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E5E" w:rsidRPr="00400F4B" w:rsidRDefault="007D6E5E" w:rsidP="009920E6">
      <w:pPr>
        <w:autoSpaceDE w:val="0"/>
        <w:autoSpaceDN w:val="0"/>
        <w:adjustRightInd w:val="0"/>
        <w:spacing w:before="30" w:after="30" w:line="360" w:lineRule="auto"/>
        <w:ind w:left="57"/>
        <w:jc w:val="center"/>
        <w:rPr>
          <w:rFonts w:ascii="Times New Roman" w:eastAsia="Calibri" w:hAnsi="Times New Roman" w:cs="Times New Roman"/>
          <w:sz w:val="28"/>
          <w:szCs w:val="28"/>
          <w:lang w:eastAsia="ru-RU"/>
        </w:rPr>
      </w:pPr>
      <w:r w:rsidRPr="00400F4B">
        <w:rPr>
          <w:rFonts w:ascii="Times New Roman" w:eastAsia="Calibri" w:hAnsi="Times New Roman" w:cs="Times New Roman"/>
          <w:sz w:val="28"/>
          <w:szCs w:val="28"/>
          <w:lang w:eastAsia="ru-RU"/>
        </w:rPr>
        <w:t>МИНОБРНАУКИ РОССИИ</w:t>
      </w:r>
    </w:p>
    <w:p w:rsidR="007D6E5E" w:rsidRPr="00400F4B" w:rsidRDefault="007D6E5E" w:rsidP="00545111">
      <w:pPr>
        <w:autoSpaceDE w:val="0"/>
        <w:autoSpaceDN w:val="0"/>
        <w:adjustRightInd w:val="0"/>
        <w:spacing w:before="30" w:after="30" w:line="360" w:lineRule="auto"/>
        <w:jc w:val="center"/>
        <w:rPr>
          <w:rFonts w:ascii="Times New Roman" w:eastAsia="Calibri" w:hAnsi="Times New Roman" w:cs="Times New Roman"/>
          <w:sz w:val="28"/>
          <w:szCs w:val="28"/>
          <w:lang w:eastAsia="ru-RU"/>
        </w:rPr>
      </w:pPr>
      <w:r w:rsidRPr="00400F4B">
        <w:rPr>
          <w:rFonts w:ascii="Times New Roman" w:eastAsia="Calibri" w:hAnsi="Times New Roman" w:cs="Times New Roman"/>
          <w:sz w:val="28"/>
          <w:szCs w:val="28"/>
          <w:lang w:eastAsia="ru-RU"/>
        </w:rPr>
        <w:t>Федеральное государственное автономное образовательное учреждение</w:t>
      </w:r>
    </w:p>
    <w:p w:rsidR="007D6E5E" w:rsidRPr="00400F4B" w:rsidRDefault="007D6E5E" w:rsidP="00545111">
      <w:pPr>
        <w:autoSpaceDE w:val="0"/>
        <w:autoSpaceDN w:val="0"/>
        <w:adjustRightInd w:val="0"/>
        <w:spacing w:before="30" w:after="30" w:line="360" w:lineRule="auto"/>
        <w:jc w:val="center"/>
        <w:rPr>
          <w:rFonts w:ascii="Times New Roman" w:eastAsia="Calibri" w:hAnsi="Times New Roman" w:cs="Times New Roman"/>
          <w:sz w:val="28"/>
          <w:szCs w:val="28"/>
          <w:lang w:eastAsia="ru-RU"/>
        </w:rPr>
      </w:pPr>
      <w:r w:rsidRPr="00400F4B">
        <w:rPr>
          <w:rFonts w:ascii="Times New Roman" w:eastAsia="Calibri" w:hAnsi="Times New Roman" w:cs="Times New Roman"/>
          <w:sz w:val="28"/>
          <w:szCs w:val="28"/>
          <w:lang w:eastAsia="ru-RU"/>
        </w:rPr>
        <w:t>высшего профессионального образования</w:t>
      </w:r>
    </w:p>
    <w:p w:rsidR="007D6E5E" w:rsidRPr="00400F4B" w:rsidRDefault="007D6E5E" w:rsidP="00545111">
      <w:pPr>
        <w:autoSpaceDE w:val="0"/>
        <w:autoSpaceDN w:val="0"/>
        <w:adjustRightInd w:val="0"/>
        <w:spacing w:before="30" w:after="30" w:line="360" w:lineRule="auto"/>
        <w:jc w:val="center"/>
        <w:rPr>
          <w:rFonts w:ascii="Times New Roman" w:eastAsia="Calibri" w:hAnsi="Times New Roman" w:cs="Times New Roman"/>
          <w:sz w:val="28"/>
          <w:szCs w:val="28"/>
          <w:lang w:eastAsia="ru-RU"/>
        </w:rPr>
      </w:pPr>
      <w:r w:rsidRPr="00400F4B">
        <w:rPr>
          <w:rFonts w:ascii="Times New Roman" w:eastAsia="Calibri" w:hAnsi="Times New Roman" w:cs="Times New Roman"/>
          <w:sz w:val="28"/>
          <w:szCs w:val="28"/>
          <w:lang w:eastAsia="ru-RU"/>
        </w:rPr>
        <w:t>«ЮЖНЫЙ ФЕДЕРАЛЬНЫЙ УНИВЕРСИТЕТ»</w:t>
      </w:r>
    </w:p>
    <w:p w:rsidR="007D6E5E" w:rsidRPr="00400F4B" w:rsidRDefault="007D6E5E" w:rsidP="00545111">
      <w:pPr>
        <w:autoSpaceDE w:val="0"/>
        <w:autoSpaceDN w:val="0"/>
        <w:adjustRightInd w:val="0"/>
        <w:spacing w:before="30" w:after="30" w:line="360" w:lineRule="auto"/>
        <w:jc w:val="center"/>
        <w:rPr>
          <w:rFonts w:ascii="Times New Roman" w:eastAsia="Calibri" w:hAnsi="Times New Roman" w:cs="Times New Roman"/>
          <w:sz w:val="28"/>
          <w:szCs w:val="28"/>
          <w:lang w:eastAsia="ru-RU"/>
        </w:rPr>
      </w:pPr>
    </w:p>
    <w:p w:rsidR="007D6E5E" w:rsidRPr="00400F4B" w:rsidRDefault="007D6E5E" w:rsidP="00545111">
      <w:pPr>
        <w:autoSpaceDE w:val="0"/>
        <w:autoSpaceDN w:val="0"/>
        <w:adjustRightInd w:val="0"/>
        <w:spacing w:before="30" w:after="30" w:line="360" w:lineRule="auto"/>
        <w:jc w:val="center"/>
        <w:rPr>
          <w:rFonts w:ascii="Times New Roman" w:eastAsia="Calibri" w:hAnsi="Times New Roman" w:cs="Times New Roman"/>
          <w:sz w:val="28"/>
          <w:szCs w:val="28"/>
          <w:lang w:eastAsia="ru-RU"/>
        </w:rPr>
      </w:pPr>
      <w:r w:rsidRPr="00400F4B">
        <w:rPr>
          <w:rFonts w:ascii="Times New Roman" w:eastAsia="Calibri" w:hAnsi="Times New Roman" w:cs="Times New Roman"/>
          <w:sz w:val="28"/>
          <w:szCs w:val="28"/>
          <w:lang w:eastAsia="ru-RU"/>
        </w:rPr>
        <w:t>Федеральная программа подготовки управленческих кадров</w:t>
      </w:r>
    </w:p>
    <w:p w:rsidR="007D6E5E" w:rsidRPr="00400F4B" w:rsidRDefault="007D6E5E" w:rsidP="00545111">
      <w:pPr>
        <w:spacing w:before="30" w:after="30" w:line="360" w:lineRule="auto"/>
        <w:contextualSpacing/>
        <w:jc w:val="center"/>
        <w:rPr>
          <w:rFonts w:ascii="Times New Roman" w:eastAsia="Times New Roman" w:hAnsi="Times New Roman" w:cs="Times New Roman"/>
          <w:sz w:val="28"/>
          <w:szCs w:val="28"/>
          <w:lang w:eastAsia="ru-RU"/>
        </w:rPr>
      </w:pPr>
      <w:r w:rsidRPr="00400F4B">
        <w:rPr>
          <w:rFonts w:ascii="Times New Roman" w:eastAsia="Calibri" w:hAnsi="Times New Roman" w:cs="Times New Roman"/>
          <w:sz w:val="28"/>
          <w:szCs w:val="28"/>
          <w:lang w:eastAsia="ru-RU"/>
        </w:rPr>
        <w:t>для организаций и предприятий народного хозяйства РФ</w:t>
      </w:r>
    </w:p>
    <w:p w:rsidR="007D6E5E" w:rsidRPr="00400F4B" w:rsidRDefault="007D6E5E" w:rsidP="00545111">
      <w:pPr>
        <w:spacing w:before="30" w:after="30" w:line="360" w:lineRule="auto"/>
        <w:ind w:firstLine="709"/>
        <w:contextualSpacing/>
        <w:jc w:val="center"/>
        <w:rPr>
          <w:rFonts w:ascii="Times New Roman" w:eastAsia="Times New Roman" w:hAnsi="Times New Roman" w:cs="Times New Roman"/>
          <w:sz w:val="28"/>
          <w:szCs w:val="28"/>
          <w:lang w:eastAsia="ru-RU"/>
        </w:rPr>
      </w:pPr>
    </w:p>
    <w:p w:rsidR="007D6E5E" w:rsidRPr="00BF28F7" w:rsidRDefault="007D6E5E" w:rsidP="00545111">
      <w:pPr>
        <w:keepNext/>
        <w:spacing w:before="30" w:after="30" w:line="360" w:lineRule="auto"/>
        <w:contextualSpacing/>
        <w:jc w:val="center"/>
        <w:rPr>
          <w:rFonts w:ascii="Times New Roman" w:eastAsia="Times New Roman" w:hAnsi="Times New Roman" w:cs="Times New Roman"/>
          <w:sz w:val="28"/>
          <w:szCs w:val="28"/>
          <w:lang w:eastAsia="ru-RU"/>
        </w:rPr>
      </w:pPr>
    </w:p>
    <w:p w:rsidR="007D6E5E" w:rsidRPr="00400F4B" w:rsidRDefault="007D6E5E" w:rsidP="00545111">
      <w:pPr>
        <w:keepNext/>
        <w:spacing w:before="30" w:after="30" w:line="360" w:lineRule="auto"/>
        <w:ind w:firstLine="709"/>
        <w:contextualSpacing/>
        <w:jc w:val="center"/>
        <w:rPr>
          <w:rFonts w:ascii="Times New Roman" w:eastAsia="Times New Roman" w:hAnsi="Times New Roman" w:cs="Times New Roman"/>
          <w:sz w:val="28"/>
          <w:szCs w:val="28"/>
          <w:lang w:eastAsia="ru-RU"/>
        </w:rPr>
      </w:pPr>
    </w:p>
    <w:p w:rsidR="007D6E5E" w:rsidRPr="00400F4B" w:rsidRDefault="0003677F" w:rsidP="00545111">
      <w:pPr>
        <w:spacing w:before="30" w:after="30" w:line="360" w:lineRule="auto"/>
        <w:ind w:firstLine="709"/>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ДИПЛОМНЫЙ ПРОЕКТ</w:t>
      </w:r>
    </w:p>
    <w:p w:rsidR="007D6E5E" w:rsidRPr="00400F4B" w:rsidRDefault="007D6E5E" w:rsidP="00545111">
      <w:pPr>
        <w:spacing w:before="30" w:after="30" w:line="360" w:lineRule="auto"/>
        <w:ind w:firstLine="709"/>
        <w:contextualSpacing/>
        <w:jc w:val="center"/>
        <w:rPr>
          <w:rFonts w:ascii="Times New Roman" w:eastAsia="Times New Roman" w:hAnsi="Times New Roman" w:cs="Times New Roman"/>
          <w:sz w:val="28"/>
          <w:szCs w:val="28"/>
          <w:lang w:eastAsia="ru-RU"/>
        </w:rPr>
      </w:pPr>
    </w:p>
    <w:p w:rsidR="009920E6" w:rsidRPr="009920E6" w:rsidRDefault="0003677F" w:rsidP="009920E6">
      <w:pPr>
        <w:spacing w:before="30" w:after="30" w:line="360" w:lineRule="auto"/>
        <w:ind w:firstLine="709"/>
        <w:contextualSpacing/>
        <w:jc w:val="center"/>
        <w:rPr>
          <w:rFonts w:ascii="Times New Roman" w:eastAsia="Times New Roman" w:hAnsi="Times New Roman" w:cs="Times New Roman"/>
          <w:b/>
          <w:sz w:val="36"/>
          <w:szCs w:val="36"/>
          <w:lang w:eastAsia="ru-RU"/>
        </w:rPr>
      </w:pPr>
      <w:r w:rsidRPr="009920E6">
        <w:rPr>
          <w:rFonts w:ascii="Times New Roman" w:eastAsia="Times New Roman" w:hAnsi="Times New Roman" w:cs="Times New Roman"/>
          <w:b/>
          <w:sz w:val="36"/>
          <w:szCs w:val="36"/>
          <w:lang w:eastAsia="ru-RU"/>
        </w:rPr>
        <w:t xml:space="preserve">Тема: </w:t>
      </w:r>
      <w:r w:rsidR="007D6E5E" w:rsidRPr="009920E6">
        <w:rPr>
          <w:rFonts w:ascii="Times New Roman" w:eastAsia="Times New Roman" w:hAnsi="Times New Roman" w:cs="Times New Roman"/>
          <w:b/>
          <w:sz w:val="36"/>
          <w:szCs w:val="36"/>
          <w:lang w:eastAsia="ru-RU"/>
        </w:rPr>
        <w:t>«</w:t>
      </w:r>
      <w:r w:rsidR="004D0A6A" w:rsidRPr="009920E6">
        <w:rPr>
          <w:rFonts w:ascii="Times New Roman" w:eastAsia="Times New Roman" w:hAnsi="Times New Roman" w:cs="Times New Roman"/>
          <w:b/>
          <w:sz w:val="36"/>
          <w:szCs w:val="36"/>
          <w:lang w:eastAsia="ru-RU"/>
        </w:rPr>
        <w:t xml:space="preserve">Разработка проекта управления </w:t>
      </w:r>
    </w:p>
    <w:p w:rsidR="009920E6" w:rsidRPr="009920E6" w:rsidRDefault="004D0A6A" w:rsidP="009920E6">
      <w:pPr>
        <w:spacing w:before="30" w:after="30" w:line="360" w:lineRule="auto"/>
        <w:ind w:firstLine="709"/>
        <w:contextualSpacing/>
        <w:jc w:val="center"/>
        <w:rPr>
          <w:rFonts w:ascii="Times New Roman" w:eastAsia="Times New Roman" w:hAnsi="Times New Roman" w:cs="Times New Roman"/>
          <w:b/>
          <w:sz w:val="36"/>
          <w:szCs w:val="36"/>
          <w:lang w:eastAsia="ru-RU"/>
        </w:rPr>
      </w:pPr>
      <w:r w:rsidRPr="009920E6">
        <w:rPr>
          <w:rFonts w:ascii="Times New Roman" w:eastAsia="Times New Roman" w:hAnsi="Times New Roman" w:cs="Times New Roman"/>
          <w:b/>
          <w:sz w:val="36"/>
          <w:szCs w:val="36"/>
          <w:lang w:eastAsia="ru-RU"/>
        </w:rPr>
        <w:t>внедрением здоровьесберегающих технологий в об</w:t>
      </w:r>
      <w:r w:rsidR="005C5237">
        <w:rPr>
          <w:rFonts w:ascii="Times New Roman" w:eastAsia="Times New Roman" w:hAnsi="Times New Roman" w:cs="Times New Roman"/>
          <w:b/>
          <w:sz w:val="36"/>
          <w:szCs w:val="36"/>
          <w:lang w:eastAsia="ru-RU"/>
        </w:rPr>
        <w:t>щеоб</w:t>
      </w:r>
      <w:r w:rsidRPr="009920E6">
        <w:rPr>
          <w:rFonts w:ascii="Times New Roman" w:eastAsia="Times New Roman" w:hAnsi="Times New Roman" w:cs="Times New Roman"/>
          <w:b/>
          <w:sz w:val="36"/>
          <w:szCs w:val="36"/>
          <w:lang w:eastAsia="ru-RU"/>
        </w:rPr>
        <w:t xml:space="preserve">разовательных учреждениях Ажиновского </w:t>
      </w:r>
    </w:p>
    <w:p w:rsidR="007D6E5E" w:rsidRPr="009920E6" w:rsidRDefault="004D0A6A" w:rsidP="009920E6">
      <w:pPr>
        <w:spacing w:before="30" w:after="30" w:line="360" w:lineRule="auto"/>
        <w:ind w:firstLine="709"/>
        <w:contextualSpacing/>
        <w:jc w:val="center"/>
        <w:rPr>
          <w:rFonts w:ascii="Times New Roman" w:eastAsia="Times New Roman" w:hAnsi="Times New Roman" w:cs="Times New Roman"/>
          <w:b/>
          <w:sz w:val="36"/>
          <w:szCs w:val="36"/>
          <w:lang w:eastAsia="ru-RU"/>
        </w:rPr>
      </w:pPr>
      <w:r w:rsidRPr="009920E6">
        <w:rPr>
          <w:rFonts w:ascii="Times New Roman" w:eastAsia="Times New Roman" w:hAnsi="Times New Roman" w:cs="Times New Roman"/>
          <w:b/>
          <w:sz w:val="36"/>
          <w:szCs w:val="36"/>
          <w:lang w:eastAsia="ru-RU"/>
        </w:rPr>
        <w:t>сельского поселения</w:t>
      </w:r>
      <w:r w:rsidR="007D6E5E" w:rsidRPr="009920E6">
        <w:rPr>
          <w:rFonts w:ascii="Times New Roman" w:eastAsia="Times New Roman" w:hAnsi="Times New Roman" w:cs="Times New Roman"/>
          <w:b/>
          <w:sz w:val="36"/>
          <w:szCs w:val="36"/>
          <w:lang w:eastAsia="ru-RU"/>
        </w:rPr>
        <w:t>»</w:t>
      </w:r>
    </w:p>
    <w:p w:rsidR="007D6E5E" w:rsidRDefault="007D6E5E" w:rsidP="00545111">
      <w:pPr>
        <w:spacing w:before="30" w:after="30" w:line="360" w:lineRule="auto"/>
        <w:ind w:firstLine="709"/>
        <w:contextualSpacing/>
        <w:jc w:val="center"/>
        <w:rPr>
          <w:rFonts w:ascii="Times New Roman" w:eastAsia="Times New Roman" w:hAnsi="Times New Roman" w:cs="Times New Roman"/>
          <w:sz w:val="28"/>
          <w:szCs w:val="28"/>
          <w:lang w:eastAsia="ru-RU"/>
        </w:rPr>
      </w:pPr>
    </w:p>
    <w:p w:rsidR="005C5237" w:rsidRPr="00400F4B" w:rsidRDefault="005C5237" w:rsidP="00545111">
      <w:pPr>
        <w:spacing w:before="30" w:after="30" w:line="360" w:lineRule="auto"/>
        <w:ind w:firstLine="709"/>
        <w:contextualSpacing/>
        <w:jc w:val="center"/>
        <w:rPr>
          <w:rFonts w:ascii="Times New Roman" w:eastAsia="Times New Roman" w:hAnsi="Times New Roman" w:cs="Times New Roman"/>
          <w:sz w:val="28"/>
          <w:szCs w:val="28"/>
          <w:lang w:eastAsia="ru-RU"/>
        </w:rPr>
      </w:pPr>
    </w:p>
    <w:p w:rsidR="007D6E5E" w:rsidRPr="00400F4B" w:rsidRDefault="007D6E5E" w:rsidP="00545111">
      <w:pPr>
        <w:spacing w:before="30" w:after="30" w:line="360" w:lineRule="auto"/>
        <w:ind w:firstLine="709"/>
        <w:contextualSpacing/>
        <w:jc w:val="right"/>
        <w:rPr>
          <w:rFonts w:ascii="Times New Roman" w:eastAsia="Times New Roman" w:hAnsi="Times New Roman" w:cs="Times New Roman"/>
          <w:sz w:val="28"/>
          <w:szCs w:val="28"/>
          <w:lang w:eastAsia="ru-RU"/>
        </w:rPr>
      </w:pPr>
      <w:r w:rsidRPr="00400F4B">
        <w:rPr>
          <w:rFonts w:ascii="Times New Roman" w:eastAsia="Times New Roman" w:hAnsi="Times New Roman" w:cs="Times New Roman"/>
          <w:sz w:val="28"/>
          <w:szCs w:val="28"/>
          <w:lang w:eastAsia="ru-RU"/>
        </w:rPr>
        <w:t>Слушатель</w:t>
      </w:r>
    </w:p>
    <w:p w:rsidR="007D6E5E" w:rsidRPr="00400F4B" w:rsidRDefault="007D6E5E" w:rsidP="00545111">
      <w:pPr>
        <w:spacing w:before="30" w:after="30" w:line="360" w:lineRule="auto"/>
        <w:ind w:firstLine="709"/>
        <w:contextualSpacing/>
        <w:jc w:val="right"/>
        <w:rPr>
          <w:rFonts w:ascii="Times New Roman" w:eastAsia="Times New Roman" w:hAnsi="Times New Roman" w:cs="Times New Roman"/>
          <w:sz w:val="28"/>
          <w:szCs w:val="28"/>
          <w:lang w:eastAsia="ru-RU"/>
        </w:rPr>
      </w:pPr>
      <w:r w:rsidRPr="00400F4B">
        <w:rPr>
          <w:rFonts w:ascii="Times New Roman" w:eastAsia="Times New Roman" w:hAnsi="Times New Roman" w:cs="Times New Roman"/>
          <w:sz w:val="28"/>
          <w:szCs w:val="28"/>
          <w:lang w:eastAsia="ru-RU"/>
        </w:rPr>
        <w:t>Олиферук Т.Г.</w:t>
      </w:r>
    </w:p>
    <w:p w:rsidR="007D6E5E" w:rsidRPr="00400F4B" w:rsidRDefault="007D6E5E" w:rsidP="00545111">
      <w:pPr>
        <w:spacing w:before="30" w:after="30" w:line="360" w:lineRule="auto"/>
        <w:ind w:firstLine="709"/>
        <w:contextualSpacing/>
        <w:jc w:val="right"/>
        <w:rPr>
          <w:rFonts w:ascii="Times New Roman" w:eastAsia="Times New Roman" w:hAnsi="Times New Roman" w:cs="Times New Roman"/>
          <w:sz w:val="28"/>
          <w:szCs w:val="28"/>
          <w:lang w:eastAsia="ru-RU"/>
        </w:rPr>
      </w:pPr>
    </w:p>
    <w:p w:rsidR="007D6E5E" w:rsidRPr="00400F4B" w:rsidRDefault="007D6E5E" w:rsidP="00545111">
      <w:pPr>
        <w:spacing w:before="30" w:after="30" w:line="360" w:lineRule="auto"/>
        <w:ind w:firstLine="709"/>
        <w:contextualSpacing/>
        <w:jc w:val="right"/>
        <w:rPr>
          <w:rFonts w:ascii="Times New Roman" w:eastAsia="Times New Roman" w:hAnsi="Times New Roman" w:cs="Times New Roman"/>
          <w:sz w:val="28"/>
          <w:szCs w:val="28"/>
          <w:lang w:eastAsia="ru-RU"/>
        </w:rPr>
      </w:pPr>
      <w:r w:rsidRPr="00400F4B">
        <w:rPr>
          <w:rFonts w:ascii="Times New Roman" w:eastAsia="Times New Roman" w:hAnsi="Times New Roman" w:cs="Times New Roman"/>
          <w:sz w:val="28"/>
          <w:szCs w:val="28"/>
          <w:lang w:eastAsia="ru-RU"/>
        </w:rPr>
        <w:t>Научный руководитель</w:t>
      </w:r>
    </w:p>
    <w:p w:rsidR="007D6E5E" w:rsidRPr="00400F4B" w:rsidRDefault="007D6E5E" w:rsidP="00545111">
      <w:pPr>
        <w:spacing w:before="30" w:after="30" w:line="360" w:lineRule="auto"/>
        <w:ind w:firstLine="709"/>
        <w:contextualSpacing/>
        <w:jc w:val="right"/>
        <w:rPr>
          <w:rFonts w:ascii="Times New Roman" w:eastAsia="Times New Roman" w:hAnsi="Times New Roman" w:cs="Times New Roman"/>
          <w:sz w:val="28"/>
          <w:szCs w:val="28"/>
          <w:lang w:eastAsia="ru-RU"/>
        </w:rPr>
      </w:pPr>
      <w:r w:rsidRPr="00400F4B">
        <w:rPr>
          <w:rFonts w:ascii="Times New Roman" w:eastAsia="Times New Roman" w:hAnsi="Times New Roman" w:cs="Times New Roman"/>
          <w:sz w:val="28"/>
          <w:szCs w:val="28"/>
          <w:lang w:eastAsia="ru-RU"/>
        </w:rPr>
        <w:t>д.э.н., профессор</w:t>
      </w:r>
    </w:p>
    <w:p w:rsidR="007D6E5E" w:rsidRPr="00400F4B" w:rsidRDefault="007D6E5E" w:rsidP="00545111">
      <w:pPr>
        <w:spacing w:before="30" w:after="30" w:line="360" w:lineRule="auto"/>
        <w:ind w:firstLine="709"/>
        <w:contextualSpacing/>
        <w:jc w:val="right"/>
        <w:rPr>
          <w:rFonts w:ascii="Times New Roman" w:eastAsia="Times New Roman" w:hAnsi="Times New Roman" w:cs="Times New Roman"/>
          <w:sz w:val="28"/>
          <w:szCs w:val="28"/>
          <w:lang w:eastAsia="ru-RU"/>
        </w:rPr>
      </w:pPr>
      <w:r w:rsidRPr="00400F4B">
        <w:rPr>
          <w:rFonts w:ascii="Times New Roman" w:eastAsia="Times New Roman" w:hAnsi="Times New Roman" w:cs="Times New Roman"/>
          <w:sz w:val="28"/>
          <w:szCs w:val="28"/>
          <w:lang w:eastAsia="ru-RU"/>
        </w:rPr>
        <w:t>Никитаева А.Ю.</w:t>
      </w:r>
    </w:p>
    <w:p w:rsidR="007D6E5E" w:rsidRPr="00400F4B" w:rsidRDefault="007D6E5E" w:rsidP="00545111">
      <w:pPr>
        <w:spacing w:before="30" w:after="30" w:line="360" w:lineRule="auto"/>
        <w:ind w:firstLine="709"/>
        <w:contextualSpacing/>
        <w:jc w:val="right"/>
        <w:rPr>
          <w:rFonts w:ascii="Times New Roman" w:eastAsia="Times New Roman" w:hAnsi="Times New Roman" w:cs="Times New Roman"/>
          <w:sz w:val="28"/>
          <w:szCs w:val="28"/>
          <w:lang w:eastAsia="ru-RU"/>
        </w:rPr>
      </w:pPr>
    </w:p>
    <w:p w:rsidR="007D6E5E" w:rsidRPr="00400F4B" w:rsidRDefault="007D6E5E" w:rsidP="00545111">
      <w:pPr>
        <w:spacing w:before="30" w:after="30" w:line="360" w:lineRule="auto"/>
        <w:ind w:firstLine="709"/>
        <w:contextualSpacing/>
        <w:jc w:val="center"/>
        <w:rPr>
          <w:rFonts w:ascii="Times New Roman" w:eastAsia="Times New Roman" w:hAnsi="Times New Roman" w:cs="Times New Roman"/>
          <w:sz w:val="28"/>
          <w:szCs w:val="28"/>
          <w:lang w:eastAsia="ru-RU"/>
        </w:rPr>
      </w:pPr>
      <w:bookmarkStart w:id="0" w:name="_GoBack"/>
      <w:bookmarkEnd w:id="0"/>
    </w:p>
    <w:p w:rsidR="007D6E5E" w:rsidRPr="00400F4B" w:rsidRDefault="007D6E5E" w:rsidP="00545111">
      <w:pPr>
        <w:spacing w:before="30" w:after="30" w:line="360" w:lineRule="auto"/>
        <w:contextualSpacing/>
        <w:jc w:val="center"/>
        <w:rPr>
          <w:rFonts w:ascii="Times New Roman" w:eastAsia="Times New Roman" w:hAnsi="Times New Roman" w:cs="Times New Roman"/>
          <w:sz w:val="28"/>
          <w:szCs w:val="28"/>
          <w:lang w:eastAsia="ru-RU"/>
        </w:rPr>
      </w:pPr>
      <w:r w:rsidRPr="00400F4B">
        <w:rPr>
          <w:rFonts w:ascii="Times New Roman" w:eastAsia="Times New Roman" w:hAnsi="Times New Roman" w:cs="Times New Roman"/>
          <w:sz w:val="28"/>
          <w:szCs w:val="28"/>
          <w:lang w:eastAsia="ru-RU"/>
        </w:rPr>
        <w:t>Ростов-на-Дону</w:t>
      </w:r>
    </w:p>
    <w:p w:rsidR="007D6E5E" w:rsidRPr="00400F4B" w:rsidRDefault="007D6E5E" w:rsidP="00545111">
      <w:pPr>
        <w:spacing w:before="30" w:after="30" w:line="360" w:lineRule="auto"/>
        <w:jc w:val="center"/>
        <w:rPr>
          <w:rFonts w:ascii="Times New Roman" w:eastAsia="Calibri" w:hAnsi="Times New Roman" w:cs="Times New Roman"/>
          <w:color w:val="000000"/>
          <w:sz w:val="28"/>
          <w:szCs w:val="28"/>
          <w:lang w:eastAsia="ru-RU"/>
        </w:rPr>
      </w:pPr>
      <w:r w:rsidRPr="00400F4B">
        <w:rPr>
          <w:rFonts w:ascii="Times New Roman" w:eastAsia="Calibri" w:hAnsi="Times New Roman" w:cs="Times New Roman"/>
          <w:color w:val="000000"/>
          <w:sz w:val="28"/>
          <w:szCs w:val="28"/>
          <w:lang w:eastAsia="ru-RU"/>
        </w:rPr>
        <w:t>2012</w:t>
      </w:r>
    </w:p>
    <w:p w:rsidR="00753DF5" w:rsidRDefault="00753DF5" w:rsidP="00545111">
      <w:pPr>
        <w:spacing w:before="30" w:after="30" w:line="360" w:lineRule="auto"/>
        <w:ind w:left="1080"/>
        <w:jc w:val="both"/>
        <w:rPr>
          <w:rFonts w:ascii="Times New Roman" w:hAnsi="Times New Roman" w:cs="Times New Roman"/>
          <w:sz w:val="28"/>
          <w:szCs w:val="28"/>
        </w:rPr>
      </w:pPr>
    </w:p>
    <w:p w:rsidR="002577D0" w:rsidRDefault="002577D0" w:rsidP="002577D0">
      <w:pPr>
        <w:spacing w:before="30" w:after="30" w:line="360" w:lineRule="auto"/>
        <w:ind w:left="1080"/>
        <w:jc w:val="both"/>
        <w:rPr>
          <w:rFonts w:ascii="Times New Roman" w:hAnsi="Times New Roman" w:cs="Times New Roman"/>
          <w:sz w:val="28"/>
          <w:szCs w:val="28"/>
        </w:rPr>
      </w:pPr>
    </w:p>
    <w:p w:rsidR="002577D0" w:rsidRPr="006243D5" w:rsidRDefault="002577D0" w:rsidP="002577D0">
      <w:pPr>
        <w:spacing w:before="30" w:after="30" w:line="360" w:lineRule="auto"/>
        <w:ind w:left="1080"/>
        <w:jc w:val="both"/>
        <w:rPr>
          <w:rFonts w:ascii="Times New Roman" w:hAnsi="Times New Roman" w:cs="Times New Roman"/>
          <w:sz w:val="28"/>
          <w:szCs w:val="28"/>
        </w:rPr>
      </w:pPr>
      <w:r w:rsidRPr="006243D5">
        <w:rPr>
          <w:rFonts w:ascii="Times New Roman" w:hAnsi="Times New Roman" w:cs="Times New Roman"/>
          <w:sz w:val="28"/>
          <w:szCs w:val="28"/>
        </w:rPr>
        <w:t>СОДЕРЖАНИЕ</w:t>
      </w:r>
    </w:p>
    <w:p w:rsidR="002577D0" w:rsidRPr="006243D5" w:rsidRDefault="002577D0" w:rsidP="002577D0">
      <w:pPr>
        <w:spacing w:before="30" w:after="30" w:line="360" w:lineRule="auto"/>
        <w:ind w:left="1077"/>
        <w:jc w:val="both"/>
        <w:rPr>
          <w:rFonts w:ascii="Times New Roman" w:hAnsi="Times New Roman" w:cs="Times New Roman"/>
          <w:sz w:val="28"/>
          <w:szCs w:val="28"/>
        </w:rPr>
      </w:pPr>
    </w:p>
    <w:p w:rsidR="002577D0" w:rsidRPr="006243D5" w:rsidRDefault="002577D0" w:rsidP="002577D0">
      <w:pPr>
        <w:tabs>
          <w:tab w:val="left" w:pos="9180"/>
        </w:tabs>
        <w:spacing w:before="30" w:after="30" w:line="360" w:lineRule="auto"/>
        <w:jc w:val="both"/>
        <w:rPr>
          <w:rFonts w:ascii="Times New Roman" w:hAnsi="Times New Roman" w:cs="Times New Roman"/>
          <w:sz w:val="28"/>
          <w:szCs w:val="28"/>
        </w:rPr>
      </w:pPr>
      <w:r w:rsidRPr="006243D5">
        <w:rPr>
          <w:rFonts w:ascii="Times New Roman" w:hAnsi="Times New Roman" w:cs="Times New Roman"/>
          <w:sz w:val="28"/>
          <w:szCs w:val="28"/>
        </w:rPr>
        <w:t xml:space="preserve">ВВЕДЕНИЕ                                                                                  </w:t>
      </w:r>
      <w:r>
        <w:rPr>
          <w:rFonts w:ascii="Times New Roman" w:hAnsi="Times New Roman" w:cs="Times New Roman"/>
          <w:sz w:val="28"/>
          <w:szCs w:val="28"/>
        </w:rPr>
        <w:t xml:space="preserve">                    3             </w:t>
      </w:r>
    </w:p>
    <w:p w:rsidR="002577D0" w:rsidRPr="006243D5" w:rsidRDefault="002577D0" w:rsidP="002577D0">
      <w:pPr>
        <w:spacing w:before="30" w:after="30" w:line="360" w:lineRule="auto"/>
        <w:jc w:val="both"/>
        <w:rPr>
          <w:rFonts w:ascii="Times New Roman" w:hAnsi="Times New Roman" w:cs="Times New Roman"/>
          <w:sz w:val="28"/>
          <w:szCs w:val="28"/>
        </w:rPr>
      </w:pPr>
      <w:r w:rsidRPr="006243D5">
        <w:rPr>
          <w:rFonts w:ascii="Times New Roman" w:hAnsi="Times New Roman" w:cs="Times New Roman"/>
          <w:sz w:val="28"/>
          <w:szCs w:val="28"/>
        </w:rPr>
        <w:t xml:space="preserve">1. Теоретические аспекты </w:t>
      </w:r>
      <w:r>
        <w:rPr>
          <w:rFonts w:ascii="Times New Roman" w:hAnsi="Times New Roman" w:cs="Times New Roman"/>
          <w:sz w:val="28"/>
          <w:szCs w:val="28"/>
        </w:rPr>
        <w:t xml:space="preserve">управления внедрением здоровьесберегающих технологий </w:t>
      </w:r>
      <w:r w:rsidRPr="006243D5">
        <w:rPr>
          <w:rFonts w:ascii="Times New Roman" w:hAnsi="Times New Roman" w:cs="Times New Roman"/>
          <w:sz w:val="28"/>
          <w:szCs w:val="28"/>
        </w:rPr>
        <w:t>в образовательных учреждениях</w:t>
      </w:r>
      <w:r>
        <w:rPr>
          <w:rFonts w:ascii="Times New Roman" w:hAnsi="Times New Roman" w:cs="Times New Roman"/>
          <w:sz w:val="28"/>
          <w:szCs w:val="28"/>
        </w:rPr>
        <w:t>: проектный подход</w:t>
      </w:r>
      <w:r w:rsidRPr="006243D5">
        <w:rPr>
          <w:rFonts w:ascii="Times New Roman" w:hAnsi="Times New Roman" w:cs="Times New Roman"/>
          <w:sz w:val="28"/>
          <w:szCs w:val="28"/>
        </w:rPr>
        <w:t xml:space="preserve">                </w:t>
      </w:r>
      <w:r>
        <w:rPr>
          <w:rFonts w:ascii="Times New Roman" w:hAnsi="Times New Roman" w:cs="Times New Roman"/>
          <w:sz w:val="28"/>
          <w:szCs w:val="28"/>
        </w:rPr>
        <w:t>8</w:t>
      </w:r>
      <w:r w:rsidRPr="006243D5">
        <w:rPr>
          <w:rFonts w:ascii="Times New Roman" w:hAnsi="Times New Roman" w:cs="Times New Roman"/>
          <w:sz w:val="28"/>
          <w:szCs w:val="28"/>
        </w:rPr>
        <w:t xml:space="preserve"> </w:t>
      </w:r>
    </w:p>
    <w:p w:rsidR="002577D0" w:rsidRDefault="002577D0" w:rsidP="002577D0">
      <w:pPr>
        <w:spacing w:before="30" w:after="30" w:line="360" w:lineRule="auto"/>
        <w:jc w:val="both"/>
        <w:rPr>
          <w:rFonts w:ascii="Times New Roman" w:hAnsi="Times New Roman" w:cs="Times New Roman"/>
          <w:sz w:val="28"/>
          <w:szCs w:val="28"/>
        </w:rPr>
      </w:pPr>
      <w:r w:rsidRPr="006243D5">
        <w:rPr>
          <w:rFonts w:ascii="Times New Roman" w:hAnsi="Times New Roman" w:cs="Times New Roman"/>
          <w:sz w:val="28"/>
          <w:szCs w:val="28"/>
        </w:rPr>
        <w:t xml:space="preserve">1.1. Сущность и виды </w:t>
      </w:r>
      <w:r>
        <w:rPr>
          <w:rFonts w:ascii="Times New Roman" w:hAnsi="Times New Roman" w:cs="Times New Roman"/>
          <w:sz w:val="28"/>
          <w:szCs w:val="28"/>
        </w:rPr>
        <w:t>здоровьесберегающих технологий</w:t>
      </w:r>
      <w:r w:rsidRPr="006243D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577D0" w:rsidRPr="006243D5" w:rsidRDefault="002577D0" w:rsidP="002577D0">
      <w:pPr>
        <w:spacing w:before="30" w:after="30" w:line="360" w:lineRule="auto"/>
        <w:jc w:val="both"/>
        <w:rPr>
          <w:rFonts w:ascii="Times New Roman" w:hAnsi="Times New Roman" w:cs="Times New Roman"/>
          <w:sz w:val="28"/>
          <w:szCs w:val="28"/>
        </w:rPr>
      </w:pPr>
      <w:r w:rsidRPr="006243D5">
        <w:rPr>
          <w:rFonts w:ascii="Times New Roman" w:hAnsi="Times New Roman" w:cs="Times New Roman"/>
          <w:sz w:val="28"/>
          <w:szCs w:val="28"/>
        </w:rPr>
        <w:t xml:space="preserve">в образовании                                            </w:t>
      </w:r>
      <w:r>
        <w:rPr>
          <w:rFonts w:ascii="Times New Roman" w:hAnsi="Times New Roman" w:cs="Times New Roman"/>
          <w:sz w:val="28"/>
          <w:szCs w:val="28"/>
        </w:rPr>
        <w:t xml:space="preserve">                                                </w:t>
      </w:r>
      <w:r w:rsidRPr="006243D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243D5">
        <w:rPr>
          <w:rFonts w:ascii="Times New Roman" w:hAnsi="Times New Roman" w:cs="Times New Roman"/>
          <w:sz w:val="28"/>
          <w:szCs w:val="28"/>
        </w:rPr>
        <w:t xml:space="preserve"> 8</w:t>
      </w:r>
    </w:p>
    <w:p w:rsidR="002577D0" w:rsidRPr="006243D5" w:rsidRDefault="002577D0" w:rsidP="002577D0">
      <w:pPr>
        <w:spacing w:before="30" w:after="30" w:line="360" w:lineRule="auto"/>
        <w:jc w:val="both"/>
        <w:rPr>
          <w:rFonts w:ascii="Times New Roman" w:hAnsi="Times New Roman" w:cs="Times New Roman"/>
          <w:sz w:val="28"/>
          <w:szCs w:val="28"/>
        </w:rPr>
      </w:pPr>
      <w:r w:rsidRPr="006243D5">
        <w:rPr>
          <w:rFonts w:ascii="Times New Roman" w:hAnsi="Times New Roman" w:cs="Times New Roman"/>
          <w:sz w:val="28"/>
          <w:szCs w:val="28"/>
        </w:rPr>
        <w:t xml:space="preserve">1.2. </w:t>
      </w:r>
      <w:r>
        <w:rPr>
          <w:rFonts w:ascii="Times New Roman" w:hAnsi="Times New Roman" w:cs="Times New Roman"/>
          <w:sz w:val="28"/>
          <w:szCs w:val="28"/>
        </w:rPr>
        <w:t xml:space="preserve">Возможности применения инструментария управления проектами в общеобразовательном учреждении                                                                    </w:t>
      </w:r>
      <w:r w:rsidRPr="006243D5">
        <w:rPr>
          <w:rFonts w:ascii="Times New Roman" w:hAnsi="Times New Roman" w:cs="Times New Roman"/>
          <w:sz w:val="28"/>
          <w:szCs w:val="28"/>
        </w:rPr>
        <w:t xml:space="preserve">15 </w:t>
      </w:r>
    </w:p>
    <w:p w:rsidR="002577D0" w:rsidRPr="006243D5" w:rsidRDefault="002577D0" w:rsidP="002577D0">
      <w:pPr>
        <w:spacing w:before="30" w:after="30" w:line="360" w:lineRule="auto"/>
        <w:jc w:val="both"/>
        <w:rPr>
          <w:rFonts w:ascii="Times New Roman" w:hAnsi="Times New Roman" w:cs="Times New Roman"/>
          <w:sz w:val="28"/>
          <w:szCs w:val="28"/>
        </w:rPr>
      </w:pPr>
      <w:r w:rsidRPr="006243D5">
        <w:rPr>
          <w:rFonts w:ascii="Times New Roman" w:hAnsi="Times New Roman" w:cs="Times New Roman"/>
          <w:sz w:val="28"/>
          <w:szCs w:val="28"/>
        </w:rPr>
        <w:t>2. Общая организационно-</w:t>
      </w:r>
      <w:r>
        <w:rPr>
          <w:rFonts w:ascii="Times New Roman" w:hAnsi="Times New Roman" w:cs="Times New Roman"/>
          <w:sz w:val="28"/>
          <w:szCs w:val="28"/>
        </w:rPr>
        <w:t xml:space="preserve">экономическая </w:t>
      </w:r>
      <w:r w:rsidRPr="006243D5">
        <w:rPr>
          <w:rFonts w:ascii="Times New Roman" w:hAnsi="Times New Roman" w:cs="Times New Roman"/>
          <w:sz w:val="28"/>
          <w:szCs w:val="28"/>
        </w:rPr>
        <w:t>характер</w:t>
      </w:r>
      <w:r>
        <w:rPr>
          <w:rFonts w:ascii="Times New Roman" w:hAnsi="Times New Roman" w:cs="Times New Roman"/>
          <w:sz w:val="28"/>
          <w:szCs w:val="28"/>
        </w:rPr>
        <w:t xml:space="preserve">истика образовательной системы Ажиновского сельского </w:t>
      </w:r>
      <w:r w:rsidRPr="006243D5">
        <w:rPr>
          <w:rFonts w:ascii="Times New Roman" w:hAnsi="Times New Roman" w:cs="Times New Roman"/>
          <w:sz w:val="28"/>
          <w:szCs w:val="28"/>
        </w:rPr>
        <w:t xml:space="preserve">поселения                                                     </w:t>
      </w:r>
      <w:r>
        <w:rPr>
          <w:rFonts w:ascii="Times New Roman" w:hAnsi="Times New Roman" w:cs="Times New Roman"/>
          <w:sz w:val="28"/>
          <w:szCs w:val="28"/>
        </w:rPr>
        <w:t>30</w:t>
      </w:r>
      <w:r w:rsidRPr="006243D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577D0" w:rsidRPr="006243D5" w:rsidRDefault="002577D0" w:rsidP="002577D0">
      <w:pPr>
        <w:spacing w:before="30" w:after="30" w:line="360" w:lineRule="auto"/>
        <w:jc w:val="both"/>
        <w:rPr>
          <w:rFonts w:ascii="Times New Roman" w:hAnsi="Times New Roman" w:cs="Times New Roman"/>
          <w:sz w:val="28"/>
          <w:szCs w:val="28"/>
        </w:rPr>
      </w:pPr>
      <w:r w:rsidRPr="006243D5">
        <w:rPr>
          <w:rFonts w:ascii="Times New Roman" w:hAnsi="Times New Roman" w:cs="Times New Roman"/>
          <w:sz w:val="28"/>
          <w:szCs w:val="28"/>
        </w:rPr>
        <w:t xml:space="preserve">2.1. </w:t>
      </w:r>
      <w:r>
        <w:rPr>
          <w:rFonts w:ascii="Times New Roman" w:hAnsi="Times New Roman" w:cs="Times New Roman"/>
          <w:sz w:val="28"/>
          <w:szCs w:val="28"/>
        </w:rPr>
        <w:t xml:space="preserve">Общеобразовательные учреждения Ажиновского сельского поселения: общая характеристика                                                                                         </w:t>
      </w:r>
      <w:r w:rsidRPr="006243D5">
        <w:rPr>
          <w:rFonts w:ascii="Times New Roman" w:hAnsi="Times New Roman" w:cs="Times New Roman"/>
          <w:sz w:val="28"/>
          <w:szCs w:val="28"/>
        </w:rPr>
        <w:t>30</w:t>
      </w:r>
    </w:p>
    <w:p w:rsidR="002577D0" w:rsidRPr="006243D5" w:rsidRDefault="002577D0" w:rsidP="002577D0">
      <w:pPr>
        <w:spacing w:before="30" w:after="30" w:line="360" w:lineRule="auto"/>
        <w:jc w:val="both"/>
        <w:rPr>
          <w:rFonts w:ascii="Times New Roman" w:hAnsi="Times New Roman" w:cs="Times New Roman"/>
          <w:sz w:val="28"/>
          <w:szCs w:val="28"/>
        </w:rPr>
      </w:pPr>
      <w:r w:rsidRPr="006243D5">
        <w:rPr>
          <w:rFonts w:ascii="Times New Roman" w:hAnsi="Times New Roman" w:cs="Times New Roman"/>
          <w:sz w:val="28"/>
          <w:szCs w:val="28"/>
        </w:rPr>
        <w:t xml:space="preserve">2.2. Анализ факторов внешней и внутренней среды </w:t>
      </w:r>
      <w:r>
        <w:rPr>
          <w:rFonts w:ascii="Times New Roman" w:hAnsi="Times New Roman" w:cs="Times New Roman"/>
          <w:sz w:val="28"/>
          <w:szCs w:val="28"/>
        </w:rPr>
        <w:t>МБОУ Карповской средней общеобразовательной школы</w:t>
      </w:r>
      <w:r w:rsidRPr="006243D5">
        <w:rPr>
          <w:rFonts w:ascii="Times New Roman" w:hAnsi="Times New Roman" w:cs="Times New Roman"/>
          <w:sz w:val="28"/>
          <w:szCs w:val="28"/>
        </w:rPr>
        <w:t xml:space="preserve">                                       </w:t>
      </w:r>
      <w:r>
        <w:rPr>
          <w:rFonts w:ascii="Times New Roman" w:hAnsi="Times New Roman" w:cs="Times New Roman"/>
          <w:sz w:val="28"/>
          <w:szCs w:val="28"/>
        </w:rPr>
        <w:t xml:space="preserve">                     34                         </w:t>
      </w:r>
    </w:p>
    <w:p w:rsidR="002577D0" w:rsidRPr="00A903AC" w:rsidRDefault="002577D0" w:rsidP="002577D0">
      <w:pPr>
        <w:spacing w:before="30" w:after="30" w:line="360" w:lineRule="auto"/>
        <w:jc w:val="both"/>
        <w:rPr>
          <w:rFonts w:ascii="Times New Roman" w:hAnsi="Times New Roman" w:cs="Times New Roman"/>
          <w:b/>
          <w:sz w:val="28"/>
          <w:szCs w:val="28"/>
        </w:rPr>
      </w:pPr>
      <w:r w:rsidRPr="00A903AC">
        <w:rPr>
          <w:rFonts w:ascii="Times New Roman" w:hAnsi="Times New Roman" w:cs="Times New Roman"/>
          <w:sz w:val="28"/>
          <w:szCs w:val="28"/>
        </w:rPr>
        <w:t>3. Разработка проекта внедрения здоровьесберегающих технологий в деятельность МБОУ Карповской СОШ</w:t>
      </w:r>
      <w:r>
        <w:rPr>
          <w:rFonts w:ascii="Times New Roman" w:hAnsi="Times New Roman" w:cs="Times New Roman"/>
          <w:sz w:val="28"/>
          <w:szCs w:val="28"/>
        </w:rPr>
        <w:t xml:space="preserve">                                                         43</w:t>
      </w:r>
    </w:p>
    <w:p w:rsidR="002577D0" w:rsidRPr="006243D5" w:rsidRDefault="002577D0" w:rsidP="002577D0">
      <w:pPr>
        <w:tabs>
          <w:tab w:val="left" w:pos="9180"/>
        </w:tabs>
        <w:spacing w:before="30" w:after="30" w:line="360" w:lineRule="auto"/>
        <w:jc w:val="both"/>
        <w:rPr>
          <w:rFonts w:ascii="Times New Roman" w:hAnsi="Times New Roman" w:cs="Times New Roman"/>
          <w:sz w:val="28"/>
          <w:szCs w:val="28"/>
        </w:rPr>
      </w:pPr>
      <w:r w:rsidRPr="006243D5">
        <w:rPr>
          <w:rFonts w:ascii="Times New Roman" w:hAnsi="Times New Roman" w:cs="Times New Roman"/>
          <w:sz w:val="28"/>
          <w:szCs w:val="28"/>
        </w:rPr>
        <w:t xml:space="preserve">3.1. </w:t>
      </w:r>
      <w:r>
        <w:rPr>
          <w:rFonts w:ascii="Times New Roman" w:hAnsi="Times New Roman" w:cs="Times New Roman"/>
          <w:sz w:val="28"/>
          <w:szCs w:val="28"/>
        </w:rPr>
        <w:t>Концепция проекта</w:t>
      </w:r>
      <w:r w:rsidRPr="00DF6581">
        <w:rPr>
          <w:rFonts w:ascii="Times New Roman" w:hAnsi="Times New Roman" w:cs="Times New Roman"/>
          <w:sz w:val="28"/>
          <w:szCs w:val="28"/>
        </w:rPr>
        <w:t xml:space="preserve"> </w:t>
      </w:r>
      <w:r>
        <w:rPr>
          <w:rFonts w:ascii="Times New Roman" w:hAnsi="Times New Roman" w:cs="Times New Roman"/>
          <w:sz w:val="28"/>
          <w:szCs w:val="28"/>
        </w:rPr>
        <w:t xml:space="preserve">управления средней общеобразовательной школой на здоровьесберегающей основе                                                                       43                 </w:t>
      </w:r>
      <w:r w:rsidRPr="00A903AC">
        <w:rPr>
          <w:rFonts w:ascii="Times New Roman" w:hAnsi="Times New Roman" w:cs="Times New Roman"/>
          <w:sz w:val="28"/>
          <w:szCs w:val="28"/>
        </w:rPr>
        <w:t xml:space="preserve">   </w:t>
      </w:r>
      <w:r w:rsidRPr="006243D5">
        <w:rPr>
          <w:rFonts w:ascii="Times New Roman" w:hAnsi="Times New Roman" w:cs="Times New Roman"/>
          <w:b/>
          <w:sz w:val="28"/>
          <w:szCs w:val="28"/>
        </w:rPr>
        <w:t xml:space="preserve">            </w:t>
      </w:r>
      <w:r w:rsidRPr="006243D5">
        <w:rPr>
          <w:rFonts w:ascii="Times New Roman" w:hAnsi="Times New Roman" w:cs="Times New Roman"/>
          <w:sz w:val="28"/>
          <w:szCs w:val="28"/>
        </w:rPr>
        <w:t xml:space="preserve">                                                                                       </w:t>
      </w:r>
    </w:p>
    <w:p w:rsidR="002577D0" w:rsidRPr="006243D5" w:rsidRDefault="002577D0" w:rsidP="002577D0">
      <w:pPr>
        <w:spacing w:before="30" w:after="30" w:line="360" w:lineRule="auto"/>
        <w:jc w:val="both"/>
        <w:rPr>
          <w:rFonts w:ascii="Times New Roman" w:hAnsi="Times New Roman" w:cs="Times New Roman"/>
          <w:sz w:val="28"/>
          <w:szCs w:val="28"/>
        </w:rPr>
      </w:pPr>
      <w:r w:rsidRPr="006243D5">
        <w:rPr>
          <w:rFonts w:ascii="Times New Roman" w:hAnsi="Times New Roman" w:cs="Times New Roman"/>
          <w:sz w:val="28"/>
          <w:szCs w:val="28"/>
        </w:rPr>
        <w:t xml:space="preserve">3.2. Проектные мероприятия и рекомендации по внедрению </w:t>
      </w:r>
      <w:r>
        <w:rPr>
          <w:rFonts w:ascii="Times New Roman" w:hAnsi="Times New Roman" w:cs="Times New Roman"/>
          <w:sz w:val="28"/>
          <w:szCs w:val="28"/>
        </w:rPr>
        <w:t xml:space="preserve">здоровьесберегающих </w:t>
      </w:r>
      <w:r w:rsidRPr="006243D5">
        <w:rPr>
          <w:rFonts w:ascii="Times New Roman" w:hAnsi="Times New Roman" w:cs="Times New Roman"/>
          <w:sz w:val="28"/>
          <w:szCs w:val="28"/>
        </w:rPr>
        <w:t xml:space="preserve">технологий в деятельность  образовательного учреждения                          </w:t>
      </w:r>
      <w:r>
        <w:rPr>
          <w:rFonts w:ascii="Times New Roman" w:hAnsi="Times New Roman" w:cs="Times New Roman"/>
          <w:sz w:val="28"/>
          <w:szCs w:val="28"/>
        </w:rPr>
        <w:t xml:space="preserve">                                                                      </w:t>
      </w:r>
      <w:r w:rsidRPr="006243D5">
        <w:rPr>
          <w:rFonts w:ascii="Times New Roman" w:hAnsi="Times New Roman" w:cs="Times New Roman"/>
          <w:sz w:val="28"/>
          <w:szCs w:val="28"/>
        </w:rPr>
        <w:t xml:space="preserve"> </w:t>
      </w:r>
      <w:r>
        <w:rPr>
          <w:rFonts w:ascii="Times New Roman" w:hAnsi="Times New Roman" w:cs="Times New Roman"/>
          <w:sz w:val="28"/>
          <w:szCs w:val="28"/>
        </w:rPr>
        <w:t xml:space="preserve">     50</w:t>
      </w:r>
    </w:p>
    <w:p w:rsidR="002577D0" w:rsidRPr="006243D5" w:rsidRDefault="002577D0" w:rsidP="002577D0">
      <w:pPr>
        <w:spacing w:before="30" w:after="30" w:line="360" w:lineRule="auto"/>
        <w:jc w:val="both"/>
        <w:rPr>
          <w:rFonts w:ascii="Times New Roman" w:hAnsi="Times New Roman" w:cs="Times New Roman"/>
          <w:sz w:val="28"/>
          <w:szCs w:val="28"/>
        </w:rPr>
      </w:pPr>
      <w:r w:rsidRPr="006243D5">
        <w:rPr>
          <w:rFonts w:ascii="Times New Roman" w:hAnsi="Times New Roman" w:cs="Times New Roman"/>
          <w:sz w:val="28"/>
          <w:szCs w:val="28"/>
        </w:rPr>
        <w:t xml:space="preserve">                                                                         </w:t>
      </w:r>
    </w:p>
    <w:p w:rsidR="002577D0" w:rsidRPr="006243D5" w:rsidRDefault="002577D0" w:rsidP="002577D0">
      <w:pPr>
        <w:spacing w:before="30" w:after="30" w:line="360" w:lineRule="auto"/>
        <w:jc w:val="both"/>
        <w:rPr>
          <w:rFonts w:ascii="Times New Roman" w:hAnsi="Times New Roman" w:cs="Times New Roman"/>
          <w:sz w:val="28"/>
          <w:szCs w:val="28"/>
        </w:rPr>
      </w:pPr>
      <w:r w:rsidRPr="006243D5">
        <w:rPr>
          <w:rFonts w:ascii="Times New Roman" w:hAnsi="Times New Roman" w:cs="Times New Roman"/>
          <w:sz w:val="28"/>
          <w:szCs w:val="28"/>
        </w:rPr>
        <w:t xml:space="preserve">ЗАКЛЮЧЕНИЕ                                                                          </w:t>
      </w:r>
      <w:r>
        <w:rPr>
          <w:rFonts w:ascii="Times New Roman" w:hAnsi="Times New Roman" w:cs="Times New Roman"/>
          <w:sz w:val="28"/>
          <w:szCs w:val="28"/>
        </w:rPr>
        <w:t xml:space="preserve">                    68            </w:t>
      </w:r>
    </w:p>
    <w:p w:rsidR="002577D0" w:rsidRPr="006243D5" w:rsidRDefault="002577D0" w:rsidP="002577D0">
      <w:pPr>
        <w:spacing w:before="30" w:after="30" w:line="360" w:lineRule="auto"/>
        <w:jc w:val="both"/>
        <w:rPr>
          <w:rFonts w:ascii="Times New Roman" w:hAnsi="Times New Roman" w:cs="Times New Roman"/>
          <w:caps/>
          <w:sz w:val="28"/>
          <w:szCs w:val="28"/>
        </w:rPr>
      </w:pPr>
      <w:r>
        <w:rPr>
          <w:rFonts w:ascii="Times New Roman" w:hAnsi="Times New Roman" w:cs="Times New Roman"/>
          <w:caps/>
          <w:sz w:val="28"/>
          <w:szCs w:val="28"/>
        </w:rPr>
        <w:t xml:space="preserve">Список использованных </w:t>
      </w:r>
      <w:r w:rsidRPr="006243D5">
        <w:rPr>
          <w:rFonts w:ascii="Times New Roman" w:hAnsi="Times New Roman" w:cs="Times New Roman"/>
          <w:caps/>
          <w:sz w:val="28"/>
          <w:szCs w:val="28"/>
        </w:rPr>
        <w:t xml:space="preserve">источников                                           </w:t>
      </w:r>
      <w:r>
        <w:rPr>
          <w:rFonts w:ascii="Times New Roman" w:hAnsi="Times New Roman" w:cs="Times New Roman"/>
          <w:caps/>
          <w:sz w:val="28"/>
          <w:szCs w:val="28"/>
        </w:rPr>
        <w:t xml:space="preserve">71    </w:t>
      </w:r>
    </w:p>
    <w:p w:rsidR="00533A6D" w:rsidRDefault="00533A6D" w:rsidP="00545111">
      <w:pPr>
        <w:pStyle w:val="6"/>
        <w:tabs>
          <w:tab w:val="left" w:pos="567"/>
        </w:tabs>
        <w:spacing w:before="30" w:after="30" w:line="360" w:lineRule="auto"/>
        <w:ind w:left="567" w:hanging="567"/>
        <w:jc w:val="both"/>
        <w:rPr>
          <w:rFonts w:ascii="Times New Roman" w:hAnsi="Times New Roman" w:cs="Times New Roman"/>
          <w:b/>
          <w:i w:val="0"/>
          <w:sz w:val="28"/>
          <w:szCs w:val="28"/>
        </w:rPr>
      </w:pPr>
      <w:r w:rsidRPr="006243D5">
        <w:rPr>
          <w:rFonts w:ascii="Times New Roman" w:hAnsi="Times New Roman" w:cs="Times New Roman"/>
          <w:b/>
          <w:i w:val="0"/>
          <w:sz w:val="28"/>
          <w:szCs w:val="28"/>
        </w:rPr>
        <w:tab/>
      </w:r>
    </w:p>
    <w:p w:rsidR="00BF28F7" w:rsidRDefault="00BF28F7" w:rsidP="00545111">
      <w:pPr>
        <w:spacing w:before="30" w:after="30" w:line="360" w:lineRule="auto"/>
        <w:jc w:val="both"/>
      </w:pPr>
    </w:p>
    <w:p w:rsidR="00E97EA9" w:rsidRDefault="00E97EA9" w:rsidP="00545111">
      <w:pPr>
        <w:spacing w:before="30" w:after="30" w:line="360" w:lineRule="auto"/>
        <w:jc w:val="both"/>
      </w:pPr>
    </w:p>
    <w:p w:rsidR="00BF28F7" w:rsidRPr="00BF28F7" w:rsidRDefault="00BF28F7" w:rsidP="00545111">
      <w:pPr>
        <w:spacing w:before="30" w:after="30" w:line="360" w:lineRule="auto"/>
        <w:jc w:val="both"/>
      </w:pPr>
    </w:p>
    <w:p w:rsidR="002577D0" w:rsidRPr="00400F4B" w:rsidRDefault="002577D0" w:rsidP="002577D0">
      <w:pPr>
        <w:pStyle w:val="a6"/>
        <w:spacing w:before="30" w:after="30" w:line="360" w:lineRule="auto"/>
        <w:ind w:left="708"/>
        <w:jc w:val="both"/>
        <w:rPr>
          <w:rFonts w:ascii="Times New Roman" w:hAnsi="Times New Roman" w:cs="Times New Roman"/>
          <w:b/>
          <w:bCs/>
          <w:sz w:val="28"/>
          <w:szCs w:val="28"/>
        </w:rPr>
      </w:pPr>
      <w:r w:rsidRPr="00400F4B">
        <w:rPr>
          <w:rFonts w:ascii="Times New Roman" w:hAnsi="Times New Roman" w:cs="Times New Roman"/>
          <w:b/>
          <w:bCs/>
          <w:sz w:val="28"/>
          <w:szCs w:val="28"/>
        </w:rPr>
        <w:t>ВВЕДЕНИЕ</w:t>
      </w:r>
    </w:p>
    <w:p w:rsidR="002577D0" w:rsidRDefault="002577D0" w:rsidP="002577D0">
      <w:pPr>
        <w:pStyle w:val="a5"/>
        <w:widowControl w:val="0"/>
        <w:tabs>
          <w:tab w:val="left" w:pos="709"/>
        </w:tabs>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ab/>
      </w:r>
      <w:r w:rsidRPr="00400F4B">
        <w:rPr>
          <w:rFonts w:ascii="Times New Roman" w:hAnsi="Times New Roman" w:cs="Times New Roman"/>
          <w:sz w:val="28"/>
          <w:szCs w:val="28"/>
        </w:rPr>
        <w:t>Как никогда актуальны сегодня проблемы сохранения здоровья учащихся и педагогов, привитие навыков здорового образа жизни, создание условий, направленных на укрепление и сохранение физического, психического и духовного здоровья. В этих условиях одной из важнейших задач  менеджмента современной школы  является обеспечение качественного управления здоровьесберегающими технологиями, позволяющими школьнику сохранить здоровье за период обучения, сформировать у него необходимые знания, умения и навыки по здоровому образу жизни. Решение этих задач видится как в рациональном использовании материальной базы школы, так и педагогического ресурса.</w:t>
      </w:r>
    </w:p>
    <w:p w:rsidR="002577D0" w:rsidRDefault="002577D0" w:rsidP="002577D0">
      <w:pPr>
        <w:spacing w:before="30" w:after="30" w:line="360" w:lineRule="auto"/>
        <w:ind w:firstLine="708"/>
        <w:jc w:val="both"/>
        <w:rPr>
          <w:rFonts w:ascii="Times New Roman" w:hAnsi="Times New Roman" w:cs="Times New Roman"/>
          <w:sz w:val="28"/>
          <w:szCs w:val="28"/>
        </w:rPr>
      </w:pPr>
      <w:r w:rsidRPr="00400F4B">
        <w:rPr>
          <w:rFonts w:ascii="Times New Roman" w:hAnsi="Times New Roman" w:cs="Times New Roman"/>
          <w:sz w:val="28"/>
          <w:szCs w:val="28"/>
        </w:rPr>
        <w:t xml:space="preserve">Проблема воспитания культуры здорового образа жизни,  как у школьников, так и у педагогов стоит достаточно остро на сегодняшний день. На решение данной проблемы нацелены такие проекты правительства РФ, как введение стандартов второго поколения, третьего часа физической культуры, утверждение новых правил </w:t>
      </w:r>
      <w:r w:rsidRPr="00400F4B">
        <w:rPr>
          <w:rFonts w:ascii="Times New Roman" w:hAnsi="Times New Roman" w:cs="Times New Roman"/>
          <w:color w:val="000000" w:themeColor="text1"/>
          <w:sz w:val="28"/>
          <w:szCs w:val="28"/>
        </w:rPr>
        <w:t>СанПин.</w:t>
      </w:r>
      <w:r w:rsidRPr="00400F4B">
        <w:rPr>
          <w:rFonts w:ascii="Times New Roman" w:hAnsi="Times New Roman" w:cs="Times New Roman"/>
          <w:color w:val="FF0000"/>
          <w:sz w:val="28"/>
          <w:szCs w:val="28"/>
        </w:rPr>
        <w:t xml:space="preserve"> </w:t>
      </w:r>
      <w:r w:rsidRPr="00400F4B">
        <w:rPr>
          <w:rFonts w:ascii="Times New Roman" w:hAnsi="Times New Roman" w:cs="Times New Roman"/>
          <w:color w:val="000000" w:themeColor="text1"/>
          <w:sz w:val="28"/>
          <w:szCs w:val="28"/>
        </w:rPr>
        <w:t>Однако, участие в данных проектах для многих сельских школ является затруднительным, ввиду отсутствия достаточной материальной базы. Школа на селе на сегодняшний день в большинстве своем располагает приспособленным зданием, которое не отвечает стандартам современного образования, часто в школах отсутствует спортивный зал и столовая. В сложившихся условиях, однако, школа не имеет права отступать от образовательных стандартов и в рамках имеющейся материальной базы должна качественно оказывать образовательные услуги населению.</w:t>
      </w:r>
      <w:r w:rsidRPr="00400F4B">
        <w:rPr>
          <w:rFonts w:ascii="Times New Roman" w:hAnsi="Times New Roman" w:cs="Times New Roman"/>
          <w:sz w:val="28"/>
          <w:szCs w:val="28"/>
        </w:rPr>
        <w:t xml:space="preserve"> </w:t>
      </w:r>
    </w:p>
    <w:p w:rsidR="002577D0" w:rsidRPr="00400F4B" w:rsidRDefault="002577D0" w:rsidP="002577D0">
      <w:pPr>
        <w:spacing w:before="30" w:after="30" w:line="360" w:lineRule="auto"/>
        <w:ind w:firstLine="708"/>
        <w:jc w:val="both"/>
        <w:rPr>
          <w:rFonts w:ascii="Times New Roman" w:hAnsi="Times New Roman" w:cs="Times New Roman"/>
          <w:sz w:val="28"/>
          <w:szCs w:val="28"/>
        </w:rPr>
      </w:pPr>
      <w:r w:rsidRPr="00400F4B">
        <w:rPr>
          <w:rFonts w:ascii="Times New Roman" w:hAnsi="Times New Roman" w:cs="Times New Roman"/>
          <w:sz w:val="28"/>
          <w:szCs w:val="28"/>
        </w:rPr>
        <w:t xml:space="preserve">Управление процессом внедрения здоровьесберегающих технологий в деятельность образовательного учреждения на проектной основе  позволит более точно и комплексно определить  содержание образования, воспитательной работы, взаимодействия со сложившимся социумом внутри сельского поселения, структурировать мероприятия по его развитию, объективизировать оценки результатов, и, как следствие, окажет непосредственное воздействие на повышение качества обучения и здоровьесбережения участников образовательного процесса. Вышеперечисленные факторы определяют актуальность темы представленного исследования. </w:t>
      </w:r>
    </w:p>
    <w:p w:rsidR="002577D0" w:rsidRDefault="002577D0" w:rsidP="002577D0">
      <w:pPr>
        <w:pStyle w:val="a5"/>
        <w:spacing w:before="30" w:after="30" w:line="360" w:lineRule="auto"/>
        <w:ind w:firstLine="708"/>
        <w:jc w:val="both"/>
        <w:rPr>
          <w:rFonts w:ascii="Times New Roman" w:hAnsi="Times New Roman" w:cs="Times New Roman"/>
          <w:sz w:val="28"/>
          <w:szCs w:val="28"/>
        </w:rPr>
      </w:pPr>
      <w:r w:rsidRPr="00400F4B">
        <w:rPr>
          <w:rFonts w:ascii="Times New Roman" w:hAnsi="Times New Roman" w:cs="Times New Roman"/>
          <w:b/>
          <w:sz w:val="28"/>
          <w:szCs w:val="28"/>
        </w:rPr>
        <w:t>Степень разработанности проблематики</w:t>
      </w:r>
      <w:r w:rsidRPr="00400F4B">
        <w:rPr>
          <w:rFonts w:ascii="Times New Roman" w:hAnsi="Times New Roman" w:cs="Times New Roman"/>
          <w:sz w:val="28"/>
          <w:szCs w:val="28"/>
        </w:rPr>
        <w:t>. В отечественной литературе проблема управления проектами на теоретико-методическом уровне фундаментально отражена в работах М.Ю.  Рыбакова, И.И. Мазура, Л.Г. Матвеевой, В.Д. Шапиро</w:t>
      </w:r>
      <w:r>
        <w:rPr>
          <w:rFonts w:ascii="Times New Roman" w:hAnsi="Times New Roman" w:cs="Times New Roman"/>
          <w:sz w:val="28"/>
          <w:szCs w:val="28"/>
        </w:rPr>
        <w:t xml:space="preserve"> и др.</w:t>
      </w:r>
      <w:r w:rsidRPr="00400F4B">
        <w:rPr>
          <w:rFonts w:ascii="Times New Roman" w:hAnsi="Times New Roman" w:cs="Times New Roman"/>
          <w:sz w:val="28"/>
          <w:szCs w:val="28"/>
        </w:rPr>
        <w:t xml:space="preserve"> </w:t>
      </w:r>
      <w:r>
        <w:rPr>
          <w:rFonts w:ascii="Times New Roman" w:hAnsi="Times New Roman" w:cs="Times New Roman"/>
          <w:sz w:val="28"/>
          <w:szCs w:val="28"/>
        </w:rPr>
        <w:t>Свой в</w:t>
      </w:r>
      <w:r w:rsidRPr="00400F4B">
        <w:rPr>
          <w:rFonts w:ascii="Times New Roman" w:hAnsi="Times New Roman" w:cs="Times New Roman"/>
          <w:sz w:val="28"/>
          <w:szCs w:val="28"/>
        </w:rPr>
        <w:t>клад в исследование проблем менеджмента организаций внесли многие авторы - от до сих пор цитируемых классиков: Ф. Котлер, Ф. Тейлор, А. Файоль, Г. Форд, Г. Эмерсон,  до современных отечественных и зарубежных авторов, в числе которых В.А. Абчук, М. Армстронг, К.М. Бартол, В.Р. Веснин, О.С. Виханский, М.Х. Мескон, B.C. и др.</w:t>
      </w:r>
    </w:p>
    <w:p w:rsidR="002577D0" w:rsidRDefault="002577D0" w:rsidP="002577D0">
      <w:pPr>
        <w:pStyle w:val="a5"/>
        <w:spacing w:before="30" w:after="30" w:line="360" w:lineRule="auto"/>
        <w:ind w:firstLine="708"/>
        <w:jc w:val="both"/>
        <w:rPr>
          <w:rFonts w:ascii="Times New Roman" w:hAnsi="Times New Roman" w:cs="Times New Roman"/>
          <w:sz w:val="28"/>
          <w:szCs w:val="28"/>
        </w:rPr>
      </w:pPr>
      <w:r w:rsidRPr="00400F4B">
        <w:rPr>
          <w:rFonts w:ascii="Times New Roman" w:hAnsi="Times New Roman" w:cs="Times New Roman"/>
          <w:i/>
          <w:iCs/>
          <w:sz w:val="28"/>
          <w:szCs w:val="28"/>
        </w:rPr>
        <w:t xml:space="preserve"> </w:t>
      </w:r>
      <w:r w:rsidRPr="00400F4B">
        <w:rPr>
          <w:rFonts w:ascii="Times New Roman" w:hAnsi="Times New Roman" w:cs="Times New Roman"/>
          <w:sz w:val="28"/>
          <w:szCs w:val="28"/>
        </w:rPr>
        <w:t>На теоретико-методологическом уровне наиболее фундаментально проблема  нововведений  в образовании</w:t>
      </w:r>
      <w:r>
        <w:rPr>
          <w:rFonts w:ascii="Times New Roman" w:hAnsi="Times New Roman" w:cs="Times New Roman"/>
          <w:sz w:val="28"/>
          <w:szCs w:val="28"/>
        </w:rPr>
        <w:t>,</w:t>
      </w:r>
      <w:r w:rsidRPr="00400F4B">
        <w:rPr>
          <w:rFonts w:ascii="Times New Roman" w:hAnsi="Times New Roman" w:cs="Times New Roman"/>
          <w:sz w:val="28"/>
          <w:szCs w:val="28"/>
        </w:rPr>
        <w:t xml:space="preserve"> </w:t>
      </w:r>
      <w:r>
        <w:rPr>
          <w:rFonts w:ascii="Times New Roman" w:hAnsi="Times New Roman" w:cs="Times New Roman"/>
          <w:sz w:val="28"/>
          <w:szCs w:val="28"/>
        </w:rPr>
        <w:t xml:space="preserve">к числу которых относятся здоровьесберегающие технологии, </w:t>
      </w:r>
      <w:r w:rsidRPr="00400F4B">
        <w:rPr>
          <w:rFonts w:ascii="Times New Roman" w:hAnsi="Times New Roman" w:cs="Times New Roman"/>
          <w:sz w:val="28"/>
          <w:szCs w:val="28"/>
        </w:rPr>
        <w:t xml:space="preserve">отражена в работах Загвязинского, В. С. Лазарева, М. М. Поташника, Н. Б. Пугачёвой, А. В. Хуторского и др. </w:t>
      </w:r>
    </w:p>
    <w:p w:rsidR="002577D0" w:rsidRPr="004D0A6A" w:rsidRDefault="002577D0" w:rsidP="002577D0">
      <w:pPr>
        <w:pStyle w:val="a5"/>
        <w:spacing w:before="30" w:after="30" w:line="360" w:lineRule="auto"/>
        <w:ind w:firstLine="708"/>
        <w:jc w:val="both"/>
        <w:rPr>
          <w:rFonts w:ascii="Times New Roman" w:hAnsi="Times New Roman" w:cs="Times New Roman"/>
          <w:i/>
          <w:iCs/>
          <w:sz w:val="28"/>
          <w:szCs w:val="28"/>
        </w:rPr>
      </w:pPr>
      <w:r>
        <w:rPr>
          <w:rFonts w:ascii="Times New Roman" w:hAnsi="Times New Roman" w:cs="Times New Roman"/>
          <w:sz w:val="28"/>
          <w:szCs w:val="28"/>
        </w:rPr>
        <w:t xml:space="preserve">Тема здоровьесбережения в образовании раскрыта в работах </w:t>
      </w:r>
      <w:r w:rsidRPr="004D0A6A">
        <w:rPr>
          <w:rFonts w:ascii="Times New Roman" w:hAnsi="Times New Roman" w:cs="Times New Roman"/>
          <w:sz w:val="28"/>
          <w:szCs w:val="28"/>
        </w:rPr>
        <w:t>Ковалько В.И., Жиренко А.Л., Лемяскиной Н.А., Обуховой Л.А., Смирнова Н. К., Менчинской Е.А. и др.</w:t>
      </w:r>
    </w:p>
    <w:p w:rsidR="002577D0" w:rsidRPr="00400F4B" w:rsidRDefault="002577D0" w:rsidP="002577D0">
      <w:pPr>
        <w:pStyle w:val="a5"/>
        <w:spacing w:before="30" w:after="30" w:line="360" w:lineRule="auto"/>
        <w:ind w:firstLine="708"/>
        <w:jc w:val="both"/>
        <w:rPr>
          <w:rFonts w:ascii="Times New Roman" w:hAnsi="Times New Roman" w:cs="Times New Roman"/>
          <w:sz w:val="28"/>
          <w:szCs w:val="28"/>
        </w:rPr>
      </w:pPr>
      <w:r w:rsidRPr="00400F4B">
        <w:rPr>
          <w:rFonts w:ascii="Times New Roman" w:hAnsi="Times New Roman" w:cs="Times New Roman"/>
          <w:sz w:val="28"/>
          <w:szCs w:val="28"/>
        </w:rPr>
        <w:t xml:space="preserve">Несмотря на большое количество исследований в пространстве очерченной проблематики, в настоящее время еще не выработано единого подхода в отношении управления проектами в сфере образования. Кроме того, специфика управления проектом внедрения здоровьесберегающих технологий в сфере образования обусловливает необходимость учета ряда особенностей  образовательного учреждения и системы образования России в целом. Это определило постановку цели и этапных задач исследования. </w:t>
      </w:r>
    </w:p>
    <w:p w:rsidR="002577D0" w:rsidRPr="00400F4B" w:rsidRDefault="002577D0" w:rsidP="002577D0">
      <w:pPr>
        <w:spacing w:after="0" w:line="360" w:lineRule="auto"/>
        <w:ind w:firstLine="708"/>
        <w:jc w:val="both"/>
        <w:rPr>
          <w:rFonts w:ascii="Times New Roman" w:hAnsi="Times New Roman" w:cs="Times New Roman"/>
          <w:sz w:val="28"/>
          <w:szCs w:val="28"/>
        </w:rPr>
      </w:pPr>
      <w:r w:rsidRPr="00400F4B">
        <w:rPr>
          <w:rFonts w:ascii="Times New Roman" w:hAnsi="Times New Roman" w:cs="Times New Roman"/>
          <w:b/>
          <w:bCs/>
          <w:sz w:val="28"/>
          <w:szCs w:val="28"/>
        </w:rPr>
        <w:t>Цель дипломного проекта:</w:t>
      </w:r>
      <w:r w:rsidRPr="00400F4B">
        <w:rPr>
          <w:rFonts w:ascii="Times New Roman" w:hAnsi="Times New Roman" w:cs="Times New Roman"/>
          <w:bCs/>
          <w:sz w:val="28"/>
          <w:szCs w:val="28"/>
        </w:rPr>
        <w:t xml:space="preserve"> </w:t>
      </w:r>
      <w:r w:rsidRPr="00400F4B">
        <w:rPr>
          <w:rFonts w:ascii="Times New Roman" w:hAnsi="Times New Roman" w:cs="Times New Roman"/>
          <w:sz w:val="28"/>
          <w:szCs w:val="28"/>
        </w:rPr>
        <w:t>разработать проект внедрение</w:t>
      </w:r>
      <w:r>
        <w:rPr>
          <w:rFonts w:ascii="Times New Roman" w:hAnsi="Times New Roman" w:cs="Times New Roman"/>
          <w:sz w:val="28"/>
          <w:szCs w:val="28"/>
        </w:rPr>
        <w:t>я</w:t>
      </w:r>
      <w:r w:rsidRPr="00400F4B">
        <w:rPr>
          <w:rFonts w:ascii="Times New Roman" w:hAnsi="Times New Roman" w:cs="Times New Roman"/>
          <w:sz w:val="28"/>
          <w:szCs w:val="28"/>
        </w:rPr>
        <w:t xml:space="preserve"> здоровьесберегающих технологий в деятельность </w:t>
      </w:r>
      <w:r>
        <w:rPr>
          <w:rFonts w:ascii="Times New Roman" w:hAnsi="Times New Roman" w:cs="Times New Roman"/>
          <w:sz w:val="28"/>
          <w:szCs w:val="28"/>
        </w:rPr>
        <w:t xml:space="preserve">образовательных учреждений </w:t>
      </w:r>
      <w:r w:rsidRPr="00400F4B">
        <w:rPr>
          <w:rFonts w:ascii="Times New Roman" w:hAnsi="Times New Roman" w:cs="Times New Roman"/>
          <w:sz w:val="28"/>
          <w:szCs w:val="28"/>
        </w:rPr>
        <w:t xml:space="preserve">Ажиновского сельского поселения </w:t>
      </w:r>
      <w:r>
        <w:rPr>
          <w:rFonts w:ascii="Times New Roman" w:hAnsi="Times New Roman" w:cs="Times New Roman"/>
          <w:sz w:val="28"/>
          <w:szCs w:val="28"/>
        </w:rPr>
        <w:t>на примере МБОУ Карповской СОШ</w:t>
      </w:r>
      <w:r w:rsidRPr="00400F4B">
        <w:rPr>
          <w:rFonts w:ascii="Times New Roman" w:hAnsi="Times New Roman" w:cs="Times New Roman"/>
          <w:sz w:val="28"/>
          <w:szCs w:val="28"/>
        </w:rPr>
        <w:t>.</w:t>
      </w:r>
    </w:p>
    <w:p w:rsidR="002577D0" w:rsidRPr="00400F4B" w:rsidRDefault="002577D0" w:rsidP="002577D0">
      <w:pPr>
        <w:spacing w:before="30" w:after="30" w:line="360" w:lineRule="auto"/>
        <w:ind w:firstLine="708"/>
        <w:jc w:val="both"/>
        <w:rPr>
          <w:rFonts w:ascii="Times New Roman" w:hAnsi="Times New Roman" w:cs="Times New Roman"/>
          <w:b/>
          <w:bCs/>
          <w:sz w:val="28"/>
          <w:szCs w:val="28"/>
        </w:rPr>
      </w:pPr>
      <w:r w:rsidRPr="00400F4B">
        <w:rPr>
          <w:rFonts w:ascii="Times New Roman" w:hAnsi="Times New Roman" w:cs="Times New Roman"/>
          <w:sz w:val="28"/>
          <w:szCs w:val="28"/>
        </w:rPr>
        <w:t xml:space="preserve">В соответствии с поставленной целью определены </w:t>
      </w:r>
      <w:r w:rsidRPr="00400F4B">
        <w:rPr>
          <w:rFonts w:ascii="Times New Roman" w:hAnsi="Times New Roman" w:cs="Times New Roman"/>
          <w:b/>
          <w:sz w:val="28"/>
          <w:szCs w:val="28"/>
        </w:rPr>
        <w:t>задачи исследования</w:t>
      </w:r>
      <w:r w:rsidRPr="00400F4B">
        <w:rPr>
          <w:rFonts w:ascii="Times New Roman" w:hAnsi="Times New Roman" w:cs="Times New Roman"/>
          <w:b/>
          <w:bCs/>
          <w:sz w:val="28"/>
          <w:szCs w:val="28"/>
        </w:rPr>
        <w:t>:</w:t>
      </w:r>
    </w:p>
    <w:p w:rsidR="002577D0" w:rsidRPr="00400F4B" w:rsidRDefault="002577D0" w:rsidP="002577D0">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00F4B">
        <w:rPr>
          <w:rFonts w:ascii="Times New Roman" w:hAnsi="Times New Roman" w:cs="Times New Roman"/>
          <w:sz w:val="28"/>
          <w:szCs w:val="28"/>
        </w:rPr>
        <w:t>1. Исследовать</w:t>
      </w:r>
      <w:r>
        <w:rPr>
          <w:rFonts w:ascii="Times New Roman" w:hAnsi="Times New Roman" w:cs="Times New Roman"/>
          <w:sz w:val="28"/>
          <w:szCs w:val="28"/>
        </w:rPr>
        <w:t xml:space="preserve"> содержание проектов,</w:t>
      </w:r>
      <w:r w:rsidRPr="00400F4B">
        <w:rPr>
          <w:rFonts w:ascii="Times New Roman" w:hAnsi="Times New Roman" w:cs="Times New Roman"/>
          <w:sz w:val="28"/>
          <w:szCs w:val="28"/>
        </w:rPr>
        <w:t xml:space="preserve"> сущность проектного подхода и изучить теоретические основы внедрения здоровьесберегающих технологий в деятельность образовательного учреждения. </w:t>
      </w:r>
    </w:p>
    <w:p w:rsidR="002577D0" w:rsidRPr="00400F4B" w:rsidRDefault="002577D0" w:rsidP="002577D0">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00F4B">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00F4B">
        <w:rPr>
          <w:rFonts w:ascii="Times New Roman" w:hAnsi="Times New Roman" w:cs="Times New Roman"/>
          <w:sz w:val="28"/>
          <w:szCs w:val="28"/>
        </w:rPr>
        <w:t>Проанализировать воздействие факторов внутренней и  внешней организационной среды МБОУ Карповской СОШ на процесс внедрения здоровьесберегающих технологий в деятельность школы.</w:t>
      </w:r>
    </w:p>
    <w:p w:rsidR="002577D0" w:rsidRPr="00400F4B" w:rsidRDefault="002577D0" w:rsidP="002577D0">
      <w:pPr>
        <w:shd w:val="clear" w:color="auto" w:fill="FFFFFF"/>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00F4B">
        <w:rPr>
          <w:rFonts w:ascii="Times New Roman" w:hAnsi="Times New Roman" w:cs="Times New Roman"/>
          <w:sz w:val="28"/>
          <w:szCs w:val="28"/>
        </w:rPr>
        <w:t xml:space="preserve">3. Определить ключевые характеристики новой модели управления внедрением здоровьесберегающих технологий в МБОУ Карповской СОШ во взаимодействии школ Ажиновского сельского поселения.   </w:t>
      </w:r>
    </w:p>
    <w:p w:rsidR="002577D0" w:rsidRPr="00400F4B" w:rsidRDefault="002577D0" w:rsidP="002577D0">
      <w:pPr>
        <w:shd w:val="clear" w:color="auto" w:fill="FFFFFF"/>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 xml:space="preserve">            4. </w:t>
      </w:r>
      <w:r w:rsidRPr="00400F4B">
        <w:rPr>
          <w:rFonts w:ascii="Times New Roman" w:hAnsi="Times New Roman" w:cs="Times New Roman"/>
          <w:sz w:val="28"/>
          <w:szCs w:val="28"/>
        </w:rPr>
        <w:t>Определить условия для более глубокого внедрения и использования здоровьесберегающих технологий в образовательном процессе и достижения высокого уровня  здоровьесберегающей культуры участников образовательного процесса.</w:t>
      </w:r>
    </w:p>
    <w:p w:rsidR="002577D0" w:rsidRPr="00400F4B" w:rsidRDefault="002577D0" w:rsidP="002577D0">
      <w:pPr>
        <w:shd w:val="clear" w:color="auto" w:fill="FFFFFF"/>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00F4B">
        <w:rPr>
          <w:rFonts w:ascii="Times New Roman" w:hAnsi="Times New Roman" w:cs="Times New Roman"/>
          <w:sz w:val="28"/>
          <w:szCs w:val="28"/>
        </w:rPr>
        <w:t>5. Разработать проектные мероприятия по внедрению здоровьесберегающей модели на примере управления МБОУ Карповской средней общеобразовательной школой Ажиновского сельского поселения.</w:t>
      </w:r>
    </w:p>
    <w:p w:rsidR="002577D0" w:rsidRPr="00400F4B" w:rsidRDefault="002577D0" w:rsidP="002577D0">
      <w:pPr>
        <w:shd w:val="clear" w:color="auto" w:fill="FFFFFF"/>
        <w:spacing w:before="30" w:after="3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400F4B">
        <w:rPr>
          <w:rFonts w:ascii="Times New Roman" w:hAnsi="Times New Roman" w:cs="Times New Roman"/>
          <w:b/>
          <w:sz w:val="28"/>
          <w:szCs w:val="28"/>
        </w:rPr>
        <w:t xml:space="preserve">Объектом исследования выступают </w:t>
      </w:r>
      <w:r w:rsidRPr="00400F4B">
        <w:rPr>
          <w:rFonts w:ascii="Times New Roman" w:hAnsi="Times New Roman" w:cs="Times New Roman"/>
          <w:sz w:val="28"/>
          <w:szCs w:val="28"/>
        </w:rPr>
        <w:t>Муниципальные бюджетные образовательные учреждения Ажиновского сельского поселения Багаевского района.</w:t>
      </w:r>
    </w:p>
    <w:p w:rsidR="002577D0" w:rsidRPr="00400F4B" w:rsidRDefault="00EC352B" w:rsidP="002577D0">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   </w:t>
      </w:r>
      <w:r w:rsidR="002577D0" w:rsidRPr="00400F4B">
        <w:rPr>
          <w:rFonts w:ascii="Times New Roman" w:hAnsi="Times New Roman" w:cs="Times New Roman"/>
          <w:b/>
          <w:sz w:val="28"/>
          <w:szCs w:val="28"/>
        </w:rPr>
        <w:t>Предмет исследования:</w:t>
      </w:r>
      <w:r w:rsidR="002577D0" w:rsidRPr="00400F4B">
        <w:rPr>
          <w:rFonts w:ascii="Times New Roman" w:hAnsi="Times New Roman" w:cs="Times New Roman"/>
          <w:sz w:val="28"/>
          <w:szCs w:val="28"/>
        </w:rPr>
        <w:t xml:space="preserve"> подходы, методы, условия и технологии управления процессом внедрения здоровьесберегающих технологий в </w:t>
      </w:r>
      <w:r w:rsidR="002577D0">
        <w:rPr>
          <w:rFonts w:ascii="Times New Roman" w:hAnsi="Times New Roman" w:cs="Times New Roman"/>
          <w:sz w:val="28"/>
          <w:szCs w:val="28"/>
        </w:rPr>
        <w:t xml:space="preserve">деятельность образовательных учреждений </w:t>
      </w:r>
      <w:r w:rsidR="002577D0" w:rsidRPr="00853B75">
        <w:rPr>
          <w:rFonts w:ascii="Times New Roman" w:hAnsi="Times New Roman" w:cs="Times New Roman"/>
          <w:sz w:val="28"/>
          <w:szCs w:val="28"/>
        </w:rPr>
        <w:t>Ажиновского сельского поселения на проектной основе.</w:t>
      </w:r>
    </w:p>
    <w:p w:rsidR="002577D0" w:rsidRPr="00400F4B" w:rsidRDefault="002577D0" w:rsidP="002577D0">
      <w:pPr>
        <w:spacing w:before="30" w:after="3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400F4B">
        <w:rPr>
          <w:rFonts w:ascii="Times New Roman" w:hAnsi="Times New Roman" w:cs="Times New Roman"/>
          <w:b/>
          <w:sz w:val="28"/>
          <w:szCs w:val="28"/>
        </w:rPr>
        <w:t>Теоретико-методологической базой</w:t>
      </w:r>
      <w:r w:rsidRPr="00400F4B">
        <w:rPr>
          <w:rFonts w:ascii="Times New Roman" w:hAnsi="Times New Roman" w:cs="Times New Roman"/>
          <w:sz w:val="28"/>
          <w:szCs w:val="28"/>
        </w:rPr>
        <w:t xml:space="preserve"> </w:t>
      </w:r>
      <w:r w:rsidRPr="00400F4B">
        <w:rPr>
          <w:rFonts w:ascii="Times New Roman" w:hAnsi="Times New Roman" w:cs="Times New Roman"/>
          <w:b/>
          <w:sz w:val="28"/>
          <w:szCs w:val="28"/>
        </w:rPr>
        <w:t>исследования</w:t>
      </w:r>
      <w:r w:rsidRPr="00400F4B">
        <w:rPr>
          <w:rFonts w:ascii="Times New Roman" w:hAnsi="Times New Roman" w:cs="Times New Roman"/>
          <w:sz w:val="28"/>
          <w:szCs w:val="28"/>
        </w:rPr>
        <w:t xml:space="preserve"> послужили современные теории и концепции управления внедрением здоровьесберегающих технологий в общеобразовательных учреждениях, исследования отечественных и зарубежных ученых, посвященные проблемам разработки и внедрения здоровьесберегающих технологий, в том числе в системе образования. При разработке темы использовался системный подход, применялись методы экономического, категориального и сравнительного анализа, методы анализа системы управления организацией, инструменты  проектного менеджмента.</w:t>
      </w:r>
    </w:p>
    <w:p w:rsidR="002577D0" w:rsidRPr="00400F4B" w:rsidRDefault="002577D0" w:rsidP="002577D0">
      <w:pPr>
        <w:pStyle w:val="a4"/>
        <w:spacing w:before="30" w:after="30" w:line="360" w:lineRule="auto"/>
        <w:jc w:val="both"/>
        <w:rPr>
          <w:rFonts w:ascii="Times New Roman" w:hAnsi="Times New Roman" w:cs="Times New Roman"/>
          <w:bCs/>
          <w:sz w:val="28"/>
          <w:szCs w:val="28"/>
        </w:rPr>
      </w:pPr>
      <w:r>
        <w:rPr>
          <w:rFonts w:ascii="Times New Roman" w:hAnsi="Times New Roman" w:cs="Times New Roman"/>
          <w:b/>
          <w:sz w:val="28"/>
          <w:szCs w:val="28"/>
        </w:rPr>
        <w:t xml:space="preserve">          </w:t>
      </w:r>
      <w:r w:rsidRPr="00400F4B">
        <w:rPr>
          <w:rFonts w:ascii="Times New Roman" w:hAnsi="Times New Roman" w:cs="Times New Roman"/>
          <w:b/>
          <w:sz w:val="28"/>
          <w:szCs w:val="28"/>
        </w:rPr>
        <w:t>Информационно-эмпирическая база исследования</w:t>
      </w:r>
      <w:r w:rsidRPr="00400F4B">
        <w:rPr>
          <w:rFonts w:ascii="Times New Roman" w:hAnsi="Times New Roman" w:cs="Times New Roman"/>
          <w:bCs/>
          <w:sz w:val="28"/>
          <w:szCs w:val="28"/>
        </w:rPr>
        <w:t xml:space="preserve"> формировалась на основе материалов специализированных монографических и периодических публикаций по вопросам </w:t>
      </w:r>
      <w:r w:rsidRPr="00400F4B">
        <w:rPr>
          <w:rFonts w:ascii="Times New Roman" w:hAnsi="Times New Roman" w:cs="Times New Roman"/>
          <w:sz w:val="28"/>
          <w:szCs w:val="28"/>
        </w:rPr>
        <w:t>здоровьесберегающих технологий в образовательных учреждениях</w:t>
      </w:r>
      <w:r w:rsidRPr="00400F4B">
        <w:rPr>
          <w:rFonts w:ascii="Times New Roman" w:hAnsi="Times New Roman" w:cs="Times New Roman"/>
          <w:bCs/>
          <w:sz w:val="28"/>
          <w:szCs w:val="28"/>
        </w:rPr>
        <w:t xml:space="preserve">, проектного и стратегического менеджмента. При определении модели и методов управления внедрением </w:t>
      </w:r>
      <w:r w:rsidRPr="00400F4B">
        <w:rPr>
          <w:rFonts w:ascii="Times New Roman" w:hAnsi="Times New Roman" w:cs="Times New Roman"/>
          <w:sz w:val="28"/>
          <w:szCs w:val="28"/>
        </w:rPr>
        <w:t xml:space="preserve">здоровьесберегающих технологий </w:t>
      </w:r>
      <w:r w:rsidRPr="00400F4B">
        <w:rPr>
          <w:rFonts w:ascii="Times New Roman" w:hAnsi="Times New Roman" w:cs="Times New Roman"/>
          <w:bCs/>
          <w:sz w:val="28"/>
          <w:szCs w:val="28"/>
        </w:rPr>
        <w:t>в деятельность МБОУ Карповской СОШ Ажиновского сельского поселения использованы информационные данные школ по состоянию на 2011 год.</w:t>
      </w:r>
    </w:p>
    <w:p w:rsidR="002577D0" w:rsidRPr="00400F4B" w:rsidRDefault="002577D0" w:rsidP="002577D0">
      <w:pPr>
        <w:spacing w:before="30" w:after="30" w:line="360" w:lineRule="auto"/>
        <w:jc w:val="both"/>
        <w:rPr>
          <w:rFonts w:ascii="Times New Roman" w:hAnsi="Times New Roman" w:cs="Times New Roman"/>
          <w:spacing w:val="-4"/>
          <w:sz w:val="28"/>
          <w:szCs w:val="28"/>
        </w:rPr>
      </w:pPr>
      <w:r>
        <w:rPr>
          <w:rFonts w:ascii="Times New Roman" w:hAnsi="Times New Roman" w:cs="Times New Roman"/>
          <w:b/>
          <w:bCs/>
          <w:sz w:val="28"/>
          <w:szCs w:val="28"/>
        </w:rPr>
        <w:t xml:space="preserve">           </w:t>
      </w:r>
      <w:r w:rsidRPr="00400F4B">
        <w:rPr>
          <w:rFonts w:ascii="Times New Roman" w:hAnsi="Times New Roman" w:cs="Times New Roman"/>
          <w:b/>
          <w:bCs/>
          <w:sz w:val="28"/>
          <w:szCs w:val="28"/>
        </w:rPr>
        <w:t xml:space="preserve">Теоретическое и практическое значение исследования </w:t>
      </w:r>
      <w:r w:rsidRPr="00400F4B">
        <w:rPr>
          <w:rFonts w:ascii="Times New Roman" w:hAnsi="Times New Roman" w:cs="Times New Roman"/>
          <w:bCs/>
          <w:sz w:val="28"/>
          <w:szCs w:val="28"/>
        </w:rPr>
        <w:t>определяется тем</w:t>
      </w:r>
      <w:r w:rsidRPr="00400F4B">
        <w:rPr>
          <w:rFonts w:ascii="Times New Roman" w:hAnsi="Times New Roman" w:cs="Times New Roman"/>
          <w:spacing w:val="-4"/>
          <w:sz w:val="28"/>
          <w:szCs w:val="28"/>
        </w:rPr>
        <w:t xml:space="preserve">, что оно связано с актуальными проблемами  МБОУ Карповской СОШ в условиях перехода к стандартам нового поколения. В дипломном проекте разработаны концептуальные и прикладные аспекты управления внедрением </w:t>
      </w:r>
      <w:r w:rsidRPr="00400F4B">
        <w:rPr>
          <w:rFonts w:ascii="Times New Roman" w:hAnsi="Times New Roman" w:cs="Times New Roman"/>
          <w:sz w:val="28"/>
          <w:szCs w:val="28"/>
        </w:rPr>
        <w:t xml:space="preserve">здоровьесберегающих технологий </w:t>
      </w:r>
      <w:r w:rsidRPr="00400F4B">
        <w:rPr>
          <w:rFonts w:ascii="Times New Roman" w:hAnsi="Times New Roman" w:cs="Times New Roman"/>
          <w:bCs/>
          <w:sz w:val="28"/>
          <w:szCs w:val="28"/>
        </w:rPr>
        <w:t>в деятельность школ Ажиновского сельского поселения</w:t>
      </w:r>
      <w:r w:rsidRPr="00400F4B">
        <w:rPr>
          <w:rFonts w:ascii="Times New Roman" w:hAnsi="Times New Roman" w:cs="Times New Roman"/>
          <w:spacing w:val="-4"/>
          <w:sz w:val="28"/>
          <w:szCs w:val="28"/>
        </w:rPr>
        <w:t xml:space="preserve"> на проектной основе. Предложенная здоровьесберегающе ориентированная модель управления образовательным учреждением, а также разработанный комплекс проектных мероприятий по ее внедрению носят достаточно универсальный характер и могут быть использованы для повышения эффективности управления внедрением </w:t>
      </w:r>
      <w:r w:rsidRPr="00400F4B">
        <w:rPr>
          <w:rFonts w:ascii="Times New Roman" w:hAnsi="Times New Roman" w:cs="Times New Roman"/>
          <w:sz w:val="28"/>
          <w:szCs w:val="28"/>
        </w:rPr>
        <w:t xml:space="preserve">здоровьесберегающих технологий </w:t>
      </w:r>
      <w:r w:rsidRPr="00400F4B">
        <w:rPr>
          <w:rFonts w:ascii="Times New Roman" w:hAnsi="Times New Roman" w:cs="Times New Roman"/>
          <w:spacing w:val="-4"/>
          <w:sz w:val="28"/>
          <w:szCs w:val="28"/>
        </w:rPr>
        <w:t xml:space="preserve">в российских сельских школах. </w:t>
      </w:r>
    </w:p>
    <w:p w:rsidR="002577D0" w:rsidRPr="00400F4B" w:rsidRDefault="002577D0" w:rsidP="002577D0">
      <w:pPr>
        <w:spacing w:after="0" w:line="360" w:lineRule="auto"/>
        <w:jc w:val="both"/>
        <w:rPr>
          <w:rFonts w:ascii="Times New Roman" w:hAnsi="Times New Roman" w:cs="Times New Roman"/>
          <w:sz w:val="28"/>
          <w:szCs w:val="28"/>
        </w:rPr>
      </w:pPr>
      <w:r w:rsidRPr="00400F4B">
        <w:rPr>
          <w:rFonts w:ascii="Times New Roman" w:hAnsi="Times New Roman" w:cs="Times New Roman"/>
          <w:sz w:val="28"/>
          <w:szCs w:val="28"/>
        </w:rPr>
        <w:tab/>
      </w:r>
      <w:r w:rsidRPr="00400F4B">
        <w:rPr>
          <w:rFonts w:ascii="Times New Roman" w:hAnsi="Times New Roman" w:cs="Times New Roman"/>
          <w:b/>
          <w:sz w:val="28"/>
          <w:szCs w:val="28"/>
        </w:rPr>
        <w:t xml:space="preserve">Структура работы: </w:t>
      </w:r>
      <w:r w:rsidRPr="00400F4B">
        <w:rPr>
          <w:rFonts w:ascii="Times New Roman" w:hAnsi="Times New Roman" w:cs="Times New Roman"/>
          <w:sz w:val="28"/>
          <w:szCs w:val="28"/>
        </w:rPr>
        <w:t xml:space="preserve">работа состоит из введения, трех глав, заключения, списка использованной литературы. В первой главе рассматриваются основные теоретические аспекты управления </w:t>
      </w:r>
      <w:r w:rsidRPr="00400F4B">
        <w:rPr>
          <w:rFonts w:ascii="Times New Roman" w:hAnsi="Times New Roman" w:cs="Times New Roman"/>
          <w:bCs/>
          <w:sz w:val="28"/>
          <w:szCs w:val="28"/>
        </w:rPr>
        <w:t xml:space="preserve">внедрением </w:t>
      </w:r>
      <w:r w:rsidRPr="00400F4B">
        <w:rPr>
          <w:rFonts w:ascii="Times New Roman" w:hAnsi="Times New Roman" w:cs="Times New Roman"/>
          <w:sz w:val="28"/>
          <w:szCs w:val="28"/>
        </w:rPr>
        <w:t xml:space="preserve">здоровьесберегающих технологий </w:t>
      </w:r>
      <w:r w:rsidRPr="00400F4B">
        <w:rPr>
          <w:rFonts w:ascii="Times New Roman" w:hAnsi="Times New Roman" w:cs="Times New Roman"/>
          <w:bCs/>
          <w:sz w:val="28"/>
          <w:szCs w:val="28"/>
        </w:rPr>
        <w:t xml:space="preserve">в деятельность </w:t>
      </w:r>
      <w:r w:rsidRPr="00400F4B">
        <w:rPr>
          <w:rFonts w:ascii="Times New Roman" w:hAnsi="Times New Roman" w:cs="Times New Roman"/>
          <w:sz w:val="28"/>
          <w:szCs w:val="28"/>
        </w:rPr>
        <w:t xml:space="preserve">МБОУ Карповской СОШ, а также анализируется специфика управления внедрением здоровьесберегающих технологий во взаимодействии школ поселения. </w:t>
      </w:r>
      <w:r w:rsidRPr="00400F4B">
        <w:rPr>
          <w:rFonts w:ascii="Times New Roman" w:hAnsi="Times New Roman" w:cs="Times New Roman"/>
          <w:color w:val="000000" w:themeColor="text1"/>
          <w:sz w:val="28"/>
          <w:szCs w:val="28"/>
        </w:rPr>
        <w:t>Вторая глава посвящена анализу муниципальных образовательных учреждений Ажиновского сельского поселения как объекта исследования, а также оценке воздействия факторов внутренней</w:t>
      </w:r>
      <w:r w:rsidRPr="00400F4B">
        <w:rPr>
          <w:rFonts w:ascii="Times New Roman" w:hAnsi="Times New Roman" w:cs="Times New Roman"/>
          <w:sz w:val="28"/>
          <w:szCs w:val="28"/>
        </w:rPr>
        <w:t xml:space="preserve"> и внешней среды учреждений на протекающие в них инновационные процессы. В третьей главе предложена модель управления МБОУ Карповской СОШ в соответствии со здоровьесберегающими технологиями ее развития и разработан комплекс проектных мероприятий по ее практическому внедрению в систему управления школой. В заключении представлены выводы и предложения по проделанной работе.</w:t>
      </w:r>
    </w:p>
    <w:p w:rsidR="002577D0" w:rsidRPr="00400F4B" w:rsidRDefault="002577D0" w:rsidP="002577D0">
      <w:pPr>
        <w:spacing w:line="360" w:lineRule="auto"/>
        <w:jc w:val="both"/>
        <w:rPr>
          <w:rFonts w:ascii="Times New Roman" w:hAnsi="Times New Roman" w:cs="Times New Roman"/>
          <w:sz w:val="28"/>
          <w:szCs w:val="28"/>
          <w:lang w:val="en-US"/>
        </w:rPr>
      </w:pPr>
    </w:p>
    <w:p w:rsidR="002577D0" w:rsidRPr="00400F4B" w:rsidRDefault="002577D0" w:rsidP="002577D0">
      <w:pPr>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w:t>
      </w:r>
    </w:p>
    <w:p w:rsidR="002577D0" w:rsidRPr="00400F4B" w:rsidRDefault="002577D0" w:rsidP="002577D0">
      <w:pPr>
        <w:spacing w:before="30" w:after="30" w:line="360" w:lineRule="auto"/>
        <w:jc w:val="both"/>
        <w:rPr>
          <w:rFonts w:ascii="Times New Roman" w:hAnsi="Times New Roman" w:cs="Times New Roman"/>
          <w:sz w:val="28"/>
          <w:szCs w:val="28"/>
          <w:lang w:val="en-US"/>
        </w:rPr>
      </w:pPr>
    </w:p>
    <w:p w:rsidR="002577D0" w:rsidRDefault="002577D0" w:rsidP="002577D0">
      <w:pPr>
        <w:spacing w:before="30" w:after="30" w:line="360" w:lineRule="auto"/>
        <w:jc w:val="both"/>
        <w:rPr>
          <w:rFonts w:ascii="Times New Roman" w:hAnsi="Times New Roman" w:cs="Times New Roman"/>
          <w:sz w:val="28"/>
          <w:szCs w:val="28"/>
        </w:rPr>
      </w:pPr>
    </w:p>
    <w:p w:rsidR="002577D0" w:rsidRDefault="002577D0" w:rsidP="002577D0">
      <w:pPr>
        <w:spacing w:before="30" w:after="30" w:line="360" w:lineRule="auto"/>
        <w:jc w:val="both"/>
        <w:rPr>
          <w:rFonts w:ascii="Times New Roman" w:hAnsi="Times New Roman" w:cs="Times New Roman"/>
          <w:sz w:val="28"/>
          <w:szCs w:val="28"/>
        </w:rPr>
      </w:pPr>
    </w:p>
    <w:p w:rsidR="002577D0" w:rsidRDefault="002577D0" w:rsidP="002577D0">
      <w:pPr>
        <w:spacing w:before="30" w:after="30" w:line="360" w:lineRule="auto"/>
        <w:jc w:val="both"/>
        <w:rPr>
          <w:rFonts w:ascii="Times New Roman" w:hAnsi="Times New Roman" w:cs="Times New Roman"/>
          <w:sz w:val="28"/>
          <w:szCs w:val="28"/>
        </w:rPr>
      </w:pPr>
    </w:p>
    <w:p w:rsidR="002577D0" w:rsidRDefault="002577D0" w:rsidP="002577D0">
      <w:pPr>
        <w:spacing w:before="30" w:after="30" w:line="360" w:lineRule="auto"/>
        <w:jc w:val="both"/>
        <w:rPr>
          <w:rFonts w:ascii="Times New Roman" w:hAnsi="Times New Roman" w:cs="Times New Roman"/>
          <w:sz w:val="28"/>
          <w:szCs w:val="28"/>
        </w:rPr>
      </w:pPr>
    </w:p>
    <w:p w:rsidR="00BF28F7" w:rsidRDefault="00BF28F7" w:rsidP="00545111">
      <w:pPr>
        <w:spacing w:before="30" w:after="30" w:line="360" w:lineRule="auto"/>
        <w:jc w:val="both"/>
        <w:rPr>
          <w:rFonts w:ascii="Times New Roman" w:hAnsi="Times New Roman" w:cs="Times New Roman"/>
          <w:sz w:val="28"/>
          <w:szCs w:val="28"/>
        </w:rPr>
      </w:pPr>
    </w:p>
    <w:p w:rsidR="00BF28F7" w:rsidRDefault="00BF28F7" w:rsidP="00545111">
      <w:pPr>
        <w:spacing w:before="30" w:after="30" w:line="360" w:lineRule="auto"/>
        <w:jc w:val="both"/>
        <w:rPr>
          <w:rFonts w:ascii="Times New Roman" w:hAnsi="Times New Roman" w:cs="Times New Roman"/>
          <w:sz w:val="28"/>
          <w:szCs w:val="28"/>
        </w:rPr>
      </w:pPr>
    </w:p>
    <w:p w:rsidR="00BF28F7" w:rsidRDefault="00BF28F7" w:rsidP="00545111">
      <w:pPr>
        <w:spacing w:before="30" w:after="30" w:line="360" w:lineRule="auto"/>
        <w:jc w:val="both"/>
        <w:rPr>
          <w:rFonts w:ascii="Times New Roman" w:hAnsi="Times New Roman" w:cs="Times New Roman"/>
          <w:sz w:val="28"/>
          <w:szCs w:val="28"/>
        </w:rPr>
      </w:pPr>
    </w:p>
    <w:p w:rsidR="00BF28F7" w:rsidRDefault="00BF28F7" w:rsidP="00545111">
      <w:pPr>
        <w:spacing w:before="30" w:after="30" w:line="360" w:lineRule="auto"/>
        <w:jc w:val="both"/>
        <w:rPr>
          <w:rFonts w:ascii="Times New Roman" w:hAnsi="Times New Roman" w:cs="Times New Roman"/>
          <w:sz w:val="28"/>
          <w:szCs w:val="28"/>
        </w:rPr>
      </w:pPr>
    </w:p>
    <w:p w:rsidR="00BF28F7" w:rsidRDefault="00BF28F7" w:rsidP="00545111">
      <w:pPr>
        <w:spacing w:before="30" w:after="30" w:line="360" w:lineRule="auto"/>
        <w:jc w:val="both"/>
        <w:rPr>
          <w:rFonts w:ascii="Times New Roman" w:hAnsi="Times New Roman" w:cs="Times New Roman"/>
          <w:sz w:val="28"/>
          <w:szCs w:val="28"/>
        </w:rPr>
      </w:pPr>
    </w:p>
    <w:p w:rsidR="00BF28F7" w:rsidRDefault="00BF28F7" w:rsidP="00545111">
      <w:pPr>
        <w:spacing w:before="30" w:after="30" w:line="360" w:lineRule="auto"/>
        <w:jc w:val="both"/>
        <w:rPr>
          <w:rFonts w:ascii="Times New Roman" w:hAnsi="Times New Roman" w:cs="Times New Roman"/>
          <w:sz w:val="28"/>
          <w:szCs w:val="28"/>
        </w:rPr>
      </w:pPr>
    </w:p>
    <w:p w:rsidR="009920E6" w:rsidRDefault="009920E6" w:rsidP="00545111">
      <w:pPr>
        <w:spacing w:before="30" w:after="30" w:line="360" w:lineRule="auto"/>
        <w:jc w:val="both"/>
        <w:rPr>
          <w:rFonts w:ascii="Times New Roman" w:hAnsi="Times New Roman" w:cs="Times New Roman"/>
          <w:sz w:val="28"/>
          <w:szCs w:val="28"/>
        </w:rPr>
      </w:pPr>
    </w:p>
    <w:p w:rsidR="00BF28F7" w:rsidRPr="00BF28F7" w:rsidRDefault="00BF28F7" w:rsidP="00545111">
      <w:pPr>
        <w:spacing w:before="30" w:after="30" w:line="360" w:lineRule="auto"/>
        <w:jc w:val="both"/>
        <w:rPr>
          <w:rFonts w:ascii="Times New Roman" w:hAnsi="Times New Roman" w:cs="Times New Roman"/>
          <w:sz w:val="28"/>
          <w:szCs w:val="28"/>
        </w:rPr>
      </w:pPr>
    </w:p>
    <w:p w:rsidR="007D6E5E" w:rsidRPr="00400F4B" w:rsidRDefault="007D6E5E" w:rsidP="00545111">
      <w:pPr>
        <w:pStyle w:val="a6"/>
        <w:numPr>
          <w:ilvl w:val="0"/>
          <w:numId w:val="1"/>
        </w:numPr>
        <w:spacing w:before="30" w:after="30" w:line="360" w:lineRule="auto"/>
        <w:jc w:val="both"/>
        <w:rPr>
          <w:rFonts w:ascii="Times New Roman" w:hAnsi="Times New Roman" w:cs="Times New Roman"/>
          <w:sz w:val="28"/>
          <w:szCs w:val="28"/>
        </w:rPr>
      </w:pPr>
      <w:r w:rsidRPr="00400F4B">
        <w:rPr>
          <w:rFonts w:ascii="Times New Roman" w:hAnsi="Times New Roman" w:cs="Times New Roman"/>
          <w:b/>
          <w:sz w:val="28"/>
          <w:szCs w:val="28"/>
        </w:rPr>
        <w:t>ТЕОРЕТИЧЕСКИЕ АСПЕКТЫ УПРАВЛЕНИЯ ВНЕДРЕНИЕМ ЗДОРОВЬЕСБЕРЕГАЮЩИХ ТЕХНОЛОГИЙ В ОБРАЗОВАТЕЛЬНЫХ УЧРЕЖДЕНИЯХ</w:t>
      </w:r>
    </w:p>
    <w:p w:rsidR="007D6E5E" w:rsidRPr="00400F4B" w:rsidRDefault="007D6E5E" w:rsidP="00545111">
      <w:pPr>
        <w:pStyle w:val="a6"/>
        <w:spacing w:before="30" w:after="30" w:line="360" w:lineRule="auto"/>
        <w:jc w:val="both"/>
        <w:rPr>
          <w:rFonts w:ascii="Times New Roman" w:hAnsi="Times New Roman" w:cs="Times New Roman"/>
          <w:sz w:val="28"/>
          <w:szCs w:val="28"/>
        </w:rPr>
      </w:pPr>
    </w:p>
    <w:p w:rsidR="007D6E5E" w:rsidRPr="00400F4B" w:rsidRDefault="007D6E5E" w:rsidP="00545111">
      <w:pPr>
        <w:pStyle w:val="a6"/>
        <w:numPr>
          <w:ilvl w:val="1"/>
          <w:numId w:val="1"/>
        </w:numPr>
        <w:spacing w:before="30" w:after="30" w:line="360" w:lineRule="auto"/>
        <w:jc w:val="both"/>
        <w:rPr>
          <w:rFonts w:ascii="Times New Roman" w:hAnsi="Times New Roman" w:cs="Times New Roman"/>
          <w:b/>
          <w:sz w:val="28"/>
          <w:szCs w:val="28"/>
        </w:rPr>
      </w:pPr>
      <w:r w:rsidRPr="00400F4B">
        <w:rPr>
          <w:rFonts w:ascii="Times New Roman" w:hAnsi="Times New Roman" w:cs="Times New Roman"/>
          <w:b/>
          <w:sz w:val="28"/>
          <w:szCs w:val="28"/>
        </w:rPr>
        <w:t>Сущность и виды здоровьесберегающих технологий</w:t>
      </w:r>
    </w:p>
    <w:p w:rsidR="007D6E5E" w:rsidRPr="00400F4B" w:rsidRDefault="007D6E5E" w:rsidP="00545111">
      <w:pPr>
        <w:spacing w:before="30" w:after="30" w:line="360" w:lineRule="auto"/>
        <w:jc w:val="both"/>
        <w:rPr>
          <w:rFonts w:ascii="Times New Roman" w:hAnsi="Times New Roman" w:cs="Times New Roman"/>
          <w:sz w:val="28"/>
          <w:szCs w:val="28"/>
        </w:rPr>
      </w:pPr>
    </w:p>
    <w:p w:rsidR="007D6E5E" w:rsidRPr="00400F4B" w:rsidRDefault="007D6E5E" w:rsidP="00545111">
      <w:pPr>
        <w:spacing w:before="30" w:after="30" w:line="360" w:lineRule="auto"/>
        <w:ind w:firstLine="709"/>
        <w:jc w:val="both"/>
        <w:rPr>
          <w:rFonts w:ascii="Times New Roman" w:hAnsi="Times New Roman" w:cs="Times New Roman"/>
          <w:sz w:val="28"/>
          <w:szCs w:val="28"/>
        </w:rPr>
      </w:pPr>
      <w:r w:rsidRPr="00400F4B">
        <w:rPr>
          <w:rFonts w:ascii="Times New Roman" w:hAnsi="Times New Roman" w:cs="Times New Roman"/>
          <w:sz w:val="28"/>
          <w:szCs w:val="28"/>
        </w:rPr>
        <w:t>Состояние здоровья российских школьников вызывает сегодня серьезную тревогу специалистов. Наглядным показателем неблагополучия является то, что здоровье школьников ухудшается по сравнению с их сверстниками двадцать или тридцать лет назад. При этом наиболее значительное увеличение частоты всех видов болезней происходит в возрастные периоды, совпадающие с получением ребенком общего среднего образования.</w:t>
      </w:r>
    </w:p>
    <w:p w:rsidR="007D6E5E" w:rsidRPr="00400F4B" w:rsidRDefault="007D6E5E" w:rsidP="00545111">
      <w:pPr>
        <w:spacing w:before="30" w:after="30" w:line="360" w:lineRule="auto"/>
        <w:ind w:firstLine="709"/>
        <w:jc w:val="both"/>
        <w:rPr>
          <w:rFonts w:ascii="Times New Roman" w:hAnsi="Times New Roman" w:cs="Times New Roman"/>
          <w:sz w:val="28"/>
          <w:szCs w:val="28"/>
        </w:rPr>
      </w:pPr>
      <w:r w:rsidRPr="00400F4B">
        <w:rPr>
          <w:rFonts w:ascii="Times New Roman" w:hAnsi="Times New Roman" w:cs="Times New Roman"/>
          <w:sz w:val="28"/>
          <w:szCs w:val="28"/>
        </w:rPr>
        <w:t>Здоровье ребенка, его социально-психологическая адаптация, нормальный рост и развитие во многом определяются средой, в которой он живет. Для ребенка от 6 до 17 лет этой сред</w:t>
      </w:r>
      <w:r w:rsidR="00401EFA">
        <w:rPr>
          <w:rFonts w:ascii="Times New Roman" w:hAnsi="Times New Roman" w:cs="Times New Roman"/>
          <w:sz w:val="28"/>
          <w:szCs w:val="28"/>
        </w:rPr>
        <w:t>ой является школа, т.к. с пребы</w:t>
      </w:r>
      <w:r w:rsidRPr="00400F4B">
        <w:rPr>
          <w:rFonts w:ascii="Times New Roman" w:hAnsi="Times New Roman" w:cs="Times New Roman"/>
          <w:sz w:val="28"/>
          <w:szCs w:val="28"/>
        </w:rPr>
        <w:t>ванием в ней связаны более 70% времени его бодрство</w:t>
      </w:r>
      <w:r w:rsidRPr="00400F4B">
        <w:rPr>
          <w:rFonts w:ascii="Times New Roman" w:hAnsi="Times New Roman" w:cs="Times New Roman"/>
          <w:sz w:val="28"/>
          <w:szCs w:val="28"/>
        </w:rPr>
        <w:softHyphen/>
        <w:t>вания. В то же время в этот период происходит наиболее интенсивный рост и развитие, формирование здоровья на всю оставшуюся жизнь, организм ребенка наиболее чувствителен к экзогенным факторам окружающей среды.</w:t>
      </w:r>
    </w:p>
    <w:p w:rsidR="000C5974" w:rsidRDefault="007D6E5E" w:rsidP="00545111">
      <w:pPr>
        <w:spacing w:before="30" w:after="30" w:line="360" w:lineRule="auto"/>
        <w:jc w:val="both"/>
        <w:rPr>
          <w:rFonts w:ascii="Times New Roman" w:eastAsia="Times New Roman" w:hAnsi="Times New Roman" w:cs="Times New Roman"/>
          <w:sz w:val="28"/>
          <w:szCs w:val="28"/>
          <w:lang w:eastAsia="ru-RU"/>
        </w:rPr>
      </w:pPr>
      <w:r w:rsidRPr="00400F4B">
        <w:rPr>
          <w:rFonts w:ascii="Times New Roman" w:eastAsia="Times New Roman" w:hAnsi="Times New Roman" w:cs="Times New Roman"/>
          <w:sz w:val="28"/>
          <w:szCs w:val="28"/>
          <w:lang w:eastAsia="ru-RU"/>
        </w:rPr>
        <w:t xml:space="preserve">           По данным Института возрастной физиологии РАО, школьная образовательная среда порождает факторы риска нарушений  здоровья, с действием которых связано 20-40 % негативных влияний, ухудшающих здоровье детей школьного возраста</w:t>
      </w:r>
      <w:r w:rsidR="00401EFA">
        <w:rPr>
          <w:rFonts w:ascii="Times New Roman" w:eastAsia="Times New Roman" w:hAnsi="Times New Roman" w:cs="Times New Roman"/>
          <w:sz w:val="28"/>
          <w:szCs w:val="28"/>
          <w:lang w:eastAsia="ru-RU"/>
        </w:rPr>
        <w:t>.</w:t>
      </w:r>
      <w:r w:rsidR="000C5974">
        <w:rPr>
          <w:rStyle w:val="aa"/>
          <w:rFonts w:ascii="Times New Roman" w:eastAsia="Times New Roman" w:hAnsi="Times New Roman" w:cs="Times New Roman"/>
          <w:sz w:val="28"/>
          <w:szCs w:val="28"/>
          <w:lang w:eastAsia="ru-RU"/>
        </w:rPr>
        <w:footnoteReference w:id="1"/>
      </w:r>
    </w:p>
    <w:p w:rsidR="007D6E5E" w:rsidRPr="00400F4B" w:rsidRDefault="007D6E5E" w:rsidP="00545111">
      <w:pPr>
        <w:spacing w:before="30" w:after="30" w:line="360" w:lineRule="auto"/>
        <w:jc w:val="both"/>
        <w:rPr>
          <w:rFonts w:ascii="Times New Roman" w:eastAsia="Times New Roman" w:hAnsi="Times New Roman" w:cs="Times New Roman"/>
          <w:sz w:val="28"/>
          <w:szCs w:val="28"/>
          <w:lang w:eastAsia="ru-RU"/>
        </w:rPr>
      </w:pPr>
      <w:r w:rsidRPr="00400F4B">
        <w:rPr>
          <w:rFonts w:ascii="Times New Roman" w:eastAsia="Times New Roman" w:hAnsi="Times New Roman" w:cs="Times New Roman"/>
          <w:sz w:val="28"/>
          <w:szCs w:val="28"/>
          <w:lang w:eastAsia="ru-RU"/>
        </w:rPr>
        <w:t xml:space="preserve">Исследования ИВФ РАО позволяют проранжировать </w:t>
      </w:r>
      <w:r w:rsidRPr="000C5974">
        <w:rPr>
          <w:rFonts w:ascii="Times New Roman" w:eastAsia="Times New Roman" w:hAnsi="Times New Roman" w:cs="Times New Roman"/>
          <w:sz w:val="28"/>
          <w:szCs w:val="28"/>
          <w:lang w:eastAsia="ru-RU"/>
        </w:rPr>
        <w:t xml:space="preserve">школьные факторы риска </w:t>
      </w:r>
      <w:r w:rsidRPr="00400F4B">
        <w:rPr>
          <w:rFonts w:ascii="Times New Roman" w:eastAsia="Times New Roman" w:hAnsi="Times New Roman" w:cs="Times New Roman"/>
          <w:sz w:val="28"/>
          <w:szCs w:val="28"/>
          <w:lang w:eastAsia="ru-RU"/>
        </w:rPr>
        <w:t>по убыванию значимости и силы влияния на здоровье учащихся:</w:t>
      </w:r>
    </w:p>
    <w:p w:rsidR="007D6E5E" w:rsidRPr="00400F4B" w:rsidRDefault="007D6E5E" w:rsidP="00545111">
      <w:pPr>
        <w:spacing w:before="30" w:after="30" w:line="360" w:lineRule="auto"/>
        <w:ind w:firstLine="709"/>
        <w:jc w:val="both"/>
        <w:rPr>
          <w:rFonts w:ascii="Times New Roman" w:hAnsi="Times New Roman" w:cs="Times New Roman"/>
          <w:sz w:val="28"/>
          <w:szCs w:val="28"/>
        </w:rPr>
      </w:pPr>
      <w:r w:rsidRPr="00400F4B">
        <w:rPr>
          <w:rFonts w:ascii="Times New Roman" w:hAnsi="Times New Roman" w:cs="Times New Roman"/>
          <w:sz w:val="28"/>
          <w:szCs w:val="28"/>
        </w:rPr>
        <w:t>1)  стрессовая педагогическая тактика;</w:t>
      </w:r>
    </w:p>
    <w:p w:rsidR="007D6E5E" w:rsidRPr="00400F4B" w:rsidRDefault="007D6E5E" w:rsidP="00545111">
      <w:pPr>
        <w:spacing w:before="30" w:after="30" w:line="360" w:lineRule="auto"/>
        <w:ind w:firstLine="709"/>
        <w:jc w:val="both"/>
        <w:rPr>
          <w:rFonts w:ascii="Times New Roman" w:hAnsi="Times New Roman" w:cs="Times New Roman"/>
          <w:sz w:val="28"/>
          <w:szCs w:val="28"/>
        </w:rPr>
      </w:pPr>
      <w:r w:rsidRPr="00400F4B">
        <w:rPr>
          <w:rFonts w:ascii="Times New Roman" w:hAnsi="Times New Roman" w:cs="Times New Roman"/>
          <w:sz w:val="28"/>
          <w:szCs w:val="28"/>
        </w:rPr>
        <w:t>2) несоответствие  методик  и  технологий   обучения   возрастным   и функциональным возможностям школьников;</w:t>
      </w:r>
    </w:p>
    <w:p w:rsidR="007D6E5E" w:rsidRPr="00400F4B" w:rsidRDefault="007D6E5E" w:rsidP="00545111">
      <w:pPr>
        <w:spacing w:before="30" w:after="30" w:line="360" w:lineRule="auto"/>
        <w:ind w:firstLine="709"/>
        <w:jc w:val="both"/>
        <w:rPr>
          <w:rFonts w:ascii="Times New Roman" w:hAnsi="Times New Roman" w:cs="Times New Roman"/>
          <w:sz w:val="28"/>
          <w:szCs w:val="28"/>
        </w:rPr>
      </w:pPr>
      <w:r w:rsidRPr="00400F4B">
        <w:rPr>
          <w:rFonts w:ascii="Times New Roman" w:hAnsi="Times New Roman" w:cs="Times New Roman"/>
          <w:sz w:val="28"/>
          <w:szCs w:val="28"/>
        </w:rPr>
        <w:t>3) несоблюдение  элементарных  физиологических  и  гигиенических требований к организации учебного процесса;</w:t>
      </w:r>
    </w:p>
    <w:p w:rsidR="007D6E5E" w:rsidRPr="00400F4B" w:rsidRDefault="007D6E5E" w:rsidP="00545111">
      <w:pPr>
        <w:spacing w:before="30" w:after="30" w:line="360" w:lineRule="auto"/>
        <w:ind w:firstLine="709"/>
        <w:jc w:val="both"/>
        <w:rPr>
          <w:rFonts w:ascii="Times New Roman" w:hAnsi="Times New Roman" w:cs="Times New Roman"/>
          <w:sz w:val="28"/>
          <w:szCs w:val="28"/>
        </w:rPr>
      </w:pPr>
      <w:r w:rsidRPr="00400F4B">
        <w:rPr>
          <w:rFonts w:ascii="Times New Roman" w:hAnsi="Times New Roman" w:cs="Times New Roman"/>
          <w:sz w:val="28"/>
          <w:szCs w:val="28"/>
        </w:rPr>
        <w:t>4) недостаточная грамотность родителей в вопросах сохранения здоровья детей;</w:t>
      </w:r>
    </w:p>
    <w:p w:rsidR="007D6E5E" w:rsidRPr="00400F4B" w:rsidRDefault="007D6E5E" w:rsidP="00545111">
      <w:pPr>
        <w:spacing w:before="30" w:after="30" w:line="360" w:lineRule="auto"/>
        <w:ind w:firstLine="709"/>
        <w:jc w:val="both"/>
        <w:rPr>
          <w:rFonts w:ascii="Times New Roman" w:hAnsi="Times New Roman" w:cs="Times New Roman"/>
          <w:sz w:val="28"/>
          <w:szCs w:val="28"/>
        </w:rPr>
      </w:pPr>
      <w:r w:rsidRPr="00400F4B">
        <w:rPr>
          <w:rFonts w:ascii="Times New Roman" w:hAnsi="Times New Roman" w:cs="Times New Roman"/>
          <w:sz w:val="28"/>
          <w:szCs w:val="28"/>
        </w:rPr>
        <w:t>5)   провалы в существующей системе физического воспитания;</w:t>
      </w:r>
    </w:p>
    <w:p w:rsidR="007D6E5E" w:rsidRPr="00400F4B" w:rsidRDefault="007D6E5E" w:rsidP="00545111">
      <w:pPr>
        <w:spacing w:before="30" w:after="30" w:line="360" w:lineRule="auto"/>
        <w:ind w:firstLine="709"/>
        <w:jc w:val="both"/>
        <w:rPr>
          <w:rFonts w:ascii="Times New Roman" w:hAnsi="Times New Roman" w:cs="Times New Roman"/>
          <w:sz w:val="28"/>
          <w:szCs w:val="28"/>
        </w:rPr>
      </w:pPr>
      <w:r w:rsidRPr="00400F4B">
        <w:rPr>
          <w:rFonts w:ascii="Times New Roman" w:hAnsi="Times New Roman" w:cs="Times New Roman"/>
          <w:sz w:val="28"/>
          <w:szCs w:val="28"/>
        </w:rPr>
        <w:t>6)  интенсификация учебного процесса;</w:t>
      </w:r>
    </w:p>
    <w:p w:rsidR="007D6E5E" w:rsidRPr="00400F4B" w:rsidRDefault="007D6E5E" w:rsidP="00545111">
      <w:pPr>
        <w:spacing w:before="30" w:after="30" w:line="360" w:lineRule="auto"/>
        <w:ind w:firstLine="709"/>
        <w:jc w:val="both"/>
        <w:rPr>
          <w:rFonts w:ascii="Times New Roman" w:hAnsi="Times New Roman" w:cs="Times New Roman"/>
          <w:sz w:val="28"/>
          <w:szCs w:val="28"/>
        </w:rPr>
      </w:pPr>
      <w:r w:rsidRPr="00400F4B">
        <w:rPr>
          <w:rFonts w:ascii="Times New Roman" w:hAnsi="Times New Roman" w:cs="Times New Roman"/>
          <w:sz w:val="28"/>
          <w:szCs w:val="28"/>
        </w:rPr>
        <w:t>7) функциональная  неграмотность  педагога  в  вопросах  охраны  и укрепления здоровья;</w:t>
      </w:r>
    </w:p>
    <w:p w:rsidR="007D6E5E" w:rsidRPr="00400F4B" w:rsidRDefault="007D6E5E" w:rsidP="00545111">
      <w:pPr>
        <w:spacing w:before="30" w:after="30" w:line="360" w:lineRule="auto"/>
        <w:ind w:firstLine="709"/>
        <w:jc w:val="both"/>
        <w:rPr>
          <w:rFonts w:ascii="Times New Roman" w:hAnsi="Times New Roman" w:cs="Times New Roman"/>
          <w:sz w:val="28"/>
          <w:szCs w:val="28"/>
        </w:rPr>
      </w:pPr>
      <w:r w:rsidRPr="00400F4B">
        <w:rPr>
          <w:rFonts w:ascii="Times New Roman" w:hAnsi="Times New Roman" w:cs="Times New Roman"/>
          <w:sz w:val="28"/>
          <w:szCs w:val="28"/>
        </w:rPr>
        <w:t>8) частичное разрушение служб школьного медицинского контроля;</w:t>
      </w:r>
    </w:p>
    <w:p w:rsidR="007D6E5E" w:rsidRPr="00400F4B" w:rsidRDefault="007D6E5E" w:rsidP="00545111">
      <w:pPr>
        <w:spacing w:before="30" w:after="30" w:line="360" w:lineRule="auto"/>
        <w:ind w:firstLine="709"/>
        <w:jc w:val="both"/>
        <w:rPr>
          <w:rFonts w:ascii="Times New Roman" w:hAnsi="Times New Roman" w:cs="Times New Roman"/>
          <w:sz w:val="28"/>
          <w:szCs w:val="28"/>
        </w:rPr>
      </w:pPr>
      <w:r w:rsidRPr="00400F4B">
        <w:rPr>
          <w:rFonts w:ascii="Times New Roman" w:hAnsi="Times New Roman" w:cs="Times New Roman"/>
          <w:sz w:val="28"/>
          <w:szCs w:val="28"/>
        </w:rPr>
        <w:t>9) отсутствие системной работы по формированию ценности здоровья и  здорового  образа  жизни.</w:t>
      </w:r>
    </w:p>
    <w:p w:rsidR="007D6E5E" w:rsidRPr="00400F4B" w:rsidRDefault="007D6E5E" w:rsidP="00545111">
      <w:pPr>
        <w:spacing w:before="30" w:after="30" w:line="360" w:lineRule="auto"/>
        <w:ind w:firstLine="709"/>
        <w:jc w:val="both"/>
        <w:rPr>
          <w:rFonts w:ascii="Times New Roman" w:hAnsi="Times New Roman" w:cs="Times New Roman"/>
          <w:sz w:val="28"/>
          <w:szCs w:val="28"/>
        </w:rPr>
      </w:pPr>
      <w:r w:rsidRPr="00400F4B">
        <w:rPr>
          <w:rFonts w:ascii="Times New Roman" w:hAnsi="Times New Roman" w:cs="Times New Roman"/>
          <w:sz w:val="28"/>
          <w:szCs w:val="28"/>
        </w:rPr>
        <w:t>Таким образом, традиционная организация образовательного процесса создает у школьников постоянные стрессовые перегрузки, которые приводят к поломке механизмов саморегуляции физиологических функций и способствуют развитию хронических болезней. В результате существующая система школьного образования имеет здоровьезатратный характер.</w:t>
      </w:r>
    </w:p>
    <w:p w:rsidR="007D6E5E" w:rsidRPr="00400F4B" w:rsidRDefault="007D6E5E" w:rsidP="00545111">
      <w:pPr>
        <w:spacing w:before="30" w:after="30" w:line="360" w:lineRule="auto"/>
        <w:ind w:firstLine="709"/>
        <w:jc w:val="both"/>
        <w:rPr>
          <w:rFonts w:ascii="Times New Roman" w:hAnsi="Times New Roman" w:cs="Times New Roman"/>
          <w:sz w:val="28"/>
          <w:szCs w:val="28"/>
        </w:rPr>
      </w:pPr>
      <w:r w:rsidRPr="00400F4B">
        <w:rPr>
          <w:rFonts w:ascii="Times New Roman" w:hAnsi="Times New Roman" w:cs="Times New Roman"/>
          <w:sz w:val="28"/>
          <w:szCs w:val="28"/>
        </w:rPr>
        <w:t>Современное представление о здоровье имеет системный характер: Всемирная организац</w:t>
      </w:r>
      <w:r w:rsidR="00F76CAB">
        <w:rPr>
          <w:rFonts w:ascii="Times New Roman" w:hAnsi="Times New Roman" w:cs="Times New Roman"/>
          <w:sz w:val="28"/>
          <w:szCs w:val="28"/>
        </w:rPr>
        <w:t>ия здравоохранения еще в 194</w:t>
      </w:r>
      <w:r w:rsidR="00EB6004">
        <w:rPr>
          <w:rFonts w:ascii="Times New Roman" w:hAnsi="Times New Roman" w:cs="Times New Roman"/>
          <w:sz w:val="28"/>
          <w:szCs w:val="28"/>
        </w:rPr>
        <w:t>5</w:t>
      </w:r>
      <w:r w:rsidRPr="00400F4B">
        <w:rPr>
          <w:rFonts w:ascii="Times New Roman" w:hAnsi="Times New Roman" w:cs="Times New Roman"/>
          <w:sz w:val="28"/>
          <w:szCs w:val="28"/>
        </w:rPr>
        <w:t xml:space="preserve"> году в своем Уставе определила, что «...здоровье следует понимать как состояние полного физического, душевного и социального благополучия, а не только как отсутствие болезней или физических дефектов».</w:t>
      </w:r>
      <w:r w:rsidR="00F76CAB">
        <w:rPr>
          <w:rStyle w:val="aa"/>
          <w:rFonts w:ascii="Times New Roman" w:hAnsi="Times New Roman" w:cs="Times New Roman"/>
          <w:sz w:val="28"/>
          <w:szCs w:val="28"/>
        </w:rPr>
        <w:footnoteReference w:id="2"/>
      </w:r>
      <w:r w:rsidRPr="00400F4B">
        <w:rPr>
          <w:rFonts w:ascii="Times New Roman" w:hAnsi="Times New Roman" w:cs="Times New Roman"/>
          <w:sz w:val="28"/>
          <w:szCs w:val="28"/>
        </w:rPr>
        <w:t xml:space="preserve"> Состояние благополучия (в современном представлении качество жизни) определяется реализацией базовых потребностей человека. Поэтому основным критерием здоровьесберегающих технологий может служить их соответствие базовым потребностям и психофизиологическим возможностям ребенка.</w:t>
      </w:r>
    </w:p>
    <w:p w:rsidR="007D6E5E" w:rsidRPr="00400F4B" w:rsidRDefault="007D6E5E" w:rsidP="00545111">
      <w:pPr>
        <w:spacing w:before="30" w:after="30" w:line="360" w:lineRule="auto"/>
        <w:ind w:firstLine="709"/>
        <w:jc w:val="both"/>
        <w:rPr>
          <w:rFonts w:ascii="Times New Roman" w:hAnsi="Times New Roman" w:cs="Times New Roman"/>
          <w:sz w:val="28"/>
          <w:szCs w:val="28"/>
        </w:rPr>
      </w:pPr>
      <w:r w:rsidRPr="00400F4B">
        <w:rPr>
          <w:rFonts w:ascii="Times New Roman" w:hAnsi="Times New Roman" w:cs="Times New Roman"/>
          <w:sz w:val="28"/>
          <w:szCs w:val="28"/>
        </w:rPr>
        <w:t>Физиологические потребности (в пище, отдыхе, движении, свежем воздухе и т.п.) являются основой жизнедеятельности; их неудовлетворение создает сильный физический дискомфорт и практически разрушает успешную учебную деятельност</w:t>
      </w:r>
      <w:r w:rsidR="00401EFA">
        <w:rPr>
          <w:rFonts w:ascii="Times New Roman" w:hAnsi="Times New Roman" w:cs="Times New Roman"/>
          <w:sz w:val="28"/>
          <w:szCs w:val="28"/>
        </w:rPr>
        <w:t>ь. Не случайно именно физиолого</w:t>
      </w:r>
      <w:r w:rsidRPr="00400F4B">
        <w:rPr>
          <w:rFonts w:ascii="Times New Roman" w:hAnsi="Times New Roman" w:cs="Times New Roman"/>
          <w:sz w:val="28"/>
          <w:szCs w:val="28"/>
        </w:rPr>
        <w:t>гигиеническая составляющая школьных факторов риска (перегрузка, статическая поза, ведущая к гиподинамии, состояние учебного помещения и т.п.) чаще всего обсуждается и медицинскими работниками, и педагогами, и родителями.</w:t>
      </w:r>
      <w:r w:rsidR="00EB6004">
        <w:rPr>
          <w:rStyle w:val="aa"/>
          <w:rFonts w:ascii="Times New Roman" w:hAnsi="Times New Roman" w:cs="Times New Roman"/>
          <w:sz w:val="28"/>
          <w:szCs w:val="28"/>
        </w:rPr>
        <w:footnoteReference w:id="3"/>
      </w:r>
      <w:r w:rsidR="000C5974">
        <w:rPr>
          <w:rFonts w:ascii="Times New Roman" w:hAnsi="Times New Roman" w:cs="Times New Roman"/>
          <w:sz w:val="28"/>
          <w:szCs w:val="28"/>
        </w:rPr>
        <w:t xml:space="preserve"> </w:t>
      </w:r>
    </w:p>
    <w:p w:rsidR="007D6E5E" w:rsidRPr="00400F4B" w:rsidRDefault="007D6E5E" w:rsidP="00545111">
      <w:pPr>
        <w:spacing w:before="30" w:after="30" w:line="360" w:lineRule="auto"/>
        <w:ind w:firstLine="709"/>
        <w:jc w:val="both"/>
        <w:rPr>
          <w:rFonts w:ascii="Times New Roman" w:hAnsi="Times New Roman" w:cs="Times New Roman"/>
          <w:sz w:val="28"/>
          <w:szCs w:val="28"/>
        </w:rPr>
      </w:pPr>
      <w:r w:rsidRPr="00400F4B">
        <w:rPr>
          <w:rFonts w:ascii="Times New Roman" w:hAnsi="Times New Roman" w:cs="Times New Roman"/>
          <w:sz w:val="28"/>
          <w:szCs w:val="28"/>
        </w:rPr>
        <w:t>Поэтому важной составляющей здоровьесберегающих технологий является гигиеническая обоснованность и соответствие образовательного среды, состояния учебного помещения, а также учебных режимов требованиям СанПин. Следует отметить, что основания для тревоги в отношении соблюдения этих норм есть.</w:t>
      </w:r>
    </w:p>
    <w:p w:rsidR="007D6E5E" w:rsidRPr="00400F4B" w:rsidRDefault="007D6E5E" w:rsidP="00545111">
      <w:pPr>
        <w:spacing w:before="30" w:after="30" w:line="360" w:lineRule="auto"/>
        <w:ind w:firstLine="709"/>
        <w:jc w:val="both"/>
        <w:rPr>
          <w:rFonts w:ascii="Times New Roman" w:hAnsi="Times New Roman" w:cs="Times New Roman"/>
          <w:sz w:val="28"/>
          <w:szCs w:val="28"/>
        </w:rPr>
      </w:pPr>
      <w:r w:rsidRPr="00400F4B">
        <w:rPr>
          <w:rFonts w:ascii="Times New Roman" w:hAnsi="Times New Roman" w:cs="Times New Roman"/>
          <w:sz w:val="28"/>
          <w:szCs w:val="28"/>
        </w:rPr>
        <w:t xml:space="preserve">Кроме того, неблагополучное состояние здоровья учащихся в современной школе требует от менеджмента школы профилактической направленности здоровьесберегающих технологий, а именно: систематического включения в образовательный процесс специальных профилактических приемов увеличения двигательной активности, снижения уровня эмоционального напряжения школьников, </w:t>
      </w:r>
      <w:r w:rsidR="000C5974">
        <w:rPr>
          <w:rFonts w:ascii="Times New Roman" w:hAnsi="Times New Roman" w:cs="Times New Roman"/>
          <w:sz w:val="28"/>
          <w:szCs w:val="28"/>
        </w:rPr>
        <w:t xml:space="preserve">обеспечения </w:t>
      </w:r>
      <w:r w:rsidRPr="00400F4B">
        <w:rPr>
          <w:rFonts w:ascii="Times New Roman" w:hAnsi="Times New Roman" w:cs="Times New Roman"/>
          <w:sz w:val="28"/>
          <w:szCs w:val="28"/>
        </w:rPr>
        <w:t>доступност</w:t>
      </w:r>
      <w:r w:rsidR="000C5974">
        <w:rPr>
          <w:rFonts w:ascii="Times New Roman" w:hAnsi="Times New Roman" w:cs="Times New Roman"/>
          <w:sz w:val="28"/>
          <w:szCs w:val="28"/>
        </w:rPr>
        <w:t>и</w:t>
      </w:r>
      <w:r w:rsidRPr="00400F4B">
        <w:rPr>
          <w:rFonts w:ascii="Times New Roman" w:hAnsi="Times New Roman" w:cs="Times New Roman"/>
          <w:sz w:val="28"/>
          <w:szCs w:val="28"/>
        </w:rPr>
        <w:t xml:space="preserve"> питания, а так же его обогащени</w:t>
      </w:r>
      <w:r w:rsidR="000C5974">
        <w:rPr>
          <w:rFonts w:ascii="Times New Roman" w:hAnsi="Times New Roman" w:cs="Times New Roman"/>
          <w:sz w:val="28"/>
          <w:szCs w:val="28"/>
        </w:rPr>
        <w:t>я</w:t>
      </w:r>
      <w:r w:rsidRPr="00400F4B">
        <w:rPr>
          <w:rFonts w:ascii="Times New Roman" w:hAnsi="Times New Roman" w:cs="Times New Roman"/>
          <w:sz w:val="28"/>
          <w:szCs w:val="28"/>
        </w:rPr>
        <w:t xml:space="preserve"> и разнообрази</w:t>
      </w:r>
      <w:r w:rsidR="000C5974">
        <w:rPr>
          <w:rFonts w:ascii="Times New Roman" w:hAnsi="Times New Roman" w:cs="Times New Roman"/>
          <w:sz w:val="28"/>
          <w:szCs w:val="28"/>
        </w:rPr>
        <w:t>я</w:t>
      </w:r>
      <w:r w:rsidRPr="00400F4B">
        <w:rPr>
          <w:rFonts w:ascii="Times New Roman" w:hAnsi="Times New Roman" w:cs="Times New Roman"/>
          <w:sz w:val="28"/>
          <w:szCs w:val="28"/>
        </w:rPr>
        <w:t>.</w:t>
      </w:r>
    </w:p>
    <w:p w:rsidR="007D6E5E" w:rsidRPr="00400F4B" w:rsidRDefault="007D6E5E" w:rsidP="00545111">
      <w:pPr>
        <w:spacing w:before="30" w:after="30" w:line="360" w:lineRule="auto"/>
        <w:ind w:firstLine="709"/>
        <w:jc w:val="both"/>
        <w:rPr>
          <w:rFonts w:ascii="Times New Roman" w:hAnsi="Times New Roman" w:cs="Times New Roman"/>
          <w:sz w:val="28"/>
          <w:szCs w:val="28"/>
        </w:rPr>
      </w:pPr>
      <w:r w:rsidRPr="00400F4B">
        <w:rPr>
          <w:rFonts w:ascii="Times New Roman" w:hAnsi="Times New Roman" w:cs="Times New Roman"/>
          <w:sz w:val="28"/>
          <w:szCs w:val="28"/>
        </w:rPr>
        <w:t>После удовлетворения физиологических потребностей на следующей ступени находится потребность в психологической и физической безопасности, недостаточное удовлетворение которой создает эмоциональный стресс. Стрессовая педагогическая тактика (несоответствие между школьными требованиями и психофизиологическими возможностями учеников, авторитарный характер взаимоотношений, «традиционная» система оценивания и т.п.) находится на первом месте среди школьных факторов риска и, как следствие, формирует у учащихся дидактогенные неврозы.</w:t>
      </w:r>
    </w:p>
    <w:p w:rsidR="007D6E5E" w:rsidRPr="00400F4B" w:rsidRDefault="007D6E5E" w:rsidP="00545111">
      <w:pPr>
        <w:spacing w:before="30" w:after="30" w:line="360" w:lineRule="auto"/>
        <w:ind w:firstLine="709"/>
        <w:jc w:val="both"/>
        <w:rPr>
          <w:rFonts w:ascii="Times New Roman" w:hAnsi="Times New Roman" w:cs="Times New Roman"/>
          <w:sz w:val="28"/>
          <w:szCs w:val="28"/>
        </w:rPr>
      </w:pPr>
      <w:r w:rsidRPr="00400F4B">
        <w:rPr>
          <w:rFonts w:ascii="Times New Roman" w:hAnsi="Times New Roman" w:cs="Times New Roman"/>
          <w:sz w:val="28"/>
          <w:szCs w:val="28"/>
        </w:rPr>
        <w:t>Кроме того, авторитарный стиль воспитания создает у детей представление о самих себе как об объектах возможных манипуляций агрессии, лишает возможности освоения конструктивных форм преодоления жизненных ситуаций и мешает формированию устойчивой позитивной самооценки, самоуважения. При этом фактически задаются факторы риска для всех видов отклоняющегося поведения, включая аддиктивное.</w:t>
      </w:r>
    </w:p>
    <w:p w:rsidR="007D6E5E" w:rsidRPr="00400F4B" w:rsidRDefault="007D6E5E" w:rsidP="00545111">
      <w:pPr>
        <w:spacing w:before="30" w:after="30" w:line="360" w:lineRule="auto"/>
        <w:ind w:firstLine="709"/>
        <w:jc w:val="both"/>
        <w:rPr>
          <w:rFonts w:ascii="Times New Roman" w:hAnsi="Times New Roman" w:cs="Times New Roman"/>
          <w:sz w:val="28"/>
          <w:szCs w:val="28"/>
        </w:rPr>
      </w:pPr>
      <w:r w:rsidRPr="00400F4B">
        <w:rPr>
          <w:rFonts w:ascii="Times New Roman" w:hAnsi="Times New Roman" w:cs="Times New Roman"/>
          <w:sz w:val="28"/>
          <w:szCs w:val="28"/>
        </w:rPr>
        <w:t>Современный компетентностный подход определяет усиление личностной ориентированности целей образования. Цели усвоения учащимся пресловутых предметно-дисциплинарных ЗУН и морально-нравственных норм сменяются необходимостью создания условий для развития его личности: формирования внутренней учебной мотивации, устойчивой позитивной самооценки, освоения способов деятельности и умения принимать ответственные решения. Становление этих личностных качеств обеспечивает, реализацию потребности в самоактуализации (уважении к самому себе, самоосуществлении).</w:t>
      </w:r>
      <w:r w:rsidR="00EB6004">
        <w:rPr>
          <w:rStyle w:val="aa"/>
          <w:rFonts w:ascii="Times New Roman" w:hAnsi="Times New Roman" w:cs="Times New Roman"/>
          <w:sz w:val="28"/>
          <w:szCs w:val="28"/>
        </w:rPr>
        <w:footnoteReference w:id="4"/>
      </w:r>
      <w:r w:rsidR="000C5974">
        <w:rPr>
          <w:rFonts w:ascii="Times New Roman" w:hAnsi="Times New Roman" w:cs="Times New Roman"/>
          <w:sz w:val="28"/>
          <w:szCs w:val="28"/>
        </w:rPr>
        <w:t xml:space="preserve"> </w:t>
      </w:r>
    </w:p>
    <w:p w:rsidR="007D6E5E" w:rsidRPr="00400F4B" w:rsidRDefault="007D6E5E" w:rsidP="00545111">
      <w:pPr>
        <w:spacing w:before="30" w:after="30" w:line="360" w:lineRule="auto"/>
        <w:ind w:firstLine="709"/>
        <w:jc w:val="both"/>
        <w:rPr>
          <w:rFonts w:ascii="Times New Roman" w:hAnsi="Times New Roman" w:cs="Times New Roman"/>
          <w:sz w:val="28"/>
          <w:szCs w:val="28"/>
        </w:rPr>
      </w:pPr>
      <w:r w:rsidRPr="00400F4B">
        <w:rPr>
          <w:rFonts w:ascii="Times New Roman" w:hAnsi="Times New Roman" w:cs="Times New Roman"/>
          <w:sz w:val="28"/>
          <w:szCs w:val="28"/>
        </w:rPr>
        <w:t>Изменение целей ведет к необходимости изменения содержания и технологий обучения. Анализ технологий, предлагаемых современной педагогической практикой, позволяет выделить сущностные черты их личностной ориентированности: создание в ходе образовательного процесса ситуаций, стимулирующих субъектную активность учащихся. Личностно ориентированными являются образовательные технологии, ориентированные на свободный выбор, творчество и самореализацию учеников.</w:t>
      </w:r>
    </w:p>
    <w:p w:rsidR="007D6E5E" w:rsidRPr="00400F4B" w:rsidRDefault="007D6E5E" w:rsidP="00545111">
      <w:pPr>
        <w:spacing w:before="30" w:after="30" w:line="360" w:lineRule="auto"/>
        <w:ind w:firstLine="709"/>
        <w:jc w:val="both"/>
        <w:rPr>
          <w:rFonts w:ascii="Times New Roman" w:hAnsi="Times New Roman" w:cs="Times New Roman"/>
          <w:sz w:val="28"/>
          <w:szCs w:val="28"/>
        </w:rPr>
      </w:pPr>
      <w:r w:rsidRPr="00400F4B">
        <w:rPr>
          <w:rFonts w:ascii="Times New Roman" w:hAnsi="Times New Roman" w:cs="Times New Roman"/>
          <w:sz w:val="28"/>
          <w:szCs w:val="28"/>
        </w:rPr>
        <w:t>Кроме того, современная жизнь создает повышенный риск социально обусловленных заболеваний: проблема наркозависимости, алкоголизма, тобакокурения, венерических заболеваний, туберкулеза, ВИЧ-инфицирования смещается в более ранние возрастные периоды и нарастает быстрыми темпами. Поэтому важным направлением здоровьесберегающей деятельности педагога является работа по формированию здорового образа жизни учащихся, как в рамках содержания предметной области, так и во внеклассной воспитательной работе.</w:t>
      </w:r>
    </w:p>
    <w:p w:rsidR="007D6E5E" w:rsidRPr="00400F4B" w:rsidRDefault="007D6E5E" w:rsidP="00545111">
      <w:pPr>
        <w:spacing w:before="30" w:after="30" w:line="360" w:lineRule="auto"/>
        <w:ind w:firstLine="709"/>
        <w:jc w:val="both"/>
        <w:rPr>
          <w:rFonts w:ascii="Times New Roman" w:hAnsi="Times New Roman" w:cs="Times New Roman"/>
          <w:sz w:val="28"/>
          <w:szCs w:val="28"/>
        </w:rPr>
      </w:pPr>
      <w:r w:rsidRPr="00400F4B">
        <w:rPr>
          <w:rFonts w:ascii="Times New Roman" w:hAnsi="Times New Roman" w:cs="Times New Roman"/>
          <w:sz w:val="28"/>
          <w:szCs w:val="28"/>
        </w:rPr>
        <w:t>При этом важно не упустить время, когда педагогическая работа в этом направлении будет эффективной.</w:t>
      </w:r>
    </w:p>
    <w:p w:rsidR="007D6E5E" w:rsidRPr="00400F4B" w:rsidRDefault="000C5974" w:rsidP="00545111">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основные компоненты </w:t>
      </w:r>
      <w:r w:rsidR="007D6E5E" w:rsidRPr="00400F4B">
        <w:rPr>
          <w:rFonts w:ascii="Times New Roman" w:hAnsi="Times New Roman" w:cs="Times New Roman"/>
          <w:sz w:val="28"/>
          <w:szCs w:val="28"/>
        </w:rPr>
        <w:t>здоровьесберегающей направленности школы:</w:t>
      </w:r>
    </w:p>
    <w:p w:rsidR="007D6E5E" w:rsidRPr="00400F4B" w:rsidRDefault="007D6E5E" w:rsidP="00545111">
      <w:pPr>
        <w:spacing w:before="30" w:after="30" w:line="360" w:lineRule="auto"/>
        <w:ind w:firstLine="709"/>
        <w:jc w:val="both"/>
        <w:rPr>
          <w:rFonts w:ascii="Times New Roman" w:hAnsi="Times New Roman" w:cs="Times New Roman"/>
          <w:sz w:val="28"/>
          <w:szCs w:val="28"/>
        </w:rPr>
      </w:pPr>
      <w:r w:rsidRPr="00400F4B">
        <w:rPr>
          <w:rFonts w:ascii="Times New Roman" w:hAnsi="Times New Roman" w:cs="Times New Roman"/>
          <w:sz w:val="28"/>
          <w:szCs w:val="28"/>
        </w:rPr>
        <w:t>•    личностная ориентированность;</w:t>
      </w:r>
    </w:p>
    <w:p w:rsidR="007D6E5E" w:rsidRPr="00400F4B" w:rsidRDefault="007D6E5E" w:rsidP="00545111">
      <w:pPr>
        <w:spacing w:before="30" w:after="30" w:line="360" w:lineRule="auto"/>
        <w:ind w:firstLine="709"/>
        <w:jc w:val="both"/>
        <w:rPr>
          <w:rFonts w:ascii="Times New Roman" w:hAnsi="Times New Roman" w:cs="Times New Roman"/>
          <w:sz w:val="28"/>
          <w:szCs w:val="28"/>
        </w:rPr>
      </w:pPr>
      <w:r w:rsidRPr="00400F4B">
        <w:rPr>
          <w:rFonts w:ascii="Times New Roman" w:hAnsi="Times New Roman" w:cs="Times New Roman"/>
          <w:sz w:val="28"/>
          <w:szCs w:val="28"/>
        </w:rPr>
        <w:t>•    психологическая и физическая безопасность;</w:t>
      </w:r>
    </w:p>
    <w:p w:rsidR="007D6E5E" w:rsidRPr="00400F4B" w:rsidRDefault="007D6E5E" w:rsidP="00545111">
      <w:pPr>
        <w:spacing w:before="30" w:after="30" w:line="360" w:lineRule="auto"/>
        <w:ind w:firstLine="709"/>
        <w:jc w:val="both"/>
        <w:rPr>
          <w:rFonts w:ascii="Times New Roman" w:hAnsi="Times New Roman" w:cs="Times New Roman"/>
          <w:sz w:val="28"/>
          <w:szCs w:val="28"/>
        </w:rPr>
      </w:pPr>
      <w:r w:rsidRPr="00400F4B">
        <w:rPr>
          <w:rFonts w:ascii="Times New Roman" w:hAnsi="Times New Roman" w:cs="Times New Roman"/>
          <w:sz w:val="28"/>
          <w:szCs w:val="28"/>
        </w:rPr>
        <w:t xml:space="preserve">•   </w:t>
      </w:r>
      <w:r w:rsidRPr="00BF28F7">
        <w:rPr>
          <w:rFonts w:ascii="Times New Roman" w:hAnsi="Times New Roman" w:cs="Times New Roman"/>
          <w:sz w:val="28"/>
          <w:szCs w:val="28"/>
        </w:rPr>
        <w:t xml:space="preserve"> </w:t>
      </w:r>
      <w:r w:rsidRPr="00400F4B">
        <w:rPr>
          <w:rFonts w:ascii="Times New Roman" w:hAnsi="Times New Roman" w:cs="Times New Roman"/>
          <w:sz w:val="28"/>
          <w:szCs w:val="28"/>
        </w:rPr>
        <w:t>гигиеническая обоснованность и профилактическая направленность;</w:t>
      </w:r>
    </w:p>
    <w:p w:rsidR="007D6E5E" w:rsidRPr="00400F4B" w:rsidRDefault="007D6E5E" w:rsidP="00545111">
      <w:pPr>
        <w:spacing w:before="30" w:after="30" w:line="360" w:lineRule="auto"/>
        <w:ind w:firstLine="709"/>
        <w:jc w:val="both"/>
        <w:rPr>
          <w:rFonts w:ascii="Times New Roman" w:hAnsi="Times New Roman" w:cs="Times New Roman"/>
          <w:sz w:val="28"/>
          <w:szCs w:val="28"/>
        </w:rPr>
      </w:pPr>
      <w:r w:rsidRPr="00400F4B">
        <w:rPr>
          <w:rFonts w:ascii="Times New Roman" w:hAnsi="Times New Roman" w:cs="Times New Roman"/>
          <w:sz w:val="28"/>
          <w:szCs w:val="28"/>
        </w:rPr>
        <w:t>•    направленность на формирование здорового образа жизни.</w:t>
      </w:r>
    </w:p>
    <w:p w:rsidR="007D6E5E" w:rsidRPr="00400F4B" w:rsidRDefault="007D6E5E" w:rsidP="00545111">
      <w:pPr>
        <w:spacing w:before="30" w:after="30" w:line="360" w:lineRule="auto"/>
        <w:ind w:firstLine="709"/>
        <w:jc w:val="both"/>
        <w:rPr>
          <w:rFonts w:ascii="Times New Roman" w:hAnsi="Times New Roman" w:cs="Times New Roman"/>
          <w:sz w:val="28"/>
          <w:szCs w:val="28"/>
        </w:rPr>
      </w:pPr>
      <w:r w:rsidRPr="00400F4B">
        <w:rPr>
          <w:rFonts w:ascii="Times New Roman" w:hAnsi="Times New Roman" w:cs="Times New Roman"/>
          <w:sz w:val="28"/>
          <w:szCs w:val="28"/>
        </w:rPr>
        <w:t>Очевидно, что практическая реализация каждого компонента требует отдельного основательного осмысления. Однако, эффективная профессиональная деятельность возможна только при условии эффективного менеджмента в управлении внедрением здоровьесберегающих технологий, а также системы отношений профессионала к каждой из существующих проблем. В данном случае речь идет об отношении учителя как к здоровью учащихся, так и к собственному здоровью. В связи с этим необходимо подробно остановиться на характеристике здоровьесберегающей технологии в современном образовательном процессе.</w:t>
      </w:r>
    </w:p>
    <w:p w:rsidR="007D6E5E" w:rsidRPr="00400F4B" w:rsidRDefault="007D6E5E" w:rsidP="00545111">
      <w:pPr>
        <w:spacing w:before="30" w:after="30" w:line="360" w:lineRule="auto"/>
        <w:ind w:firstLine="709"/>
        <w:jc w:val="both"/>
        <w:rPr>
          <w:rFonts w:ascii="Times New Roman" w:hAnsi="Times New Roman" w:cs="Times New Roman"/>
          <w:sz w:val="28"/>
          <w:szCs w:val="28"/>
        </w:rPr>
      </w:pPr>
      <w:r w:rsidRPr="00400F4B">
        <w:rPr>
          <w:rFonts w:ascii="Times New Roman" w:hAnsi="Times New Roman" w:cs="Times New Roman"/>
          <w:sz w:val="28"/>
          <w:szCs w:val="28"/>
        </w:rPr>
        <w:t>Здоровьесберегающая образовательная технология представляет собой функциональную систему организационных способов управления учебно-познавательной и практической деятельностью учащихся, научно и инструментально обеспечивающую сохранение и укрепление их здоровья.</w:t>
      </w:r>
      <w:r w:rsidR="00AB4180">
        <w:rPr>
          <w:rStyle w:val="aa"/>
          <w:rFonts w:ascii="Times New Roman" w:hAnsi="Times New Roman" w:cs="Times New Roman"/>
          <w:sz w:val="28"/>
          <w:szCs w:val="28"/>
        </w:rPr>
        <w:footnoteReference w:id="5"/>
      </w:r>
    </w:p>
    <w:p w:rsidR="007D6E5E" w:rsidRPr="00400F4B" w:rsidRDefault="007D6E5E" w:rsidP="00545111">
      <w:pPr>
        <w:spacing w:before="30" w:after="30" w:line="360" w:lineRule="auto"/>
        <w:ind w:firstLine="709"/>
        <w:jc w:val="both"/>
        <w:rPr>
          <w:rFonts w:ascii="Times New Roman" w:hAnsi="Times New Roman" w:cs="Times New Roman"/>
          <w:sz w:val="28"/>
          <w:szCs w:val="28"/>
        </w:rPr>
      </w:pPr>
      <w:r w:rsidRPr="00400F4B">
        <w:rPr>
          <w:rFonts w:ascii="Times New Roman" w:hAnsi="Times New Roman" w:cs="Times New Roman"/>
          <w:sz w:val="28"/>
          <w:szCs w:val="28"/>
        </w:rPr>
        <w:t>Известно, что система подразумевает наличие структуры, элементов, ее составляющих, их взаимосвязь и подчиненность единой цели.</w:t>
      </w:r>
    </w:p>
    <w:p w:rsidR="007D6E5E" w:rsidRPr="00400F4B" w:rsidRDefault="007D6E5E" w:rsidP="00545111">
      <w:pPr>
        <w:spacing w:before="30" w:after="30" w:line="360" w:lineRule="auto"/>
        <w:ind w:firstLine="709"/>
        <w:jc w:val="both"/>
        <w:rPr>
          <w:rFonts w:ascii="Times New Roman" w:hAnsi="Times New Roman" w:cs="Times New Roman"/>
          <w:sz w:val="28"/>
          <w:szCs w:val="28"/>
        </w:rPr>
      </w:pPr>
      <w:r w:rsidRPr="00400F4B">
        <w:rPr>
          <w:rFonts w:ascii="Times New Roman" w:hAnsi="Times New Roman" w:cs="Times New Roman"/>
          <w:sz w:val="28"/>
          <w:szCs w:val="28"/>
        </w:rPr>
        <w:t>В совокупность основных элементов здоровьесберегающей технологии включены следующие составляющие:</w:t>
      </w:r>
    </w:p>
    <w:p w:rsidR="007D6E5E" w:rsidRPr="00400F4B" w:rsidRDefault="007D6E5E" w:rsidP="00545111">
      <w:pPr>
        <w:spacing w:before="30" w:after="30" w:line="360" w:lineRule="auto"/>
        <w:ind w:firstLine="709"/>
        <w:jc w:val="both"/>
        <w:rPr>
          <w:rFonts w:ascii="Times New Roman" w:hAnsi="Times New Roman" w:cs="Times New Roman"/>
          <w:sz w:val="28"/>
          <w:szCs w:val="28"/>
        </w:rPr>
      </w:pPr>
      <w:r w:rsidRPr="00400F4B">
        <w:rPr>
          <w:rFonts w:ascii="Times New Roman" w:hAnsi="Times New Roman" w:cs="Times New Roman"/>
          <w:sz w:val="28"/>
          <w:szCs w:val="28"/>
        </w:rPr>
        <w:t>1. Информационная - отвечает на вопрос «что?» Это концепция, ее содержание и принципы, обеспечивающие реализацию цели и задач.</w:t>
      </w:r>
    </w:p>
    <w:p w:rsidR="007D6E5E" w:rsidRPr="00400F4B" w:rsidRDefault="007D6E5E" w:rsidP="00545111">
      <w:pPr>
        <w:spacing w:before="30" w:after="30" w:line="360" w:lineRule="auto"/>
        <w:ind w:firstLine="709"/>
        <w:jc w:val="both"/>
        <w:rPr>
          <w:rFonts w:ascii="Times New Roman" w:hAnsi="Times New Roman" w:cs="Times New Roman"/>
          <w:sz w:val="28"/>
          <w:szCs w:val="28"/>
        </w:rPr>
      </w:pPr>
      <w:r w:rsidRPr="00400F4B">
        <w:rPr>
          <w:rFonts w:ascii="Times New Roman" w:hAnsi="Times New Roman" w:cs="Times New Roman"/>
          <w:sz w:val="28"/>
          <w:szCs w:val="28"/>
        </w:rPr>
        <w:t>2. Инструментальная - отвечает на вопрос «чем?» К ней относится материальная   база (помещения, классы, лаборатории, кабинеты, спортивные залы, площадки и т.д.) и ее гигиеническое состояние (освещение, вентиляция и пр.). Инструментальная составляющая технологии включает также оборудование, инвентарь, технические средства, а также учебно-методическое обеспечение.</w:t>
      </w:r>
    </w:p>
    <w:p w:rsidR="007D6E5E" w:rsidRPr="00400F4B" w:rsidRDefault="007D6E5E" w:rsidP="00545111">
      <w:pPr>
        <w:spacing w:before="30" w:after="30" w:line="360" w:lineRule="auto"/>
        <w:ind w:firstLine="709"/>
        <w:jc w:val="both"/>
        <w:rPr>
          <w:rFonts w:ascii="Times New Roman" w:hAnsi="Times New Roman" w:cs="Times New Roman"/>
          <w:sz w:val="28"/>
          <w:szCs w:val="28"/>
        </w:rPr>
      </w:pPr>
      <w:r w:rsidRPr="00400F4B">
        <w:rPr>
          <w:rFonts w:ascii="Times New Roman" w:hAnsi="Times New Roman" w:cs="Times New Roman"/>
          <w:sz w:val="28"/>
          <w:szCs w:val="28"/>
        </w:rPr>
        <w:t>3. Социальная (кадры) – «кто?» Это преподавательский и учебно-вспомогательный состав. Его компетентность, готовность и устремленность к реализации здоровьесберегающей технологии в образовании.</w:t>
      </w:r>
    </w:p>
    <w:p w:rsidR="007D6E5E" w:rsidRPr="00400F4B" w:rsidRDefault="007D6E5E" w:rsidP="00545111">
      <w:pPr>
        <w:spacing w:before="30" w:after="30" w:line="360" w:lineRule="auto"/>
        <w:ind w:firstLine="709"/>
        <w:jc w:val="both"/>
        <w:rPr>
          <w:rFonts w:ascii="Times New Roman" w:hAnsi="Times New Roman" w:cs="Times New Roman"/>
          <w:sz w:val="28"/>
          <w:szCs w:val="28"/>
        </w:rPr>
      </w:pPr>
      <w:r w:rsidRPr="00400F4B">
        <w:rPr>
          <w:rFonts w:ascii="Times New Roman" w:hAnsi="Times New Roman" w:cs="Times New Roman"/>
          <w:sz w:val="28"/>
          <w:szCs w:val="28"/>
        </w:rPr>
        <w:t>4. Финансовая - отвечает на вопросы «сколько?» «За счет каких средств?» Бюджетные и внебюджетные поступления, их соотношение.</w:t>
      </w:r>
    </w:p>
    <w:p w:rsidR="007D6E5E" w:rsidRPr="00400F4B" w:rsidRDefault="007D6E5E" w:rsidP="00545111">
      <w:pPr>
        <w:spacing w:before="30" w:after="30" w:line="360" w:lineRule="auto"/>
        <w:ind w:firstLine="709"/>
        <w:jc w:val="both"/>
        <w:rPr>
          <w:rFonts w:ascii="Times New Roman" w:hAnsi="Times New Roman" w:cs="Times New Roman"/>
          <w:sz w:val="28"/>
          <w:szCs w:val="28"/>
        </w:rPr>
      </w:pPr>
      <w:r w:rsidRPr="00400F4B">
        <w:rPr>
          <w:rFonts w:ascii="Times New Roman" w:hAnsi="Times New Roman" w:cs="Times New Roman"/>
          <w:sz w:val="28"/>
          <w:szCs w:val="28"/>
        </w:rPr>
        <w:t>5. Нормативно-правовое обеспечение - использование государственных нормативных актов (федерального, регионального и муниципального уровней, собственных средств). Ведение делопроизводства по данному направлению.</w:t>
      </w:r>
    </w:p>
    <w:p w:rsidR="007D6E5E" w:rsidRPr="00400F4B" w:rsidRDefault="007D6E5E" w:rsidP="00545111">
      <w:pPr>
        <w:spacing w:before="30" w:after="30" w:line="360" w:lineRule="auto"/>
        <w:ind w:firstLine="709"/>
        <w:jc w:val="both"/>
        <w:rPr>
          <w:rFonts w:ascii="Times New Roman" w:hAnsi="Times New Roman" w:cs="Times New Roman"/>
          <w:sz w:val="28"/>
          <w:szCs w:val="28"/>
        </w:rPr>
      </w:pPr>
      <w:r w:rsidRPr="00400F4B">
        <w:rPr>
          <w:rFonts w:ascii="Times New Roman" w:hAnsi="Times New Roman" w:cs="Times New Roman"/>
          <w:sz w:val="28"/>
          <w:szCs w:val="28"/>
        </w:rPr>
        <w:t>Концепция здоровьесберегающей образовательной технологии представляет собой систему взглядов, объединенных фундаментальным замыслом, ведущей идеей и целью. Она указывает способ построения системы здоровьесохраняющих условий и средств обучения и воспитания на основе целостного понимания их сущности, психолого-физиологических процессов, сопряженных с обучением и воспитанием детей и учащихся. Логически грамотно выстроенная концепция здоровьесохраняющей образовательной технологии необходима для того, чтобы ознакомление с ней способствовало пробуждению концептуального педагогического мышления, которое отличается от рационально-прагматического (ремесленнического, исполнительского) тем, что основано на глубинном понимании смысла заложенных идей; проникновением в существо принципов реализации цели. Здоровьесберегающая концепция призвана перевести деятельность в системе образования в режим производства творческих замыслов и опыта отдельного учителя, коллектива и учебного заведения в целом. Она обеспечит понимание необходимости внедрения здоровьесберегающих технологий в учебный процесс.</w:t>
      </w:r>
      <w:r w:rsidR="00AB4180">
        <w:rPr>
          <w:rStyle w:val="aa"/>
          <w:rFonts w:ascii="Times New Roman" w:hAnsi="Times New Roman" w:cs="Times New Roman"/>
          <w:sz w:val="28"/>
          <w:szCs w:val="28"/>
        </w:rPr>
        <w:footnoteReference w:id="6"/>
      </w:r>
      <w:r w:rsidR="000C5974">
        <w:rPr>
          <w:rFonts w:ascii="Times New Roman" w:hAnsi="Times New Roman" w:cs="Times New Roman"/>
          <w:sz w:val="28"/>
          <w:szCs w:val="28"/>
        </w:rPr>
        <w:t xml:space="preserve"> </w:t>
      </w:r>
    </w:p>
    <w:p w:rsidR="007D6E5E" w:rsidRPr="00400F4B" w:rsidRDefault="007D6E5E" w:rsidP="00545111">
      <w:pPr>
        <w:spacing w:before="30" w:after="30" w:line="360" w:lineRule="auto"/>
        <w:ind w:firstLine="709"/>
        <w:jc w:val="both"/>
        <w:rPr>
          <w:rFonts w:ascii="Times New Roman" w:hAnsi="Times New Roman" w:cs="Times New Roman"/>
          <w:sz w:val="28"/>
          <w:szCs w:val="28"/>
        </w:rPr>
      </w:pPr>
      <w:r w:rsidRPr="00400F4B">
        <w:rPr>
          <w:rFonts w:ascii="Times New Roman" w:hAnsi="Times New Roman" w:cs="Times New Roman"/>
          <w:sz w:val="28"/>
          <w:szCs w:val="28"/>
        </w:rPr>
        <w:t>Известно, что здоровье это не только отсутствие патологических отклонений в развитии и состояние физического, психического и социального комфорта, но также и духовного. В отношении здоровьесберегающих технологий в системе образования данное определение можно представить в следующей конкретизации: здоровье это такое психофизическое и духовное состояние учащихся, которое обеспечивает им достаточно высокий уровень интеллектуальной и физической работоспособности, а также адаптированности к постоянно изменяющейся учебной, социальной и природной среде.</w:t>
      </w:r>
    </w:p>
    <w:p w:rsidR="007D6E5E" w:rsidRPr="00400F4B" w:rsidRDefault="007D6E5E" w:rsidP="00545111">
      <w:pPr>
        <w:widowControl w:val="0"/>
        <w:autoSpaceDE w:val="0"/>
        <w:autoSpaceDN w:val="0"/>
        <w:adjustRightInd w:val="0"/>
        <w:spacing w:before="30" w:after="30" w:line="360" w:lineRule="auto"/>
        <w:ind w:firstLine="709"/>
        <w:jc w:val="both"/>
        <w:rPr>
          <w:rFonts w:ascii="Times New Roman" w:hAnsi="Times New Roman" w:cs="Times New Roman"/>
          <w:sz w:val="28"/>
          <w:szCs w:val="28"/>
        </w:rPr>
      </w:pPr>
      <w:r w:rsidRPr="00400F4B">
        <w:rPr>
          <w:rFonts w:ascii="Times New Roman" w:hAnsi="Times New Roman" w:cs="Times New Roman"/>
          <w:sz w:val="28"/>
          <w:szCs w:val="28"/>
        </w:rPr>
        <w:t>Из этого следует, что целью внедрения здоровьесберегающих технологии должно выступать обеспечение условий физического, психического, социального и духовного комфорта, способствующих сохранению и укреплению здоровья субъектов образовательного процесса, их продуктивной учебно-познавательной и практической деятельности, основанной на научной организации труда и культуре здорового образа жизни личности.</w:t>
      </w:r>
    </w:p>
    <w:p w:rsidR="007D6E5E" w:rsidRPr="00400F4B" w:rsidRDefault="007D6E5E" w:rsidP="00545111">
      <w:pPr>
        <w:widowControl w:val="0"/>
        <w:autoSpaceDE w:val="0"/>
        <w:autoSpaceDN w:val="0"/>
        <w:adjustRightInd w:val="0"/>
        <w:spacing w:before="30" w:after="30" w:line="360" w:lineRule="auto"/>
        <w:ind w:firstLine="709"/>
        <w:jc w:val="both"/>
        <w:rPr>
          <w:rFonts w:ascii="Times New Roman" w:hAnsi="Times New Roman" w:cs="Times New Roman"/>
          <w:sz w:val="28"/>
          <w:szCs w:val="28"/>
        </w:rPr>
      </w:pPr>
      <w:r w:rsidRPr="00400F4B">
        <w:rPr>
          <w:rFonts w:ascii="Times New Roman" w:hAnsi="Times New Roman" w:cs="Times New Roman"/>
          <w:sz w:val="28"/>
          <w:szCs w:val="28"/>
        </w:rPr>
        <w:t>Исходя из сказанного, качественными диагностируемыми и проверяемыми характеристиками здоровья учащихся определяются следующие показатели: интеллектуальная и физическая работоспособность; физическое развитие и общая физическая подготовленность; психологическая адекватность и уравновешенность; совокупность социально-духовных ценностей личности, обеспечивающих культуру поведения, а учителя - психофизическая готовность к профессиональной деятельности и высокая степень ее активности, продуктивность.</w:t>
      </w:r>
      <w:r w:rsidR="00AB4180">
        <w:rPr>
          <w:rStyle w:val="aa"/>
          <w:rFonts w:ascii="Times New Roman" w:hAnsi="Times New Roman" w:cs="Times New Roman"/>
          <w:sz w:val="28"/>
          <w:szCs w:val="28"/>
        </w:rPr>
        <w:footnoteReference w:id="7"/>
      </w:r>
      <w:r w:rsidR="000C5974">
        <w:rPr>
          <w:rFonts w:ascii="Times New Roman" w:hAnsi="Times New Roman" w:cs="Times New Roman"/>
          <w:sz w:val="28"/>
          <w:szCs w:val="28"/>
        </w:rPr>
        <w:t xml:space="preserve"> </w:t>
      </w:r>
    </w:p>
    <w:p w:rsidR="007D6E5E" w:rsidRPr="00400F4B" w:rsidRDefault="007D6E5E" w:rsidP="00545111">
      <w:pPr>
        <w:widowControl w:val="0"/>
        <w:autoSpaceDE w:val="0"/>
        <w:autoSpaceDN w:val="0"/>
        <w:adjustRightInd w:val="0"/>
        <w:spacing w:before="30" w:after="30" w:line="360" w:lineRule="auto"/>
        <w:ind w:firstLine="709"/>
        <w:jc w:val="both"/>
        <w:rPr>
          <w:rFonts w:ascii="Times New Roman" w:hAnsi="Times New Roman" w:cs="Times New Roman"/>
          <w:sz w:val="28"/>
          <w:szCs w:val="28"/>
        </w:rPr>
      </w:pPr>
      <w:r w:rsidRPr="00400F4B">
        <w:rPr>
          <w:rFonts w:ascii="Times New Roman" w:hAnsi="Times New Roman" w:cs="Times New Roman"/>
          <w:sz w:val="28"/>
          <w:szCs w:val="28"/>
        </w:rPr>
        <w:t>Перечисленные показатели качественных характеристик здоровья субъектов образовательного процесса определяются подбором известных в науке признаков этих качеств и измеряются, исследуются апробированными методами (тесты, педагогические наблюдения, опросы, самооценка).</w:t>
      </w:r>
    </w:p>
    <w:p w:rsidR="006E5398" w:rsidRDefault="00753DF5" w:rsidP="00545111">
      <w:pPr>
        <w:spacing w:before="30" w:after="30" w:line="360" w:lineRule="auto"/>
        <w:ind w:firstLine="30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7D6E5E" w:rsidRPr="00400F4B">
        <w:rPr>
          <w:rFonts w:ascii="Times New Roman" w:hAnsi="Times New Roman" w:cs="Times New Roman"/>
          <w:color w:val="000000" w:themeColor="text1"/>
          <w:sz w:val="28"/>
          <w:szCs w:val="28"/>
        </w:rPr>
        <w:t>Отсюда можно заключить, что общая цель в образовании должна состоять в следующем: научить мыслить, трудиться, сформировать устойчивые качества самореализующейся творческой личности и подготовить ее физически, психофизически и духовно к предстоящей самостоятельной жизни в постоянно изменяющихся условиях общества и природной среды.</w:t>
      </w:r>
      <w:r w:rsidR="000C5974">
        <w:rPr>
          <w:rFonts w:ascii="Times New Roman" w:hAnsi="Times New Roman" w:cs="Times New Roman"/>
          <w:color w:val="000000" w:themeColor="text1"/>
          <w:sz w:val="28"/>
          <w:szCs w:val="28"/>
        </w:rPr>
        <w:t xml:space="preserve"> </w:t>
      </w:r>
      <w:r w:rsidR="006E5398">
        <w:rPr>
          <w:rFonts w:ascii="Times New Roman" w:hAnsi="Times New Roman" w:cs="Times New Roman"/>
          <w:color w:val="000000" w:themeColor="text1"/>
          <w:sz w:val="28"/>
          <w:szCs w:val="28"/>
        </w:rPr>
        <w:t>Эффективное управление</w:t>
      </w:r>
      <w:r w:rsidR="006E5398" w:rsidRPr="006E5398">
        <w:rPr>
          <w:rFonts w:ascii="Times New Roman" w:hAnsi="Times New Roman" w:cs="Times New Roman"/>
          <w:sz w:val="28"/>
          <w:szCs w:val="28"/>
        </w:rPr>
        <w:t xml:space="preserve"> </w:t>
      </w:r>
      <w:r w:rsidR="006E5398">
        <w:rPr>
          <w:rFonts w:ascii="Times New Roman" w:hAnsi="Times New Roman" w:cs="Times New Roman"/>
          <w:sz w:val="28"/>
          <w:szCs w:val="28"/>
        </w:rPr>
        <w:t>проектом внедрения  здоровьесберегающих технологий</w:t>
      </w:r>
      <w:r w:rsidR="006E5398" w:rsidRPr="00897B1B">
        <w:rPr>
          <w:rFonts w:ascii="Times New Roman" w:hAnsi="Times New Roman" w:cs="Times New Roman"/>
          <w:sz w:val="28"/>
          <w:szCs w:val="28"/>
        </w:rPr>
        <w:t xml:space="preserve"> всех его субъектов, позволяет </w:t>
      </w:r>
      <w:r w:rsidR="006E5398">
        <w:rPr>
          <w:rFonts w:ascii="Times New Roman" w:hAnsi="Times New Roman" w:cs="Times New Roman"/>
          <w:sz w:val="28"/>
          <w:szCs w:val="28"/>
        </w:rPr>
        <w:t>упорядочить</w:t>
      </w:r>
      <w:r w:rsidR="006E5398" w:rsidRPr="00897B1B">
        <w:rPr>
          <w:rFonts w:ascii="Times New Roman" w:hAnsi="Times New Roman" w:cs="Times New Roman"/>
          <w:sz w:val="28"/>
          <w:szCs w:val="28"/>
        </w:rPr>
        <w:t xml:space="preserve"> деятельность участников </w:t>
      </w:r>
      <w:r w:rsidR="006E5398">
        <w:rPr>
          <w:rFonts w:ascii="Times New Roman" w:hAnsi="Times New Roman" w:cs="Times New Roman"/>
          <w:sz w:val="28"/>
          <w:szCs w:val="28"/>
        </w:rPr>
        <w:t>данного проекта. И п</w:t>
      </w:r>
      <w:r w:rsidR="006E5398" w:rsidRPr="00897B1B">
        <w:rPr>
          <w:rFonts w:ascii="Times New Roman" w:hAnsi="Times New Roman" w:cs="Times New Roman"/>
          <w:sz w:val="28"/>
          <w:szCs w:val="28"/>
        </w:rPr>
        <w:t xml:space="preserve">ри такой организации </w:t>
      </w:r>
      <w:r w:rsidR="006E5398">
        <w:rPr>
          <w:rFonts w:ascii="Times New Roman" w:hAnsi="Times New Roman" w:cs="Times New Roman"/>
          <w:sz w:val="28"/>
          <w:szCs w:val="28"/>
        </w:rPr>
        <w:t xml:space="preserve">управления проектом </w:t>
      </w:r>
      <w:r w:rsidR="006E5398" w:rsidRPr="00897B1B">
        <w:rPr>
          <w:rFonts w:ascii="Times New Roman" w:hAnsi="Times New Roman" w:cs="Times New Roman"/>
          <w:sz w:val="28"/>
          <w:szCs w:val="28"/>
        </w:rPr>
        <w:t xml:space="preserve">протекает как процесс изменения формальной и неформальной структур, приобретения образовательной системой сельской школы потребности в </w:t>
      </w:r>
      <w:r w:rsidR="006E5398">
        <w:rPr>
          <w:rFonts w:ascii="Times New Roman" w:hAnsi="Times New Roman" w:cs="Times New Roman"/>
          <w:sz w:val="28"/>
          <w:szCs w:val="28"/>
        </w:rPr>
        <w:t>развитии</w:t>
      </w:r>
      <w:r w:rsidR="006E5398" w:rsidRPr="00897B1B">
        <w:rPr>
          <w:rFonts w:ascii="Times New Roman" w:hAnsi="Times New Roman" w:cs="Times New Roman"/>
          <w:sz w:val="28"/>
          <w:szCs w:val="28"/>
        </w:rPr>
        <w:t xml:space="preserve"> и способности к самообновлению. </w:t>
      </w:r>
    </w:p>
    <w:p w:rsidR="00753DF5" w:rsidRPr="00897B1B" w:rsidRDefault="00753DF5" w:rsidP="00545111">
      <w:pPr>
        <w:spacing w:before="30" w:after="30" w:line="360" w:lineRule="auto"/>
        <w:ind w:firstLine="300"/>
        <w:jc w:val="both"/>
        <w:rPr>
          <w:rFonts w:ascii="Times New Roman" w:hAnsi="Times New Roman" w:cs="Times New Roman"/>
          <w:sz w:val="28"/>
          <w:szCs w:val="28"/>
        </w:rPr>
      </w:pPr>
    </w:p>
    <w:p w:rsidR="000C5974" w:rsidRDefault="00DA767C" w:rsidP="00545111">
      <w:pPr>
        <w:tabs>
          <w:tab w:val="left" w:pos="709"/>
        </w:tabs>
        <w:spacing w:before="30" w:after="30" w:line="360" w:lineRule="auto"/>
        <w:jc w:val="both"/>
        <w:rPr>
          <w:rFonts w:ascii="Times New Roman" w:hAnsi="Times New Roman" w:cs="Times New Roman"/>
          <w:b/>
          <w:sz w:val="28"/>
          <w:szCs w:val="28"/>
        </w:rPr>
      </w:pPr>
      <w:r w:rsidRPr="00DA767C">
        <w:rPr>
          <w:rFonts w:ascii="Times New Roman" w:hAnsi="Times New Roman" w:cs="Times New Roman"/>
          <w:b/>
          <w:sz w:val="28"/>
          <w:szCs w:val="28"/>
        </w:rPr>
        <w:t>1.2</w:t>
      </w:r>
      <w:r>
        <w:rPr>
          <w:rFonts w:ascii="Times New Roman" w:hAnsi="Times New Roman" w:cs="Times New Roman"/>
          <w:sz w:val="28"/>
          <w:szCs w:val="28"/>
        </w:rPr>
        <w:t xml:space="preserve"> </w:t>
      </w:r>
      <w:r w:rsidRPr="00DA767C">
        <w:rPr>
          <w:rFonts w:ascii="Times New Roman" w:hAnsi="Times New Roman" w:cs="Times New Roman"/>
          <w:b/>
          <w:sz w:val="28"/>
          <w:szCs w:val="28"/>
        </w:rPr>
        <w:t>Возможности применения инструментария управления проектами в общеобразовательном</w:t>
      </w:r>
      <w:r>
        <w:rPr>
          <w:rFonts w:ascii="Times New Roman" w:hAnsi="Times New Roman" w:cs="Times New Roman"/>
          <w:b/>
          <w:sz w:val="28"/>
          <w:szCs w:val="28"/>
        </w:rPr>
        <w:t xml:space="preserve"> </w:t>
      </w:r>
      <w:r w:rsidRPr="00DA767C">
        <w:rPr>
          <w:rFonts w:ascii="Times New Roman" w:hAnsi="Times New Roman" w:cs="Times New Roman"/>
          <w:b/>
          <w:sz w:val="28"/>
          <w:szCs w:val="28"/>
        </w:rPr>
        <w:t xml:space="preserve">учреждении             </w:t>
      </w:r>
    </w:p>
    <w:p w:rsidR="00B53A2B" w:rsidRPr="00B53A2B" w:rsidRDefault="00B53A2B" w:rsidP="00401EFA">
      <w:pPr>
        <w:spacing w:beforeLines="30" w:afterLines="30" w:line="360" w:lineRule="auto"/>
        <w:ind w:firstLine="300"/>
        <w:jc w:val="both"/>
        <w:rPr>
          <w:rFonts w:ascii="Times New Roman" w:hAnsi="Times New Roman" w:cs="Times New Roman"/>
          <w:sz w:val="28"/>
          <w:szCs w:val="28"/>
        </w:rPr>
      </w:pPr>
      <w:r w:rsidRPr="00B53A2B">
        <w:rPr>
          <w:rFonts w:ascii="Times New Roman" w:hAnsi="Times New Roman" w:cs="Times New Roman"/>
          <w:sz w:val="28"/>
          <w:szCs w:val="28"/>
        </w:rPr>
        <w:t xml:space="preserve">Управление инновациями в современной сельской школе представляет собой сложную полифункциональную деятельность, на осуществление которой влияют многочисленные проблемы, накопившиеся в сельской образовательной среде ещё в прошлом веке: бедность материальных и информационных ресурсов, инертность, нехватка квалифицированных педагогических и управленческих кадров и др. </w:t>
      </w:r>
    </w:p>
    <w:p w:rsidR="00B53A2B" w:rsidRPr="00B53A2B" w:rsidRDefault="00B53A2B" w:rsidP="00401EFA">
      <w:pPr>
        <w:spacing w:beforeLines="30" w:afterLines="30" w:line="360" w:lineRule="auto"/>
        <w:ind w:firstLine="300"/>
        <w:jc w:val="both"/>
        <w:rPr>
          <w:rFonts w:ascii="Times New Roman" w:hAnsi="Times New Roman" w:cs="Times New Roman"/>
          <w:sz w:val="28"/>
          <w:szCs w:val="28"/>
        </w:rPr>
      </w:pPr>
      <w:r w:rsidRPr="00B53A2B">
        <w:rPr>
          <w:rFonts w:ascii="Times New Roman" w:hAnsi="Times New Roman" w:cs="Times New Roman"/>
          <w:sz w:val="28"/>
          <w:szCs w:val="28"/>
        </w:rPr>
        <w:t>Вместе с тем в последнее десятилетие появились и новые проблемы, обусловленные необходимостью включения педагогических коллективов сельских школ в активную инновационную деятельность</w:t>
      </w:r>
      <w:r w:rsidR="000F3B75">
        <w:rPr>
          <w:rFonts w:ascii="Times New Roman" w:hAnsi="Times New Roman" w:cs="Times New Roman"/>
          <w:sz w:val="28"/>
          <w:szCs w:val="28"/>
        </w:rPr>
        <w:t>.</w:t>
      </w:r>
      <w:r w:rsidRPr="00B53A2B">
        <w:rPr>
          <w:rFonts w:ascii="Times New Roman" w:hAnsi="Times New Roman" w:cs="Times New Roman"/>
          <w:sz w:val="28"/>
          <w:szCs w:val="28"/>
        </w:rPr>
        <w:t xml:space="preserve"> </w:t>
      </w:r>
    </w:p>
    <w:p w:rsidR="00B53A2B" w:rsidRPr="00B53A2B" w:rsidRDefault="00B53A2B" w:rsidP="00401EFA">
      <w:pPr>
        <w:spacing w:beforeLines="30" w:afterLines="30" w:line="360" w:lineRule="auto"/>
        <w:ind w:firstLine="300"/>
        <w:jc w:val="both"/>
        <w:rPr>
          <w:rFonts w:ascii="Times New Roman" w:hAnsi="Times New Roman" w:cs="Times New Roman"/>
          <w:sz w:val="28"/>
          <w:szCs w:val="28"/>
        </w:rPr>
      </w:pPr>
      <w:r w:rsidRPr="00B53A2B">
        <w:rPr>
          <w:rFonts w:ascii="Times New Roman" w:hAnsi="Times New Roman" w:cs="Times New Roman"/>
          <w:sz w:val="28"/>
          <w:szCs w:val="28"/>
        </w:rPr>
        <w:t xml:space="preserve">Ведущими российскими специалистами в области управления образовательными системами выделяются следующие этапы разработки и реализации инновационного проекта: </w:t>
      </w:r>
    </w:p>
    <w:p w:rsidR="00B53A2B" w:rsidRPr="00B53A2B" w:rsidRDefault="00B53A2B" w:rsidP="00401EFA">
      <w:pPr>
        <w:spacing w:beforeLines="30" w:afterLines="30" w:line="360" w:lineRule="auto"/>
        <w:ind w:firstLine="300"/>
        <w:jc w:val="both"/>
        <w:rPr>
          <w:rFonts w:ascii="Times New Roman" w:hAnsi="Times New Roman" w:cs="Times New Roman"/>
          <w:sz w:val="28"/>
          <w:szCs w:val="28"/>
        </w:rPr>
      </w:pPr>
      <w:r w:rsidRPr="00B53A2B">
        <w:rPr>
          <w:rFonts w:ascii="Times New Roman" w:hAnsi="Times New Roman" w:cs="Times New Roman"/>
          <w:sz w:val="28"/>
          <w:szCs w:val="28"/>
        </w:rPr>
        <w:t xml:space="preserve">1) обоснование и выдвижение инновационных идей; </w:t>
      </w:r>
    </w:p>
    <w:p w:rsidR="00B53A2B" w:rsidRPr="00B53A2B" w:rsidRDefault="00B53A2B" w:rsidP="00401EFA">
      <w:pPr>
        <w:spacing w:beforeLines="30" w:afterLines="30" w:line="360" w:lineRule="auto"/>
        <w:ind w:firstLine="300"/>
        <w:jc w:val="both"/>
        <w:rPr>
          <w:rFonts w:ascii="Times New Roman" w:hAnsi="Times New Roman" w:cs="Times New Roman"/>
          <w:sz w:val="28"/>
          <w:szCs w:val="28"/>
        </w:rPr>
      </w:pPr>
      <w:r w:rsidRPr="00B53A2B">
        <w:rPr>
          <w:rFonts w:ascii="Times New Roman" w:hAnsi="Times New Roman" w:cs="Times New Roman"/>
          <w:sz w:val="28"/>
          <w:szCs w:val="28"/>
        </w:rPr>
        <w:t xml:space="preserve">2) разработка инновационного проекта; </w:t>
      </w:r>
    </w:p>
    <w:p w:rsidR="00B53A2B" w:rsidRPr="00B53A2B" w:rsidRDefault="00B53A2B" w:rsidP="00401EFA">
      <w:pPr>
        <w:spacing w:beforeLines="30" w:afterLines="30" w:line="360" w:lineRule="auto"/>
        <w:ind w:firstLine="300"/>
        <w:jc w:val="both"/>
        <w:rPr>
          <w:rFonts w:ascii="Times New Roman" w:hAnsi="Times New Roman" w:cs="Times New Roman"/>
          <w:sz w:val="28"/>
          <w:szCs w:val="28"/>
        </w:rPr>
      </w:pPr>
      <w:r w:rsidRPr="00B53A2B">
        <w:rPr>
          <w:rFonts w:ascii="Times New Roman" w:hAnsi="Times New Roman" w:cs="Times New Roman"/>
          <w:sz w:val="28"/>
          <w:szCs w:val="28"/>
        </w:rPr>
        <w:t xml:space="preserve">3) экспертиза инновационного проекта; </w:t>
      </w:r>
    </w:p>
    <w:p w:rsidR="00B53A2B" w:rsidRPr="00B53A2B" w:rsidRDefault="00B53A2B" w:rsidP="00401EFA">
      <w:pPr>
        <w:spacing w:beforeLines="30" w:afterLines="30" w:line="360" w:lineRule="auto"/>
        <w:ind w:firstLine="300"/>
        <w:jc w:val="both"/>
        <w:rPr>
          <w:rFonts w:ascii="Times New Roman" w:hAnsi="Times New Roman" w:cs="Times New Roman"/>
          <w:sz w:val="28"/>
          <w:szCs w:val="28"/>
        </w:rPr>
      </w:pPr>
      <w:r w:rsidRPr="00B53A2B">
        <w:rPr>
          <w:rFonts w:ascii="Times New Roman" w:hAnsi="Times New Roman" w:cs="Times New Roman"/>
          <w:sz w:val="28"/>
          <w:szCs w:val="28"/>
        </w:rPr>
        <w:t xml:space="preserve">4) локальная реализация инновационных идей (их экспериментальная проверка); </w:t>
      </w:r>
    </w:p>
    <w:p w:rsidR="00B53A2B" w:rsidRPr="00B53A2B" w:rsidRDefault="00B53A2B" w:rsidP="00401EFA">
      <w:pPr>
        <w:spacing w:beforeLines="30" w:afterLines="30" w:line="360" w:lineRule="auto"/>
        <w:ind w:firstLine="300"/>
        <w:jc w:val="both"/>
        <w:rPr>
          <w:rFonts w:ascii="Times New Roman" w:hAnsi="Times New Roman" w:cs="Times New Roman"/>
          <w:sz w:val="28"/>
          <w:szCs w:val="28"/>
        </w:rPr>
      </w:pPr>
      <w:r w:rsidRPr="00B53A2B">
        <w:rPr>
          <w:rFonts w:ascii="Times New Roman" w:hAnsi="Times New Roman" w:cs="Times New Roman"/>
          <w:sz w:val="28"/>
          <w:szCs w:val="28"/>
        </w:rPr>
        <w:t xml:space="preserve">5) контроль инновации; </w:t>
      </w:r>
    </w:p>
    <w:p w:rsidR="00B53A2B" w:rsidRPr="00B53A2B" w:rsidRDefault="00B53A2B" w:rsidP="00401EFA">
      <w:pPr>
        <w:spacing w:beforeLines="30" w:afterLines="30" w:line="360" w:lineRule="auto"/>
        <w:ind w:firstLine="300"/>
        <w:jc w:val="both"/>
        <w:rPr>
          <w:rFonts w:ascii="Times New Roman" w:hAnsi="Times New Roman" w:cs="Times New Roman"/>
          <w:sz w:val="28"/>
          <w:szCs w:val="28"/>
        </w:rPr>
      </w:pPr>
      <w:r w:rsidRPr="00B53A2B">
        <w:rPr>
          <w:rFonts w:ascii="Times New Roman" w:hAnsi="Times New Roman" w:cs="Times New Roman"/>
          <w:sz w:val="28"/>
          <w:szCs w:val="28"/>
        </w:rPr>
        <w:t xml:space="preserve">6) анализ результатов контроля; </w:t>
      </w:r>
    </w:p>
    <w:p w:rsidR="00B53A2B" w:rsidRPr="00B53A2B" w:rsidRDefault="00B53A2B" w:rsidP="00401EFA">
      <w:pPr>
        <w:spacing w:beforeLines="30" w:afterLines="30" w:line="360" w:lineRule="auto"/>
        <w:ind w:firstLine="300"/>
        <w:jc w:val="both"/>
        <w:rPr>
          <w:rFonts w:ascii="Times New Roman" w:hAnsi="Times New Roman" w:cs="Times New Roman"/>
          <w:sz w:val="28"/>
          <w:szCs w:val="28"/>
        </w:rPr>
      </w:pPr>
      <w:r w:rsidRPr="00B53A2B">
        <w:rPr>
          <w:rFonts w:ascii="Times New Roman" w:hAnsi="Times New Roman" w:cs="Times New Roman"/>
          <w:sz w:val="28"/>
          <w:szCs w:val="28"/>
        </w:rPr>
        <w:t xml:space="preserve">7) коррекция; </w:t>
      </w:r>
    </w:p>
    <w:p w:rsidR="00B53A2B" w:rsidRPr="00B53A2B" w:rsidRDefault="00B53A2B" w:rsidP="00401EFA">
      <w:pPr>
        <w:spacing w:beforeLines="30" w:afterLines="30" w:line="360" w:lineRule="auto"/>
        <w:ind w:firstLine="300"/>
        <w:jc w:val="both"/>
        <w:rPr>
          <w:rFonts w:ascii="Times New Roman" w:hAnsi="Times New Roman" w:cs="Times New Roman"/>
          <w:sz w:val="28"/>
          <w:szCs w:val="28"/>
        </w:rPr>
      </w:pPr>
      <w:r w:rsidRPr="00B53A2B">
        <w:rPr>
          <w:rFonts w:ascii="Times New Roman" w:hAnsi="Times New Roman" w:cs="Times New Roman"/>
          <w:sz w:val="28"/>
          <w:szCs w:val="28"/>
        </w:rPr>
        <w:t xml:space="preserve">8) тиражирование и совершенствование инновационного опыта; </w:t>
      </w:r>
    </w:p>
    <w:p w:rsidR="00B53A2B" w:rsidRPr="00B53A2B" w:rsidRDefault="00B53A2B" w:rsidP="00401EFA">
      <w:pPr>
        <w:spacing w:beforeLines="30" w:afterLines="30" w:line="360" w:lineRule="auto"/>
        <w:ind w:firstLine="300"/>
        <w:jc w:val="both"/>
        <w:rPr>
          <w:rFonts w:ascii="Times New Roman" w:hAnsi="Times New Roman" w:cs="Times New Roman"/>
          <w:sz w:val="28"/>
          <w:szCs w:val="28"/>
        </w:rPr>
      </w:pPr>
      <w:r w:rsidRPr="00B53A2B">
        <w:rPr>
          <w:rFonts w:ascii="Times New Roman" w:hAnsi="Times New Roman" w:cs="Times New Roman"/>
          <w:sz w:val="28"/>
          <w:szCs w:val="28"/>
        </w:rPr>
        <w:t xml:space="preserve">9) переход инновации в разряд традиций (П.И. Третьяков, Т.И. Шамова и др.). </w:t>
      </w:r>
    </w:p>
    <w:p w:rsidR="00B53A2B" w:rsidRPr="00B53A2B" w:rsidRDefault="000F3B75" w:rsidP="00401EFA">
      <w:pPr>
        <w:spacing w:beforeLines="30" w:afterLines="30" w:line="360" w:lineRule="auto"/>
        <w:ind w:firstLine="300"/>
        <w:jc w:val="both"/>
        <w:rPr>
          <w:rFonts w:ascii="Times New Roman" w:hAnsi="Times New Roman" w:cs="Times New Roman"/>
          <w:sz w:val="28"/>
          <w:szCs w:val="28"/>
        </w:rPr>
      </w:pPr>
      <w:r>
        <w:rPr>
          <w:rFonts w:ascii="Times New Roman" w:hAnsi="Times New Roman" w:cs="Times New Roman"/>
          <w:sz w:val="28"/>
          <w:szCs w:val="28"/>
        </w:rPr>
        <w:t xml:space="preserve">      </w:t>
      </w:r>
      <w:r w:rsidR="00B53A2B" w:rsidRPr="00B53A2B">
        <w:rPr>
          <w:rFonts w:ascii="Times New Roman" w:hAnsi="Times New Roman" w:cs="Times New Roman"/>
          <w:sz w:val="28"/>
          <w:szCs w:val="28"/>
        </w:rPr>
        <w:t>В этой цепочке определена последовательность организационных этапов инно</w:t>
      </w:r>
      <w:r>
        <w:rPr>
          <w:rFonts w:ascii="Times New Roman" w:hAnsi="Times New Roman" w:cs="Times New Roman"/>
          <w:sz w:val="28"/>
          <w:szCs w:val="28"/>
        </w:rPr>
        <w:t>вационной деятельности, коей в нашем случае является управление проектом</w:t>
      </w:r>
      <w:r w:rsidR="00B53A2B" w:rsidRPr="00B53A2B">
        <w:rPr>
          <w:rFonts w:ascii="Times New Roman" w:hAnsi="Times New Roman" w:cs="Times New Roman"/>
          <w:sz w:val="28"/>
          <w:szCs w:val="28"/>
        </w:rPr>
        <w:t xml:space="preserve"> внедрения </w:t>
      </w:r>
      <w:r>
        <w:rPr>
          <w:rFonts w:ascii="Times New Roman" w:hAnsi="Times New Roman" w:cs="Times New Roman"/>
          <w:sz w:val="28"/>
          <w:szCs w:val="28"/>
        </w:rPr>
        <w:t>здоровьесберегающих технологий, где</w:t>
      </w:r>
      <w:r w:rsidR="00B53A2B" w:rsidRPr="00B53A2B">
        <w:rPr>
          <w:rFonts w:ascii="Times New Roman" w:hAnsi="Times New Roman" w:cs="Times New Roman"/>
          <w:sz w:val="28"/>
          <w:szCs w:val="28"/>
        </w:rPr>
        <w:t xml:space="preserve"> возникает необходимость принятия управленческих решений о продолжении или прекращении работы, о её регулировании и коррекции. Управленческие решения принимаются на основе достоверной и достаточно полной информации и позволяют регулировать процесс</w:t>
      </w:r>
      <w:r>
        <w:rPr>
          <w:rFonts w:ascii="Times New Roman" w:hAnsi="Times New Roman" w:cs="Times New Roman"/>
          <w:sz w:val="28"/>
          <w:szCs w:val="28"/>
        </w:rPr>
        <w:t xml:space="preserve"> внедрения проекта</w:t>
      </w:r>
      <w:r w:rsidR="00B53A2B" w:rsidRPr="00B53A2B">
        <w:rPr>
          <w:rFonts w:ascii="Times New Roman" w:hAnsi="Times New Roman" w:cs="Times New Roman"/>
          <w:sz w:val="28"/>
          <w:szCs w:val="28"/>
        </w:rPr>
        <w:t xml:space="preserve">, сохраняя его целостность и целенаправленность, стимулируя наиболее успешные и актуальные </w:t>
      </w:r>
      <w:r>
        <w:rPr>
          <w:rFonts w:ascii="Times New Roman" w:hAnsi="Times New Roman" w:cs="Times New Roman"/>
          <w:sz w:val="28"/>
          <w:szCs w:val="28"/>
        </w:rPr>
        <w:t xml:space="preserve">процессы </w:t>
      </w:r>
      <w:r w:rsidR="00B53A2B" w:rsidRPr="00B53A2B">
        <w:rPr>
          <w:rFonts w:ascii="Times New Roman" w:hAnsi="Times New Roman" w:cs="Times New Roman"/>
          <w:sz w:val="28"/>
          <w:szCs w:val="28"/>
        </w:rPr>
        <w:t>и своевременно прекращая разработку идей малоэффективных, бесперспективных либо нев</w:t>
      </w:r>
      <w:r>
        <w:rPr>
          <w:rFonts w:ascii="Times New Roman" w:hAnsi="Times New Roman" w:cs="Times New Roman"/>
          <w:sz w:val="28"/>
          <w:szCs w:val="28"/>
        </w:rPr>
        <w:t>ыполнимых в данной школе, данной творческой группой</w:t>
      </w:r>
      <w:r w:rsidR="00B53A2B" w:rsidRPr="00B53A2B">
        <w:rPr>
          <w:rFonts w:ascii="Times New Roman" w:hAnsi="Times New Roman" w:cs="Times New Roman"/>
          <w:sz w:val="28"/>
          <w:szCs w:val="28"/>
        </w:rPr>
        <w:t xml:space="preserve">. </w:t>
      </w:r>
    </w:p>
    <w:p w:rsidR="00B53A2B" w:rsidRPr="00B53A2B" w:rsidRDefault="000F3B75" w:rsidP="00401EFA">
      <w:pPr>
        <w:spacing w:beforeLines="30" w:afterLines="30" w:line="360" w:lineRule="auto"/>
        <w:ind w:firstLine="300"/>
        <w:jc w:val="both"/>
        <w:rPr>
          <w:rFonts w:ascii="Times New Roman" w:hAnsi="Times New Roman" w:cs="Times New Roman"/>
          <w:sz w:val="28"/>
          <w:szCs w:val="28"/>
        </w:rPr>
      </w:pPr>
      <w:r>
        <w:rPr>
          <w:rFonts w:ascii="Times New Roman" w:hAnsi="Times New Roman" w:cs="Times New Roman"/>
          <w:sz w:val="28"/>
          <w:szCs w:val="28"/>
        </w:rPr>
        <w:t xml:space="preserve">       </w:t>
      </w:r>
      <w:r w:rsidR="00B53A2B" w:rsidRPr="00B53A2B">
        <w:rPr>
          <w:rFonts w:ascii="Times New Roman" w:hAnsi="Times New Roman" w:cs="Times New Roman"/>
          <w:sz w:val="28"/>
          <w:szCs w:val="28"/>
        </w:rPr>
        <w:t xml:space="preserve">Алгоритм управления проектом, разработанный в условиях сельской школы, </w:t>
      </w:r>
      <w:r>
        <w:rPr>
          <w:rFonts w:ascii="Times New Roman" w:hAnsi="Times New Roman" w:cs="Times New Roman"/>
          <w:sz w:val="28"/>
          <w:szCs w:val="28"/>
        </w:rPr>
        <w:t>предполагает</w:t>
      </w:r>
      <w:r w:rsidR="00B53A2B" w:rsidRPr="00B53A2B">
        <w:rPr>
          <w:rFonts w:ascii="Times New Roman" w:hAnsi="Times New Roman" w:cs="Times New Roman"/>
          <w:sz w:val="28"/>
          <w:szCs w:val="28"/>
        </w:rPr>
        <w:t xml:space="preserve"> три основных стадии: </w:t>
      </w:r>
    </w:p>
    <w:p w:rsidR="00B53A2B" w:rsidRPr="00B53A2B" w:rsidRDefault="000F3B75" w:rsidP="00401EFA">
      <w:pPr>
        <w:spacing w:beforeLines="30" w:afterLines="30" w:line="360" w:lineRule="auto"/>
        <w:ind w:firstLine="300"/>
        <w:jc w:val="both"/>
        <w:rPr>
          <w:rFonts w:ascii="Times New Roman" w:hAnsi="Times New Roman" w:cs="Times New Roman"/>
          <w:sz w:val="28"/>
          <w:szCs w:val="28"/>
        </w:rPr>
      </w:pPr>
      <w:r>
        <w:rPr>
          <w:rFonts w:ascii="Times New Roman" w:hAnsi="Times New Roman" w:cs="Times New Roman"/>
          <w:sz w:val="28"/>
          <w:szCs w:val="28"/>
        </w:rPr>
        <w:t>1) подготовительную</w:t>
      </w:r>
      <w:r w:rsidR="00B53A2B" w:rsidRPr="00B53A2B">
        <w:rPr>
          <w:rFonts w:ascii="Times New Roman" w:hAnsi="Times New Roman" w:cs="Times New Roman"/>
          <w:sz w:val="28"/>
          <w:szCs w:val="28"/>
        </w:rPr>
        <w:t xml:space="preserve">; </w:t>
      </w:r>
    </w:p>
    <w:p w:rsidR="00B53A2B" w:rsidRPr="00B53A2B" w:rsidRDefault="00B53A2B" w:rsidP="00401EFA">
      <w:pPr>
        <w:spacing w:beforeLines="30" w:afterLines="30" w:line="360" w:lineRule="auto"/>
        <w:ind w:firstLine="300"/>
        <w:jc w:val="both"/>
        <w:rPr>
          <w:rFonts w:ascii="Times New Roman" w:hAnsi="Times New Roman" w:cs="Times New Roman"/>
          <w:sz w:val="28"/>
          <w:szCs w:val="28"/>
        </w:rPr>
      </w:pPr>
      <w:r w:rsidRPr="00B53A2B">
        <w:rPr>
          <w:rFonts w:ascii="Times New Roman" w:hAnsi="Times New Roman" w:cs="Times New Roman"/>
          <w:sz w:val="28"/>
          <w:szCs w:val="28"/>
        </w:rPr>
        <w:t xml:space="preserve">2) </w:t>
      </w:r>
      <w:r w:rsidR="000F3B75">
        <w:rPr>
          <w:rFonts w:ascii="Times New Roman" w:hAnsi="Times New Roman" w:cs="Times New Roman"/>
          <w:sz w:val="28"/>
          <w:szCs w:val="28"/>
        </w:rPr>
        <w:t>апробационную</w:t>
      </w:r>
      <w:r w:rsidRPr="00B53A2B">
        <w:rPr>
          <w:rFonts w:ascii="Times New Roman" w:hAnsi="Times New Roman" w:cs="Times New Roman"/>
          <w:sz w:val="28"/>
          <w:szCs w:val="28"/>
        </w:rPr>
        <w:t xml:space="preserve">; </w:t>
      </w:r>
    </w:p>
    <w:p w:rsidR="00B53A2B" w:rsidRPr="00B53A2B" w:rsidRDefault="00B53A2B" w:rsidP="00401EFA">
      <w:pPr>
        <w:spacing w:beforeLines="30" w:afterLines="30" w:line="360" w:lineRule="auto"/>
        <w:ind w:firstLine="300"/>
        <w:jc w:val="both"/>
        <w:rPr>
          <w:rFonts w:ascii="Times New Roman" w:hAnsi="Times New Roman" w:cs="Times New Roman"/>
          <w:sz w:val="28"/>
          <w:szCs w:val="28"/>
        </w:rPr>
      </w:pPr>
      <w:r w:rsidRPr="00B53A2B">
        <w:rPr>
          <w:rFonts w:ascii="Times New Roman" w:hAnsi="Times New Roman" w:cs="Times New Roman"/>
          <w:sz w:val="28"/>
          <w:szCs w:val="28"/>
        </w:rPr>
        <w:t xml:space="preserve">3) </w:t>
      </w:r>
      <w:r w:rsidR="000F3B75">
        <w:rPr>
          <w:rFonts w:ascii="Times New Roman" w:hAnsi="Times New Roman" w:cs="Times New Roman"/>
          <w:sz w:val="28"/>
          <w:szCs w:val="28"/>
        </w:rPr>
        <w:t>заключительную, которая находит свое распространение</w:t>
      </w:r>
      <w:r w:rsidRPr="00B53A2B">
        <w:rPr>
          <w:rFonts w:ascii="Times New Roman" w:hAnsi="Times New Roman" w:cs="Times New Roman"/>
          <w:sz w:val="28"/>
          <w:szCs w:val="28"/>
        </w:rPr>
        <w:t xml:space="preserve"> в образовательной системе </w:t>
      </w:r>
      <w:r w:rsidR="009946A0" w:rsidRPr="009946A0">
        <w:rPr>
          <w:rFonts w:ascii="Times New Roman" w:hAnsi="Times New Roman" w:cs="Times New Roman"/>
          <w:sz w:val="28"/>
          <w:szCs w:val="28"/>
        </w:rPr>
        <w:t xml:space="preserve">сельской </w:t>
      </w:r>
      <w:r w:rsidRPr="00B53A2B">
        <w:rPr>
          <w:rFonts w:ascii="Times New Roman" w:hAnsi="Times New Roman" w:cs="Times New Roman"/>
          <w:sz w:val="28"/>
          <w:szCs w:val="28"/>
        </w:rPr>
        <w:t xml:space="preserve">школы. </w:t>
      </w:r>
    </w:p>
    <w:p w:rsidR="00B53A2B" w:rsidRPr="00B53A2B" w:rsidRDefault="009946A0" w:rsidP="00401EFA">
      <w:pPr>
        <w:spacing w:beforeLines="30" w:afterLines="30" w:line="360" w:lineRule="auto"/>
        <w:ind w:firstLine="300"/>
        <w:jc w:val="both"/>
        <w:rPr>
          <w:rFonts w:ascii="Times New Roman" w:hAnsi="Times New Roman" w:cs="Times New Roman"/>
          <w:sz w:val="28"/>
          <w:szCs w:val="28"/>
        </w:rPr>
      </w:pPr>
      <w:r>
        <w:rPr>
          <w:rFonts w:ascii="Times New Roman" w:hAnsi="Times New Roman" w:cs="Times New Roman"/>
          <w:sz w:val="28"/>
          <w:szCs w:val="28"/>
        </w:rPr>
        <w:t xml:space="preserve">         </w:t>
      </w:r>
      <w:r w:rsidR="00B53A2B" w:rsidRPr="00B53A2B">
        <w:rPr>
          <w:rFonts w:ascii="Times New Roman" w:hAnsi="Times New Roman" w:cs="Times New Roman"/>
          <w:sz w:val="28"/>
          <w:szCs w:val="28"/>
        </w:rPr>
        <w:t xml:space="preserve">В нём отражён процесс выработки управленческих решений, принимаемых как завершающие шаги каждой из стадий. </w:t>
      </w:r>
      <w:r>
        <w:rPr>
          <w:rFonts w:ascii="Times New Roman" w:hAnsi="Times New Roman" w:cs="Times New Roman"/>
          <w:sz w:val="28"/>
          <w:szCs w:val="28"/>
        </w:rPr>
        <w:t>Рассмотрим</w:t>
      </w:r>
      <w:r w:rsidR="00B53A2B" w:rsidRPr="00B53A2B">
        <w:rPr>
          <w:rFonts w:ascii="Times New Roman" w:hAnsi="Times New Roman" w:cs="Times New Roman"/>
          <w:sz w:val="28"/>
          <w:szCs w:val="28"/>
        </w:rPr>
        <w:t xml:space="preserve">, как то или иное управленческое решение влияет на дальнейшую работу над проектом. </w:t>
      </w:r>
    </w:p>
    <w:p w:rsidR="00B53A2B" w:rsidRPr="00B53A2B" w:rsidRDefault="009946A0" w:rsidP="00401EFA">
      <w:pPr>
        <w:spacing w:beforeLines="30" w:afterLines="30" w:line="360" w:lineRule="auto"/>
        <w:ind w:firstLine="300"/>
        <w:jc w:val="both"/>
        <w:rPr>
          <w:rFonts w:ascii="Times New Roman" w:hAnsi="Times New Roman" w:cs="Times New Roman"/>
          <w:sz w:val="28"/>
          <w:szCs w:val="28"/>
        </w:rPr>
      </w:pPr>
      <w:r>
        <w:rPr>
          <w:rFonts w:ascii="Times New Roman" w:hAnsi="Times New Roman" w:cs="Times New Roman"/>
          <w:sz w:val="28"/>
          <w:szCs w:val="28"/>
        </w:rPr>
        <w:t xml:space="preserve">        </w:t>
      </w:r>
      <w:r w:rsidR="00B53A2B" w:rsidRPr="00B53A2B">
        <w:rPr>
          <w:rFonts w:ascii="Times New Roman" w:hAnsi="Times New Roman" w:cs="Times New Roman"/>
          <w:sz w:val="28"/>
          <w:szCs w:val="28"/>
        </w:rPr>
        <w:t xml:space="preserve">На </w:t>
      </w:r>
      <w:r w:rsidR="00B53A2B" w:rsidRPr="009946A0">
        <w:rPr>
          <w:rFonts w:ascii="Times New Roman" w:hAnsi="Times New Roman" w:cs="Times New Roman"/>
          <w:bCs/>
          <w:color w:val="000000" w:themeColor="text1"/>
          <w:sz w:val="28"/>
          <w:szCs w:val="28"/>
        </w:rPr>
        <w:t xml:space="preserve">стадии подготовки </w:t>
      </w:r>
      <w:r>
        <w:rPr>
          <w:rFonts w:ascii="Times New Roman" w:hAnsi="Times New Roman" w:cs="Times New Roman"/>
          <w:bCs/>
          <w:color w:val="000000" w:themeColor="text1"/>
          <w:sz w:val="28"/>
          <w:szCs w:val="28"/>
        </w:rPr>
        <w:t>проекта</w:t>
      </w:r>
      <w:r w:rsidR="00B53A2B" w:rsidRPr="009946A0">
        <w:rPr>
          <w:rFonts w:ascii="Times New Roman" w:hAnsi="Times New Roman" w:cs="Times New Roman"/>
          <w:bCs/>
          <w:sz w:val="28"/>
          <w:szCs w:val="28"/>
        </w:rPr>
        <w:t xml:space="preserve"> </w:t>
      </w:r>
      <w:r w:rsidR="00B53A2B" w:rsidRPr="00B53A2B">
        <w:rPr>
          <w:rFonts w:ascii="Times New Roman" w:hAnsi="Times New Roman" w:cs="Times New Roman"/>
          <w:sz w:val="28"/>
          <w:szCs w:val="28"/>
        </w:rPr>
        <w:t xml:space="preserve">выделяются следующие шаги: </w:t>
      </w:r>
    </w:p>
    <w:p w:rsidR="00B53A2B" w:rsidRPr="00B53A2B" w:rsidRDefault="00B53A2B" w:rsidP="00401EFA">
      <w:pPr>
        <w:spacing w:beforeLines="30" w:afterLines="30" w:line="360" w:lineRule="auto"/>
        <w:ind w:firstLine="300"/>
        <w:jc w:val="both"/>
        <w:rPr>
          <w:rFonts w:ascii="Times New Roman" w:hAnsi="Times New Roman" w:cs="Times New Roman"/>
          <w:sz w:val="28"/>
          <w:szCs w:val="28"/>
        </w:rPr>
      </w:pPr>
      <w:r w:rsidRPr="00B53A2B">
        <w:rPr>
          <w:rFonts w:ascii="Times New Roman" w:hAnsi="Times New Roman" w:cs="Times New Roman"/>
          <w:sz w:val="28"/>
          <w:szCs w:val="28"/>
        </w:rPr>
        <w:t xml:space="preserve">1) обоснование и выдвижение инновационных идей; </w:t>
      </w:r>
    </w:p>
    <w:p w:rsidR="00B53A2B" w:rsidRPr="00B53A2B" w:rsidRDefault="00B53A2B" w:rsidP="00401EFA">
      <w:pPr>
        <w:spacing w:beforeLines="30" w:afterLines="30" w:line="360" w:lineRule="auto"/>
        <w:ind w:firstLine="300"/>
        <w:jc w:val="both"/>
        <w:rPr>
          <w:rFonts w:ascii="Times New Roman" w:hAnsi="Times New Roman" w:cs="Times New Roman"/>
          <w:sz w:val="28"/>
          <w:szCs w:val="28"/>
        </w:rPr>
      </w:pPr>
      <w:r w:rsidRPr="00B53A2B">
        <w:rPr>
          <w:rFonts w:ascii="Times New Roman" w:hAnsi="Times New Roman" w:cs="Times New Roman"/>
          <w:sz w:val="28"/>
          <w:szCs w:val="28"/>
        </w:rPr>
        <w:t xml:space="preserve">2) разработка проекта; </w:t>
      </w:r>
    </w:p>
    <w:p w:rsidR="00B53A2B" w:rsidRPr="00B53A2B" w:rsidRDefault="00B53A2B" w:rsidP="00401EFA">
      <w:pPr>
        <w:spacing w:beforeLines="30" w:afterLines="30" w:line="360" w:lineRule="auto"/>
        <w:ind w:firstLine="300"/>
        <w:jc w:val="both"/>
        <w:rPr>
          <w:rFonts w:ascii="Times New Roman" w:hAnsi="Times New Roman" w:cs="Times New Roman"/>
          <w:sz w:val="28"/>
          <w:szCs w:val="28"/>
        </w:rPr>
      </w:pPr>
      <w:r w:rsidRPr="00B53A2B">
        <w:rPr>
          <w:rFonts w:ascii="Times New Roman" w:hAnsi="Times New Roman" w:cs="Times New Roman"/>
          <w:sz w:val="28"/>
          <w:szCs w:val="28"/>
        </w:rPr>
        <w:t xml:space="preserve">3) экспертиза </w:t>
      </w:r>
      <w:r w:rsidR="009946A0">
        <w:rPr>
          <w:rFonts w:ascii="Times New Roman" w:hAnsi="Times New Roman" w:cs="Times New Roman"/>
          <w:sz w:val="28"/>
          <w:szCs w:val="28"/>
        </w:rPr>
        <w:t xml:space="preserve">предложенного </w:t>
      </w:r>
      <w:r w:rsidRPr="00B53A2B">
        <w:rPr>
          <w:rFonts w:ascii="Times New Roman" w:hAnsi="Times New Roman" w:cs="Times New Roman"/>
          <w:sz w:val="28"/>
          <w:szCs w:val="28"/>
        </w:rPr>
        <w:t xml:space="preserve">проекта; </w:t>
      </w:r>
    </w:p>
    <w:p w:rsidR="00B53A2B" w:rsidRPr="00B53A2B" w:rsidRDefault="00B53A2B" w:rsidP="00401EFA">
      <w:pPr>
        <w:spacing w:beforeLines="30" w:afterLines="30" w:line="360" w:lineRule="auto"/>
        <w:ind w:firstLine="300"/>
        <w:jc w:val="both"/>
        <w:rPr>
          <w:rFonts w:ascii="Times New Roman" w:hAnsi="Times New Roman" w:cs="Times New Roman"/>
          <w:sz w:val="28"/>
          <w:szCs w:val="28"/>
        </w:rPr>
      </w:pPr>
      <w:r w:rsidRPr="00B53A2B">
        <w:rPr>
          <w:rFonts w:ascii="Times New Roman" w:hAnsi="Times New Roman" w:cs="Times New Roman"/>
          <w:sz w:val="28"/>
          <w:szCs w:val="28"/>
        </w:rPr>
        <w:t xml:space="preserve">4) принятие управленческого решения. </w:t>
      </w:r>
    </w:p>
    <w:p w:rsidR="00B53A2B" w:rsidRPr="00B53A2B" w:rsidRDefault="009946A0" w:rsidP="00401EFA">
      <w:pPr>
        <w:spacing w:beforeLines="30" w:afterLines="30" w:line="360" w:lineRule="auto"/>
        <w:ind w:firstLine="300"/>
        <w:jc w:val="both"/>
        <w:rPr>
          <w:rFonts w:ascii="Times New Roman" w:hAnsi="Times New Roman" w:cs="Times New Roman"/>
          <w:sz w:val="28"/>
          <w:szCs w:val="28"/>
        </w:rPr>
      </w:pPr>
      <w:r>
        <w:rPr>
          <w:rFonts w:ascii="Times New Roman" w:hAnsi="Times New Roman" w:cs="Times New Roman"/>
          <w:sz w:val="28"/>
          <w:szCs w:val="28"/>
        </w:rPr>
        <w:t xml:space="preserve">        </w:t>
      </w:r>
      <w:r w:rsidR="00B53A2B" w:rsidRPr="00B53A2B">
        <w:rPr>
          <w:rFonts w:ascii="Times New Roman" w:hAnsi="Times New Roman" w:cs="Times New Roman"/>
          <w:sz w:val="28"/>
          <w:szCs w:val="28"/>
        </w:rPr>
        <w:t xml:space="preserve">Управленческое решение, принимаемое на этой стадии, может быть решением об опытной локальной реализации проекта, либо о нецелесообразности данного проекта, либо об его доработке. </w:t>
      </w:r>
    </w:p>
    <w:p w:rsidR="00B53A2B" w:rsidRPr="00B53A2B" w:rsidRDefault="009946A0" w:rsidP="00401EFA">
      <w:pPr>
        <w:spacing w:beforeLines="30" w:afterLines="30" w:line="360" w:lineRule="auto"/>
        <w:ind w:firstLine="300"/>
        <w:jc w:val="both"/>
        <w:rPr>
          <w:rFonts w:ascii="Times New Roman" w:hAnsi="Times New Roman" w:cs="Times New Roman"/>
          <w:sz w:val="28"/>
          <w:szCs w:val="28"/>
        </w:rPr>
      </w:pPr>
      <w:r>
        <w:rPr>
          <w:rFonts w:ascii="Times New Roman" w:hAnsi="Times New Roman" w:cs="Times New Roman"/>
          <w:sz w:val="28"/>
          <w:szCs w:val="28"/>
        </w:rPr>
        <w:t xml:space="preserve">          </w:t>
      </w:r>
      <w:r w:rsidR="00B53A2B" w:rsidRPr="00B53A2B">
        <w:rPr>
          <w:rFonts w:ascii="Times New Roman" w:hAnsi="Times New Roman" w:cs="Times New Roman"/>
          <w:sz w:val="28"/>
          <w:szCs w:val="28"/>
        </w:rPr>
        <w:t xml:space="preserve">Решение об опытной реализации принимается на основе экспертизы в случае, если локальная реализация разработанного проекта не нанесёт ущерба образовательному процессу и здоровью его участников, если в проекте предусмотрены возможности для коррекции, устранения неучтенных негативных последствий. </w:t>
      </w:r>
    </w:p>
    <w:p w:rsidR="00B53A2B" w:rsidRPr="00B53A2B" w:rsidRDefault="009946A0" w:rsidP="00401EFA">
      <w:pPr>
        <w:spacing w:beforeLines="30" w:afterLines="30" w:line="360" w:lineRule="auto"/>
        <w:ind w:firstLine="300"/>
        <w:jc w:val="both"/>
        <w:rPr>
          <w:rFonts w:ascii="Times New Roman" w:hAnsi="Times New Roman" w:cs="Times New Roman"/>
          <w:sz w:val="28"/>
          <w:szCs w:val="28"/>
        </w:rPr>
      </w:pPr>
      <w:r>
        <w:rPr>
          <w:rFonts w:ascii="Times New Roman" w:hAnsi="Times New Roman" w:cs="Times New Roman"/>
          <w:sz w:val="28"/>
          <w:szCs w:val="28"/>
        </w:rPr>
        <w:t xml:space="preserve">          </w:t>
      </w:r>
      <w:r w:rsidR="00B53A2B" w:rsidRPr="00B53A2B">
        <w:rPr>
          <w:rFonts w:ascii="Times New Roman" w:hAnsi="Times New Roman" w:cs="Times New Roman"/>
          <w:sz w:val="28"/>
          <w:szCs w:val="28"/>
        </w:rPr>
        <w:t xml:space="preserve">Если проект недостаточно проработан в важных деталях реализации, не учитывает возможности и потребности школы, принимается решение об его корректировке и повторной экспертизе. При этом указываются конкретные недостатки, требующие устранения. </w:t>
      </w:r>
    </w:p>
    <w:p w:rsidR="00B53A2B" w:rsidRPr="00B53A2B" w:rsidRDefault="009946A0" w:rsidP="00401EFA">
      <w:pPr>
        <w:spacing w:beforeLines="30" w:afterLines="30" w:line="360" w:lineRule="auto"/>
        <w:ind w:firstLine="300"/>
        <w:jc w:val="both"/>
        <w:rPr>
          <w:rFonts w:ascii="Times New Roman" w:hAnsi="Times New Roman" w:cs="Times New Roman"/>
          <w:sz w:val="28"/>
          <w:szCs w:val="28"/>
        </w:rPr>
      </w:pPr>
      <w:r>
        <w:rPr>
          <w:rFonts w:ascii="Times New Roman" w:hAnsi="Times New Roman" w:cs="Times New Roman"/>
          <w:sz w:val="28"/>
          <w:szCs w:val="28"/>
        </w:rPr>
        <w:t xml:space="preserve">          </w:t>
      </w:r>
      <w:r w:rsidR="00B53A2B" w:rsidRPr="00B53A2B">
        <w:rPr>
          <w:rFonts w:ascii="Times New Roman" w:hAnsi="Times New Roman" w:cs="Times New Roman"/>
          <w:sz w:val="28"/>
          <w:szCs w:val="28"/>
        </w:rPr>
        <w:t xml:space="preserve">Решение о нецелесообразности позволяет отсеивать неперспективные или заведомо невыполнимые проекты уже на стадии их подготовки, экономя тем самым ресурсы для более удачных проектов. Решение о нецелесообразности реализации инновационного проекта принимается в следующих случаях: </w:t>
      </w:r>
    </w:p>
    <w:p w:rsidR="00B53A2B" w:rsidRPr="00B53A2B" w:rsidRDefault="00B53A2B" w:rsidP="00401EFA">
      <w:pPr>
        <w:spacing w:beforeLines="30" w:afterLines="30" w:line="360" w:lineRule="auto"/>
        <w:ind w:firstLine="300"/>
        <w:jc w:val="both"/>
        <w:rPr>
          <w:rFonts w:ascii="Times New Roman" w:hAnsi="Times New Roman" w:cs="Times New Roman"/>
          <w:sz w:val="28"/>
          <w:szCs w:val="28"/>
        </w:rPr>
      </w:pPr>
      <w:r w:rsidRPr="00B53A2B">
        <w:rPr>
          <w:rFonts w:ascii="Times New Roman" w:hAnsi="Times New Roman" w:cs="Times New Roman"/>
          <w:sz w:val="28"/>
          <w:szCs w:val="28"/>
        </w:rPr>
        <w:t xml:space="preserve">- проект не содержит необходимой новизны (например, подобные проекты уже реализуются в школе в достаточном количестве и с достаточной эффективностью); </w:t>
      </w:r>
    </w:p>
    <w:p w:rsidR="00B53A2B" w:rsidRPr="00B53A2B" w:rsidRDefault="00B53A2B" w:rsidP="00401EFA">
      <w:pPr>
        <w:spacing w:beforeLines="30" w:afterLines="30" w:line="360" w:lineRule="auto"/>
        <w:ind w:firstLine="300"/>
        <w:jc w:val="both"/>
        <w:rPr>
          <w:rFonts w:ascii="Times New Roman" w:hAnsi="Times New Roman" w:cs="Times New Roman"/>
          <w:sz w:val="28"/>
          <w:szCs w:val="28"/>
        </w:rPr>
      </w:pPr>
      <w:r w:rsidRPr="00B53A2B">
        <w:rPr>
          <w:rFonts w:ascii="Times New Roman" w:hAnsi="Times New Roman" w:cs="Times New Roman"/>
          <w:sz w:val="28"/>
          <w:szCs w:val="28"/>
        </w:rPr>
        <w:t xml:space="preserve">- проект не отвечает требованию оптимальности (например, неоправданно усложняет образовательную систему, требует значительных материальных затрат, не гарантируя при этом хороших результатов); </w:t>
      </w:r>
    </w:p>
    <w:p w:rsidR="00B53A2B" w:rsidRPr="00B53A2B" w:rsidRDefault="00B53A2B" w:rsidP="00401EFA">
      <w:pPr>
        <w:spacing w:beforeLines="30" w:afterLines="30" w:line="360" w:lineRule="auto"/>
        <w:ind w:firstLine="300"/>
        <w:jc w:val="both"/>
        <w:rPr>
          <w:rFonts w:ascii="Times New Roman" w:hAnsi="Times New Roman" w:cs="Times New Roman"/>
          <w:sz w:val="28"/>
          <w:szCs w:val="28"/>
        </w:rPr>
      </w:pPr>
      <w:r w:rsidRPr="00B53A2B">
        <w:rPr>
          <w:rFonts w:ascii="Times New Roman" w:hAnsi="Times New Roman" w:cs="Times New Roman"/>
          <w:sz w:val="28"/>
          <w:szCs w:val="28"/>
        </w:rPr>
        <w:t xml:space="preserve">- для немедленной реализации нет необходимых условий, материальных ресурсов, кадров, времени (в этом случае реализация проекта может быть не запрещена, а лишь отложена, например, на следующий год); </w:t>
      </w:r>
    </w:p>
    <w:p w:rsidR="00B53A2B" w:rsidRPr="00B53A2B" w:rsidRDefault="00B53A2B" w:rsidP="00401EFA">
      <w:pPr>
        <w:spacing w:beforeLines="30" w:afterLines="30" w:line="360" w:lineRule="auto"/>
        <w:ind w:firstLine="300"/>
        <w:jc w:val="both"/>
        <w:rPr>
          <w:rFonts w:ascii="Times New Roman" w:hAnsi="Times New Roman" w:cs="Times New Roman"/>
          <w:sz w:val="28"/>
          <w:szCs w:val="28"/>
        </w:rPr>
      </w:pPr>
      <w:r w:rsidRPr="00B53A2B">
        <w:rPr>
          <w:rFonts w:ascii="Times New Roman" w:hAnsi="Times New Roman" w:cs="Times New Roman"/>
          <w:sz w:val="28"/>
          <w:szCs w:val="28"/>
        </w:rPr>
        <w:t xml:space="preserve">- проект потенциально опасен для физического и психического здоровья участников (увеличивает нагрузку на педагогов и детей, его реализация невозможна без нарушений профессионально-педагогической этики, техники безопасности, санитарно-гигиенических норм и т.п.); </w:t>
      </w:r>
    </w:p>
    <w:p w:rsidR="00B53A2B" w:rsidRPr="00B53A2B" w:rsidRDefault="00B53A2B" w:rsidP="00401EFA">
      <w:pPr>
        <w:spacing w:beforeLines="30" w:afterLines="30" w:line="360" w:lineRule="auto"/>
        <w:ind w:firstLine="300"/>
        <w:jc w:val="both"/>
        <w:rPr>
          <w:rFonts w:ascii="Times New Roman" w:hAnsi="Times New Roman" w:cs="Times New Roman"/>
          <w:sz w:val="28"/>
          <w:szCs w:val="28"/>
        </w:rPr>
      </w:pPr>
      <w:r w:rsidRPr="00B53A2B">
        <w:rPr>
          <w:rFonts w:ascii="Times New Roman" w:hAnsi="Times New Roman" w:cs="Times New Roman"/>
          <w:sz w:val="28"/>
          <w:szCs w:val="28"/>
        </w:rPr>
        <w:t xml:space="preserve">- проект неактуален для данной школы (цели и задачи проекта существенно расходятся с целями и задачами развития школы; принципы, положенные в основу проекта, несовместимы с целями образовательной деятельности школы). </w:t>
      </w:r>
    </w:p>
    <w:p w:rsidR="00B53A2B" w:rsidRPr="00B53A2B" w:rsidRDefault="009946A0" w:rsidP="00401EFA">
      <w:pPr>
        <w:spacing w:beforeLines="30" w:afterLines="30" w:line="360" w:lineRule="auto"/>
        <w:ind w:firstLine="300"/>
        <w:jc w:val="both"/>
        <w:rPr>
          <w:rFonts w:ascii="Times New Roman" w:hAnsi="Times New Roman" w:cs="Times New Roman"/>
          <w:sz w:val="28"/>
          <w:szCs w:val="28"/>
        </w:rPr>
      </w:pPr>
      <w:r>
        <w:rPr>
          <w:rFonts w:ascii="Times New Roman" w:hAnsi="Times New Roman" w:cs="Times New Roman"/>
          <w:bCs/>
          <w:color w:val="000000" w:themeColor="text1"/>
          <w:sz w:val="28"/>
          <w:szCs w:val="28"/>
        </w:rPr>
        <w:t xml:space="preserve">         </w:t>
      </w:r>
      <w:r w:rsidR="00B53A2B" w:rsidRPr="009946A0">
        <w:rPr>
          <w:rFonts w:ascii="Times New Roman" w:hAnsi="Times New Roman" w:cs="Times New Roman"/>
          <w:bCs/>
          <w:color w:val="000000" w:themeColor="text1"/>
          <w:sz w:val="28"/>
          <w:szCs w:val="28"/>
        </w:rPr>
        <w:t xml:space="preserve">Стадия апробации </w:t>
      </w:r>
      <w:r>
        <w:rPr>
          <w:rFonts w:ascii="Times New Roman" w:hAnsi="Times New Roman" w:cs="Times New Roman"/>
          <w:bCs/>
          <w:color w:val="000000" w:themeColor="text1"/>
          <w:sz w:val="28"/>
          <w:szCs w:val="28"/>
        </w:rPr>
        <w:t>внедрения здоровьесберегающих технологий</w:t>
      </w:r>
      <w:r w:rsidR="00B53A2B" w:rsidRPr="00B53A2B">
        <w:rPr>
          <w:rFonts w:ascii="Times New Roman" w:hAnsi="Times New Roman" w:cs="Times New Roman"/>
          <w:b/>
          <w:bCs/>
          <w:sz w:val="28"/>
          <w:szCs w:val="28"/>
        </w:rPr>
        <w:t xml:space="preserve"> </w:t>
      </w:r>
      <w:r w:rsidR="00B53A2B" w:rsidRPr="00B53A2B">
        <w:rPr>
          <w:rFonts w:ascii="Times New Roman" w:hAnsi="Times New Roman" w:cs="Times New Roman"/>
          <w:sz w:val="28"/>
          <w:szCs w:val="28"/>
        </w:rPr>
        <w:t xml:space="preserve">включает: </w:t>
      </w:r>
    </w:p>
    <w:p w:rsidR="00B53A2B" w:rsidRPr="00B53A2B" w:rsidRDefault="00B53A2B" w:rsidP="00401EFA">
      <w:pPr>
        <w:spacing w:beforeLines="30" w:afterLines="30" w:line="360" w:lineRule="auto"/>
        <w:ind w:firstLine="300"/>
        <w:jc w:val="both"/>
        <w:rPr>
          <w:rFonts w:ascii="Times New Roman" w:hAnsi="Times New Roman" w:cs="Times New Roman"/>
          <w:sz w:val="28"/>
          <w:szCs w:val="28"/>
        </w:rPr>
      </w:pPr>
      <w:r w:rsidRPr="00B53A2B">
        <w:rPr>
          <w:rFonts w:ascii="Times New Roman" w:hAnsi="Times New Roman" w:cs="Times New Roman"/>
          <w:sz w:val="28"/>
          <w:szCs w:val="28"/>
        </w:rPr>
        <w:t xml:space="preserve">1) локальную реализацию проекта с целью проверки </w:t>
      </w:r>
      <w:r w:rsidR="009946A0">
        <w:rPr>
          <w:rFonts w:ascii="Times New Roman" w:hAnsi="Times New Roman" w:cs="Times New Roman"/>
          <w:sz w:val="28"/>
          <w:szCs w:val="28"/>
        </w:rPr>
        <w:t>предложенных</w:t>
      </w:r>
      <w:r w:rsidRPr="00B53A2B">
        <w:rPr>
          <w:rFonts w:ascii="Times New Roman" w:hAnsi="Times New Roman" w:cs="Times New Roman"/>
          <w:sz w:val="28"/>
          <w:szCs w:val="28"/>
        </w:rPr>
        <w:t xml:space="preserve"> идей на практике (проект может быть локализован во времени, в направлении работы, в количестве участников и т.д.; локализация проекта на этом этапе необходима для ограничения его возможного негативного влияния на образовательный процесс и, при необходимости, для наиболее успешной коррекции); </w:t>
      </w:r>
    </w:p>
    <w:p w:rsidR="00B53A2B" w:rsidRPr="00B53A2B" w:rsidRDefault="00B53A2B" w:rsidP="00401EFA">
      <w:pPr>
        <w:spacing w:beforeLines="30" w:afterLines="30" w:line="360" w:lineRule="auto"/>
        <w:ind w:firstLine="300"/>
        <w:jc w:val="both"/>
        <w:rPr>
          <w:rFonts w:ascii="Times New Roman" w:hAnsi="Times New Roman" w:cs="Times New Roman"/>
          <w:sz w:val="28"/>
          <w:szCs w:val="28"/>
        </w:rPr>
      </w:pPr>
      <w:r w:rsidRPr="00B53A2B">
        <w:rPr>
          <w:rFonts w:ascii="Times New Roman" w:hAnsi="Times New Roman" w:cs="Times New Roman"/>
          <w:sz w:val="28"/>
          <w:szCs w:val="28"/>
        </w:rPr>
        <w:t xml:space="preserve">2) контроль и оценивание эффективности </w:t>
      </w:r>
      <w:r w:rsidR="009946A0">
        <w:rPr>
          <w:rFonts w:ascii="Times New Roman" w:hAnsi="Times New Roman" w:cs="Times New Roman"/>
          <w:bCs/>
          <w:color w:val="000000" w:themeColor="text1"/>
          <w:sz w:val="28"/>
          <w:szCs w:val="28"/>
        </w:rPr>
        <w:t>здоровьесберегающих технологий</w:t>
      </w:r>
      <w:r w:rsidRPr="00B53A2B">
        <w:rPr>
          <w:rFonts w:ascii="Times New Roman" w:hAnsi="Times New Roman" w:cs="Times New Roman"/>
          <w:sz w:val="28"/>
          <w:szCs w:val="28"/>
        </w:rPr>
        <w:t xml:space="preserve">; </w:t>
      </w:r>
    </w:p>
    <w:p w:rsidR="00B53A2B" w:rsidRPr="00B53A2B" w:rsidRDefault="00B53A2B" w:rsidP="00401EFA">
      <w:pPr>
        <w:spacing w:beforeLines="30" w:afterLines="30" w:line="360" w:lineRule="auto"/>
        <w:ind w:firstLine="300"/>
        <w:jc w:val="both"/>
        <w:rPr>
          <w:rFonts w:ascii="Times New Roman" w:hAnsi="Times New Roman" w:cs="Times New Roman"/>
          <w:sz w:val="28"/>
          <w:szCs w:val="28"/>
        </w:rPr>
      </w:pPr>
      <w:r w:rsidRPr="00B53A2B">
        <w:rPr>
          <w:rFonts w:ascii="Times New Roman" w:hAnsi="Times New Roman" w:cs="Times New Roman"/>
          <w:sz w:val="28"/>
          <w:szCs w:val="28"/>
        </w:rPr>
        <w:t xml:space="preserve">3) анализ результатов контроля; </w:t>
      </w:r>
    </w:p>
    <w:p w:rsidR="00B53A2B" w:rsidRPr="00B53A2B" w:rsidRDefault="00B53A2B" w:rsidP="00401EFA">
      <w:pPr>
        <w:spacing w:beforeLines="30" w:afterLines="30" w:line="360" w:lineRule="auto"/>
        <w:ind w:firstLine="300"/>
        <w:jc w:val="both"/>
        <w:rPr>
          <w:rFonts w:ascii="Times New Roman" w:hAnsi="Times New Roman" w:cs="Times New Roman"/>
          <w:sz w:val="28"/>
          <w:szCs w:val="28"/>
        </w:rPr>
      </w:pPr>
      <w:r w:rsidRPr="00B53A2B">
        <w:rPr>
          <w:rFonts w:ascii="Times New Roman" w:hAnsi="Times New Roman" w:cs="Times New Roman"/>
          <w:sz w:val="28"/>
          <w:szCs w:val="28"/>
        </w:rPr>
        <w:t xml:space="preserve">4) принятие управленческого решения. </w:t>
      </w:r>
    </w:p>
    <w:p w:rsidR="00B53A2B" w:rsidRPr="00B53A2B" w:rsidRDefault="009946A0" w:rsidP="00401EFA">
      <w:pPr>
        <w:spacing w:beforeLines="30" w:afterLines="30" w:line="360" w:lineRule="auto"/>
        <w:ind w:firstLine="300"/>
        <w:jc w:val="both"/>
        <w:rPr>
          <w:rFonts w:ascii="Times New Roman" w:hAnsi="Times New Roman" w:cs="Times New Roman"/>
          <w:sz w:val="28"/>
          <w:szCs w:val="28"/>
        </w:rPr>
      </w:pPr>
      <w:r>
        <w:rPr>
          <w:rFonts w:ascii="Times New Roman" w:hAnsi="Times New Roman" w:cs="Times New Roman"/>
          <w:sz w:val="28"/>
          <w:szCs w:val="28"/>
        </w:rPr>
        <w:t xml:space="preserve">          </w:t>
      </w:r>
      <w:r w:rsidR="00B53A2B" w:rsidRPr="00B53A2B">
        <w:rPr>
          <w:rFonts w:ascii="Times New Roman" w:hAnsi="Times New Roman" w:cs="Times New Roman"/>
          <w:sz w:val="28"/>
          <w:szCs w:val="28"/>
        </w:rPr>
        <w:t xml:space="preserve">Управленческое решение по результатам апробации может соответствовать одному из трёх возможных вариантов: </w:t>
      </w:r>
    </w:p>
    <w:p w:rsidR="00B53A2B" w:rsidRPr="00B53A2B" w:rsidRDefault="00B53A2B" w:rsidP="00401EFA">
      <w:pPr>
        <w:spacing w:beforeLines="30" w:afterLines="30" w:line="360" w:lineRule="auto"/>
        <w:ind w:firstLine="300"/>
        <w:jc w:val="both"/>
        <w:rPr>
          <w:rFonts w:ascii="Times New Roman" w:hAnsi="Times New Roman" w:cs="Times New Roman"/>
          <w:sz w:val="28"/>
          <w:szCs w:val="28"/>
        </w:rPr>
      </w:pPr>
      <w:r w:rsidRPr="00B53A2B">
        <w:rPr>
          <w:rFonts w:ascii="Times New Roman" w:hAnsi="Times New Roman" w:cs="Times New Roman"/>
          <w:sz w:val="28"/>
          <w:szCs w:val="28"/>
        </w:rPr>
        <w:t xml:space="preserve">- решение о дальнейшем использовании инновации, развитии данного инновационного проекта в практике школы; </w:t>
      </w:r>
    </w:p>
    <w:p w:rsidR="00B53A2B" w:rsidRPr="00B53A2B" w:rsidRDefault="00B53A2B" w:rsidP="00401EFA">
      <w:pPr>
        <w:spacing w:beforeLines="30" w:afterLines="30" w:line="360" w:lineRule="auto"/>
        <w:ind w:firstLine="300"/>
        <w:jc w:val="both"/>
        <w:rPr>
          <w:rFonts w:ascii="Times New Roman" w:hAnsi="Times New Roman" w:cs="Times New Roman"/>
          <w:sz w:val="28"/>
          <w:szCs w:val="28"/>
        </w:rPr>
      </w:pPr>
      <w:r w:rsidRPr="00B53A2B">
        <w:rPr>
          <w:rFonts w:ascii="Times New Roman" w:hAnsi="Times New Roman" w:cs="Times New Roman"/>
          <w:sz w:val="28"/>
          <w:szCs w:val="28"/>
        </w:rPr>
        <w:t xml:space="preserve">- решение о нецелесообразности и (или) невозможности дальнейшего осуществления инновации в школе (в этом случае работа над проектом прекращается); </w:t>
      </w:r>
    </w:p>
    <w:p w:rsidR="00B53A2B" w:rsidRPr="00B53A2B" w:rsidRDefault="00B53A2B" w:rsidP="00401EFA">
      <w:pPr>
        <w:spacing w:beforeLines="30" w:afterLines="30" w:line="360" w:lineRule="auto"/>
        <w:ind w:firstLine="300"/>
        <w:jc w:val="both"/>
        <w:rPr>
          <w:rFonts w:ascii="Times New Roman" w:hAnsi="Times New Roman" w:cs="Times New Roman"/>
          <w:sz w:val="28"/>
          <w:szCs w:val="28"/>
        </w:rPr>
      </w:pPr>
      <w:r w:rsidRPr="00B53A2B">
        <w:rPr>
          <w:rFonts w:ascii="Times New Roman" w:hAnsi="Times New Roman" w:cs="Times New Roman"/>
          <w:sz w:val="28"/>
          <w:szCs w:val="28"/>
        </w:rPr>
        <w:t xml:space="preserve">- решение о необходимости корректировки проекта (в этом случае коррекция может осуществляться в процессе дальнейшего осуществления инновации). </w:t>
      </w:r>
    </w:p>
    <w:p w:rsidR="00B53A2B" w:rsidRPr="00B53A2B" w:rsidRDefault="009946A0" w:rsidP="00401EFA">
      <w:pPr>
        <w:spacing w:beforeLines="30" w:afterLines="30" w:line="360" w:lineRule="auto"/>
        <w:ind w:firstLine="300"/>
        <w:jc w:val="both"/>
        <w:rPr>
          <w:rFonts w:ascii="Times New Roman" w:hAnsi="Times New Roman" w:cs="Times New Roman"/>
          <w:sz w:val="28"/>
          <w:szCs w:val="28"/>
        </w:rPr>
      </w:pPr>
      <w:r>
        <w:rPr>
          <w:rFonts w:ascii="Times New Roman" w:hAnsi="Times New Roman" w:cs="Times New Roman"/>
          <w:sz w:val="28"/>
          <w:szCs w:val="28"/>
        </w:rPr>
        <w:t xml:space="preserve">         </w:t>
      </w:r>
      <w:r w:rsidR="00B53A2B" w:rsidRPr="00B53A2B">
        <w:rPr>
          <w:rFonts w:ascii="Times New Roman" w:hAnsi="Times New Roman" w:cs="Times New Roman"/>
          <w:sz w:val="28"/>
          <w:szCs w:val="28"/>
        </w:rPr>
        <w:t xml:space="preserve">Для принятия управленческого решения по результатам апробации </w:t>
      </w:r>
      <w:r>
        <w:rPr>
          <w:rFonts w:ascii="Times New Roman" w:hAnsi="Times New Roman" w:cs="Times New Roman"/>
          <w:sz w:val="28"/>
          <w:szCs w:val="28"/>
        </w:rPr>
        <w:t xml:space="preserve">предложенного </w:t>
      </w:r>
      <w:r w:rsidR="00B53A2B" w:rsidRPr="00B53A2B">
        <w:rPr>
          <w:rFonts w:ascii="Times New Roman" w:hAnsi="Times New Roman" w:cs="Times New Roman"/>
          <w:sz w:val="28"/>
          <w:szCs w:val="28"/>
        </w:rPr>
        <w:t xml:space="preserve">проекта за основу берутся те же критерии, что и на стадии подготовки, однако принятие решения на основе анализа результатов апробации имеет ряд особенностей, обусловленных тем, что: </w:t>
      </w:r>
    </w:p>
    <w:p w:rsidR="00B53A2B" w:rsidRPr="00B53A2B" w:rsidRDefault="00B53A2B" w:rsidP="00401EFA">
      <w:pPr>
        <w:spacing w:beforeLines="30" w:afterLines="30" w:line="360" w:lineRule="auto"/>
        <w:ind w:firstLine="300"/>
        <w:jc w:val="both"/>
        <w:rPr>
          <w:rFonts w:ascii="Times New Roman" w:hAnsi="Times New Roman" w:cs="Times New Roman"/>
          <w:sz w:val="28"/>
          <w:szCs w:val="28"/>
        </w:rPr>
      </w:pPr>
      <w:r w:rsidRPr="00B53A2B">
        <w:rPr>
          <w:rFonts w:ascii="Times New Roman" w:hAnsi="Times New Roman" w:cs="Times New Roman"/>
          <w:sz w:val="28"/>
          <w:szCs w:val="28"/>
        </w:rPr>
        <w:t xml:space="preserve">- недостатки проекта, не замеченные при экспертизе и принятии управленческого решения на стадии подготовки, могут с очевидностью проявиться при реализации; </w:t>
      </w:r>
    </w:p>
    <w:p w:rsidR="00B53A2B" w:rsidRPr="00B53A2B" w:rsidRDefault="00B53A2B" w:rsidP="00401EFA">
      <w:pPr>
        <w:spacing w:beforeLines="30" w:afterLines="30" w:line="360" w:lineRule="auto"/>
        <w:ind w:firstLine="300"/>
        <w:jc w:val="both"/>
        <w:rPr>
          <w:rFonts w:ascii="Times New Roman" w:hAnsi="Times New Roman" w:cs="Times New Roman"/>
          <w:sz w:val="28"/>
          <w:szCs w:val="28"/>
        </w:rPr>
      </w:pPr>
      <w:r w:rsidRPr="00B53A2B">
        <w:rPr>
          <w:rFonts w:ascii="Times New Roman" w:hAnsi="Times New Roman" w:cs="Times New Roman"/>
          <w:sz w:val="28"/>
          <w:szCs w:val="28"/>
        </w:rPr>
        <w:t xml:space="preserve">- недостатки проекта могут исправляться в процессе его реализации; </w:t>
      </w:r>
    </w:p>
    <w:p w:rsidR="00B53A2B" w:rsidRPr="00B53A2B" w:rsidRDefault="00B53A2B" w:rsidP="00401EFA">
      <w:pPr>
        <w:spacing w:beforeLines="30" w:afterLines="30" w:line="360" w:lineRule="auto"/>
        <w:ind w:firstLine="300"/>
        <w:jc w:val="both"/>
        <w:rPr>
          <w:rFonts w:ascii="Times New Roman" w:hAnsi="Times New Roman" w:cs="Times New Roman"/>
          <w:sz w:val="28"/>
          <w:szCs w:val="28"/>
        </w:rPr>
      </w:pPr>
      <w:r w:rsidRPr="00B53A2B">
        <w:rPr>
          <w:rFonts w:ascii="Times New Roman" w:hAnsi="Times New Roman" w:cs="Times New Roman"/>
          <w:sz w:val="28"/>
          <w:szCs w:val="28"/>
        </w:rPr>
        <w:t xml:space="preserve">- практическая реализация может не соответствовать замыслу настолько, что искажаются основные </w:t>
      </w:r>
      <w:r w:rsidR="009946A0">
        <w:rPr>
          <w:rFonts w:ascii="Times New Roman" w:hAnsi="Times New Roman" w:cs="Times New Roman"/>
          <w:sz w:val="28"/>
          <w:szCs w:val="28"/>
        </w:rPr>
        <w:t>здоровьесберегающие технологии</w:t>
      </w:r>
      <w:r w:rsidRPr="00B53A2B">
        <w:rPr>
          <w:rFonts w:ascii="Times New Roman" w:hAnsi="Times New Roman" w:cs="Times New Roman"/>
          <w:sz w:val="28"/>
          <w:szCs w:val="28"/>
        </w:rPr>
        <w:t xml:space="preserve"> (фактически проект по-прежнему существует лишь «на бумаге»). </w:t>
      </w:r>
    </w:p>
    <w:p w:rsidR="00B53A2B" w:rsidRPr="00B53A2B" w:rsidRDefault="009946A0" w:rsidP="00401EFA">
      <w:pPr>
        <w:spacing w:beforeLines="30" w:afterLines="30" w:line="360" w:lineRule="auto"/>
        <w:ind w:firstLine="300"/>
        <w:jc w:val="both"/>
        <w:rPr>
          <w:rFonts w:ascii="Times New Roman" w:hAnsi="Times New Roman" w:cs="Times New Roman"/>
          <w:sz w:val="28"/>
          <w:szCs w:val="28"/>
        </w:rPr>
      </w:pPr>
      <w:r>
        <w:rPr>
          <w:rFonts w:ascii="Times New Roman" w:hAnsi="Times New Roman" w:cs="Times New Roman"/>
          <w:sz w:val="28"/>
          <w:szCs w:val="28"/>
        </w:rPr>
        <w:t xml:space="preserve">        </w:t>
      </w:r>
      <w:r w:rsidR="00EC352B">
        <w:rPr>
          <w:rFonts w:ascii="Times New Roman" w:hAnsi="Times New Roman" w:cs="Times New Roman"/>
          <w:sz w:val="28"/>
          <w:szCs w:val="28"/>
        </w:rPr>
        <w:t xml:space="preserve"> </w:t>
      </w:r>
      <w:r w:rsidR="00B53A2B" w:rsidRPr="00B53A2B">
        <w:rPr>
          <w:rFonts w:ascii="Times New Roman" w:hAnsi="Times New Roman" w:cs="Times New Roman"/>
          <w:sz w:val="28"/>
          <w:szCs w:val="28"/>
        </w:rPr>
        <w:t xml:space="preserve">Управленческое решение, принимаемое по результатам апробации, должно учитывать все перечисленные аспекты. </w:t>
      </w:r>
    </w:p>
    <w:p w:rsidR="00B53A2B" w:rsidRPr="00B53A2B" w:rsidRDefault="009946A0" w:rsidP="00401EFA">
      <w:pPr>
        <w:spacing w:beforeLines="30" w:afterLines="30" w:line="360" w:lineRule="auto"/>
        <w:ind w:firstLine="300"/>
        <w:jc w:val="both"/>
        <w:rPr>
          <w:rFonts w:ascii="Times New Roman" w:hAnsi="Times New Roman" w:cs="Times New Roman"/>
          <w:sz w:val="28"/>
          <w:szCs w:val="28"/>
        </w:rPr>
      </w:pPr>
      <w:r>
        <w:rPr>
          <w:rFonts w:ascii="Times New Roman" w:hAnsi="Times New Roman" w:cs="Times New Roman"/>
          <w:sz w:val="28"/>
          <w:szCs w:val="28"/>
        </w:rPr>
        <w:t xml:space="preserve">         </w:t>
      </w:r>
      <w:r w:rsidR="00B53A2B" w:rsidRPr="00B53A2B">
        <w:rPr>
          <w:rFonts w:ascii="Times New Roman" w:hAnsi="Times New Roman" w:cs="Times New Roman"/>
          <w:sz w:val="28"/>
          <w:szCs w:val="28"/>
        </w:rPr>
        <w:t xml:space="preserve">На </w:t>
      </w:r>
      <w:r w:rsidR="00B53A2B" w:rsidRPr="009946A0">
        <w:rPr>
          <w:rFonts w:ascii="Times New Roman" w:hAnsi="Times New Roman" w:cs="Times New Roman"/>
          <w:bCs/>
          <w:color w:val="000000" w:themeColor="text1"/>
          <w:sz w:val="28"/>
          <w:szCs w:val="28"/>
        </w:rPr>
        <w:t xml:space="preserve">стадии закрепления </w:t>
      </w:r>
      <w:r>
        <w:rPr>
          <w:rFonts w:ascii="Times New Roman" w:hAnsi="Times New Roman" w:cs="Times New Roman"/>
          <w:bCs/>
          <w:color w:val="000000" w:themeColor="text1"/>
          <w:sz w:val="28"/>
          <w:szCs w:val="28"/>
        </w:rPr>
        <w:t>проекта</w:t>
      </w:r>
      <w:r w:rsidR="00B53A2B" w:rsidRPr="009946A0">
        <w:rPr>
          <w:rFonts w:ascii="Times New Roman" w:hAnsi="Times New Roman" w:cs="Times New Roman"/>
          <w:bCs/>
          <w:color w:val="000000" w:themeColor="text1"/>
          <w:sz w:val="28"/>
          <w:szCs w:val="28"/>
        </w:rPr>
        <w:t xml:space="preserve"> в образовательной системе</w:t>
      </w:r>
      <w:r w:rsidR="00B53A2B" w:rsidRPr="00B53A2B">
        <w:rPr>
          <w:rFonts w:ascii="Times New Roman" w:hAnsi="Times New Roman" w:cs="Times New Roman"/>
          <w:b/>
          <w:bCs/>
          <w:sz w:val="28"/>
          <w:szCs w:val="28"/>
        </w:rPr>
        <w:t xml:space="preserve"> </w:t>
      </w:r>
      <w:r w:rsidR="00B53A2B" w:rsidRPr="00B53A2B">
        <w:rPr>
          <w:rFonts w:ascii="Times New Roman" w:hAnsi="Times New Roman" w:cs="Times New Roman"/>
          <w:sz w:val="28"/>
          <w:szCs w:val="28"/>
        </w:rPr>
        <w:t xml:space="preserve">работа по </w:t>
      </w:r>
      <w:r>
        <w:rPr>
          <w:rFonts w:ascii="Times New Roman" w:hAnsi="Times New Roman" w:cs="Times New Roman"/>
          <w:sz w:val="28"/>
          <w:szCs w:val="28"/>
        </w:rPr>
        <w:t xml:space="preserve">его </w:t>
      </w:r>
      <w:r w:rsidR="00B53A2B" w:rsidRPr="00B53A2B">
        <w:rPr>
          <w:rFonts w:ascii="Times New Roman" w:hAnsi="Times New Roman" w:cs="Times New Roman"/>
          <w:sz w:val="28"/>
          <w:szCs w:val="28"/>
        </w:rPr>
        <w:t xml:space="preserve">реализации проходит в три основных этапа. </w:t>
      </w:r>
    </w:p>
    <w:p w:rsidR="00B53A2B" w:rsidRPr="00B53A2B" w:rsidRDefault="009946A0" w:rsidP="00401EFA">
      <w:pPr>
        <w:spacing w:beforeLines="30" w:afterLines="30" w:line="360" w:lineRule="auto"/>
        <w:ind w:firstLine="300"/>
        <w:jc w:val="both"/>
        <w:rPr>
          <w:rFonts w:ascii="Times New Roman" w:hAnsi="Times New Roman" w:cs="Times New Roman"/>
          <w:sz w:val="28"/>
          <w:szCs w:val="28"/>
        </w:rPr>
      </w:pPr>
      <w:r>
        <w:rPr>
          <w:rFonts w:ascii="Times New Roman" w:hAnsi="Times New Roman" w:cs="Times New Roman"/>
          <w:sz w:val="28"/>
          <w:szCs w:val="28"/>
        </w:rPr>
        <w:t xml:space="preserve">         </w:t>
      </w:r>
      <w:r w:rsidR="00B53A2B" w:rsidRPr="00B53A2B">
        <w:rPr>
          <w:rFonts w:ascii="Times New Roman" w:hAnsi="Times New Roman" w:cs="Times New Roman"/>
          <w:sz w:val="28"/>
          <w:szCs w:val="28"/>
        </w:rPr>
        <w:t>Первый этап связан с совершенствованием и тиражированием о опыта. На этом этапе проект еще не утратил элементов новизны для данно</w:t>
      </w:r>
      <w:r w:rsidR="00E406E6">
        <w:rPr>
          <w:rFonts w:ascii="Times New Roman" w:hAnsi="Times New Roman" w:cs="Times New Roman"/>
          <w:sz w:val="28"/>
          <w:szCs w:val="28"/>
        </w:rPr>
        <w:t xml:space="preserve">го образовательного учреждения и </w:t>
      </w:r>
      <w:r w:rsidR="00B53A2B" w:rsidRPr="00B53A2B">
        <w:rPr>
          <w:rFonts w:ascii="Times New Roman" w:hAnsi="Times New Roman" w:cs="Times New Roman"/>
          <w:sz w:val="28"/>
          <w:szCs w:val="28"/>
        </w:rPr>
        <w:t xml:space="preserve">опыт распространяется внутри школы, оттачивается технология реализации проекта. </w:t>
      </w:r>
    </w:p>
    <w:p w:rsidR="00B53A2B" w:rsidRPr="00B53A2B" w:rsidRDefault="00E406E6" w:rsidP="00401EFA">
      <w:pPr>
        <w:spacing w:beforeLines="30" w:afterLines="30" w:line="360" w:lineRule="auto"/>
        <w:ind w:firstLine="300"/>
        <w:jc w:val="both"/>
        <w:rPr>
          <w:rFonts w:ascii="Times New Roman" w:hAnsi="Times New Roman" w:cs="Times New Roman"/>
          <w:sz w:val="28"/>
          <w:szCs w:val="28"/>
        </w:rPr>
      </w:pPr>
      <w:r>
        <w:rPr>
          <w:rFonts w:ascii="Times New Roman" w:hAnsi="Times New Roman" w:cs="Times New Roman"/>
          <w:sz w:val="28"/>
          <w:szCs w:val="28"/>
        </w:rPr>
        <w:t xml:space="preserve">           </w:t>
      </w:r>
      <w:r w:rsidR="00B53A2B" w:rsidRPr="00B53A2B">
        <w:rPr>
          <w:rFonts w:ascii="Times New Roman" w:hAnsi="Times New Roman" w:cs="Times New Roman"/>
          <w:sz w:val="28"/>
          <w:szCs w:val="28"/>
        </w:rPr>
        <w:t xml:space="preserve">Второй этап – переход инновации в разряд традиций – характеризуется утратой новизны и как следствие – снижением интереса к данному проекту. Этот этап создаёт предпосылки для принятия управленческого решения, определяющего дальнейшую судьбу проекта и пути использования опыта, накопленного при его реализации. </w:t>
      </w:r>
    </w:p>
    <w:p w:rsidR="00B53A2B" w:rsidRPr="00B53A2B" w:rsidRDefault="00E406E6" w:rsidP="00401EFA">
      <w:pPr>
        <w:spacing w:beforeLines="30" w:afterLines="30" w:line="360" w:lineRule="auto"/>
        <w:ind w:firstLine="300"/>
        <w:jc w:val="both"/>
        <w:rPr>
          <w:rFonts w:ascii="Times New Roman" w:hAnsi="Times New Roman" w:cs="Times New Roman"/>
          <w:sz w:val="28"/>
          <w:szCs w:val="28"/>
        </w:rPr>
      </w:pPr>
      <w:r>
        <w:rPr>
          <w:rFonts w:ascii="Times New Roman" w:hAnsi="Times New Roman" w:cs="Times New Roman"/>
          <w:sz w:val="28"/>
          <w:szCs w:val="28"/>
        </w:rPr>
        <w:t xml:space="preserve">           </w:t>
      </w:r>
      <w:r w:rsidR="00B53A2B" w:rsidRPr="00B53A2B">
        <w:rPr>
          <w:rFonts w:ascii="Times New Roman" w:hAnsi="Times New Roman" w:cs="Times New Roman"/>
          <w:sz w:val="28"/>
          <w:szCs w:val="28"/>
        </w:rPr>
        <w:t xml:space="preserve">Третий этап – управленческое решение, отражающее один из возможных путей: </w:t>
      </w:r>
    </w:p>
    <w:p w:rsidR="00B53A2B" w:rsidRPr="00B53A2B" w:rsidRDefault="00B53A2B" w:rsidP="00401EFA">
      <w:pPr>
        <w:spacing w:beforeLines="30" w:afterLines="30" w:line="360" w:lineRule="auto"/>
        <w:ind w:firstLine="300"/>
        <w:jc w:val="both"/>
        <w:rPr>
          <w:rFonts w:ascii="Times New Roman" w:hAnsi="Times New Roman" w:cs="Times New Roman"/>
          <w:sz w:val="28"/>
          <w:szCs w:val="28"/>
        </w:rPr>
      </w:pPr>
      <w:r w:rsidRPr="00B53A2B">
        <w:rPr>
          <w:rFonts w:ascii="Times New Roman" w:hAnsi="Times New Roman" w:cs="Times New Roman"/>
          <w:sz w:val="28"/>
          <w:szCs w:val="28"/>
        </w:rPr>
        <w:t xml:space="preserve">1) путь интегративного развития: обновление традиции за счёт других инновационных проектов (например, в результате обновляется структура деятельности участников традиционного проекта, усиливается роль ученического самоуправления, изменяется характер взаимоотношений между педагогами и детьми, между руководителем и подчинённым и т.п.); </w:t>
      </w:r>
    </w:p>
    <w:p w:rsidR="00B53A2B" w:rsidRPr="00B53A2B" w:rsidRDefault="00B53A2B" w:rsidP="00401EFA">
      <w:pPr>
        <w:spacing w:beforeLines="30" w:afterLines="30" w:line="360" w:lineRule="auto"/>
        <w:ind w:firstLine="300"/>
        <w:jc w:val="both"/>
        <w:rPr>
          <w:rFonts w:ascii="Times New Roman" w:hAnsi="Times New Roman" w:cs="Times New Roman"/>
          <w:sz w:val="28"/>
          <w:szCs w:val="28"/>
        </w:rPr>
      </w:pPr>
      <w:r w:rsidRPr="00B53A2B">
        <w:rPr>
          <w:rFonts w:ascii="Times New Roman" w:hAnsi="Times New Roman" w:cs="Times New Roman"/>
          <w:sz w:val="28"/>
          <w:szCs w:val="28"/>
        </w:rPr>
        <w:t xml:space="preserve">2) путь приспособления: продолжение традиции и развитие опыта её участников благодаря адаптации к меняющимся условиям без каких-либо структурных изменений в проекте (например, периодическое изменение содержания деятельности позволяет адаптировать проект к меняющимся интересам и потребностям воспитанников); </w:t>
      </w:r>
    </w:p>
    <w:p w:rsidR="00B53A2B" w:rsidRPr="00B53A2B" w:rsidRDefault="00B53A2B" w:rsidP="00401EFA">
      <w:pPr>
        <w:spacing w:beforeLines="30" w:afterLines="30" w:line="360" w:lineRule="auto"/>
        <w:ind w:firstLine="300"/>
        <w:jc w:val="both"/>
        <w:rPr>
          <w:rFonts w:ascii="Times New Roman" w:hAnsi="Times New Roman" w:cs="Times New Roman"/>
          <w:sz w:val="28"/>
          <w:szCs w:val="28"/>
        </w:rPr>
      </w:pPr>
      <w:r w:rsidRPr="00B53A2B">
        <w:rPr>
          <w:rFonts w:ascii="Times New Roman" w:hAnsi="Times New Roman" w:cs="Times New Roman"/>
          <w:sz w:val="28"/>
          <w:szCs w:val="28"/>
        </w:rPr>
        <w:t xml:space="preserve">3) прекращение реализации традиционного проекта: исчерпание возможностей развития данного проекта в данных условиях, отмирание традиции. </w:t>
      </w:r>
    </w:p>
    <w:p w:rsidR="00B53A2B" w:rsidRPr="00B53A2B" w:rsidRDefault="00B53A2B" w:rsidP="00401EFA">
      <w:pPr>
        <w:spacing w:beforeLines="30" w:afterLines="30" w:line="360" w:lineRule="auto"/>
        <w:ind w:firstLine="300"/>
        <w:jc w:val="both"/>
        <w:rPr>
          <w:rFonts w:ascii="Times New Roman" w:hAnsi="Times New Roman" w:cs="Times New Roman"/>
          <w:sz w:val="28"/>
          <w:szCs w:val="28"/>
        </w:rPr>
      </w:pPr>
      <w:r w:rsidRPr="00B53A2B">
        <w:rPr>
          <w:rFonts w:ascii="Times New Roman" w:hAnsi="Times New Roman" w:cs="Times New Roman"/>
          <w:sz w:val="28"/>
          <w:szCs w:val="28"/>
        </w:rPr>
        <w:t xml:space="preserve">В предлагаемой </w:t>
      </w:r>
      <w:r w:rsidR="00E406E6">
        <w:rPr>
          <w:rFonts w:ascii="Times New Roman" w:hAnsi="Times New Roman" w:cs="Times New Roman"/>
          <w:sz w:val="28"/>
          <w:szCs w:val="28"/>
        </w:rPr>
        <w:t xml:space="preserve">организации </w:t>
      </w:r>
      <w:r w:rsidRPr="00B53A2B">
        <w:rPr>
          <w:rFonts w:ascii="Times New Roman" w:hAnsi="Times New Roman" w:cs="Times New Roman"/>
          <w:sz w:val="28"/>
          <w:szCs w:val="28"/>
        </w:rPr>
        <w:t xml:space="preserve"> управление проектом осуществляется во взаимодействии нескольких субъектов и включает три основных уровня (от низшего к высшему): </w:t>
      </w:r>
    </w:p>
    <w:p w:rsidR="00B53A2B" w:rsidRPr="00B53A2B" w:rsidRDefault="00B53A2B" w:rsidP="00401EFA">
      <w:pPr>
        <w:spacing w:beforeLines="30" w:afterLines="30" w:line="360" w:lineRule="auto"/>
        <w:ind w:firstLine="300"/>
        <w:jc w:val="both"/>
        <w:rPr>
          <w:rFonts w:ascii="Times New Roman" w:hAnsi="Times New Roman" w:cs="Times New Roman"/>
          <w:sz w:val="28"/>
          <w:szCs w:val="28"/>
        </w:rPr>
      </w:pPr>
      <w:r w:rsidRPr="00B53A2B">
        <w:rPr>
          <w:rFonts w:ascii="Times New Roman" w:hAnsi="Times New Roman" w:cs="Times New Roman"/>
          <w:sz w:val="28"/>
          <w:szCs w:val="28"/>
        </w:rPr>
        <w:t xml:space="preserve">- уровень исполнения (освоения опыта, выдвижения идей, разработки и внедрения </w:t>
      </w:r>
      <w:r w:rsidR="00E406E6">
        <w:rPr>
          <w:rFonts w:ascii="Times New Roman" w:hAnsi="Times New Roman" w:cs="Times New Roman"/>
          <w:sz w:val="28"/>
          <w:szCs w:val="28"/>
        </w:rPr>
        <w:t>здоровьесберегающих технологий</w:t>
      </w:r>
      <w:r w:rsidRPr="00B53A2B">
        <w:rPr>
          <w:rFonts w:ascii="Times New Roman" w:hAnsi="Times New Roman" w:cs="Times New Roman"/>
          <w:sz w:val="28"/>
          <w:szCs w:val="28"/>
        </w:rPr>
        <w:t xml:space="preserve">); </w:t>
      </w:r>
    </w:p>
    <w:p w:rsidR="00B53A2B" w:rsidRPr="00B53A2B" w:rsidRDefault="00B53A2B" w:rsidP="00401EFA">
      <w:pPr>
        <w:spacing w:beforeLines="30" w:afterLines="30" w:line="360" w:lineRule="auto"/>
        <w:ind w:firstLine="300"/>
        <w:jc w:val="both"/>
        <w:rPr>
          <w:rFonts w:ascii="Times New Roman" w:hAnsi="Times New Roman" w:cs="Times New Roman"/>
          <w:sz w:val="28"/>
          <w:szCs w:val="28"/>
        </w:rPr>
      </w:pPr>
      <w:r w:rsidRPr="00B53A2B">
        <w:rPr>
          <w:rFonts w:ascii="Times New Roman" w:hAnsi="Times New Roman" w:cs="Times New Roman"/>
          <w:sz w:val="28"/>
          <w:szCs w:val="28"/>
        </w:rPr>
        <w:t xml:space="preserve">- уровень экспертизы; </w:t>
      </w:r>
    </w:p>
    <w:p w:rsidR="00B53A2B" w:rsidRPr="00B53A2B" w:rsidRDefault="00B53A2B" w:rsidP="00401EFA">
      <w:pPr>
        <w:spacing w:beforeLines="30" w:afterLines="30" w:line="360" w:lineRule="auto"/>
        <w:ind w:firstLine="300"/>
        <w:jc w:val="both"/>
        <w:rPr>
          <w:rFonts w:ascii="Times New Roman" w:hAnsi="Times New Roman" w:cs="Times New Roman"/>
          <w:sz w:val="28"/>
          <w:szCs w:val="28"/>
        </w:rPr>
      </w:pPr>
      <w:r w:rsidRPr="00B53A2B">
        <w:rPr>
          <w:rFonts w:ascii="Times New Roman" w:hAnsi="Times New Roman" w:cs="Times New Roman"/>
          <w:sz w:val="28"/>
          <w:szCs w:val="28"/>
        </w:rPr>
        <w:t xml:space="preserve">- уровень принятия управленческих решений. Управление </w:t>
      </w:r>
      <w:r w:rsidR="00E406E6">
        <w:rPr>
          <w:rFonts w:ascii="Times New Roman" w:hAnsi="Times New Roman" w:cs="Times New Roman"/>
          <w:sz w:val="28"/>
          <w:szCs w:val="28"/>
        </w:rPr>
        <w:t xml:space="preserve">внедрением здоровьесберегающих технологий </w:t>
      </w:r>
      <w:r w:rsidRPr="00B53A2B">
        <w:rPr>
          <w:rFonts w:ascii="Times New Roman" w:hAnsi="Times New Roman" w:cs="Times New Roman"/>
          <w:sz w:val="28"/>
          <w:szCs w:val="28"/>
        </w:rPr>
        <w:t xml:space="preserve">на каждом этих уровней осуществляется на основе результатов контроля и анализа. </w:t>
      </w:r>
    </w:p>
    <w:p w:rsidR="00B53A2B" w:rsidRPr="00B53A2B" w:rsidRDefault="00E406E6" w:rsidP="00401EFA">
      <w:pPr>
        <w:spacing w:beforeLines="30" w:afterLines="30" w:line="360" w:lineRule="auto"/>
        <w:ind w:firstLine="300"/>
        <w:jc w:val="both"/>
        <w:rPr>
          <w:rFonts w:ascii="Times New Roman" w:hAnsi="Times New Roman" w:cs="Times New Roman"/>
          <w:sz w:val="28"/>
          <w:szCs w:val="28"/>
        </w:rPr>
      </w:pPr>
      <w:r>
        <w:rPr>
          <w:rFonts w:ascii="Times New Roman" w:hAnsi="Times New Roman" w:cs="Times New Roman"/>
          <w:sz w:val="28"/>
          <w:szCs w:val="28"/>
        </w:rPr>
        <w:t xml:space="preserve">          </w:t>
      </w:r>
      <w:r w:rsidR="00B53A2B" w:rsidRPr="00B53A2B">
        <w:rPr>
          <w:rFonts w:ascii="Times New Roman" w:hAnsi="Times New Roman" w:cs="Times New Roman"/>
          <w:sz w:val="28"/>
          <w:szCs w:val="28"/>
        </w:rPr>
        <w:t xml:space="preserve">При этом на уровне исполнения контроль сочетается с самоконтролем, а анализ – с самоанализом. Это придаёт непосредственным исполнителям значительную самостоятельность, что зачастую имеет решающее значение в осуществлении </w:t>
      </w:r>
      <w:r>
        <w:rPr>
          <w:rFonts w:ascii="Times New Roman" w:hAnsi="Times New Roman" w:cs="Times New Roman"/>
          <w:sz w:val="28"/>
          <w:szCs w:val="28"/>
        </w:rPr>
        <w:t>проектной</w:t>
      </w:r>
      <w:r w:rsidR="00B53A2B" w:rsidRPr="00B53A2B">
        <w:rPr>
          <w:rFonts w:ascii="Times New Roman" w:hAnsi="Times New Roman" w:cs="Times New Roman"/>
          <w:sz w:val="28"/>
          <w:szCs w:val="28"/>
        </w:rPr>
        <w:t xml:space="preserve"> деятельности. </w:t>
      </w:r>
    </w:p>
    <w:p w:rsidR="00B53A2B" w:rsidRPr="00B53A2B" w:rsidRDefault="00E406E6" w:rsidP="00401EFA">
      <w:pPr>
        <w:spacing w:beforeLines="30" w:afterLines="30" w:line="360" w:lineRule="auto"/>
        <w:ind w:firstLine="300"/>
        <w:jc w:val="both"/>
        <w:rPr>
          <w:rFonts w:ascii="Times New Roman" w:hAnsi="Times New Roman" w:cs="Times New Roman"/>
          <w:sz w:val="28"/>
          <w:szCs w:val="28"/>
        </w:rPr>
      </w:pPr>
      <w:r>
        <w:rPr>
          <w:rFonts w:ascii="Times New Roman" w:hAnsi="Times New Roman" w:cs="Times New Roman"/>
          <w:sz w:val="28"/>
          <w:szCs w:val="28"/>
        </w:rPr>
        <w:t xml:space="preserve">           </w:t>
      </w:r>
      <w:r w:rsidR="00B53A2B" w:rsidRPr="00B53A2B">
        <w:rPr>
          <w:rFonts w:ascii="Times New Roman" w:hAnsi="Times New Roman" w:cs="Times New Roman"/>
          <w:sz w:val="28"/>
          <w:szCs w:val="28"/>
        </w:rPr>
        <w:t xml:space="preserve">Таким образом, управление проектом осуществляется не только извне (вышестоящим субъектом управления), но и изнутри (непосредственными исполнителями). Уровень экспертизы является связующим звеном, между уровнями исполнения и принятия решений, позволяющим руководителю и исполнителю объективно оценивать </w:t>
      </w:r>
      <w:r>
        <w:rPr>
          <w:rFonts w:ascii="Times New Roman" w:hAnsi="Times New Roman" w:cs="Times New Roman"/>
          <w:sz w:val="28"/>
          <w:szCs w:val="28"/>
        </w:rPr>
        <w:t>степень реализации проекта</w:t>
      </w:r>
      <w:r w:rsidR="00B53A2B" w:rsidRPr="00B53A2B">
        <w:rPr>
          <w:rFonts w:ascii="Times New Roman" w:hAnsi="Times New Roman" w:cs="Times New Roman"/>
          <w:sz w:val="28"/>
          <w:szCs w:val="28"/>
        </w:rPr>
        <w:t xml:space="preserve"> на основе определённых критериев. </w:t>
      </w:r>
    </w:p>
    <w:p w:rsidR="00B53A2B" w:rsidRPr="00B53A2B" w:rsidRDefault="00E406E6" w:rsidP="00401EFA">
      <w:pPr>
        <w:spacing w:beforeLines="30" w:afterLines="30" w:line="360" w:lineRule="auto"/>
        <w:ind w:firstLine="300"/>
        <w:jc w:val="both"/>
        <w:rPr>
          <w:rFonts w:ascii="Times New Roman" w:hAnsi="Times New Roman" w:cs="Times New Roman"/>
          <w:sz w:val="28"/>
          <w:szCs w:val="28"/>
        </w:rPr>
      </w:pPr>
      <w:r>
        <w:rPr>
          <w:rFonts w:ascii="Times New Roman" w:hAnsi="Times New Roman" w:cs="Times New Roman"/>
          <w:sz w:val="28"/>
          <w:szCs w:val="28"/>
        </w:rPr>
        <w:t xml:space="preserve">            </w:t>
      </w:r>
      <w:r w:rsidR="00B53A2B" w:rsidRPr="00B53A2B">
        <w:rPr>
          <w:rFonts w:ascii="Times New Roman" w:hAnsi="Times New Roman" w:cs="Times New Roman"/>
          <w:sz w:val="28"/>
          <w:szCs w:val="28"/>
        </w:rPr>
        <w:t xml:space="preserve">Описанная технология управления проектами основывается на способности образовательных систем к самоорганизации. </w:t>
      </w:r>
    </w:p>
    <w:p w:rsidR="00B53A2B" w:rsidRPr="00B53A2B" w:rsidRDefault="00E406E6" w:rsidP="00401EFA">
      <w:pPr>
        <w:spacing w:beforeLines="30" w:afterLines="30" w:line="360" w:lineRule="auto"/>
        <w:ind w:firstLine="300"/>
        <w:jc w:val="both"/>
        <w:rPr>
          <w:rFonts w:ascii="Times New Roman" w:hAnsi="Times New Roman" w:cs="Times New Roman"/>
          <w:sz w:val="28"/>
          <w:szCs w:val="28"/>
        </w:rPr>
      </w:pPr>
      <w:r>
        <w:rPr>
          <w:rFonts w:ascii="Times New Roman" w:hAnsi="Times New Roman" w:cs="Times New Roman"/>
          <w:sz w:val="28"/>
          <w:szCs w:val="28"/>
        </w:rPr>
        <w:t xml:space="preserve">            </w:t>
      </w:r>
      <w:r w:rsidR="00B53A2B" w:rsidRPr="00B53A2B">
        <w:rPr>
          <w:rFonts w:ascii="Times New Roman" w:hAnsi="Times New Roman" w:cs="Times New Roman"/>
          <w:sz w:val="28"/>
          <w:szCs w:val="28"/>
        </w:rPr>
        <w:t xml:space="preserve">Участие в управлении проектом всех его субъектов, позволяет осуществлять адаптивное управление </w:t>
      </w:r>
      <w:r>
        <w:rPr>
          <w:rFonts w:ascii="Times New Roman" w:hAnsi="Times New Roman" w:cs="Times New Roman"/>
          <w:sz w:val="28"/>
          <w:szCs w:val="28"/>
        </w:rPr>
        <w:t>внедрением здоровьесберегающих технологий</w:t>
      </w:r>
      <w:r w:rsidR="00B53A2B" w:rsidRPr="00B53A2B">
        <w:rPr>
          <w:rFonts w:ascii="Times New Roman" w:hAnsi="Times New Roman" w:cs="Times New Roman"/>
          <w:sz w:val="28"/>
          <w:szCs w:val="28"/>
        </w:rPr>
        <w:t xml:space="preserve">, упорядочивая деятельность участников </w:t>
      </w:r>
      <w:r>
        <w:rPr>
          <w:rFonts w:ascii="Times New Roman" w:hAnsi="Times New Roman" w:cs="Times New Roman"/>
          <w:sz w:val="28"/>
          <w:szCs w:val="28"/>
        </w:rPr>
        <w:t>проекта</w:t>
      </w:r>
      <w:r w:rsidR="00B53A2B" w:rsidRPr="00B53A2B">
        <w:rPr>
          <w:rFonts w:ascii="Times New Roman" w:hAnsi="Times New Roman" w:cs="Times New Roman"/>
          <w:sz w:val="28"/>
          <w:szCs w:val="28"/>
        </w:rPr>
        <w:t xml:space="preserve">. При такой организации введение </w:t>
      </w:r>
      <w:r>
        <w:rPr>
          <w:rFonts w:ascii="Times New Roman" w:hAnsi="Times New Roman" w:cs="Times New Roman"/>
          <w:sz w:val="28"/>
          <w:szCs w:val="28"/>
        </w:rPr>
        <w:t>проекта</w:t>
      </w:r>
      <w:r w:rsidR="00B53A2B" w:rsidRPr="00B53A2B">
        <w:rPr>
          <w:rFonts w:ascii="Times New Roman" w:hAnsi="Times New Roman" w:cs="Times New Roman"/>
          <w:sz w:val="28"/>
          <w:szCs w:val="28"/>
        </w:rPr>
        <w:t xml:space="preserve"> протекает как процесс изменения формальной и неформальной структур, приобретения образовательной системой сельской школы потребности в обновлении и способности к самообновлению. </w:t>
      </w:r>
    </w:p>
    <w:p w:rsidR="007D6E5E" w:rsidRPr="00E406E6" w:rsidRDefault="00E406E6" w:rsidP="00401EFA">
      <w:pPr>
        <w:tabs>
          <w:tab w:val="left" w:pos="709"/>
        </w:tabs>
        <w:spacing w:beforeLines="30" w:afterLines="3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7D6E5E" w:rsidRPr="00400F4B">
        <w:rPr>
          <w:rFonts w:ascii="Times New Roman" w:hAnsi="Times New Roman" w:cs="Times New Roman"/>
          <w:sz w:val="28"/>
          <w:szCs w:val="28"/>
        </w:rPr>
        <w:t>В настоящее время образовательная среда функционирования школ становится все более сложной, динамичной и нестабильной.  Для обеспечения высокого уровня предо</w:t>
      </w:r>
      <w:r w:rsidR="000C5974">
        <w:rPr>
          <w:rFonts w:ascii="Times New Roman" w:hAnsi="Times New Roman" w:cs="Times New Roman"/>
          <w:sz w:val="28"/>
          <w:szCs w:val="28"/>
        </w:rPr>
        <w:t>ставления образовательных услуг</w:t>
      </w:r>
      <w:r w:rsidR="007D6E5E" w:rsidRPr="00400F4B">
        <w:rPr>
          <w:rFonts w:ascii="Times New Roman" w:hAnsi="Times New Roman" w:cs="Times New Roman"/>
          <w:sz w:val="28"/>
          <w:szCs w:val="28"/>
        </w:rPr>
        <w:t xml:space="preserve"> школы вынуждены искать новые подходы к управлению своей деятельностью и не только предлагать образовательные услуги, но и внедрять новые эффективные методы в систему менеджмента.</w:t>
      </w:r>
    </w:p>
    <w:p w:rsidR="007D6E5E" w:rsidRPr="00400F4B" w:rsidRDefault="007D6E5E" w:rsidP="00545111">
      <w:pPr>
        <w:spacing w:before="30" w:after="30" w:line="360" w:lineRule="auto"/>
        <w:jc w:val="both"/>
        <w:rPr>
          <w:rFonts w:ascii="Times New Roman" w:eastAsia="Times New Roman" w:hAnsi="Times New Roman" w:cs="Times New Roman"/>
          <w:sz w:val="28"/>
          <w:szCs w:val="28"/>
          <w:lang w:eastAsia="ru-RU"/>
        </w:rPr>
      </w:pPr>
      <w:r w:rsidRPr="00400F4B">
        <w:rPr>
          <w:rFonts w:ascii="Times New Roman" w:hAnsi="Times New Roman" w:cs="Times New Roman"/>
          <w:sz w:val="28"/>
          <w:szCs w:val="28"/>
        </w:rPr>
        <w:tab/>
      </w:r>
      <w:r w:rsidR="006F4252" w:rsidRPr="00400F4B">
        <w:rPr>
          <w:rFonts w:ascii="Times New Roman" w:hAnsi="Times New Roman" w:cs="Times New Roman"/>
          <w:sz w:val="28"/>
          <w:szCs w:val="28"/>
        </w:rPr>
        <w:t>Такие факторы как:</w:t>
      </w:r>
      <w:r w:rsidR="006F4252" w:rsidRPr="00400F4B">
        <w:rPr>
          <w:rFonts w:ascii="Times New Roman" w:eastAsia="Times New Roman" w:hAnsi="Times New Roman" w:cs="Times New Roman"/>
          <w:sz w:val="28"/>
          <w:szCs w:val="28"/>
          <w:lang w:eastAsia="ru-RU"/>
        </w:rPr>
        <w:t xml:space="preserve"> ухудшение здоровья учащихся, кризисные явления в обществе</w:t>
      </w:r>
      <w:r w:rsidR="006F4252">
        <w:rPr>
          <w:rFonts w:ascii="Times New Roman" w:eastAsia="Times New Roman" w:hAnsi="Times New Roman" w:cs="Times New Roman"/>
          <w:sz w:val="28"/>
          <w:szCs w:val="28"/>
          <w:lang w:eastAsia="ru-RU"/>
        </w:rPr>
        <w:t>,</w:t>
      </w:r>
      <w:r w:rsidR="006F4252" w:rsidRPr="00400F4B">
        <w:rPr>
          <w:rFonts w:ascii="Times New Roman" w:eastAsia="Times New Roman" w:hAnsi="Times New Roman" w:cs="Times New Roman"/>
          <w:sz w:val="28"/>
          <w:szCs w:val="28"/>
          <w:lang w:eastAsia="ru-RU"/>
        </w:rPr>
        <w:t xml:space="preserve"> способствующие изменению мотивации образовательной деятельности у учащихся, снижение их творческой активности, замедление физического и психического развития, вызывающие отклонения в их социальном поведении в </w:t>
      </w:r>
      <w:r w:rsidR="006F4252" w:rsidRPr="00400F4B">
        <w:rPr>
          <w:rFonts w:ascii="Times New Roman" w:hAnsi="Times New Roman" w:cs="Times New Roman"/>
          <w:sz w:val="28"/>
          <w:szCs w:val="28"/>
        </w:rPr>
        <w:t>совокупности приводят к тому, что традиционного функционального и производственного менеджмента недостаточно для эффективного управления общеобразовательными учреждениями.  Активизация инновационной деятельности, поиск наиболее эффективных направлений в управлении, учет интересов учащихся и их родителей (законных представителей), четкое определение целей деятельности и концентрация ресурсов и усилий на приоритетных направлениях деятельности, формирование стратегических конкурентных преимуществ – все эти задачи должны решаться менеджментом общеобразовательный учреждений в комплексе на системной основе</w:t>
      </w:r>
      <w:r w:rsidRPr="00400F4B">
        <w:rPr>
          <w:rFonts w:ascii="Times New Roman" w:hAnsi="Times New Roman" w:cs="Times New Roman"/>
          <w:sz w:val="28"/>
          <w:szCs w:val="28"/>
        </w:rPr>
        <w:t>. Это возможно при условии применения проектного подхода к управлению. При его использовании деятельность школы  рассматривается в качестве системы взаимосвязанных проектов (представляющих разные уровни управления и функциональные зоны), которыми и осуществляется управление.</w:t>
      </w:r>
    </w:p>
    <w:p w:rsidR="007D6E5E" w:rsidRPr="00400F4B" w:rsidRDefault="007D6E5E" w:rsidP="00545111">
      <w:pPr>
        <w:tabs>
          <w:tab w:val="left" w:pos="709"/>
        </w:tabs>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ab/>
        <w:t xml:space="preserve">Сущность проекта раскрывается в научной и учебной литературе с разных теоретических и методологических позиций. Несмотря на разные интерпретации сущности проекта, во всех определениях акцент сделан на отличительных особенностях проекта как объекта управления. </w:t>
      </w:r>
    </w:p>
    <w:p w:rsidR="007D6E5E" w:rsidRPr="00400F4B" w:rsidRDefault="007D6E5E" w:rsidP="00545111">
      <w:pPr>
        <w:tabs>
          <w:tab w:val="left" w:pos="709"/>
        </w:tabs>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ab/>
        <w:t xml:space="preserve">Проект (от лат. </w:t>
      </w:r>
      <w:r w:rsidRPr="00400F4B">
        <w:rPr>
          <w:rFonts w:ascii="Times New Roman" w:hAnsi="Times New Roman" w:cs="Times New Roman"/>
          <w:sz w:val="28"/>
          <w:szCs w:val="28"/>
          <w:lang w:val="en-US"/>
        </w:rPr>
        <w:t>Projectus</w:t>
      </w:r>
      <w:r w:rsidRPr="00400F4B">
        <w:rPr>
          <w:rFonts w:ascii="Times New Roman" w:hAnsi="Times New Roman" w:cs="Times New Roman"/>
          <w:sz w:val="28"/>
          <w:szCs w:val="28"/>
        </w:rPr>
        <w:t xml:space="preserve"> – буквально брошенный вперед, выступающий, выдающийся вперёд, торчащий) - временное предприятие, направленное на создание уникального продукта, услуги или результата</w:t>
      </w:r>
      <w:r w:rsidRPr="00400F4B">
        <w:rPr>
          <w:rFonts w:ascii="Times New Roman" w:hAnsi="Times New Roman" w:cs="Times New Roman"/>
          <w:sz w:val="28"/>
          <w:szCs w:val="28"/>
          <w:vertAlign w:val="superscript"/>
        </w:rPr>
        <w:footnoteReference w:id="8"/>
      </w:r>
      <w:r w:rsidRPr="00400F4B">
        <w:rPr>
          <w:rFonts w:ascii="Times New Roman" w:hAnsi="Times New Roman" w:cs="Times New Roman"/>
          <w:sz w:val="28"/>
          <w:szCs w:val="28"/>
        </w:rPr>
        <w:t>.</w:t>
      </w:r>
    </w:p>
    <w:p w:rsidR="007D6E5E" w:rsidRPr="00400F4B" w:rsidRDefault="007D6E5E" w:rsidP="00545111">
      <w:pPr>
        <w:tabs>
          <w:tab w:val="left" w:pos="709"/>
        </w:tabs>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ab/>
        <w:t>Проект  — это уникальная (в отличие от операций) деятельность, имеющая начало и конец во времени, направленная на достижение заранее определённого результата/цели, создание определённого, уникального продукта или услуги, при заданных ограничениях по ресурсам и срокам, а также требованиям к качеству и допустимому уровню риска</w:t>
      </w:r>
      <w:r w:rsidRPr="00400F4B">
        <w:rPr>
          <w:rFonts w:ascii="Times New Roman" w:hAnsi="Times New Roman" w:cs="Times New Roman"/>
          <w:sz w:val="28"/>
          <w:szCs w:val="28"/>
          <w:vertAlign w:val="superscript"/>
        </w:rPr>
        <w:footnoteReference w:id="9"/>
      </w:r>
      <w:r w:rsidRPr="00400F4B">
        <w:rPr>
          <w:rFonts w:ascii="Times New Roman" w:hAnsi="Times New Roman" w:cs="Times New Roman"/>
          <w:sz w:val="28"/>
          <w:szCs w:val="28"/>
        </w:rPr>
        <w:t xml:space="preserve">. </w:t>
      </w:r>
    </w:p>
    <w:p w:rsidR="007D6E5E" w:rsidRPr="00400F4B" w:rsidRDefault="007D6E5E" w:rsidP="00545111">
      <w:pPr>
        <w:tabs>
          <w:tab w:val="left" w:pos="709"/>
        </w:tabs>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ab/>
        <w:t>Проект также рассматривается как совокупность скоординированных действий, имеющих уникальный характер, с запланированными сроками начала и конца их осуществления, предпринимаемых человеком или организацией для достижения конкретных целей в пределах установленных сроков и с заданными показателями затрат и результатов</w:t>
      </w:r>
      <w:r w:rsidRPr="00400F4B">
        <w:rPr>
          <w:rFonts w:ascii="Times New Roman" w:hAnsi="Times New Roman" w:cs="Times New Roman"/>
          <w:sz w:val="28"/>
          <w:szCs w:val="28"/>
          <w:vertAlign w:val="superscript"/>
        </w:rPr>
        <w:footnoteReference w:id="10"/>
      </w:r>
      <w:r w:rsidRPr="00400F4B">
        <w:rPr>
          <w:rFonts w:ascii="Times New Roman" w:hAnsi="Times New Roman" w:cs="Times New Roman"/>
          <w:sz w:val="28"/>
          <w:szCs w:val="28"/>
        </w:rPr>
        <w:t xml:space="preserve">. </w:t>
      </w:r>
    </w:p>
    <w:p w:rsidR="007D6E5E" w:rsidRPr="00400F4B" w:rsidRDefault="007D6E5E" w:rsidP="00545111">
      <w:pPr>
        <w:tabs>
          <w:tab w:val="left" w:pos="709"/>
        </w:tabs>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ab/>
        <w:t xml:space="preserve">С позиций системного подхода проект  - это ограниченное во времени </w:t>
      </w:r>
      <w:r w:rsidRPr="00400F4B">
        <w:rPr>
          <w:rFonts w:ascii="Times New Roman" w:hAnsi="Times New Roman" w:cs="Times New Roman"/>
          <w:iCs/>
          <w:sz w:val="28"/>
          <w:szCs w:val="28"/>
        </w:rPr>
        <w:t>це</w:t>
      </w:r>
      <w:r w:rsidRPr="00400F4B">
        <w:rPr>
          <w:rFonts w:ascii="Times New Roman" w:hAnsi="Times New Roman" w:cs="Times New Roman"/>
          <w:sz w:val="28"/>
          <w:szCs w:val="28"/>
        </w:rPr>
        <w:t xml:space="preserve">ленаправленное изменение отдельной системы с установленными требованиями к качеству результатов, возможными рамками расхода средств и ресурсов и специфической организацией. </w:t>
      </w:r>
    </w:p>
    <w:p w:rsidR="007D6E5E" w:rsidRPr="00400F4B" w:rsidRDefault="007D6E5E" w:rsidP="00545111">
      <w:pPr>
        <w:spacing w:before="30" w:after="30" w:line="360" w:lineRule="auto"/>
        <w:ind w:firstLine="708"/>
        <w:jc w:val="both"/>
        <w:rPr>
          <w:rFonts w:ascii="Times New Roman" w:hAnsi="Times New Roman" w:cs="Times New Roman"/>
          <w:sz w:val="28"/>
          <w:szCs w:val="28"/>
        </w:rPr>
      </w:pPr>
      <w:r w:rsidRPr="00400F4B">
        <w:rPr>
          <w:rFonts w:ascii="Times New Roman" w:hAnsi="Times New Roman" w:cs="Times New Roman"/>
          <w:sz w:val="28"/>
          <w:szCs w:val="28"/>
        </w:rPr>
        <w:t xml:space="preserve">Не любая деятельность организации является проектом. Однако термин «управление проектами» часто используется для описания организационного подхода к управлению проектами и текущими операциями, которые можно приравнять к проектам. Данный подход получил название «управление через проекты». Если в организации принят такой подход, то выполняемые в ней операции определяются и оформляются как проекты. В последние годы управление проектами используется все шире и охватывает все большее число операций и новые области приложения. Все больше организаций переходят на управление через проекты, что предполагает и введение соответствующей организационной культуры. </w:t>
      </w:r>
    </w:p>
    <w:p w:rsidR="007D6E5E" w:rsidRPr="00400F4B" w:rsidRDefault="007D6E5E" w:rsidP="00545111">
      <w:pPr>
        <w:spacing w:before="30" w:after="30" w:line="360" w:lineRule="auto"/>
        <w:ind w:firstLine="708"/>
        <w:jc w:val="both"/>
        <w:rPr>
          <w:rFonts w:ascii="Times New Roman" w:hAnsi="Times New Roman" w:cs="Times New Roman"/>
          <w:sz w:val="28"/>
          <w:szCs w:val="28"/>
        </w:rPr>
      </w:pPr>
      <w:r w:rsidRPr="00400F4B">
        <w:rPr>
          <w:rFonts w:ascii="Times New Roman" w:hAnsi="Times New Roman" w:cs="Times New Roman"/>
          <w:sz w:val="28"/>
          <w:szCs w:val="28"/>
        </w:rPr>
        <w:t>У проекта есть отличительные признаки, которые позволяют выделить его из многообразия видов деятельности хозяйствующих субъектов. Основные признаки проекта:</w:t>
      </w:r>
    </w:p>
    <w:p w:rsidR="007D6E5E" w:rsidRPr="00400F4B" w:rsidRDefault="007D6E5E" w:rsidP="00545111">
      <w:pPr>
        <w:numPr>
          <w:ilvl w:val="0"/>
          <w:numId w:val="14"/>
        </w:numPr>
        <w:spacing w:before="30" w:after="30" w:line="360" w:lineRule="auto"/>
        <w:ind w:left="0" w:firstLine="360"/>
        <w:jc w:val="both"/>
        <w:rPr>
          <w:rFonts w:ascii="Times New Roman" w:hAnsi="Times New Roman" w:cs="Times New Roman"/>
          <w:sz w:val="28"/>
          <w:szCs w:val="28"/>
        </w:rPr>
      </w:pPr>
      <w:r w:rsidRPr="00400F4B">
        <w:rPr>
          <w:rFonts w:ascii="Times New Roman" w:hAnsi="Times New Roman" w:cs="Times New Roman"/>
          <w:sz w:val="28"/>
          <w:szCs w:val="28"/>
        </w:rPr>
        <w:t>координированное выполнение многочисленных взаимосвязанных действий (как будет показано далее, проект охватывает разные сферы и области менеджмента, что требует особой интеграции и координации проектной деятельности);</w:t>
      </w:r>
    </w:p>
    <w:p w:rsidR="007D6E5E" w:rsidRPr="00400F4B" w:rsidRDefault="007D6E5E" w:rsidP="00545111">
      <w:pPr>
        <w:numPr>
          <w:ilvl w:val="0"/>
          <w:numId w:val="14"/>
        </w:numPr>
        <w:spacing w:before="30" w:after="30" w:line="360" w:lineRule="auto"/>
        <w:ind w:left="0" w:firstLine="360"/>
        <w:jc w:val="both"/>
        <w:rPr>
          <w:rFonts w:ascii="Times New Roman" w:hAnsi="Times New Roman" w:cs="Times New Roman"/>
          <w:sz w:val="28"/>
          <w:szCs w:val="28"/>
        </w:rPr>
      </w:pPr>
      <w:r w:rsidRPr="00400F4B">
        <w:rPr>
          <w:rFonts w:ascii="Times New Roman" w:hAnsi="Times New Roman" w:cs="Times New Roman"/>
          <w:sz w:val="28"/>
          <w:szCs w:val="28"/>
        </w:rPr>
        <w:t>уникальность (даже для типовых проектов особенности внутренней и внешней среды и условий реализации делают их уникальными и существенно отличающимися друг от друга);</w:t>
      </w:r>
    </w:p>
    <w:p w:rsidR="007D6E5E" w:rsidRPr="00400F4B" w:rsidRDefault="007D6E5E" w:rsidP="00545111">
      <w:pPr>
        <w:numPr>
          <w:ilvl w:val="0"/>
          <w:numId w:val="14"/>
        </w:numPr>
        <w:spacing w:before="30" w:after="30" w:line="360" w:lineRule="auto"/>
        <w:ind w:left="0" w:firstLine="360"/>
        <w:jc w:val="both"/>
        <w:rPr>
          <w:rFonts w:ascii="Times New Roman" w:hAnsi="Times New Roman" w:cs="Times New Roman"/>
          <w:sz w:val="28"/>
          <w:szCs w:val="28"/>
        </w:rPr>
      </w:pPr>
      <w:r w:rsidRPr="00400F4B">
        <w:rPr>
          <w:rFonts w:ascii="Times New Roman" w:hAnsi="Times New Roman" w:cs="Times New Roman"/>
          <w:sz w:val="28"/>
          <w:szCs w:val="28"/>
        </w:rPr>
        <w:t>временный характер, ограниченность во времени с четко обозначенным началом и концом;</w:t>
      </w:r>
    </w:p>
    <w:p w:rsidR="007D6E5E" w:rsidRPr="00400F4B" w:rsidRDefault="007D6E5E" w:rsidP="00545111">
      <w:pPr>
        <w:numPr>
          <w:ilvl w:val="0"/>
          <w:numId w:val="14"/>
        </w:numPr>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конкретность целей и результатов;</w:t>
      </w:r>
    </w:p>
    <w:p w:rsidR="007D6E5E" w:rsidRPr="00400F4B" w:rsidRDefault="007D6E5E" w:rsidP="00545111">
      <w:pPr>
        <w:numPr>
          <w:ilvl w:val="0"/>
          <w:numId w:val="14"/>
        </w:numPr>
        <w:spacing w:before="30" w:after="30" w:line="360" w:lineRule="auto"/>
        <w:ind w:left="0" w:firstLine="360"/>
        <w:jc w:val="both"/>
        <w:rPr>
          <w:rFonts w:ascii="Times New Roman" w:hAnsi="Times New Roman" w:cs="Times New Roman"/>
          <w:sz w:val="28"/>
          <w:szCs w:val="28"/>
        </w:rPr>
      </w:pPr>
      <w:r w:rsidRPr="00400F4B">
        <w:rPr>
          <w:rFonts w:ascii="Times New Roman" w:hAnsi="Times New Roman" w:cs="Times New Roman"/>
          <w:sz w:val="28"/>
          <w:szCs w:val="28"/>
        </w:rPr>
        <w:t>постепенное уточнение в процессе реализации  – от достаточно широких формулировок и  описаний в начале работы к более точным и детальным на более поздних этапах;</w:t>
      </w:r>
      <w:r w:rsidRPr="00400F4B">
        <w:rPr>
          <w:rFonts w:ascii="Times New Roman" w:hAnsi="Times New Roman" w:cs="Times New Roman"/>
          <w:b/>
          <w:bCs/>
          <w:sz w:val="28"/>
          <w:szCs w:val="28"/>
        </w:rPr>
        <w:t xml:space="preserve"> </w:t>
      </w:r>
    </w:p>
    <w:p w:rsidR="007D6E5E" w:rsidRPr="00400F4B" w:rsidRDefault="007D6E5E" w:rsidP="00545111">
      <w:pPr>
        <w:numPr>
          <w:ilvl w:val="0"/>
          <w:numId w:val="14"/>
        </w:numPr>
        <w:spacing w:before="30" w:after="30" w:line="360" w:lineRule="auto"/>
        <w:ind w:left="0" w:firstLine="360"/>
        <w:jc w:val="both"/>
        <w:rPr>
          <w:rFonts w:ascii="Times New Roman" w:hAnsi="Times New Roman" w:cs="Times New Roman"/>
          <w:sz w:val="28"/>
          <w:szCs w:val="28"/>
        </w:rPr>
      </w:pPr>
      <w:r w:rsidRPr="00400F4B">
        <w:rPr>
          <w:rFonts w:ascii="Times New Roman" w:hAnsi="Times New Roman" w:cs="Times New Roman"/>
          <w:sz w:val="28"/>
          <w:szCs w:val="28"/>
        </w:rPr>
        <w:t xml:space="preserve">наличие неопределенности, которая является следствием уникальности проекта и не позволяет  точно  сформулировать параметры проекта; </w:t>
      </w:r>
    </w:p>
    <w:p w:rsidR="007D6E5E" w:rsidRPr="00400F4B" w:rsidRDefault="007D6E5E" w:rsidP="00545111">
      <w:pPr>
        <w:numPr>
          <w:ilvl w:val="0"/>
          <w:numId w:val="14"/>
        </w:numPr>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последовательная разработка;</w:t>
      </w:r>
    </w:p>
    <w:p w:rsidR="00421008" w:rsidRDefault="007D6E5E" w:rsidP="00545111">
      <w:pPr>
        <w:numPr>
          <w:ilvl w:val="0"/>
          <w:numId w:val="14"/>
        </w:numPr>
        <w:spacing w:before="30" w:after="30" w:line="360" w:lineRule="auto"/>
        <w:jc w:val="both"/>
        <w:rPr>
          <w:rFonts w:ascii="Times New Roman" w:hAnsi="Times New Roman" w:cs="Times New Roman"/>
          <w:sz w:val="28"/>
          <w:szCs w:val="28"/>
        </w:rPr>
      </w:pPr>
      <w:r w:rsidRPr="00421008">
        <w:rPr>
          <w:rFonts w:ascii="Times New Roman" w:hAnsi="Times New Roman" w:cs="Times New Roman"/>
          <w:sz w:val="28"/>
          <w:szCs w:val="28"/>
        </w:rPr>
        <w:t>отличие от операционной деятельности (если операционная деятельность строится на повторяющихся действиях, цикличности выполнения определенных функций управления, то проект в силу уникальности и ориентации на создание нового продукта зачастую не имеет готовых универсальных схем и решений).</w:t>
      </w:r>
      <w:r w:rsidR="00421008">
        <w:rPr>
          <w:rStyle w:val="aa"/>
          <w:rFonts w:ascii="Times New Roman" w:hAnsi="Times New Roman" w:cs="Times New Roman"/>
          <w:sz w:val="28"/>
          <w:szCs w:val="28"/>
        </w:rPr>
        <w:footnoteReference w:id="11"/>
      </w:r>
    </w:p>
    <w:p w:rsidR="007D6E5E" w:rsidRPr="00421008" w:rsidRDefault="007D6E5E" w:rsidP="00421008">
      <w:pPr>
        <w:spacing w:before="30" w:after="30" w:line="360" w:lineRule="auto"/>
        <w:jc w:val="both"/>
        <w:rPr>
          <w:rFonts w:ascii="Times New Roman" w:hAnsi="Times New Roman" w:cs="Times New Roman"/>
          <w:sz w:val="28"/>
          <w:szCs w:val="28"/>
        </w:rPr>
      </w:pPr>
      <w:r w:rsidRPr="00421008">
        <w:rPr>
          <w:rFonts w:ascii="Times New Roman" w:hAnsi="Times New Roman" w:cs="Times New Roman"/>
          <w:sz w:val="28"/>
          <w:szCs w:val="28"/>
        </w:rPr>
        <w:tab/>
        <w:t xml:space="preserve">Важным фактором эффективного управления проектами является четкая идентификация их признаков и особенностей на основе существующей классификации проектов. Это связано с тем, что в зависимости от характеристик проекта определяются интересы и роли его участников, требования к управлению и контролируемые параметры, ресурсы и ограничения и т.д. </w:t>
      </w:r>
    </w:p>
    <w:p w:rsidR="007D6E5E" w:rsidRPr="00400F4B" w:rsidRDefault="007D6E5E" w:rsidP="00545111">
      <w:pPr>
        <w:tabs>
          <w:tab w:val="left" w:pos="709"/>
        </w:tabs>
        <w:spacing w:before="30" w:after="30" w:line="360" w:lineRule="auto"/>
        <w:jc w:val="both"/>
        <w:rPr>
          <w:rFonts w:ascii="Times New Roman" w:hAnsi="Times New Roman" w:cs="Times New Roman"/>
          <w:sz w:val="28"/>
          <w:szCs w:val="28"/>
        </w:rPr>
      </w:pPr>
      <w:r w:rsidRPr="00421008">
        <w:rPr>
          <w:rFonts w:ascii="Times New Roman" w:hAnsi="Times New Roman" w:cs="Times New Roman"/>
          <w:sz w:val="28"/>
          <w:szCs w:val="28"/>
        </w:rPr>
        <w:tab/>
      </w:r>
      <w:r w:rsidRPr="00400F4B">
        <w:rPr>
          <w:rFonts w:ascii="Times New Roman" w:hAnsi="Times New Roman" w:cs="Times New Roman"/>
          <w:sz w:val="28"/>
          <w:szCs w:val="28"/>
        </w:rPr>
        <w:t xml:space="preserve">Классификация проектов является многокритериальной и позволяет выделять и </w:t>
      </w:r>
      <w:r w:rsidRPr="00400F4B">
        <w:rPr>
          <w:rFonts w:ascii="Times New Roman" w:hAnsi="Times New Roman" w:cs="Times New Roman"/>
          <w:iCs/>
          <w:sz w:val="28"/>
          <w:szCs w:val="28"/>
        </w:rPr>
        <w:t>структурировать проекты с позиций:</w:t>
      </w:r>
    </w:p>
    <w:p w:rsidR="007D6E5E" w:rsidRPr="00400F4B" w:rsidRDefault="007D6E5E" w:rsidP="00545111">
      <w:pPr>
        <w:numPr>
          <w:ilvl w:val="0"/>
          <w:numId w:val="7"/>
        </w:numPr>
        <w:tabs>
          <w:tab w:val="left" w:pos="0"/>
        </w:tabs>
        <w:spacing w:before="30" w:after="30" w:line="360" w:lineRule="auto"/>
        <w:ind w:left="0" w:firstLine="426"/>
        <w:jc w:val="both"/>
        <w:rPr>
          <w:rFonts w:ascii="Times New Roman" w:hAnsi="Times New Roman" w:cs="Times New Roman"/>
          <w:iCs/>
          <w:sz w:val="28"/>
          <w:szCs w:val="28"/>
        </w:rPr>
      </w:pPr>
      <w:r w:rsidRPr="00400F4B">
        <w:rPr>
          <w:rFonts w:ascii="Times New Roman" w:hAnsi="Times New Roman" w:cs="Times New Roman"/>
          <w:iCs/>
          <w:sz w:val="28"/>
          <w:szCs w:val="28"/>
        </w:rPr>
        <w:t>Целей проектной деятельности.</w:t>
      </w:r>
    </w:p>
    <w:p w:rsidR="007D6E5E" w:rsidRPr="00400F4B" w:rsidRDefault="007D6E5E" w:rsidP="00545111">
      <w:pPr>
        <w:numPr>
          <w:ilvl w:val="0"/>
          <w:numId w:val="7"/>
        </w:numPr>
        <w:tabs>
          <w:tab w:val="left" w:pos="0"/>
        </w:tabs>
        <w:spacing w:before="30" w:after="30" w:line="360" w:lineRule="auto"/>
        <w:ind w:left="0" w:firstLine="426"/>
        <w:jc w:val="both"/>
        <w:rPr>
          <w:rFonts w:ascii="Times New Roman" w:hAnsi="Times New Roman" w:cs="Times New Roman"/>
          <w:iCs/>
          <w:spacing w:val="-4"/>
          <w:sz w:val="28"/>
          <w:szCs w:val="28"/>
        </w:rPr>
      </w:pPr>
      <w:r w:rsidRPr="00400F4B">
        <w:rPr>
          <w:rFonts w:ascii="Times New Roman" w:hAnsi="Times New Roman" w:cs="Times New Roman"/>
          <w:iCs/>
          <w:sz w:val="28"/>
          <w:szCs w:val="28"/>
        </w:rPr>
        <w:t xml:space="preserve">Сферы </w:t>
      </w:r>
      <w:r w:rsidRPr="00400F4B">
        <w:rPr>
          <w:rFonts w:ascii="Times New Roman" w:hAnsi="Times New Roman" w:cs="Times New Roman"/>
          <w:iCs/>
          <w:spacing w:val="-4"/>
          <w:sz w:val="28"/>
          <w:szCs w:val="28"/>
        </w:rPr>
        <w:t>реализации проекта (научные, образовательные, инновационные, управленческие, организационные, социальные проекты и т.п.).</w:t>
      </w:r>
    </w:p>
    <w:p w:rsidR="007D6E5E" w:rsidRPr="00400F4B" w:rsidRDefault="007D6E5E" w:rsidP="00545111">
      <w:pPr>
        <w:numPr>
          <w:ilvl w:val="0"/>
          <w:numId w:val="7"/>
        </w:numPr>
        <w:tabs>
          <w:tab w:val="left" w:pos="0"/>
        </w:tabs>
        <w:spacing w:before="30" w:after="30" w:line="360" w:lineRule="auto"/>
        <w:ind w:left="0" w:firstLine="426"/>
        <w:jc w:val="both"/>
        <w:rPr>
          <w:rFonts w:ascii="Times New Roman" w:hAnsi="Times New Roman" w:cs="Times New Roman"/>
          <w:iCs/>
          <w:sz w:val="28"/>
          <w:szCs w:val="28"/>
        </w:rPr>
      </w:pPr>
      <w:r w:rsidRPr="00400F4B">
        <w:rPr>
          <w:rFonts w:ascii="Times New Roman" w:hAnsi="Times New Roman" w:cs="Times New Roman"/>
          <w:iCs/>
          <w:sz w:val="28"/>
          <w:szCs w:val="28"/>
        </w:rPr>
        <w:t xml:space="preserve">Масштаба проекта — определяется размерами проекта, </w:t>
      </w:r>
      <w:r w:rsidRPr="00400F4B">
        <w:rPr>
          <w:rFonts w:ascii="Times New Roman" w:hAnsi="Times New Roman" w:cs="Times New Roman"/>
          <w:sz w:val="28"/>
          <w:szCs w:val="28"/>
        </w:rPr>
        <w:t xml:space="preserve">количеством участников и степенью влияния на окружение </w:t>
      </w:r>
      <w:r w:rsidRPr="00400F4B">
        <w:rPr>
          <w:rFonts w:ascii="Times New Roman" w:hAnsi="Times New Roman" w:cs="Times New Roman"/>
          <w:iCs/>
          <w:sz w:val="28"/>
          <w:szCs w:val="28"/>
        </w:rPr>
        <w:t>(малый, средний, крупный);</w:t>
      </w:r>
    </w:p>
    <w:p w:rsidR="007D6E5E" w:rsidRPr="00400F4B" w:rsidRDefault="007D6E5E" w:rsidP="00545111">
      <w:pPr>
        <w:numPr>
          <w:ilvl w:val="0"/>
          <w:numId w:val="7"/>
        </w:numPr>
        <w:tabs>
          <w:tab w:val="left" w:pos="0"/>
        </w:tabs>
        <w:spacing w:before="30" w:after="30" w:line="360" w:lineRule="auto"/>
        <w:ind w:left="0" w:firstLine="426"/>
        <w:jc w:val="both"/>
        <w:rPr>
          <w:rFonts w:ascii="Times New Roman" w:hAnsi="Times New Roman" w:cs="Times New Roman"/>
          <w:iCs/>
          <w:sz w:val="28"/>
          <w:szCs w:val="28"/>
        </w:rPr>
      </w:pPr>
      <w:r w:rsidRPr="00400F4B">
        <w:rPr>
          <w:rFonts w:ascii="Times New Roman" w:hAnsi="Times New Roman" w:cs="Times New Roman"/>
          <w:iCs/>
          <w:sz w:val="28"/>
          <w:szCs w:val="28"/>
        </w:rPr>
        <w:t xml:space="preserve">Класса </w:t>
      </w:r>
      <w:r w:rsidRPr="00400F4B">
        <w:rPr>
          <w:rFonts w:ascii="Times New Roman" w:hAnsi="Times New Roman" w:cs="Times New Roman"/>
          <w:sz w:val="28"/>
          <w:szCs w:val="28"/>
        </w:rPr>
        <w:t>проекта – определяется составом проекта (монопроект – отдельный проект независимо от его типа, масштаба, предметной области и других признаков; мультипроект – комплексный проект, состоящий из ряда монопроектов и требующий определенных подходов к управлению и к оценке их комплексной эффективности; мегапроект – целевые программы, включающие в себя ряд моно и мультипроектов, - образовательные, социальные, организационные и другие проекты,  объединенные программой развития региона);</w:t>
      </w:r>
    </w:p>
    <w:p w:rsidR="007D6E5E" w:rsidRPr="00400F4B" w:rsidRDefault="007D6E5E" w:rsidP="00545111">
      <w:pPr>
        <w:numPr>
          <w:ilvl w:val="0"/>
          <w:numId w:val="7"/>
        </w:numPr>
        <w:tabs>
          <w:tab w:val="left" w:pos="0"/>
        </w:tabs>
        <w:spacing w:before="30" w:after="30" w:line="360" w:lineRule="auto"/>
        <w:ind w:left="0" w:firstLine="426"/>
        <w:jc w:val="both"/>
        <w:rPr>
          <w:rFonts w:ascii="Times New Roman" w:hAnsi="Times New Roman" w:cs="Times New Roman"/>
          <w:iCs/>
          <w:sz w:val="28"/>
          <w:szCs w:val="28"/>
        </w:rPr>
      </w:pPr>
      <w:r w:rsidRPr="00400F4B">
        <w:rPr>
          <w:rFonts w:ascii="Times New Roman" w:hAnsi="Times New Roman" w:cs="Times New Roman"/>
          <w:sz w:val="28"/>
          <w:szCs w:val="28"/>
        </w:rPr>
        <w:t>длительности проекта – зависит от сроков  реализации (кратно-, средне- и долгосрочные);</w:t>
      </w:r>
    </w:p>
    <w:p w:rsidR="007D6E5E" w:rsidRPr="00400F4B" w:rsidRDefault="007D6E5E" w:rsidP="00545111">
      <w:pPr>
        <w:numPr>
          <w:ilvl w:val="0"/>
          <w:numId w:val="7"/>
        </w:numPr>
        <w:tabs>
          <w:tab w:val="left" w:pos="0"/>
        </w:tabs>
        <w:spacing w:before="30" w:after="30" w:line="360" w:lineRule="auto"/>
        <w:ind w:left="0" w:firstLine="426"/>
        <w:jc w:val="both"/>
        <w:rPr>
          <w:rFonts w:ascii="Times New Roman" w:hAnsi="Times New Roman" w:cs="Times New Roman"/>
          <w:iCs/>
          <w:sz w:val="28"/>
          <w:szCs w:val="28"/>
        </w:rPr>
      </w:pPr>
      <w:r w:rsidRPr="00400F4B">
        <w:rPr>
          <w:rFonts w:ascii="Times New Roman" w:hAnsi="Times New Roman" w:cs="Times New Roman"/>
          <w:sz w:val="28"/>
          <w:szCs w:val="28"/>
        </w:rPr>
        <w:t>вида проекта – по характеру предметной области и целям, в том числе  проекты изменений – проекты, независимо от вида, типа, масштаба, который развивается внутри уже функционирующего предприятия и направлен на изменение показателей его деятельности.</w:t>
      </w:r>
    </w:p>
    <w:p w:rsidR="007D6E5E" w:rsidRPr="00400F4B" w:rsidRDefault="007D6E5E" w:rsidP="00545111">
      <w:pPr>
        <w:tabs>
          <w:tab w:val="left" w:pos="709"/>
        </w:tabs>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ab/>
        <w:t>Несмотря на то, что при управлении проектами надо учитывать специфику области их реализации, опыт XX века, на протяжении которого разрабатывались научно-практические методы проектного управления, показывает, что у всех проектов есть много общего. Для любого проекта управляемыми параметрами являются:</w:t>
      </w:r>
    </w:p>
    <w:p w:rsidR="007D6E5E" w:rsidRPr="00400F4B" w:rsidRDefault="007D6E5E" w:rsidP="00545111">
      <w:pPr>
        <w:numPr>
          <w:ilvl w:val="0"/>
          <w:numId w:val="9"/>
        </w:numPr>
        <w:tabs>
          <w:tab w:val="left" w:pos="2250"/>
        </w:tabs>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 xml:space="preserve">предметная область проекта, т. е. собственно реализация той цели, ради которой проект предпринят; </w:t>
      </w:r>
    </w:p>
    <w:p w:rsidR="007D6E5E" w:rsidRPr="00400F4B" w:rsidRDefault="007D6E5E" w:rsidP="00545111">
      <w:pPr>
        <w:numPr>
          <w:ilvl w:val="0"/>
          <w:numId w:val="9"/>
        </w:numPr>
        <w:tabs>
          <w:tab w:val="left" w:pos="2250"/>
        </w:tabs>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 xml:space="preserve">сроки проекта; </w:t>
      </w:r>
    </w:p>
    <w:p w:rsidR="007D6E5E" w:rsidRPr="00400F4B" w:rsidRDefault="007D6E5E" w:rsidP="00545111">
      <w:pPr>
        <w:numPr>
          <w:ilvl w:val="0"/>
          <w:numId w:val="9"/>
        </w:numPr>
        <w:tabs>
          <w:tab w:val="left" w:pos="2250"/>
        </w:tabs>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 xml:space="preserve"> стоимость проекта;</w:t>
      </w:r>
    </w:p>
    <w:p w:rsidR="007D6E5E" w:rsidRPr="00400F4B" w:rsidRDefault="007D6E5E" w:rsidP="00545111">
      <w:pPr>
        <w:numPr>
          <w:ilvl w:val="0"/>
          <w:numId w:val="9"/>
        </w:numPr>
        <w:tabs>
          <w:tab w:val="left" w:pos="2250"/>
        </w:tabs>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 xml:space="preserve"> качество (работ, решений, ресурсов и т.п.); </w:t>
      </w:r>
    </w:p>
    <w:p w:rsidR="007D6E5E" w:rsidRPr="00400F4B" w:rsidRDefault="007D6E5E" w:rsidP="00545111">
      <w:pPr>
        <w:numPr>
          <w:ilvl w:val="0"/>
          <w:numId w:val="9"/>
        </w:numPr>
        <w:tabs>
          <w:tab w:val="left" w:pos="2250"/>
        </w:tabs>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 xml:space="preserve">риски, влияющие на результативность проекта; </w:t>
      </w:r>
    </w:p>
    <w:p w:rsidR="007D6E5E" w:rsidRPr="00400F4B" w:rsidRDefault="007D6E5E" w:rsidP="00545111">
      <w:pPr>
        <w:numPr>
          <w:ilvl w:val="0"/>
          <w:numId w:val="9"/>
        </w:numPr>
        <w:tabs>
          <w:tab w:val="left" w:pos="2250"/>
        </w:tabs>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персонал и команда проекта;</w:t>
      </w:r>
    </w:p>
    <w:p w:rsidR="007D6E5E" w:rsidRPr="00400F4B" w:rsidRDefault="007D6E5E" w:rsidP="00545111">
      <w:pPr>
        <w:numPr>
          <w:ilvl w:val="0"/>
          <w:numId w:val="9"/>
        </w:numPr>
        <w:tabs>
          <w:tab w:val="left" w:pos="2250"/>
        </w:tabs>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 xml:space="preserve"> коммуникации;</w:t>
      </w:r>
    </w:p>
    <w:p w:rsidR="007D6E5E" w:rsidRPr="00400F4B" w:rsidRDefault="007D6E5E" w:rsidP="00545111">
      <w:pPr>
        <w:numPr>
          <w:ilvl w:val="0"/>
          <w:numId w:val="9"/>
        </w:numPr>
        <w:tabs>
          <w:tab w:val="left" w:pos="2250"/>
        </w:tabs>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 xml:space="preserve"> контракты; </w:t>
      </w:r>
    </w:p>
    <w:p w:rsidR="007D6E5E" w:rsidRPr="00400F4B" w:rsidRDefault="007D6E5E" w:rsidP="00545111">
      <w:pPr>
        <w:numPr>
          <w:ilvl w:val="0"/>
          <w:numId w:val="9"/>
        </w:numPr>
        <w:tabs>
          <w:tab w:val="left" w:pos="2250"/>
        </w:tabs>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 xml:space="preserve">изменения и т. д. </w:t>
      </w:r>
      <w:r w:rsidRPr="00400F4B">
        <w:rPr>
          <w:rFonts w:ascii="Times New Roman" w:hAnsi="Times New Roman" w:cs="Times New Roman"/>
          <w:sz w:val="28"/>
          <w:szCs w:val="28"/>
          <w:vertAlign w:val="superscript"/>
        </w:rPr>
        <w:footnoteReference w:id="12"/>
      </w:r>
    </w:p>
    <w:p w:rsidR="007D6E5E" w:rsidRPr="00400F4B" w:rsidRDefault="007D6E5E" w:rsidP="00545111">
      <w:pPr>
        <w:tabs>
          <w:tab w:val="left" w:pos="709"/>
        </w:tabs>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ab/>
        <w:t>Проект как разновидность социально-экономической системы имеет все присущие системам особенности, но обладает рядом специфических свойств, не присущих другим системам такого рода. Проект относят к классу открытых систем, поскольку:</w:t>
      </w:r>
    </w:p>
    <w:p w:rsidR="007D6E5E" w:rsidRPr="00400F4B" w:rsidRDefault="007D6E5E" w:rsidP="00545111">
      <w:pPr>
        <w:numPr>
          <w:ilvl w:val="0"/>
          <w:numId w:val="8"/>
        </w:numPr>
        <w:tabs>
          <w:tab w:val="num" w:pos="284"/>
          <w:tab w:val="left" w:pos="2250"/>
        </w:tabs>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он открыт обмену информацией, и такой обмен делает его жизнеспособным;</w:t>
      </w:r>
    </w:p>
    <w:p w:rsidR="007D6E5E" w:rsidRPr="00400F4B" w:rsidRDefault="007D6E5E" w:rsidP="00545111">
      <w:pPr>
        <w:numPr>
          <w:ilvl w:val="0"/>
          <w:numId w:val="8"/>
        </w:numPr>
        <w:tabs>
          <w:tab w:val="num" w:pos="284"/>
          <w:tab w:val="left" w:pos="2250"/>
        </w:tabs>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 xml:space="preserve">входные параметры могут быть заданы в неявной форме и возможны варианты восприятия их проектом как системой;  </w:t>
      </w:r>
    </w:p>
    <w:p w:rsidR="007D6E5E" w:rsidRPr="00400F4B" w:rsidRDefault="007D6E5E" w:rsidP="00545111">
      <w:pPr>
        <w:numPr>
          <w:ilvl w:val="0"/>
          <w:numId w:val="8"/>
        </w:numPr>
        <w:tabs>
          <w:tab w:val="num" w:pos="284"/>
          <w:tab w:val="left" w:pos="2250"/>
        </w:tabs>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на выходе проекта желаемые результаты могут быть получены с той или иной степенью вероятности;</w:t>
      </w:r>
    </w:p>
    <w:p w:rsidR="007D6E5E" w:rsidRPr="00400F4B" w:rsidRDefault="007D6E5E" w:rsidP="00545111">
      <w:pPr>
        <w:numPr>
          <w:ilvl w:val="0"/>
          <w:numId w:val="8"/>
        </w:numPr>
        <w:tabs>
          <w:tab w:val="num" w:pos="284"/>
          <w:tab w:val="left" w:pos="2250"/>
        </w:tabs>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процессы, происходящие внутри проекта как системы, не являются однажды заданными, их направленность, интенсивность может меняться в интересах достижения проектных целей.</w:t>
      </w:r>
    </w:p>
    <w:p w:rsidR="007D6E5E" w:rsidRPr="00400F4B" w:rsidRDefault="007D6E5E" w:rsidP="00545111">
      <w:pPr>
        <w:tabs>
          <w:tab w:val="left" w:pos="709"/>
        </w:tabs>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ab/>
        <w:t xml:space="preserve">Проект обладает специфическими особенностями, поскольку имеет двойное окружение: ближнее окружение проекта (среда организации, в рамках которой осуществляется проект) и дальнее окружение – среда, в которой существует и функционирует сама организация. Влияние некоторых внешних факторов предприятие смягчает, а других, наоборот, — усиливает. </w:t>
      </w:r>
    </w:p>
    <w:p w:rsidR="007D6E5E" w:rsidRPr="00400F4B" w:rsidRDefault="007D6E5E" w:rsidP="00545111">
      <w:pPr>
        <w:tabs>
          <w:tab w:val="left" w:pos="709"/>
        </w:tabs>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ab/>
        <w:t xml:space="preserve">Управление проектами как системный процесс имеет ряд характерных отличий от традиционного управления, которое имеет дело с более предсказуемыми ситуациями, повторяющимися функциями, построен на некоторой одинаковости. Управление проектами, наоборот, должно способствовать созидательным изменениям. </w:t>
      </w:r>
    </w:p>
    <w:p w:rsidR="007D6E5E" w:rsidRPr="00400F4B" w:rsidRDefault="007D6E5E" w:rsidP="00545111">
      <w:pPr>
        <w:tabs>
          <w:tab w:val="left" w:pos="709"/>
        </w:tabs>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ab/>
        <w:t xml:space="preserve">В результате применения проектного подхода результаты работ становятся более предсказуемыми, так как при разработке проекта задается четкая цель и составляется календарный план, разбитый на этапы (данный план можно корректировать в случае необходимости на любом этапе реализации проекта). Снижаются риски реализации проектов, поскольку факторы и источники рисков, несущих угрозу реализации проектов, определяются на начальном этапе, а также заранее разрабатываются меры по их предотвращению, снижению или нивелированию последствий. При этом деятельность организации становится более прозрачной, контролируемой и управляемой. Это достигается, с одной стороны, в результате структуризации проекта, с другой стороны, - благодаря наличию информации о проекте, в том числе: </w:t>
      </w:r>
    </w:p>
    <w:p w:rsidR="007D6E5E" w:rsidRPr="00400F4B" w:rsidRDefault="007D6E5E" w:rsidP="00545111">
      <w:pPr>
        <w:pStyle w:val="a6"/>
        <w:numPr>
          <w:ilvl w:val="0"/>
          <w:numId w:val="15"/>
        </w:numPr>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в какой стадии он находится;</w:t>
      </w:r>
    </w:p>
    <w:p w:rsidR="007D6E5E" w:rsidRPr="00400F4B" w:rsidRDefault="007D6E5E" w:rsidP="00545111">
      <w:pPr>
        <w:pStyle w:val="a6"/>
        <w:numPr>
          <w:ilvl w:val="0"/>
          <w:numId w:val="15"/>
        </w:numPr>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какие результаты достигнуты;</w:t>
      </w:r>
    </w:p>
    <w:p w:rsidR="007D6E5E" w:rsidRPr="00400F4B" w:rsidRDefault="007D6E5E" w:rsidP="00545111">
      <w:pPr>
        <w:pStyle w:val="a6"/>
        <w:numPr>
          <w:ilvl w:val="0"/>
          <w:numId w:val="15"/>
        </w:numPr>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сколько ресурсов уже истрачено;</w:t>
      </w:r>
    </w:p>
    <w:p w:rsidR="007D6E5E" w:rsidRPr="00400F4B" w:rsidRDefault="007D6E5E" w:rsidP="00545111">
      <w:pPr>
        <w:pStyle w:val="a6"/>
        <w:numPr>
          <w:ilvl w:val="0"/>
          <w:numId w:val="15"/>
        </w:numPr>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 xml:space="preserve">сколько их еще потребуется при сохранении нынешних тенденций или изменении ситуации и т.д. </w:t>
      </w:r>
    </w:p>
    <w:p w:rsidR="007D6E5E" w:rsidRPr="00400F4B" w:rsidRDefault="007D6E5E" w:rsidP="00545111">
      <w:pPr>
        <w:spacing w:before="30" w:after="30" w:line="360" w:lineRule="auto"/>
        <w:ind w:firstLine="708"/>
        <w:jc w:val="both"/>
        <w:rPr>
          <w:rFonts w:ascii="Times New Roman" w:hAnsi="Times New Roman" w:cs="Times New Roman"/>
          <w:sz w:val="28"/>
          <w:szCs w:val="28"/>
        </w:rPr>
      </w:pPr>
      <w:r w:rsidRPr="00400F4B">
        <w:rPr>
          <w:rFonts w:ascii="Times New Roman" w:hAnsi="Times New Roman" w:cs="Times New Roman"/>
          <w:sz w:val="28"/>
          <w:szCs w:val="28"/>
        </w:rPr>
        <w:t>Кроме того, повышается эффективность работы участников проекта, так как каждый напрямую заинтересован в его успехе.</w:t>
      </w:r>
    </w:p>
    <w:p w:rsidR="00A36F9A" w:rsidRDefault="007D6E5E" w:rsidP="00545111">
      <w:pPr>
        <w:spacing w:before="30" w:after="30" w:line="360" w:lineRule="auto"/>
        <w:ind w:firstLine="708"/>
        <w:jc w:val="both"/>
        <w:rPr>
          <w:rFonts w:ascii="Times New Roman" w:hAnsi="Times New Roman" w:cs="Times New Roman"/>
          <w:sz w:val="28"/>
          <w:szCs w:val="28"/>
        </w:rPr>
      </w:pPr>
      <w:r w:rsidRPr="00400F4B">
        <w:rPr>
          <w:rFonts w:ascii="Times New Roman" w:hAnsi="Times New Roman" w:cs="Times New Roman"/>
          <w:sz w:val="28"/>
          <w:szCs w:val="28"/>
        </w:rPr>
        <w:t>По Р. Акоффу, одним из важных аргументов в пользу проектирования при необходимости серьезных изменений является то, что проект позволяет успешно реализовать радикальные, а не просто частичные изменения</w:t>
      </w:r>
      <w:r w:rsidRPr="00400F4B">
        <w:rPr>
          <w:rStyle w:val="aa"/>
          <w:rFonts w:ascii="Times New Roman" w:hAnsi="Times New Roman" w:cs="Times New Roman"/>
          <w:sz w:val="28"/>
          <w:szCs w:val="28"/>
        </w:rPr>
        <w:footnoteReference w:id="13"/>
      </w:r>
      <w:r w:rsidRPr="00400F4B">
        <w:rPr>
          <w:rFonts w:ascii="Times New Roman" w:hAnsi="Times New Roman" w:cs="Times New Roman"/>
          <w:sz w:val="28"/>
          <w:szCs w:val="28"/>
        </w:rPr>
        <w:t xml:space="preserve">. </w:t>
      </w:r>
    </w:p>
    <w:p w:rsidR="007D6E5E" w:rsidRPr="00400F4B" w:rsidRDefault="007D6E5E" w:rsidP="00545111">
      <w:pPr>
        <w:spacing w:before="30" w:after="30" w:line="360" w:lineRule="auto"/>
        <w:ind w:firstLine="708"/>
        <w:jc w:val="both"/>
        <w:rPr>
          <w:rFonts w:ascii="Times New Roman" w:hAnsi="Times New Roman" w:cs="Times New Roman"/>
          <w:sz w:val="28"/>
          <w:szCs w:val="28"/>
        </w:rPr>
      </w:pPr>
      <w:r w:rsidRPr="00400F4B">
        <w:rPr>
          <w:rFonts w:ascii="Times New Roman" w:hAnsi="Times New Roman" w:cs="Times New Roman"/>
          <w:sz w:val="28"/>
          <w:szCs w:val="28"/>
        </w:rPr>
        <w:t xml:space="preserve">Таким образом, управление проектами — это: </w:t>
      </w:r>
    </w:p>
    <w:p w:rsidR="007D6E5E" w:rsidRPr="00400F4B" w:rsidRDefault="007D6E5E" w:rsidP="00545111">
      <w:pPr>
        <w:numPr>
          <w:ilvl w:val="0"/>
          <w:numId w:val="13"/>
        </w:numPr>
        <w:spacing w:before="30" w:after="30" w:line="360" w:lineRule="auto"/>
        <w:ind w:left="0" w:firstLine="709"/>
        <w:jc w:val="both"/>
        <w:rPr>
          <w:rFonts w:ascii="Times New Roman" w:hAnsi="Times New Roman" w:cs="Times New Roman"/>
          <w:sz w:val="28"/>
          <w:szCs w:val="28"/>
        </w:rPr>
      </w:pPr>
      <w:r w:rsidRPr="00400F4B">
        <w:rPr>
          <w:rFonts w:ascii="Times New Roman" w:hAnsi="Times New Roman" w:cs="Times New Roman"/>
          <w:sz w:val="28"/>
          <w:szCs w:val="28"/>
        </w:rPr>
        <w:t>приложение знаний, навыков, инструментов и методов к работам проекта для удовлетворения требований, предъявляемых к проекту</w:t>
      </w:r>
      <w:r w:rsidRPr="00400F4B">
        <w:rPr>
          <w:rStyle w:val="aa"/>
          <w:rFonts w:ascii="Times New Roman" w:hAnsi="Times New Roman" w:cs="Times New Roman"/>
          <w:sz w:val="28"/>
          <w:szCs w:val="28"/>
        </w:rPr>
        <w:footnoteReference w:id="14"/>
      </w:r>
      <w:r w:rsidRPr="00400F4B">
        <w:rPr>
          <w:rFonts w:ascii="Times New Roman" w:hAnsi="Times New Roman" w:cs="Times New Roman"/>
          <w:sz w:val="28"/>
          <w:szCs w:val="28"/>
        </w:rPr>
        <w:t>;</w:t>
      </w:r>
    </w:p>
    <w:p w:rsidR="007D6E5E" w:rsidRPr="00400F4B" w:rsidRDefault="007D6E5E" w:rsidP="00545111">
      <w:pPr>
        <w:numPr>
          <w:ilvl w:val="0"/>
          <w:numId w:val="13"/>
        </w:numPr>
        <w:spacing w:before="30" w:after="30" w:line="360" w:lineRule="auto"/>
        <w:ind w:left="0" w:firstLine="709"/>
        <w:jc w:val="both"/>
        <w:rPr>
          <w:rFonts w:ascii="Times New Roman" w:hAnsi="Times New Roman" w:cs="Times New Roman"/>
          <w:sz w:val="28"/>
          <w:szCs w:val="28"/>
        </w:rPr>
      </w:pPr>
      <w:r w:rsidRPr="00400F4B">
        <w:rPr>
          <w:rFonts w:ascii="Times New Roman" w:hAnsi="Times New Roman" w:cs="Times New Roman"/>
          <w:sz w:val="28"/>
          <w:szCs w:val="28"/>
        </w:rPr>
        <w:t xml:space="preserve"> применение современных техник и систем менеджмента для выполнения проекта от начала до конца, достижения поставленных целей относительно результатов, качества, времени и цены, равного удовлетворения участников;</w:t>
      </w:r>
    </w:p>
    <w:p w:rsidR="007D6E5E" w:rsidRPr="00400F4B" w:rsidRDefault="007D6E5E" w:rsidP="00545111">
      <w:pPr>
        <w:numPr>
          <w:ilvl w:val="0"/>
          <w:numId w:val="13"/>
        </w:numPr>
        <w:spacing w:before="30" w:after="30" w:line="360" w:lineRule="auto"/>
        <w:ind w:left="0" w:firstLine="709"/>
        <w:jc w:val="both"/>
        <w:rPr>
          <w:rFonts w:ascii="Times New Roman" w:hAnsi="Times New Roman" w:cs="Times New Roman"/>
          <w:sz w:val="28"/>
          <w:szCs w:val="28"/>
        </w:rPr>
      </w:pPr>
      <w:r w:rsidRPr="00400F4B">
        <w:rPr>
          <w:rFonts w:ascii="Times New Roman" w:hAnsi="Times New Roman" w:cs="Times New Roman"/>
          <w:sz w:val="28"/>
          <w:szCs w:val="28"/>
        </w:rPr>
        <w:t xml:space="preserve"> применение знаний, навыков, инструментов и техник к проектной деятельности с целью удовлетворения «трем ограничениям» цели, времени и стоимости («triple constraints» of scope, time and cost);</w:t>
      </w:r>
    </w:p>
    <w:p w:rsidR="007D6E5E" w:rsidRPr="00400F4B" w:rsidRDefault="007D6E5E" w:rsidP="00545111">
      <w:pPr>
        <w:numPr>
          <w:ilvl w:val="0"/>
          <w:numId w:val="13"/>
        </w:numPr>
        <w:spacing w:before="30" w:after="30" w:line="360" w:lineRule="auto"/>
        <w:ind w:left="0" w:firstLine="709"/>
        <w:jc w:val="both"/>
        <w:rPr>
          <w:rFonts w:ascii="Times New Roman" w:hAnsi="Times New Roman" w:cs="Times New Roman"/>
          <w:sz w:val="28"/>
          <w:szCs w:val="28"/>
        </w:rPr>
      </w:pPr>
      <w:r w:rsidRPr="00400F4B">
        <w:rPr>
          <w:rFonts w:ascii="Times New Roman" w:hAnsi="Times New Roman" w:cs="Times New Roman"/>
          <w:sz w:val="28"/>
          <w:szCs w:val="28"/>
        </w:rPr>
        <w:t xml:space="preserve"> особый вид управленческой деятельности, базирующийся на предварительной коллегиальной разработке комплексно-системной модели действий по достижению оригинальной цели и направленный на реализацию этой модели;</w:t>
      </w:r>
    </w:p>
    <w:p w:rsidR="007D6E5E" w:rsidRPr="00400F4B" w:rsidRDefault="007D6E5E" w:rsidP="00545111">
      <w:pPr>
        <w:numPr>
          <w:ilvl w:val="0"/>
          <w:numId w:val="13"/>
        </w:numPr>
        <w:spacing w:before="30" w:after="30" w:line="360" w:lineRule="auto"/>
        <w:ind w:left="0" w:firstLine="709"/>
        <w:jc w:val="both"/>
        <w:rPr>
          <w:rFonts w:ascii="Times New Roman" w:hAnsi="Times New Roman" w:cs="Times New Roman"/>
          <w:sz w:val="28"/>
          <w:szCs w:val="28"/>
        </w:rPr>
      </w:pPr>
      <w:r w:rsidRPr="00400F4B">
        <w:rPr>
          <w:rFonts w:ascii="Times New Roman" w:hAnsi="Times New Roman" w:cs="Times New Roman"/>
          <w:sz w:val="28"/>
          <w:szCs w:val="28"/>
        </w:rPr>
        <w:t xml:space="preserve"> </w:t>
      </w:r>
      <w:r w:rsidRPr="00400F4B">
        <w:rPr>
          <w:rFonts w:ascii="Times New Roman" w:hAnsi="Times New Roman" w:cs="Times New Roman"/>
          <w:bCs/>
          <w:sz w:val="28"/>
          <w:szCs w:val="28"/>
        </w:rPr>
        <w:t>методология организации, планирования, руководства, координации трудовых, финансовых и материально-технических ресурсов на протяжении проектного цикла, направленная на эффективное достижение его целей путем применения современных методов, техники и технологии управления для достижения определенных в проекте результатов по составу и объему работ, стоимости, времени, качеству и удовлетворению участников проекта</w:t>
      </w:r>
      <w:r w:rsidRPr="00400F4B">
        <w:rPr>
          <w:rStyle w:val="aa"/>
          <w:rFonts w:ascii="Times New Roman" w:hAnsi="Times New Roman" w:cs="Times New Roman"/>
          <w:bCs/>
          <w:sz w:val="28"/>
          <w:szCs w:val="28"/>
        </w:rPr>
        <w:footnoteReference w:id="15"/>
      </w:r>
      <w:r w:rsidRPr="00400F4B">
        <w:rPr>
          <w:rFonts w:ascii="Times New Roman" w:hAnsi="Times New Roman" w:cs="Times New Roman"/>
          <w:bCs/>
          <w:sz w:val="28"/>
          <w:szCs w:val="28"/>
        </w:rPr>
        <w:t>.</w:t>
      </w:r>
    </w:p>
    <w:p w:rsidR="007D6E5E" w:rsidRPr="00400F4B" w:rsidRDefault="007D6E5E" w:rsidP="00545111">
      <w:pPr>
        <w:spacing w:before="30" w:after="30" w:line="360" w:lineRule="auto"/>
        <w:ind w:firstLine="708"/>
        <w:jc w:val="both"/>
        <w:rPr>
          <w:rFonts w:ascii="Times New Roman" w:hAnsi="Times New Roman" w:cs="Times New Roman"/>
          <w:sz w:val="28"/>
          <w:szCs w:val="28"/>
        </w:rPr>
      </w:pPr>
      <w:r w:rsidRPr="00400F4B">
        <w:rPr>
          <w:rFonts w:ascii="Times New Roman" w:hAnsi="Times New Roman" w:cs="Times New Roman"/>
          <w:sz w:val="28"/>
          <w:szCs w:val="28"/>
        </w:rPr>
        <w:t>С</w:t>
      </w:r>
      <w:r w:rsidRPr="00400F4B">
        <w:rPr>
          <w:rFonts w:ascii="Times New Roman" w:hAnsi="Times New Roman" w:cs="Times New Roman"/>
          <w:bCs/>
          <w:sz w:val="28"/>
          <w:szCs w:val="28"/>
        </w:rPr>
        <w:t>пецифика управления проектами определяется тем, что</w:t>
      </w:r>
      <w:r w:rsidRPr="00400F4B">
        <w:rPr>
          <w:rFonts w:ascii="Times New Roman" w:hAnsi="Times New Roman" w:cs="Times New Roman"/>
          <w:sz w:val="28"/>
          <w:szCs w:val="28"/>
        </w:rPr>
        <w:t>:</w:t>
      </w:r>
    </w:p>
    <w:p w:rsidR="007D6E5E" w:rsidRPr="00400F4B" w:rsidRDefault="007D6E5E" w:rsidP="00545111">
      <w:pPr>
        <w:numPr>
          <w:ilvl w:val="0"/>
          <w:numId w:val="11"/>
        </w:numPr>
        <w:spacing w:before="30" w:after="30" w:line="360" w:lineRule="auto"/>
        <w:jc w:val="both"/>
        <w:rPr>
          <w:rFonts w:ascii="Times New Roman" w:hAnsi="Times New Roman" w:cs="Times New Roman"/>
          <w:sz w:val="28"/>
          <w:szCs w:val="28"/>
        </w:rPr>
      </w:pPr>
      <w:r w:rsidRPr="00400F4B">
        <w:rPr>
          <w:rFonts w:ascii="Times New Roman" w:hAnsi="Times New Roman" w:cs="Times New Roman"/>
          <w:bCs/>
          <w:sz w:val="28"/>
          <w:szCs w:val="28"/>
        </w:rPr>
        <w:t>цели управления проектами направлены на создание нового объекта или качества;</w:t>
      </w:r>
    </w:p>
    <w:p w:rsidR="007D6E5E" w:rsidRPr="00400F4B" w:rsidRDefault="007D6E5E" w:rsidP="00545111">
      <w:pPr>
        <w:numPr>
          <w:ilvl w:val="0"/>
          <w:numId w:val="11"/>
        </w:numPr>
        <w:spacing w:before="30" w:after="30" w:line="360" w:lineRule="auto"/>
        <w:jc w:val="both"/>
        <w:rPr>
          <w:rFonts w:ascii="Times New Roman" w:hAnsi="Times New Roman" w:cs="Times New Roman"/>
          <w:sz w:val="28"/>
          <w:szCs w:val="28"/>
        </w:rPr>
      </w:pPr>
      <w:r w:rsidRPr="00400F4B">
        <w:rPr>
          <w:rFonts w:ascii="Times New Roman" w:hAnsi="Times New Roman" w:cs="Times New Roman"/>
          <w:bCs/>
          <w:sz w:val="28"/>
          <w:szCs w:val="28"/>
        </w:rPr>
        <w:t>управление проектами обусловливает значительные изменения в обычном порядке работы организации, подразделения и т. д.;</w:t>
      </w:r>
    </w:p>
    <w:p w:rsidR="007D6E5E" w:rsidRPr="00400F4B" w:rsidRDefault="007D6E5E" w:rsidP="00545111">
      <w:pPr>
        <w:numPr>
          <w:ilvl w:val="0"/>
          <w:numId w:val="11"/>
        </w:numPr>
        <w:spacing w:before="30" w:after="30" w:line="360" w:lineRule="auto"/>
        <w:jc w:val="both"/>
        <w:rPr>
          <w:rFonts w:ascii="Times New Roman" w:hAnsi="Times New Roman" w:cs="Times New Roman"/>
          <w:sz w:val="28"/>
          <w:szCs w:val="28"/>
        </w:rPr>
      </w:pPr>
      <w:r w:rsidRPr="00400F4B">
        <w:rPr>
          <w:rFonts w:ascii="Times New Roman" w:hAnsi="Times New Roman" w:cs="Times New Roman"/>
          <w:bCs/>
          <w:sz w:val="28"/>
          <w:szCs w:val="28"/>
        </w:rPr>
        <w:t>создаются новые результаты работы, которые помогают осознать новые выгоды проекта;</w:t>
      </w:r>
    </w:p>
    <w:p w:rsidR="007D6E5E" w:rsidRPr="00400F4B" w:rsidRDefault="007D6E5E" w:rsidP="00545111">
      <w:pPr>
        <w:numPr>
          <w:ilvl w:val="0"/>
          <w:numId w:val="11"/>
        </w:numPr>
        <w:spacing w:before="30" w:after="30" w:line="360" w:lineRule="auto"/>
        <w:jc w:val="both"/>
        <w:rPr>
          <w:rFonts w:ascii="Times New Roman" w:hAnsi="Times New Roman" w:cs="Times New Roman"/>
          <w:sz w:val="28"/>
          <w:szCs w:val="28"/>
        </w:rPr>
      </w:pPr>
      <w:r w:rsidRPr="00400F4B">
        <w:rPr>
          <w:rFonts w:ascii="Times New Roman" w:hAnsi="Times New Roman" w:cs="Times New Roman"/>
          <w:bCs/>
          <w:sz w:val="28"/>
          <w:szCs w:val="28"/>
        </w:rPr>
        <w:t>проект имеет специфическую временную организацию управления, создаваемую только на период действия проекта;</w:t>
      </w:r>
    </w:p>
    <w:p w:rsidR="007D6E5E" w:rsidRPr="00400F4B" w:rsidRDefault="007D6E5E" w:rsidP="00545111">
      <w:pPr>
        <w:numPr>
          <w:ilvl w:val="0"/>
          <w:numId w:val="11"/>
        </w:numPr>
        <w:spacing w:before="30" w:after="30" w:line="360" w:lineRule="auto"/>
        <w:jc w:val="both"/>
        <w:rPr>
          <w:rFonts w:ascii="Times New Roman" w:hAnsi="Times New Roman" w:cs="Times New Roman"/>
          <w:sz w:val="28"/>
          <w:szCs w:val="28"/>
        </w:rPr>
      </w:pPr>
      <w:r w:rsidRPr="00400F4B">
        <w:rPr>
          <w:rFonts w:ascii="Times New Roman" w:hAnsi="Times New Roman" w:cs="Times New Roman"/>
          <w:bCs/>
          <w:sz w:val="28"/>
          <w:szCs w:val="28"/>
        </w:rPr>
        <w:t>существует высокая чувствительность проекта к рискам, которые не возникают в повседневной, рутинной работе;</w:t>
      </w:r>
    </w:p>
    <w:p w:rsidR="007D6E5E" w:rsidRPr="00400F4B" w:rsidRDefault="007D6E5E" w:rsidP="00545111">
      <w:pPr>
        <w:numPr>
          <w:ilvl w:val="0"/>
          <w:numId w:val="11"/>
        </w:numPr>
        <w:spacing w:before="30" w:after="30" w:line="360" w:lineRule="auto"/>
        <w:jc w:val="both"/>
        <w:rPr>
          <w:rFonts w:ascii="Times New Roman" w:hAnsi="Times New Roman" w:cs="Times New Roman"/>
          <w:sz w:val="28"/>
          <w:szCs w:val="28"/>
        </w:rPr>
      </w:pPr>
      <w:r w:rsidRPr="00400F4B">
        <w:rPr>
          <w:rFonts w:ascii="Times New Roman" w:hAnsi="Times New Roman" w:cs="Times New Roman"/>
          <w:bCs/>
          <w:sz w:val="28"/>
          <w:szCs w:val="28"/>
        </w:rPr>
        <w:t>в проект вовлекаются участники, принадлежащие к различным отделам, рабочим группам, в обычном режиме не работающие вместе;</w:t>
      </w:r>
    </w:p>
    <w:p w:rsidR="007D6E5E" w:rsidRPr="00400F4B" w:rsidRDefault="007D6E5E" w:rsidP="00545111">
      <w:pPr>
        <w:numPr>
          <w:ilvl w:val="0"/>
          <w:numId w:val="11"/>
        </w:numPr>
        <w:spacing w:before="30" w:after="30" w:line="360" w:lineRule="auto"/>
        <w:jc w:val="both"/>
        <w:rPr>
          <w:rFonts w:ascii="Times New Roman" w:hAnsi="Times New Roman" w:cs="Times New Roman"/>
          <w:sz w:val="28"/>
          <w:szCs w:val="28"/>
        </w:rPr>
      </w:pPr>
      <w:r w:rsidRPr="00400F4B">
        <w:rPr>
          <w:rFonts w:ascii="Times New Roman" w:hAnsi="Times New Roman" w:cs="Times New Roman"/>
          <w:bCs/>
          <w:sz w:val="28"/>
          <w:szCs w:val="28"/>
        </w:rPr>
        <w:t xml:space="preserve">используются новые, незнакомые ранее методы и подходы к работе. </w:t>
      </w:r>
    </w:p>
    <w:p w:rsidR="007D6E5E" w:rsidRPr="00400F4B" w:rsidRDefault="007D6E5E" w:rsidP="00545111">
      <w:pPr>
        <w:spacing w:before="30" w:after="30" w:line="360" w:lineRule="auto"/>
        <w:ind w:firstLine="708"/>
        <w:jc w:val="both"/>
        <w:rPr>
          <w:rFonts w:ascii="Times New Roman" w:hAnsi="Times New Roman" w:cs="Times New Roman"/>
          <w:sz w:val="28"/>
          <w:szCs w:val="28"/>
        </w:rPr>
      </w:pPr>
      <w:r w:rsidRPr="00400F4B">
        <w:rPr>
          <w:rFonts w:ascii="Times New Roman" w:hAnsi="Times New Roman" w:cs="Times New Roman"/>
          <w:sz w:val="28"/>
          <w:szCs w:val="28"/>
        </w:rPr>
        <w:t>Управление проектами, согласно международным стандартам, выполняется с помощью применения и интеграции логически сгруппированных 42 процессов управления проектами, объединенных в следующие 5 групп процессов:</w:t>
      </w:r>
    </w:p>
    <w:p w:rsidR="007D6E5E" w:rsidRPr="00400F4B" w:rsidRDefault="007D6E5E" w:rsidP="00545111">
      <w:pPr>
        <w:spacing w:before="30" w:after="30" w:line="360" w:lineRule="auto"/>
        <w:ind w:firstLine="708"/>
        <w:jc w:val="both"/>
        <w:rPr>
          <w:rFonts w:ascii="Times New Roman" w:hAnsi="Times New Roman" w:cs="Times New Roman"/>
          <w:sz w:val="28"/>
          <w:szCs w:val="28"/>
        </w:rPr>
      </w:pPr>
      <w:r w:rsidRPr="00400F4B">
        <w:rPr>
          <w:rFonts w:ascii="Times New Roman" w:hAnsi="Times New Roman" w:cs="Times New Roman"/>
          <w:sz w:val="28"/>
          <w:szCs w:val="28"/>
        </w:rPr>
        <w:t>• инициация;</w:t>
      </w:r>
    </w:p>
    <w:p w:rsidR="007D6E5E" w:rsidRPr="00400F4B" w:rsidRDefault="007D6E5E" w:rsidP="00545111">
      <w:pPr>
        <w:spacing w:before="30" w:after="30" w:line="360" w:lineRule="auto"/>
        <w:ind w:firstLine="708"/>
        <w:jc w:val="both"/>
        <w:rPr>
          <w:rFonts w:ascii="Times New Roman" w:hAnsi="Times New Roman" w:cs="Times New Roman"/>
          <w:sz w:val="28"/>
          <w:szCs w:val="28"/>
        </w:rPr>
      </w:pPr>
      <w:r w:rsidRPr="00400F4B">
        <w:rPr>
          <w:rFonts w:ascii="Times New Roman" w:hAnsi="Times New Roman" w:cs="Times New Roman"/>
          <w:sz w:val="28"/>
          <w:szCs w:val="28"/>
        </w:rPr>
        <w:t>• планирование;</w:t>
      </w:r>
    </w:p>
    <w:p w:rsidR="007D6E5E" w:rsidRPr="00400F4B" w:rsidRDefault="007D6E5E" w:rsidP="00545111">
      <w:pPr>
        <w:spacing w:before="30" w:after="30" w:line="360" w:lineRule="auto"/>
        <w:ind w:firstLine="708"/>
        <w:jc w:val="both"/>
        <w:rPr>
          <w:rFonts w:ascii="Times New Roman" w:hAnsi="Times New Roman" w:cs="Times New Roman"/>
          <w:sz w:val="28"/>
          <w:szCs w:val="28"/>
        </w:rPr>
      </w:pPr>
      <w:r w:rsidRPr="00400F4B">
        <w:rPr>
          <w:rFonts w:ascii="Times New Roman" w:hAnsi="Times New Roman" w:cs="Times New Roman"/>
          <w:sz w:val="28"/>
          <w:szCs w:val="28"/>
        </w:rPr>
        <w:t>• исполнение;</w:t>
      </w:r>
    </w:p>
    <w:p w:rsidR="007D6E5E" w:rsidRPr="00400F4B" w:rsidRDefault="007D6E5E" w:rsidP="00545111">
      <w:pPr>
        <w:spacing w:before="30" w:after="30" w:line="360" w:lineRule="auto"/>
        <w:ind w:firstLine="708"/>
        <w:jc w:val="both"/>
        <w:rPr>
          <w:rFonts w:ascii="Times New Roman" w:hAnsi="Times New Roman" w:cs="Times New Roman"/>
          <w:sz w:val="28"/>
          <w:szCs w:val="28"/>
        </w:rPr>
      </w:pPr>
      <w:r w:rsidRPr="00400F4B">
        <w:rPr>
          <w:rFonts w:ascii="Times New Roman" w:hAnsi="Times New Roman" w:cs="Times New Roman"/>
          <w:sz w:val="28"/>
          <w:szCs w:val="28"/>
        </w:rPr>
        <w:t>• мониторинг и управление;</w:t>
      </w:r>
    </w:p>
    <w:p w:rsidR="007D6E5E" w:rsidRPr="00400F4B" w:rsidRDefault="007D6E5E" w:rsidP="00545111">
      <w:pPr>
        <w:spacing w:before="30" w:after="30" w:line="360" w:lineRule="auto"/>
        <w:ind w:firstLine="708"/>
        <w:jc w:val="both"/>
        <w:rPr>
          <w:rFonts w:ascii="Times New Roman" w:hAnsi="Times New Roman" w:cs="Times New Roman"/>
          <w:sz w:val="28"/>
          <w:szCs w:val="28"/>
        </w:rPr>
      </w:pPr>
      <w:r w:rsidRPr="00400F4B">
        <w:rPr>
          <w:rFonts w:ascii="Times New Roman" w:hAnsi="Times New Roman" w:cs="Times New Roman"/>
          <w:sz w:val="28"/>
          <w:szCs w:val="28"/>
        </w:rPr>
        <w:t>• завершение.</w:t>
      </w:r>
    </w:p>
    <w:p w:rsidR="007D6E5E" w:rsidRPr="00400F4B" w:rsidRDefault="007D6E5E" w:rsidP="00545111">
      <w:pPr>
        <w:spacing w:before="30" w:after="30" w:line="360" w:lineRule="auto"/>
        <w:ind w:firstLine="708"/>
        <w:jc w:val="both"/>
        <w:rPr>
          <w:rFonts w:ascii="Times New Roman" w:hAnsi="Times New Roman" w:cs="Times New Roman"/>
          <w:sz w:val="28"/>
          <w:szCs w:val="28"/>
        </w:rPr>
      </w:pPr>
      <w:r w:rsidRPr="00400F4B">
        <w:rPr>
          <w:rFonts w:ascii="Times New Roman" w:hAnsi="Times New Roman" w:cs="Times New Roman"/>
          <w:sz w:val="28"/>
          <w:szCs w:val="28"/>
        </w:rPr>
        <w:t>В управление проектами, как правило, входит:</w:t>
      </w:r>
    </w:p>
    <w:p w:rsidR="007D6E5E" w:rsidRPr="00400F4B" w:rsidRDefault="007D6E5E" w:rsidP="00545111">
      <w:pPr>
        <w:spacing w:before="30" w:after="30" w:line="360" w:lineRule="auto"/>
        <w:ind w:firstLine="708"/>
        <w:jc w:val="both"/>
        <w:rPr>
          <w:rFonts w:ascii="Times New Roman" w:hAnsi="Times New Roman" w:cs="Times New Roman"/>
          <w:sz w:val="28"/>
          <w:szCs w:val="28"/>
        </w:rPr>
      </w:pPr>
      <w:r w:rsidRPr="00400F4B">
        <w:rPr>
          <w:rFonts w:ascii="Times New Roman" w:hAnsi="Times New Roman" w:cs="Times New Roman"/>
          <w:sz w:val="28"/>
          <w:szCs w:val="28"/>
        </w:rPr>
        <w:t>• определение требований;</w:t>
      </w:r>
    </w:p>
    <w:p w:rsidR="007D6E5E" w:rsidRPr="00400F4B" w:rsidRDefault="007D6E5E" w:rsidP="00545111">
      <w:pPr>
        <w:spacing w:before="30" w:after="30" w:line="360" w:lineRule="auto"/>
        <w:ind w:firstLine="708"/>
        <w:jc w:val="both"/>
        <w:rPr>
          <w:rFonts w:ascii="Times New Roman" w:hAnsi="Times New Roman" w:cs="Times New Roman"/>
          <w:sz w:val="28"/>
          <w:szCs w:val="28"/>
        </w:rPr>
      </w:pPr>
      <w:r w:rsidRPr="00400F4B">
        <w:rPr>
          <w:rFonts w:ascii="Times New Roman" w:hAnsi="Times New Roman" w:cs="Times New Roman"/>
          <w:sz w:val="28"/>
          <w:szCs w:val="28"/>
        </w:rPr>
        <w:t>• удовлетворение различных потребностей, решение проблем и удовлетворение ожиданий различных заинтересованных сторон проекта в ходе планирования и выполнения проекта;</w:t>
      </w:r>
    </w:p>
    <w:p w:rsidR="007D6E5E" w:rsidRDefault="007D6E5E" w:rsidP="00545111">
      <w:pPr>
        <w:spacing w:before="30" w:after="30" w:line="360" w:lineRule="auto"/>
        <w:ind w:firstLine="708"/>
        <w:jc w:val="both"/>
        <w:rPr>
          <w:rFonts w:ascii="Times New Roman" w:hAnsi="Times New Roman" w:cs="Times New Roman"/>
          <w:sz w:val="28"/>
          <w:szCs w:val="28"/>
        </w:rPr>
      </w:pPr>
      <w:r w:rsidRPr="00400F4B">
        <w:rPr>
          <w:rFonts w:ascii="Times New Roman" w:hAnsi="Times New Roman" w:cs="Times New Roman"/>
          <w:sz w:val="28"/>
          <w:szCs w:val="28"/>
        </w:rPr>
        <w:t>• уравновешивание конкурирующих ограничений проекта, среди прочих: содержание; качество; расписание; бюджет; ресурсы; и риски</w:t>
      </w:r>
      <w:r w:rsidRPr="00400F4B">
        <w:rPr>
          <w:rStyle w:val="aa"/>
          <w:rFonts w:ascii="Times New Roman" w:hAnsi="Times New Roman" w:cs="Times New Roman"/>
          <w:sz w:val="28"/>
          <w:szCs w:val="28"/>
        </w:rPr>
        <w:footnoteReference w:id="16"/>
      </w:r>
      <w:r w:rsidRPr="00400F4B">
        <w:rPr>
          <w:rFonts w:ascii="Times New Roman" w:hAnsi="Times New Roman" w:cs="Times New Roman"/>
          <w:sz w:val="28"/>
          <w:szCs w:val="28"/>
        </w:rPr>
        <w:t>.</w:t>
      </w:r>
    </w:p>
    <w:p w:rsidR="00753DF5" w:rsidRPr="00400F4B" w:rsidRDefault="00D049CA" w:rsidP="00421008">
      <w:pPr>
        <w:spacing w:before="30" w:after="30" w:line="360" w:lineRule="auto"/>
        <w:ind w:firstLine="300"/>
        <w:jc w:val="both"/>
        <w:rPr>
          <w:rFonts w:ascii="Times New Roman" w:hAnsi="Times New Roman" w:cs="Times New Roman"/>
          <w:sz w:val="28"/>
          <w:szCs w:val="28"/>
        </w:rPr>
      </w:pPr>
      <w:r>
        <w:rPr>
          <w:rFonts w:ascii="Times New Roman" w:hAnsi="Times New Roman" w:cs="Times New Roman"/>
          <w:sz w:val="28"/>
          <w:szCs w:val="28"/>
        </w:rPr>
        <w:t xml:space="preserve">Необходимо заключить, что управление проектом </w:t>
      </w:r>
      <w:r w:rsidR="00F15DF0" w:rsidRPr="00897B1B">
        <w:rPr>
          <w:rFonts w:ascii="Times New Roman" w:hAnsi="Times New Roman" w:cs="Times New Roman"/>
          <w:sz w:val="28"/>
          <w:szCs w:val="28"/>
        </w:rPr>
        <w:t xml:space="preserve"> в современной сельской школе представляет собой сложную пол</w:t>
      </w:r>
      <w:r>
        <w:rPr>
          <w:rFonts w:ascii="Times New Roman" w:hAnsi="Times New Roman" w:cs="Times New Roman"/>
          <w:sz w:val="28"/>
          <w:szCs w:val="28"/>
        </w:rPr>
        <w:t>ифункциональную деятельность</w:t>
      </w:r>
      <w:r w:rsidR="00F15DF0" w:rsidRPr="00897B1B">
        <w:rPr>
          <w:rFonts w:ascii="Times New Roman" w:hAnsi="Times New Roman" w:cs="Times New Roman"/>
          <w:sz w:val="28"/>
          <w:szCs w:val="28"/>
        </w:rPr>
        <w:t xml:space="preserve"> осуществление которой </w:t>
      </w:r>
      <w:r w:rsidR="00E52C60">
        <w:rPr>
          <w:rFonts w:ascii="Times New Roman" w:hAnsi="Times New Roman" w:cs="Times New Roman"/>
          <w:sz w:val="28"/>
          <w:szCs w:val="28"/>
        </w:rPr>
        <w:t>затрагивает практически все направления деятельности школы и комплексное их внедрение требу</w:t>
      </w:r>
      <w:r w:rsidR="008D576A">
        <w:rPr>
          <w:rFonts w:ascii="Times New Roman" w:hAnsi="Times New Roman" w:cs="Times New Roman"/>
          <w:sz w:val="28"/>
          <w:szCs w:val="28"/>
        </w:rPr>
        <w:t xml:space="preserve">ет детальной разработки проекта, а в нашем случае проекта </w:t>
      </w:r>
      <w:r w:rsidR="00E52C60">
        <w:rPr>
          <w:rFonts w:ascii="Times New Roman" w:hAnsi="Times New Roman" w:cs="Times New Roman"/>
          <w:sz w:val="28"/>
          <w:szCs w:val="28"/>
        </w:rPr>
        <w:t>внедрения здоровьесберегающих технологий в сельской школе</w:t>
      </w:r>
      <w:r w:rsidR="00421008">
        <w:rPr>
          <w:rFonts w:ascii="Times New Roman" w:hAnsi="Times New Roman" w:cs="Times New Roman"/>
          <w:sz w:val="28"/>
          <w:szCs w:val="28"/>
        </w:rPr>
        <w:t>.</w:t>
      </w:r>
    </w:p>
    <w:p w:rsidR="007D6E5E" w:rsidRPr="00753DF5" w:rsidRDefault="007D6E5E" w:rsidP="00545111">
      <w:pPr>
        <w:pStyle w:val="a6"/>
        <w:numPr>
          <w:ilvl w:val="0"/>
          <w:numId w:val="1"/>
        </w:numPr>
        <w:spacing w:before="30" w:after="30" w:line="360" w:lineRule="auto"/>
        <w:jc w:val="both"/>
        <w:rPr>
          <w:rFonts w:ascii="Times New Roman" w:hAnsi="Times New Roman" w:cs="Times New Roman"/>
          <w:b/>
          <w:sz w:val="28"/>
          <w:szCs w:val="28"/>
        </w:rPr>
      </w:pPr>
      <w:r w:rsidRPr="00753DF5">
        <w:rPr>
          <w:rFonts w:ascii="Times New Roman" w:hAnsi="Times New Roman" w:cs="Times New Roman"/>
          <w:b/>
          <w:sz w:val="28"/>
          <w:szCs w:val="28"/>
        </w:rPr>
        <w:t>ОБЩАЯ ОРГАНИЗАЦИОННО-УПРАВЛЕНЧЕСКАЯ ХАРАКТЕРИСТИКА ОБРАЗОВАТЕЛЬНОЙ СИСТЕМЫ АЖИНОВСКОГО СЕЛЬСКОГО ПОСЕЛЕНИЯ</w:t>
      </w:r>
    </w:p>
    <w:p w:rsidR="00753DF5" w:rsidRPr="00753DF5" w:rsidRDefault="00753DF5" w:rsidP="00545111">
      <w:pPr>
        <w:pStyle w:val="a6"/>
        <w:spacing w:before="30" w:after="30" w:line="360" w:lineRule="auto"/>
        <w:jc w:val="both"/>
        <w:rPr>
          <w:rFonts w:ascii="Times New Roman" w:hAnsi="Times New Roman" w:cs="Times New Roman"/>
          <w:b/>
          <w:sz w:val="28"/>
          <w:szCs w:val="28"/>
        </w:rPr>
      </w:pPr>
    </w:p>
    <w:p w:rsidR="007D6E5E" w:rsidRPr="00400F4B" w:rsidRDefault="007D6E5E" w:rsidP="00545111">
      <w:pPr>
        <w:spacing w:before="30" w:after="30" w:line="360" w:lineRule="auto"/>
        <w:ind w:left="360"/>
        <w:jc w:val="both"/>
        <w:rPr>
          <w:rFonts w:ascii="Times New Roman" w:hAnsi="Times New Roman" w:cs="Times New Roman"/>
          <w:b/>
          <w:sz w:val="28"/>
          <w:szCs w:val="28"/>
        </w:rPr>
      </w:pPr>
      <w:r w:rsidRPr="00400F4B">
        <w:rPr>
          <w:rFonts w:ascii="Times New Roman" w:hAnsi="Times New Roman" w:cs="Times New Roman"/>
          <w:b/>
          <w:sz w:val="28"/>
          <w:szCs w:val="28"/>
        </w:rPr>
        <w:t xml:space="preserve">2.1 </w:t>
      </w:r>
      <w:r w:rsidR="00A36F9A">
        <w:rPr>
          <w:rFonts w:ascii="Times New Roman" w:hAnsi="Times New Roman" w:cs="Times New Roman"/>
          <w:b/>
          <w:sz w:val="28"/>
          <w:szCs w:val="28"/>
        </w:rPr>
        <w:t>Об</w:t>
      </w:r>
      <w:r w:rsidR="009920E6">
        <w:rPr>
          <w:rFonts w:ascii="Times New Roman" w:hAnsi="Times New Roman" w:cs="Times New Roman"/>
          <w:b/>
          <w:sz w:val="28"/>
          <w:szCs w:val="28"/>
        </w:rPr>
        <w:t>щеоб</w:t>
      </w:r>
      <w:r w:rsidR="00A36F9A">
        <w:rPr>
          <w:rFonts w:ascii="Times New Roman" w:hAnsi="Times New Roman" w:cs="Times New Roman"/>
          <w:b/>
          <w:sz w:val="28"/>
          <w:szCs w:val="28"/>
        </w:rPr>
        <w:t xml:space="preserve">разовательные учреждения </w:t>
      </w:r>
      <w:r w:rsidRPr="00400F4B">
        <w:rPr>
          <w:rFonts w:ascii="Times New Roman" w:hAnsi="Times New Roman" w:cs="Times New Roman"/>
          <w:b/>
          <w:sz w:val="28"/>
          <w:szCs w:val="28"/>
        </w:rPr>
        <w:t>Ажиновского сельского поселения</w:t>
      </w:r>
      <w:r w:rsidR="00A36F9A">
        <w:rPr>
          <w:rFonts w:ascii="Times New Roman" w:hAnsi="Times New Roman" w:cs="Times New Roman"/>
          <w:b/>
          <w:sz w:val="28"/>
          <w:szCs w:val="28"/>
        </w:rPr>
        <w:t>: общая характеристика</w:t>
      </w:r>
    </w:p>
    <w:p w:rsidR="007032B5" w:rsidRDefault="007D6E5E" w:rsidP="007032B5">
      <w:pPr>
        <w:spacing w:before="30" w:after="30" w:line="360" w:lineRule="auto"/>
        <w:ind w:firstLine="708"/>
        <w:jc w:val="both"/>
        <w:rPr>
          <w:rFonts w:ascii="Times New Roman" w:hAnsi="Times New Roman" w:cs="Times New Roman"/>
          <w:sz w:val="28"/>
          <w:szCs w:val="28"/>
        </w:rPr>
      </w:pPr>
      <w:r w:rsidRPr="00400F4B">
        <w:rPr>
          <w:rFonts w:ascii="Times New Roman" w:hAnsi="Times New Roman" w:cs="Times New Roman"/>
          <w:sz w:val="28"/>
          <w:szCs w:val="28"/>
        </w:rPr>
        <w:t xml:space="preserve">Ажиновское сельское поселение расположено в Багаевском районе Ростовской области, в его состав входят пять хуторов. </w:t>
      </w:r>
    </w:p>
    <w:p w:rsidR="007D6E5E" w:rsidRPr="00400F4B" w:rsidRDefault="007D6E5E" w:rsidP="007032B5">
      <w:pPr>
        <w:spacing w:before="30" w:after="30" w:line="360" w:lineRule="auto"/>
        <w:ind w:firstLine="708"/>
        <w:jc w:val="both"/>
        <w:rPr>
          <w:rFonts w:ascii="Times New Roman" w:hAnsi="Times New Roman" w:cs="Times New Roman"/>
          <w:sz w:val="28"/>
          <w:szCs w:val="28"/>
        </w:rPr>
      </w:pPr>
      <w:r w:rsidRPr="00400F4B">
        <w:rPr>
          <w:rFonts w:ascii="Times New Roman" w:hAnsi="Times New Roman" w:cs="Times New Roman"/>
          <w:sz w:val="28"/>
          <w:szCs w:val="28"/>
        </w:rPr>
        <w:t xml:space="preserve">Количество поживающих на территории поселения жителей всего 3106 человек, из них 304 ребенка школьного возраста и 214 детей дошкольного возраста. </w:t>
      </w:r>
    </w:p>
    <w:p w:rsidR="007032B5" w:rsidRPr="000A1EE2" w:rsidRDefault="007032B5" w:rsidP="007032B5">
      <w:pPr>
        <w:spacing w:after="0" w:line="360" w:lineRule="auto"/>
        <w:ind w:firstLine="708"/>
        <w:jc w:val="both"/>
        <w:rPr>
          <w:rFonts w:ascii="Times New Roman" w:hAnsi="Times New Roman" w:cs="Times New Roman"/>
          <w:sz w:val="28"/>
          <w:szCs w:val="28"/>
        </w:rPr>
      </w:pPr>
      <w:r w:rsidRPr="00400F4B">
        <w:rPr>
          <w:rFonts w:ascii="Times New Roman" w:hAnsi="Times New Roman" w:cs="Times New Roman"/>
          <w:sz w:val="28"/>
          <w:szCs w:val="28"/>
        </w:rPr>
        <w:t xml:space="preserve">В </w:t>
      </w:r>
      <w:r w:rsidRPr="000A1EE2">
        <w:rPr>
          <w:rFonts w:ascii="Times New Roman" w:hAnsi="Times New Roman" w:cs="Times New Roman"/>
          <w:sz w:val="28"/>
          <w:szCs w:val="28"/>
        </w:rPr>
        <w:t>муниципалитете действует три средних общеобразовательных школы:</w:t>
      </w:r>
    </w:p>
    <w:p w:rsidR="007032B5" w:rsidRPr="000A1EE2" w:rsidRDefault="007032B5" w:rsidP="007032B5">
      <w:pPr>
        <w:pStyle w:val="a6"/>
        <w:widowControl w:val="0"/>
        <w:numPr>
          <w:ilvl w:val="0"/>
          <w:numId w:val="42"/>
        </w:numPr>
        <w:spacing w:line="360" w:lineRule="auto"/>
        <w:jc w:val="both"/>
        <w:rPr>
          <w:rFonts w:ascii="Times New Roman" w:hAnsi="Times New Roman" w:cs="Times New Roman"/>
          <w:sz w:val="28"/>
          <w:szCs w:val="28"/>
        </w:rPr>
      </w:pPr>
      <w:r w:rsidRPr="000A1EE2">
        <w:rPr>
          <w:rFonts w:ascii="Times New Roman" w:hAnsi="Times New Roman" w:cs="Times New Roman"/>
          <w:color w:val="000000"/>
          <w:spacing w:val="3"/>
          <w:sz w:val="28"/>
          <w:szCs w:val="28"/>
          <w:shd w:val="clear" w:color="auto" w:fill="FFFFFF"/>
        </w:rPr>
        <w:t>М</w:t>
      </w:r>
      <w:r>
        <w:rPr>
          <w:rFonts w:ascii="Times New Roman" w:hAnsi="Times New Roman" w:cs="Times New Roman"/>
          <w:color w:val="000000"/>
          <w:spacing w:val="3"/>
          <w:sz w:val="28"/>
          <w:szCs w:val="28"/>
          <w:shd w:val="clear" w:color="auto" w:fill="FFFFFF"/>
        </w:rPr>
        <w:t>униципальное бюджетное образовательное учреждение</w:t>
      </w:r>
      <w:r w:rsidRPr="000A1EE2">
        <w:rPr>
          <w:rFonts w:ascii="Times New Roman" w:hAnsi="Times New Roman" w:cs="Times New Roman"/>
          <w:color w:val="000000"/>
          <w:spacing w:val="3"/>
          <w:sz w:val="28"/>
          <w:szCs w:val="28"/>
          <w:shd w:val="clear" w:color="auto" w:fill="FFFFFF"/>
        </w:rPr>
        <w:t xml:space="preserve"> Ажиновская СОШ</w:t>
      </w:r>
    </w:p>
    <w:p w:rsidR="007032B5" w:rsidRPr="000A1EE2" w:rsidRDefault="007032B5" w:rsidP="007032B5">
      <w:pPr>
        <w:pStyle w:val="a6"/>
        <w:widowControl w:val="0"/>
        <w:numPr>
          <w:ilvl w:val="0"/>
          <w:numId w:val="42"/>
        </w:numPr>
        <w:spacing w:line="360" w:lineRule="auto"/>
        <w:jc w:val="both"/>
        <w:rPr>
          <w:rFonts w:ascii="Times New Roman" w:hAnsi="Times New Roman" w:cs="Times New Roman"/>
          <w:sz w:val="28"/>
          <w:szCs w:val="28"/>
        </w:rPr>
      </w:pPr>
      <w:r w:rsidRPr="000A1EE2">
        <w:rPr>
          <w:rFonts w:ascii="Times New Roman" w:hAnsi="Times New Roman" w:cs="Times New Roman"/>
          <w:color w:val="000000"/>
          <w:spacing w:val="3"/>
          <w:sz w:val="28"/>
          <w:szCs w:val="28"/>
          <w:shd w:val="clear" w:color="auto" w:fill="FFFFFF"/>
        </w:rPr>
        <w:t>М</w:t>
      </w:r>
      <w:r>
        <w:rPr>
          <w:rFonts w:ascii="Times New Roman" w:hAnsi="Times New Roman" w:cs="Times New Roman"/>
          <w:color w:val="000000"/>
          <w:spacing w:val="3"/>
          <w:sz w:val="28"/>
          <w:szCs w:val="28"/>
          <w:shd w:val="clear" w:color="auto" w:fill="FFFFFF"/>
        </w:rPr>
        <w:t>униципальное бюджетное образовательное учреждение</w:t>
      </w:r>
      <w:r w:rsidRPr="000A1EE2">
        <w:rPr>
          <w:rFonts w:ascii="Times New Roman" w:hAnsi="Times New Roman" w:cs="Times New Roman"/>
          <w:sz w:val="28"/>
          <w:szCs w:val="28"/>
        </w:rPr>
        <w:t xml:space="preserve"> Привольненская СОШ</w:t>
      </w:r>
    </w:p>
    <w:p w:rsidR="007032B5" w:rsidRPr="000A1EE2" w:rsidRDefault="007032B5" w:rsidP="007032B5">
      <w:pPr>
        <w:pStyle w:val="a6"/>
        <w:widowControl w:val="0"/>
        <w:numPr>
          <w:ilvl w:val="0"/>
          <w:numId w:val="42"/>
        </w:numPr>
        <w:spacing w:line="360" w:lineRule="auto"/>
        <w:jc w:val="both"/>
        <w:rPr>
          <w:rFonts w:ascii="Times New Roman" w:hAnsi="Times New Roman" w:cs="Times New Roman"/>
          <w:sz w:val="28"/>
          <w:szCs w:val="28"/>
        </w:rPr>
      </w:pPr>
      <w:r w:rsidRPr="000A1EE2">
        <w:rPr>
          <w:rFonts w:ascii="Times New Roman" w:hAnsi="Times New Roman" w:cs="Times New Roman"/>
          <w:color w:val="000000"/>
          <w:spacing w:val="3"/>
          <w:sz w:val="28"/>
          <w:szCs w:val="28"/>
          <w:shd w:val="clear" w:color="auto" w:fill="FFFFFF"/>
        </w:rPr>
        <w:t>М</w:t>
      </w:r>
      <w:r>
        <w:rPr>
          <w:rFonts w:ascii="Times New Roman" w:hAnsi="Times New Roman" w:cs="Times New Roman"/>
          <w:color w:val="000000"/>
          <w:spacing w:val="3"/>
          <w:sz w:val="28"/>
          <w:szCs w:val="28"/>
          <w:shd w:val="clear" w:color="auto" w:fill="FFFFFF"/>
        </w:rPr>
        <w:t>униципальное бюджетное образовательное учреждение</w:t>
      </w:r>
      <w:r w:rsidRPr="000A1EE2">
        <w:rPr>
          <w:rFonts w:ascii="Times New Roman" w:hAnsi="Times New Roman" w:cs="Times New Roman"/>
          <w:color w:val="000000"/>
          <w:spacing w:val="3"/>
          <w:sz w:val="28"/>
          <w:szCs w:val="28"/>
          <w:shd w:val="clear" w:color="auto" w:fill="FFFFFF"/>
        </w:rPr>
        <w:t xml:space="preserve">  Карповская  СОШ</w:t>
      </w:r>
      <w:r w:rsidRPr="000A1EE2">
        <w:rPr>
          <w:rFonts w:ascii="Times New Roman" w:hAnsi="Times New Roman" w:cs="Times New Roman"/>
          <w:sz w:val="28"/>
          <w:szCs w:val="28"/>
        </w:rPr>
        <w:t xml:space="preserve"> </w:t>
      </w:r>
    </w:p>
    <w:p w:rsidR="007032B5" w:rsidRDefault="007032B5" w:rsidP="007032B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0A1EE2">
        <w:rPr>
          <w:rFonts w:ascii="Times New Roman" w:hAnsi="Times New Roman" w:cs="Times New Roman"/>
          <w:sz w:val="28"/>
          <w:szCs w:val="28"/>
        </w:rPr>
        <w:t xml:space="preserve"> одну из </w:t>
      </w:r>
      <w:r>
        <w:rPr>
          <w:rFonts w:ascii="Times New Roman" w:hAnsi="Times New Roman" w:cs="Times New Roman"/>
          <w:sz w:val="28"/>
          <w:szCs w:val="28"/>
        </w:rPr>
        <w:t>школ</w:t>
      </w:r>
      <w:r w:rsidRPr="000A1EE2">
        <w:rPr>
          <w:rFonts w:ascii="Times New Roman" w:hAnsi="Times New Roman" w:cs="Times New Roman"/>
          <w:sz w:val="28"/>
          <w:szCs w:val="28"/>
        </w:rPr>
        <w:t xml:space="preserve"> осуществляется подвоз учащихся из двух соседних хуторов. </w:t>
      </w:r>
    </w:p>
    <w:p w:rsidR="007032B5" w:rsidRPr="00400F4B" w:rsidRDefault="007032B5" w:rsidP="007032B5">
      <w:pPr>
        <w:spacing w:after="0" w:line="360" w:lineRule="auto"/>
        <w:ind w:firstLine="708"/>
        <w:jc w:val="both"/>
        <w:rPr>
          <w:rFonts w:ascii="Times New Roman" w:hAnsi="Times New Roman" w:cs="Times New Roman"/>
          <w:sz w:val="28"/>
          <w:szCs w:val="28"/>
        </w:rPr>
      </w:pPr>
      <w:r w:rsidRPr="000A1EE2">
        <w:rPr>
          <w:rFonts w:ascii="Times New Roman" w:hAnsi="Times New Roman" w:cs="Times New Roman"/>
          <w:sz w:val="28"/>
          <w:szCs w:val="28"/>
        </w:rPr>
        <w:t>Дошкольных образовательных учреждений нет, но есть проектно-сметная документация</w:t>
      </w:r>
      <w:r w:rsidRPr="00400F4B">
        <w:rPr>
          <w:rFonts w:ascii="Times New Roman" w:hAnsi="Times New Roman" w:cs="Times New Roman"/>
          <w:sz w:val="28"/>
          <w:szCs w:val="28"/>
        </w:rPr>
        <w:t xml:space="preserve"> на капитальный ремонт здания детского сада, расположенного в хуторе Ажинове.</w:t>
      </w:r>
    </w:p>
    <w:p w:rsidR="007032B5" w:rsidRDefault="007032B5" w:rsidP="007032B5">
      <w:pPr>
        <w:spacing w:line="360" w:lineRule="auto"/>
        <w:ind w:firstLine="708"/>
        <w:jc w:val="both"/>
        <w:rPr>
          <w:rFonts w:ascii="Times New Roman" w:hAnsi="Times New Roman" w:cs="Times New Roman"/>
          <w:sz w:val="28"/>
          <w:szCs w:val="28"/>
        </w:rPr>
      </w:pPr>
      <w:r w:rsidRPr="006243D5">
        <w:rPr>
          <w:rFonts w:ascii="Times New Roman" w:hAnsi="Times New Roman" w:cs="Times New Roman"/>
          <w:sz w:val="28"/>
          <w:szCs w:val="28"/>
        </w:rPr>
        <w:t>Для определения общих характеристик</w:t>
      </w:r>
      <w:r>
        <w:rPr>
          <w:rFonts w:ascii="Times New Roman" w:hAnsi="Times New Roman" w:cs="Times New Roman"/>
          <w:sz w:val="28"/>
          <w:szCs w:val="28"/>
        </w:rPr>
        <w:t>, общих черт</w:t>
      </w:r>
      <w:r w:rsidRPr="006243D5">
        <w:rPr>
          <w:rFonts w:ascii="Times New Roman" w:hAnsi="Times New Roman" w:cs="Times New Roman"/>
          <w:sz w:val="28"/>
          <w:szCs w:val="28"/>
        </w:rPr>
        <w:t xml:space="preserve"> и отличий рассматриваемых образовательных учреждений необходимо рассмотреть организационные характеристики каждого образовательного учреждения</w:t>
      </w:r>
      <w:r w:rsidR="00EC352B">
        <w:rPr>
          <w:rFonts w:ascii="Times New Roman" w:hAnsi="Times New Roman" w:cs="Times New Roman"/>
          <w:sz w:val="28"/>
          <w:szCs w:val="28"/>
        </w:rPr>
        <w:t xml:space="preserve"> (таблица </w:t>
      </w:r>
      <w:r>
        <w:rPr>
          <w:rFonts w:ascii="Times New Roman" w:hAnsi="Times New Roman" w:cs="Times New Roman"/>
          <w:sz w:val="28"/>
          <w:szCs w:val="28"/>
        </w:rPr>
        <w:t xml:space="preserve"> 1)</w:t>
      </w:r>
      <w:r w:rsidRPr="006243D5">
        <w:rPr>
          <w:rFonts w:ascii="Times New Roman" w:hAnsi="Times New Roman" w:cs="Times New Roman"/>
          <w:sz w:val="28"/>
          <w:szCs w:val="28"/>
        </w:rPr>
        <w:t xml:space="preserve">. </w:t>
      </w:r>
    </w:p>
    <w:p w:rsidR="007D6E5E" w:rsidRPr="00400F4B" w:rsidRDefault="00753DF5" w:rsidP="00545111">
      <w:pPr>
        <w:spacing w:before="30" w:after="30" w:line="360" w:lineRule="auto"/>
        <w:jc w:val="both"/>
        <w:rPr>
          <w:rFonts w:ascii="Times New Roman" w:hAnsi="Times New Roman" w:cs="Times New Roman"/>
          <w:sz w:val="28"/>
          <w:szCs w:val="28"/>
        </w:rPr>
      </w:pPr>
      <w:r>
        <w:rPr>
          <w:rFonts w:ascii="Times New Roman" w:eastAsia="Times New Roman" w:hAnsi="Times New Roman" w:cs="Times New Roman"/>
          <w:color w:val="000000"/>
          <w:spacing w:val="3"/>
          <w:sz w:val="28"/>
          <w:szCs w:val="28"/>
          <w:shd w:val="clear" w:color="auto" w:fill="FFFFFF"/>
          <w:lang w:eastAsia="ru-RU"/>
        </w:rPr>
        <w:t xml:space="preserve">             </w:t>
      </w:r>
      <w:r w:rsidR="007124A8" w:rsidRPr="006243D5">
        <w:rPr>
          <w:rFonts w:ascii="Times New Roman" w:eastAsia="Times New Roman" w:hAnsi="Times New Roman" w:cs="Times New Roman"/>
          <w:color w:val="000000"/>
          <w:spacing w:val="3"/>
          <w:sz w:val="28"/>
          <w:szCs w:val="28"/>
          <w:shd w:val="clear" w:color="auto" w:fill="FFFFFF"/>
          <w:lang w:eastAsia="ru-RU"/>
        </w:rPr>
        <w:t>Таблица 1</w:t>
      </w:r>
      <w:r w:rsidR="007124A8">
        <w:rPr>
          <w:rFonts w:ascii="Times New Roman" w:eastAsia="Times New Roman" w:hAnsi="Times New Roman" w:cs="Times New Roman"/>
          <w:color w:val="000000"/>
          <w:spacing w:val="3"/>
          <w:sz w:val="28"/>
          <w:szCs w:val="28"/>
          <w:shd w:val="clear" w:color="auto" w:fill="FFFFFF"/>
          <w:lang w:eastAsia="ru-RU"/>
        </w:rPr>
        <w:t xml:space="preserve"> </w:t>
      </w:r>
      <w:r w:rsidR="007124A8" w:rsidRPr="001674BF">
        <w:rPr>
          <w:rFonts w:ascii="Times New Roman" w:eastAsia="Times New Roman" w:hAnsi="Times New Roman" w:cs="Times New Roman"/>
          <w:color w:val="000000"/>
          <w:spacing w:val="3"/>
          <w:sz w:val="28"/>
          <w:szCs w:val="28"/>
          <w:shd w:val="clear" w:color="auto" w:fill="FFFFFF"/>
          <w:lang w:eastAsia="ru-RU"/>
        </w:rPr>
        <w:t>Общая характеристика образовательных учреждений Ажиновского сельского поселения</w:t>
      </w:r>
      <w:r w:rsidR="007124A8">
        <w:rPr>
          <w:rStyle w:val="aa"/>
          <w:rFonts w:ascii="Times New Roman" w:eastAsia="Times New Roman" w:hAnsi="Times New Roman" w:cs="Times New Roman"/>
          <w:color w:val="000000"/>
          <w:spacing w:val="3"/>
          <w:sz w:val="28"/>
          <w:szCs w:val="28"/>
          <w:shd w:val="clear" w:color="auto" w:fill="FFFFFF"/>
          <w:lang w:eastAsia="ru-RU"/>
        </w:rPr>
        <w:footnoteReference w:id="17"/>
      </w:r>
    </w:p>
    <w:tbl>
      <w:tblPr>
        <w:tblStyle w:val="a7"/>
        <w:tblW w:w="0" w:type="auto"/>
        <w:tblInd w:w="60" w:type="dxa"/>
        <w:tblLook w:val="04A0"/>
      </w:tblPr>
      <w:tblGrid>
        <w:gridCol w:w="2067"/>
        <w:gridCol w:w="2101"/>
        <w:gridCol w:w="2803"/>
        <w:gridCol w:w="2540"/>
      </w:tblGrid>
      <w:tr w:rsidR="007D6E5E" w:rsidRPr="009920E6" w:rsidTr="007124A8">
        <w:tc>
          <w:tcPr>
            <w:tcW w:w="2067" w:type="dxa"/>
          </w:tcPr>
          <w:p w:rsidR="007D6E5E" w:rsidRPr="009920E6" w:rsidRDefault="007D6E5E" w:rsidP="009920E6">
            <w:pPr>
              <w:widowControl w:val="0"/>
              <w:spacing w:before="30" w:after="30" w:line="276" w:lineRule="auto"/>
              <w:jc w:val="both"/>
              <w:rPr>
                <w:b/>
                <w:color w:val="000000"/>
                <w:spacing w:val="3"/>
                <w:sz w:val="24"/>
                <w:szCs w:val="24"/>
                <w:shd w:val="clear" w:color="auto" w:fill="FFFFFF"/>
              </w:rPr>
            </w:pPr>
            <w:r w:rsidRPr="009920E6">
              <w:rPr>
                <w:b/>
                <w:color w:val="000000"/>
                <w:spacing w:val="3"/>
                <w:sz w:val="24"/>
                <w:szCs w:val="24"/>
                <w:shd w:val="clear" w:color="auto" w:fill="FFFFFF"/>
              </w:rPr>
              <w:t>Наименование</w:t>
            </w:r>
          </w:p>
        </w:tc>
        <w:tc>
          <w:tcPr>
            <w:tcW w:w="2101" w:type="dxa"/>
          </w:tcPr>
          <w:p w:rsidR="007D6E5E" w:rsidRPr="009920E6" w:rsidRDefault="007D6E5E" w:rsidP="009920E6">
            <w:pPr>
              <w:widowControl w:val="0"/>
              <w:spacing w:before="30" w:after="30" w:line="276" w:lineRule="auto"/>
              <w:jc w:val="both"/>
              <w:rPr>
                <w:b/>
                <w:color w:val="000000"/>
                <w:spacing w:val="3"/>
                <w:sz w:val="24"/>
                <w:szCs w:val="24"/>
                <w:shd w:val="clear" w:color="auto" w:fill="FFFFFF"/>
              </w:rPr>
            </w:pPr>
            <w:r w:rsidRPr="009920E6">
              <w:rPr>
                <w:b/>
                <w:color w:val="000000"/>
                <w:spacing w:val="3"/>
                <w:sz w:val="24"/>
                <w:szCs w:val="24"/>
                <w:shd w:val="clear" w:color="auto" w:fill="FFFFFF"/>
              </w:rPr>
              <w:t>МБОУ Ажиновская СОШ</w:t>
            </w:r>
          </w:p>
        </w:tc>
        <w:tc>
          <w:tcPr>
            <w:tcW w:w="2803" w:type="dxa"/>
          </w:tcPr>
          <w:p w:rsidR="007D6E5E" w:rsidRPr="009920E6" w:rsidRDefault="007D6E5E" w:rsidP="009920E6">
            <w:pPr>
              <w:widowControl w:val="0"/>
              <w:spacing w:before="30" w:after="30" w:line="276" w:lineRule="auto"/>
              <w:jc w:val="both"/>
              <w:rPr>
                <w:b/>
                <w:color w:val="000000"/>
                <w:spacing w:val="3"/>
                <w:sz w:val="24"/>
                <w:szCs w:val="24"/>
                <w:shd w:val="clear" w:color="auto" w:fill="FFFFFF"/>
              </w:rPr>
            </w:pPr>
            <w:r w:rsidRPr="009920E6">
              <w:rPr>
                <w:b/>
                <w:color w:val="000000"/>
                <w:spacing w:val="3"/>
                <w:sz w:val="24"/>
                <w:szCs w:val="24"/>
                <w:shd w:val="clear" w:color="auto" w:fill="FFFFFF"/>
              </w:rPr>
              <w:t>МБОУ Привольненская СОШ</w:t>
            </w:r>
          </w:p>
        </w:tc>
        <w:tc>
          <w:tcPr>
            <w:tcW w:w="2540" w:type="dxa"/>
          </w:tcPr>
          <w:p w:rsidR="007D6E5E" w:rsidRPr="009920E6" w:rsidRDefault="007D6E5E" w:rsidP="009920E6">
            <w:pPr>
              <w:widowControl w:val="0"/>
              <w:spacing w:before="30" w:after="30" w:line="276" w:lineRule="auto"/>
              <w:jc w:val="both"/>
              <w:rPr>
                <w:b/>
                <w:color w:val="000000"/>
                <w:spacing w:val="3"/>
                <w:sz w:val="24"/>
                <w:szCs w:val="24"/>
                <w:shd w:val="clear" w:color="auto" w:fill="FFFFFF"/>
              </w:rPr>
            </w:pPr>
            <w:r w:rsidRPr="009920E6">
              <w:rPr>
                <w:b/>
                <w:color w:val="000000"/>
                <w:spacing w:val="3"/>
                <w:sz w:val="24"/>
                <w:szCs w:val="24"/>
                <w:shd w:val="clear" w:color="auto" w:fill="FFFFFF"/>
              </w:rPr>
              <w:t>МБОУ</w:t>
            </w:r>
          </w:p>
          <w:p w:rsidR="007D6E5E" w:rsidRPr="009920E6" w:rsidRDefault="007D6E5E" w:rsidP="009920E6">
            <w:pPr>
              <w:widowControl w:val="0"/>
              <w:spacing w:before="30" w:after="30" w:line="276" w:lineRule="auto"/>
              <w:jc w:val="both"/>
              <w:rPr>
                <w:b/>
                <w:color w:val="000000"/>
                <w:spacing w:val="3"/>
                <w:sz w:val="24"/>
                <w:szCs w:val="24"/>
                <w:shd w:val="clear" w:color="auto" w:fill="FFFFFF"/>
              </w:rPr>
            </w:pPr>
            <w:r w:rsidRPr="009920E6">
              <w:rPr>
                <w:b/>
                <w:color w:val="000000"/>
                <w:spacing w:val="3"/>
                <w:sz w:val="24"/>
                <w:szCs w:val="24"/>
                <w:shd w:val="clear" w:color="auto" w:fill="FFFFFF"/>
              </w:rPr>
              <w:t xml:space="preserve"> Карповская СОШ</w:t>
            </w:r>
          </w:p>
        </w:tc>
      </w:tr>
      <w:tr w:rsidR="007D6E5E" w:rsidRPr="009920E6" w:rsidTr="007124A8">
        <w:tc>
          <w:tcPr>
            <w:tcW w:w="2067"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Дошкольное образование</w:t>
            </w:r>
          </w:p>
        </w:tc>
        <w:tc>
          <w:tcPr>
            <w:tcW w:w="2101"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15 чел.</w:t>
            </w:r>
          </w:p>
        </w:tc>
        <w:tc>
          <w:tcPr>
            <w:tcW w:w="2803"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10 чел.</w:t>
            </w:r>
          </w:p>
        </w:tc>
        <w:tc>
          <w:tcPr>
            <w:tcW w:w="2540"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8 чел.</w:t>
            </w:r>
          </w:p>
        </w:tc>
      </w:tr>
      <w:tr w:rsidR="007D6E5E" w:rsidRPr="009920E6" w:rsidTr="007124A8">
        <w:tc>
          <w:tcPr>
            <w:tcW w:w="2067"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Начальное общее образование</w:t>
            </w:r>
          </w:p>
        </w:tc>
        <w:tc>
          <w:tcPr>
            <w:tcW w:w="2101"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44 уч-ся</w:t>
            </w:r>
          </w:p>
        </w:tc>
        <w:tc>
          <w:tcPr>
            <w:tcW w:w="2803"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35 уч-ся</w:t>
            </w:r>
          </w:p>
        </w:tc>
        <w:tc>
          <w:tcPr>
            <w:tcW w:w="2540"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27 уч-ся</w:t>
            </w:r>
          </w:p>
        </w:tc>
      </w:tr>
      <w:tr w:rsidR="007D6E5E" w:rsidRPr="009920E6" w:rsidTr="007124A8">
        <w:tc>
          <w:tcPr>
            <w:tcW w:w="2067"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Основное общее образование</w:t>
            </w:r>
          </w:p>
        </w:tc>
        <w:tc>
          <w:tcPr>
            <w:tcW w:w="2101"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64 уч-ся</w:t>
            </w:r>
          </w:p>
        </w:tc>
        <w:tc>
          <w:tcPr>
            <w:tcW w:w="2803"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48 уч-ся</w:t>
            </w:r>
          </w:p>
        </w:tc>
        <w:tc>
          <w:tcPr>
            <w:tcW w:w="2540"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41 уч-ся</w:t>
            </w:r>
          </w:p>
        </w:tc>
      </w:tr>
      <w:tr w:rsidR="007D6E5E" w:rsidRPr="009920E6" w:rsidTr="007124A8">
        <w:tc>
          <w:tcPr>
            <w:tcW w:w="2067"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Среднее (полное) общее образование</w:t>
            </w:r>
          </w:p>
        </w:tc>
        <w:tc>
          <w:tcPr>
            <w:tcW w:w="2101"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19 уч-ся</w:t>
            </w:r>
          </w:p>
        </w:tc>
        <w:tc>
          <w:tcPr>
            <w:tcW w:w="2803"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8 уч-ся</w:t>
            </w:r>
          </w:p>
        </w:tc>
        <w:tc>
          <w:tcPr>
            <w:tcW w:w="2540"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19 уч-ся</w:t>
            </w:r>
          </w:p>
        </w:tc>
      </w:tr>
      <w:tr w:rsidR="007D6E5E" w:rsidRPr="009920E6" w:rsidTr="007124A8">
        <w:tc>
          <w:tcPr>
            <w:tcW w:w="2067"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 xml:space="preserve">Школа </w:t>
            </w:r>
            <w:r w:rsidRPr="009920E6">
              <w:rPr>
                <w:color w:val="000000"/>
                <w:spacing w:val="3"/>
                <w:sz w:val="24"/>
                <w:szCs w:val="24"/>
                <w:shd w:val="clear" w:color="auto" w:fill="FFFFFF"/>
                <w:lang w:val="en-US"/>
              </w:rPr>
              <w:t xml:space="preserve">VIII </w:t>
            </w:r>
            <w:r w:rsidRPr="009920E6">
              <w:rPr>
                <w:color w:val="000000"/>
                <w:spacing w:val="3"/>
                <w:sz w:val="24"/>
                <w:szCs w:val="24"/>
                <w:shd w:val="clear" w:color="auto" w:fill="FFFFFF"/>
              </w:rPr>
              <w:t>вида</w:t>
            </w:r>
          </w:p>
        </w:tc>
        <w:tc>
          <w:tcPr>
            <w:tcW w:w="2101"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w:t>
            </w:r>
          </w:p>
        </w:tc>
        <w:tc>
          <w:tcPr>
            <w:tcW w:w="2803"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w:t>
            </w:r>
          </w:p>
        </w:tc>
        <w:tc>
          <w:tcPr>
            <w:tcW w:w="2540"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1 уч-ся</w:t>
            </w:r>
          </w:p>
        </w:tc>
      </w:tr>
      <w:tr w:rsidR="007D6E5E" w:rsidRPr="009920E6" w:rsidTr="007124A8">
        <w:tc>
          <w:tcPr>
            <w:tcW w:w="2067"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Дополнительное образование (направления по которым открыта лицензия)</w:t>
            </w:r>
          </w:p>
        </w:tc>
        <w:tc>
          <w:tcPr>
            <w:tcW w:w="2101"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Техническое творчество.</w:t>
            </w:r>
          </w:p>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Спортивно-оздоровительное направление.</w:t>
            </w:r>
          </w:p>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Общественного направления.</w:t>
            </w:r>
          </w:p>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Обучающего направления.</w:t>
            </w:r>
          </w:p>
        </w:tc>
        <w:tc>
          <w:tcPr>
            <w:tcW w:w="2803"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Спортивно-оздоровительное направление.</w:t>
            </w:r>
          </w:p>
          <w:p w:rsidR="007D6E5E" w:rsidRPr="009920E6" w:rsidRDefault="007D6E5E" w:rsidP="009920E6">
            <w:pPr>
              <w:spacing w:before="30" w:after="30" w:line="276" w:lineRule="auto"/>
              <w:jc w:val="both"/>
              <w:rPr>
                <w:sz w:val="24"/>
                <w:szCs w:val="24"/>
              </w:rPr>
            </w:pPr>
            <w:r w:rsidRPr="009920E6">
              <w:rPr>
                <w:sz w:val="24"/>
                <w:szCs w:val="24"/>
              </w:rPr>
              <w:t>Общекультурное.</w:t>
            </w:r>
          </w:p>
          <w:p w:rsidR="007D6E5E" w:rsidRPr="009920E6" w:rsidRDefault="007D6E5E" w:rsidP="009920E6">
            <w:pPr>
              <w:spacing w:before="30" w:after="30" w:line="276" w:lineRule="auto"/>
              <w:jc w:val="both"/>
              <w:rPr>
                <w:sz w:val="24"/>
                <w:szCs w:val="24"/>
              </w:rPr>
            </w:pPr>
            <w:r w:rsidRPr="009920E6">
              <w:rPr>
                <w:sz w:val="24"/>
                <w:szCs w:val="24"/>
              </w:rPr>
              <w:t>Общеинтеллектуальное</w:t>
            </w:r>
          </w:p>
          <w:p w:rsidR="007D6E5E" w:rsidRPr="009920E6" w:rsidRDefault="007D6E5E" w:rsidP="009920E6">
            <w:pPr>
              <w:spacing w:before="30" w:after="30" w:line="276" w:lineRule="auto"/>
              <w:jc w:val="both"/>
              <w:rPr>
                <w:sz w:val="24"/>
                <w:szCs w:val="24"/>
              </w:rPr>
            </w:pPr>
            <w:r w:rsidRPr="009920E6">
              <w:rPr>
                <w:sz w:val="24"/>
                <w:szCs w:val="24"/>
              </w:rPr>
              <w:t>Духовно-нравственное.</w:t>
            </w:r>
          </w:p>
          <w:p w:rsidR="007D6E5E" w:rsidRPr="009920E6" w:rsidRDefault="007D6E5E" w:rsidP="009920E6">
            <w:pPr>
              <w:spacing w:before="30" w:after="30" w:line="276" w:lineRule="auto"/>
              <w:jc w:val="both"/>
              <w:rPr>
                <w:sz w:val="24"/>
                <w:szCs w:val="24"/>
              </w:rPr>
            </w:pPr>
            <w:r w:rsidRPr="009920E6">
              <w:rPr>
                <w:sz w:val="24"/>
                <w:szCs w:val="24"/>
              </w:rPr>
              <w:t>Социальное.</w:t>
            </w:r>
          </w:p>
          <w:p w:rsidR="007D6E5E" w:rsidRPr="009920E6" w:rsidRDefault="007D6E5E" w:rsidP="009920E6">
            <w:pPr>
              <w:spacing w:before="30" w:after="30" w:line="276" w:lineRule="auto"/>
              <w:jc w:val="both"/>
              <w:rPr>
                <w:sz w:val="24"/>
                <w:szCs w:val="24"/>
              </w:rPr>
            </w:pPr>
          </w:p>
          <w:p w:rsidR="007D6E5E" w:rsidRPr="009920E6" w:rsidRDefault="007D6E5E" w:rsidP="009920E6">
            <w:pPr>
              <w:spacing w:before="30" w:after="30" w:line="276" w:lineRule="auto"/>
              <w:jc w:val="both"/>
              <w:rPr>
                <w:sz w:val="24"/>
                <w:szCs w:val="24"/>
              </w:rPr>
            </w:pPr>
          </w:p>
        </w:tc>
        <w:tc>
          <w:tcPr>
            <w:tcW w:w="2540"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Художественной направленности.</w:t>
            </w:r>
          </w:p>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Физкультурно-спортивной.</w:t>
            </w:r>
          </w:p>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Культурологической</w:t>
            </w:r>
          </w:p>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Эколого-биологический.</w:t>
            </w:r>
          </w:p>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Военно-патриотическое</w:t>
            </w:r>
          </w:p>
        </w:tc>
      </w:tr>
    </w:tbl>
    <w:p w:rsidR="007D6E5E" w:rsidRPr="00400F4B" w:rsidRDefault="007D6E5E" w:rsidP="00545111">
      <w:pPr>
        <w:widowControl w:val="0"/>
        <w:spacing w:before="30" w:after="30" w:line="360" w:lineRule="auto"/>
        <w:ind w:left="60"/>
        <w:jc w:val="both"/>
        <w:rPr>
          <w:rFonts w:ascii="Times New Roman" w:eastAsia="Times New Roman" w:hAnsi="Times New Roman" w:cs="Times New Roman"/>
          <w:color w:val="000000"/>
          <w:spacing w:val="3"/>
          <w:sz w:val="28"/>
          <w:szCs w:val="28"/>
          <w:shd w:val="clear" w:color="auto" w:fill="FFFFFF"/>
          <w:lang w:eastAsia="ru-RU"/>
        </w:rPr>
      </w:pPr>
    </w:p>
    <w:p w:rsidR="007D6E5E" w:rsidRPr="00400F4B" w:rsidRDefault="007D6E5E" w:rsidP="00545111">
      <w:pPr>
        <w:spacing w:before="30" w:after="30" w:line="360" w:lineRule="auto"/>
        <w:ind w:left="60" w:firstLine="648"/>
        <w:jc w:val="both"/>
        <w:rPr>
          <w:rFonts w:ascii="Times New Roman" w:eastAsia="Times New Roman" w:hAnsi="Times New Roman" w:cs="Times New Roman"/>
          <w:bCs/>
          <w:color w:val="000000"/>
          <w:spacing w:val="5"/>
          <w:sz w:val="28"/>
          <w:szCs w:val="28"/>
          <w:shd w:val="clear" w:color="auto" w:fill="FFFFFF"/>
          <w:lang w:eastAsia="ru-RU"/>
        </w:rPr>
      </w:pPr>
      <w:r w:rsidRPr="00400F4B">
        <w:rPr>
          <w:rFonts w:ascii="Times New Roman" w:eastAsia="Times New Roman" w:hAnsi="Times New Roman" w:cs="Times New Roman"/>
          <w:bCs/>
          <w:color w:val="000000"/>
          <w:spacing w:val="5"/>
          <w:sz w:val="28"/>
          <w:szCs w:val="28"/>
          <w:shd w:val="clear" w:color="auto" w:fill="FFFFFF"/>
          <w:lang w:eastAsia="ru-RU"/>
        </w:rPr>
        <w:t xml:space="preserve">Таким образом, видно, что у школ имеется достаточный пакет оказываемых образовательных услуг, отвечающий запросам населения. </w:t>
      </w:r>
      <w:r w:rsidR="007032B5">
        <w:rPr>
          <w:rFonts w:ascii="Times New Roman" w:eastAsia="Times New Roman" w:hAnsi="Times New Roman" w:cs="Times New Roman"/>
          <w:bCs/>
          <w:color w:val="000000"/>
          <w:spacing w:val="5"/>
          <w:sz w:val="28"/>
          <w:szCs w:val="28"/>
          <w:shd w:val="clear" w:color="auto" w:fill="FFFFFF"/>
          <w:lang w:eastAsia="ru-RU"/>
        </w:rPr>
        <w:t xml:space="preserve">  </w:t>
      </w:r>
      <w:r w:rsidRPr="00400F4B">
        <w:rPr>
          <w:rFonts w:ascii="Times New Roman" w:eastAsia="Times New Roman" w:hAnsi="Times New Roman" w:cs="Times New Roman"/>
          <w:bCs/>
          <w:color w:val="000000"/>
          <w:spacing w:val="5"/>
          <w:sz w:val="28"/>
          <w:szCs w:val="28"/>
          <w:shd w:val="clear" w:color="auto" w:fill="FFFFFF"/>
          <w:lang w:eastAsia="ru-RU"/>
        </w:rPr>
        <w:t>Но  при этом необходимо отметить, что наполняемость классов невысокая, что влечет за собой недостаток финансирования. Именно в таком «не выгодном» положении оказалась Ажиновская школа. Количество учащихся в ней не многим больше ста</w:t>
      </w:r>
      <w:r w:rsidR="007124A8">
        <w:rPr>
          <w:rFonts w:ascii="Times New Roman" w:eastAsia="Times New Roman" w:hAnsi="Times New Roman" w:cs="Times New Roman"/>
          <w:bCs/>
          <w:color w:val="000000"/>
          <w:spacing w:val="5"/>
          <w:sz w:val="28"/>
          <w:szCs w:val="28"/>
          <w:shd w:val="clear" w:color="auto" w:fill="FFFFFF"/>
          <w:lang w:eastAsia="ru-RU"/>
        </w:rPr>
        <w:t xml:space="preserve"> </w:t>
      </w:r>
      <w:r w:rsidRPr="00400F4B">
        <w:rPr>
          <w:rFonts w:ascii="Times New Roman" w:eastAsia="Times New Roman" w:hAnsi="Times New Roman" w:cs="Times New Roman"/>
          <w:bCs/>
          <w:color w:val="000000"/>
          <w:spacing w:val="5"/>
          <w:sz w:val="28"/>
          <w:szCs w:val="28"/>
          <w:shd w:val="clear" w:color="auto" w:fill="FFFFFF"/>
          <w:lang w:eastAsia="ru-RU"/>
        </w:rPr>
        <w:t>двадцати, и она уже не попадает под финансирование как малокомплектная школа, а имеет нормативно</w:t>
      </w:r>
      <w:r w:rsidR="007124A8">
        <w:rPr>
          <w:rFonts w:ascii="Times New Roman" w:eastAsia="Times New Roman" w:hAnsi="Times New Roman" w:cs="Times New Roman"/>
          <w:bCs/>
          <w:color w:val="000000"/>
          <w:spacing w:val="5"/>
          <w:sz w:val="28"/>
          <w:szCs w:val="28"/>
          <w:shd w:val="clear" w:color="auto" w:fill="FFFFFF"/>
          <w:lang w:eastAsia="ru-RU"/>
        </w:rPr>
        <w:t xml:space="preserve"> </w:t>
      </w:r>
      <w:r w:rsidRPr="00400F4B">
        <w:rPr>
          <w:rFonts w:ascii="Times New Roman" w:eastAsia="Times New Roman" w:hAnsi="Times New Roman" w:cs="Times New Roman"/>
          <w:bCs/>
          <w:color w:val="000000"/>
          <w:spacing w:val="5"/>
          <w:sz w:val="28"/>
          <w:szCs w:val="28"/>
          <w:shd w:val="clear" w:color="auto" w:fill="FFFFFF"/>
          <w:lang w:eastAsia="ru-RU"/>
        </w:rPr>
        <w:t>подушевое финансирование. В связи с чем, бюджет данной школы меньше, чем бюджет школ с меньшим количеством учащихся.  Решение данного вопроса необходимо искать на законодательном уровне.</w:t>
      </w:r>
    </w:p>
    <w:p w:rsidR="007D6E5E" w:rsidRPr="00400F4B" w:rsidRDefault="007D6E5E" w:rsidP="00545111">
      <w:pPr>
        <w:spacing w:before="30" w:after="30" w:line="360" w:lineRule="auto"/>
        <w:ind w:left="60"/>
        <w:jc w:val="both"/>
        <w:rPr>
          <w:rFonts w:ascii="Times New Roman" w:hAnsi="Times New Roman" w:cs="Times New Roman"/>
          <w:bCs/>
          <w:sz w:val="28"/>
          <w:szCs w:val="28"/>
        </w:rPr>
      </w:pPr>
      <w:r w:rsidRPr="00400F4B">
        <w:rPr>
          <w:rFonts w:ascii="Times New Roman" w:eastAsia="Times New Roman" w:hAnsi="Times New Roman" w:cs="Times New Roman"/>
          <w:bCs/>
          <w:color w:val="000000"/>
          <w:spacing w:val="5"/>
          <w:sz w:val="28"/>
          <w:szCs w:val="28"/>
          <w:shd w:val="clear" w:color="auto" w:fill="FFFFFF"/>
          <w:lang w:eastAsia="ru-RU"/>
        </w:rPr>
        <w:t xml:space="preserve">          Из таблицы 1, видно, что </w:t>
      </w:r>
      <w:r w:rsidRPr="00400F4B">
        <w:rPr>
          <w:rFonts w:ascii="Times New Roman" w:hAnsi="Times New Roman" w:cs="Times New Roman"/>
          <w:sz w:val="28"/>
          <w:szCs w:val="28"/>
        </w:rPr>
        <w:t>в школах реализуются следующие образовательные программы: программа дошкольного образования «Дошкольник. Адаптация. Развитие» под ред. И.Е.Буршит, Л.С. Кушнаревой, уровень общеобразовательный, нормативный срок освоения 1 год; Программа начального общего образования уровень общеобразовательный, нормативный срок освоения 4 года</w:t>
      </w:r>
      <w:r w:rsidR="007124A8">
        <w:rPr>
          <w:rFonts w:ascii="Times New Roman" w:hAnsi="Times New Roman" w:cs="Times New Roman"/>
          <w:sz w:val="28"/>
          <w:szCs w:val="28"/>
        </w:rPr>
        <w:t>;</w:t>
      </w:r>
      <w:r w:rsidRPr="00400F4B">
        <w:rPr>
          <w:rFonts w:ascii="Times New Roman" w:hAnsi="Times New Roman" w:cs="Times New Roman"/>
          <w:sz w:val="28"/>
          <w:szCs w:val="28"/>
        </w:rPr>
        <w:t xml:space="preserve"> Программа основного общего образования уровень общеобразовательный, нормативный срок освоения 5 лет; Программа основного общего образования уровень общеобразовательный, нормативный срок освоения 2 года. Программа, разработанная на базе начального общего и основного общего образования с учетом особенностей психофизического развития и возможностей обучающихся (</w:t>
      </w:r>
      <w:r w:rsidRPr="00400F4B">
        <w:rPr>
          <w:rFonts w:ascii="Times New Roman" w:hAnsi="Times New Roman" w:cs="Times New Roman"/>
          <w:sz w:val="28"/>
          <w:szCs w:val="28"/>
          <w:lang w:val="en-US"/>
        </w:rPr>
        <w:t>VIII</w:t>
      </w:r>
      <w:r w:rsidRPr="00400F4B">
        <w:rPr>
          <w:rFonts w:ascii="Times New Roman" w:hAnsi="Times New Roman" w:cs="Times New Roman"/>
          <w:sz w:val="28"/>
          <w:szCs w:val="28"/>
        </w:rPr>
        <w:t xml:space="preserve"> вид) реализуется на базе лишь одной школы сельского поселения. Программы дополнительного образования находят свою реализацию во всех школах сельского поселения, а так же, </w:t>
      </w:r>
      <w:r w:rsidRPr="00400F4B">
        <w:rPr>
          <w:rFonts w:ascii="Times New Roman" w:hAnsi="Times New Roman" w:cs="Times New Roman"/>
          <w:bCs/>
          <w:sz w:val="28"/>
          <w:szCs w:val="28"/>
        </w:rPr>
        <w:t>реализуются стандарты второго поколения.</w:t>
      </w:r>
    </w:p>
    <w:p w:rsidR="007124A8" w:rsidRPr="006243D5" w:rsidRDefault="007124A8" w:rsidP="00545111">
      <w:pPr>
        <w:shd w:val="clear" w:color="auto" w:fill="FFFFFF"/>
        <w:spacing w:before="30" w:after="30" w:line="360" w:lineRule="auto"/>
        <w:ind w:right="21" w:firstLine="708"/>
        <w:jc w:val="both"/>
        <w:rPr>
          <w:rFonts w:ascii="Times New Roman" w:hAnsi="Times New Roman" w:cs="Times New Roman"/>
          <w:bCs/>
          <w:sz w:val="28"/>
          <w:szCs w:val="28"/>
        </w:rPr>
      </w:pPr>
      <w:r w:rsidRPr="006243D5">
        <w:rPr>
          <w:rFonts w:ascii="Times New Roman" w:hAnsi="Times New Roman" w:cs="Times New Roman"/>
          <w:bCs/>
          <w:sz w:val="28"/>
          <w:szCs w:val="28"/>
        </w:rPr>
        <w:t>Характеристика кадрового состава образовательных учреждений в количественном и качественном разрезе представлена в таблице 2</w:t>
      </w:r>
      <w:r>
        <w:rPr>
          <w:rFonts w:ascii="Times New Roman" w:hAnsi="Times New Roman" w:cs="Times New Roman"/>
          <w:bCs/>
          <w:sz w:val="28"/>
          <w:szCs w:val="28"/>
        </w:rPr>
        <w:t>, материально-техническая база – в таблице 3</w:t>
      </w:r>
      <w:r w:rsidRPr="006243D5">
        <w:rPr>
          <w:rFonts w:ascii="Times New Roman" w:hAnsi="Times New Roman" w:cs="Times New Roman"/>
          <w:bCs/>
          <w:sz w:val="28"/>
          <w:szCs w:val="28"/>
        </w:rPr>
        <w:t>.</w:t>
      </w:r>
    </w:p>
    <w:p w:rsidR="007D6E5E" w:rsidRPr="00753DF5" w:rsidRDefault="009920E6" w:rsidP="00545111">
      <w:pPr>
        <w:widowControl w:val="0"/>
        <w:spacing w:before="30" w:after="30" w:line="360" w:lineRule="auto"/>
        <w:jc w:val="both"/>
        <w:rPr>
          <w:rFonts w:ascii="Times New Roman" w:eastAsia="Times New Roman" w:hAnsi="Times New Roman" w:cs="Times New Roman"/>
          <w:color w:val="000000"/>
          <w:spacing w:val="3"/>
          <w:sz w:val="28"/>
          <w:szCs w:val="28"/>
          <w:shd w:val="clear" w:color="auto" w:fill="FFFFFF"/>
          <w:lang w:eastAsia="ru-RU"/>
        </w:rPr>
      </w:pPr>
      <w:r>
        <w:rPr>
          <w:rFonts w:ascii="Times New Roman" w:eastAsia="Times New Roman" w:hAnsi="Times New Roman" w:cs="Times New Roman"/>
          <w:color w:val="000000"/>
          <w:spacing w:val="3"/>
          <w:sz w:val="28"/>
          <w:szCs w:val="28"/>
          <w:shd w:val="clear" w:color="auto" w:fill="FFFFFF"/>
          <w:lang w:eastAsia="ru-RU"/>
        </w:rPr>
        <w:t xml:space="preserve">          </w:t>
      </w:r>
      <w:r w:rsidR="007124A8" w:rsidRPr="006243D5">
        <w:rPr>
          <w:rFonts w:ascii="Times New Roman" w:eastAsia="Times New Roman" w:hAnsi="Times New Roman" w:cs="Times New Roman"/>
          <w:color w:val="000000"/>
          <w:spacing w:val="3"/>
          <w:sz w:val="28"/>
          <w:szCs w:val="28"/>
          <w:shd w:val="clear" w:color="auto" w:fill="FFFFFF"/>
          <w:lang w:eastAsia="ru-RU"/>
        </w:rPr>
        <w:t xml:space="preserve">Таблица </w:t>
      </w:r>
      <w:r w:rsidR="007124A8" w:rsidRPr="00753DF5">
        <w:rPr>
          <w:rFonts w:ascii="Times New Roman" w:eastAsia="Times New Roman" w:hAnsi="Times New Roman" w:cs="Times New Roman"/>
          <w:color w:val="000000"/>
          <w:spacing w:val="3"/>
          <w:sz w:val="28"/>
          <w:szCs w:val="28"/>
          <w:shd w:val="clear" w:color="auto" w:fill="FFFFFF"/>
          <w:lang w:eastAsia="ru-RU"/>
        </w:rPr>
        <w:t>2 Кадровое обеспечение школ Ажиновского сельского поселения</w:t>
      </w:r>
      <w:r w:rsidR="007D6E5E" w:rsidRPr="00753DF5">
        <w:rPr>
          <w:rStyle w:val="aa"/>
          <w:rFonts w:ascii="Times New Roman" w:eastAsia="Times New Roman" w:hAnsi="Times New Roman" w:cs="Times New Roman"/>
          <w:color w:val="000000"/>
          <w:spacing w:val="3"/>
          <w:sz w:val="28"/>
          <w:szCs w:val="28"/>
          <w:shd w:val="clear" w:color="auto" w:fill="FFFFFF"/>
          <w:lang w:eastAsia="ru-RU"/>
        </w:rPr>
        <w:footnoteReference w:id="18"/>
      </w:r>
    </w:p>
    <w:tbl>
      <w:tblPr>
        <w:tblStyle w:val="a7"/>
        <w:tblW w:w="0" w:type="auto"/>
        <w:tblInd w:w="60" w:type="dxa"/>
        <w:tblLook w:val="04A0"/>
      </w:tblPr>
      <w:tblGrid>
        <w:gridCol w:w="3425"/>
        <w:gridCol w:w="1880"/>
        <w:gridCol w:w="2335"/>
        <w:gridCol w:w="1871"/>
      </w:tblGrid>
      <w:tr w:rsidR="007D6E5E" w:rsidRPr="009920E6" w:rsidTr="007124A8">
        <w:tc>
          <w:tcPr>
            <w:tcW w:w="3425" w:type="dxa"/>
          </w:tcPr>
          <w:p w:rsidR="007D6E5E" w:rsidRPr="009920E6" w:rsidRDefault="007D6E5E" w:rsidP="009920E6">
            <w:pPr>
              <w:widowControl w:val="0"/>
              <w:spacing w:before="30" w:after="30" w:line="276" w:lineRule="auto"/>
              <w:jc w:val="both"/>
              <w:rPr>
                <w:b/>
                <w:color w:val="000000"/>
                <w:spacing w:val="3"/>
                <w:sz w:val="24"/>
                <w:szCs w:val="24"/>
                <w:shd w:val="clear" w:color="auto" w:fill="FFFFFF"/>
              </w:rPr>
            </w:pPr>
            <w:r w:rsidRPr="009920E6">
              <w:rPr>
                <w:b/>
                <w:color w:val="000000"/>
                <w:spacing w:val="3"/>
                <w:sz w:val="24"/>
                <w:szCs w:val="24"/>
                <w:shd w:val="clear" w:color="auto" w:fill="FFFFFF"/>
              </w:rPr>
              <w:t>Наименование</w:t>
            </w:r>
          </w:p>
        </w:tc>
        <w:tc>
          <w:tcPr>
            <w:tcW w:w="1880" w:type="dxa"/>
          </w:tcPr>
          <w:p w:rsidR="007D6E5E" w:rsidRPr="009920E6" w:rsidRDefault="007D6E5E" w:rsidP="009920E6">
            <w:pPr>
              <w:widowControl w:val="0"/>
              <w:spacing w:before="30" w:after="30" w:line="276" w:lineRule="auto"/>
              <w:jc w:val="both"/>
              <w:rPr>
                <w:b/>
                <w:color w:val="000000"/>
                <w:spacing w:val="3"/>
                <w:sz w:val="24"/>
                <w:szCs w:val="24"/>
                <w:shd w:val="clear" w:color="auto" w:fill="FFFFFF"/>
              </w:rPr>
            </w:pPr>
            <w:r w:rsidRPr="009920E6">
              <w:rPr>
                <w:b/>
                <w:color w:val="000000"/>
                <w:spacing w:val="3"/>
                <w:sz w:val="24"/>
                <w:szCs w:val="24"/>
                <w:shd w:val="clear" w:color="auto" w:fill="FFFFFF"/>
              </w:rPr>
              <w:t xml:space="preserve">МБОУ Ажиновская </w:t>
            </w:r>
          </w:p>
          <w:p w:rsidR="007D6E5E" w:rsidRPr="009920E6" w:rsidRDefault="007D6E5E" w:rsidP="009920E6">
            <w:pPr>
              <w:widowControl w:val="0"/>
              <w:spacing w:before="30" w:after="30" w:line="276" w:lineRule="auto"/>
              <w:jc w:val="both"/>
              <w:rPr>
                <w:b/>
                <w:color w:val="000000"/>
                <w:spacing w:val="3"/>
                <w:sz w:val="24"/>
                <w:szCs w:val="24"/>
                <w:shd w:val="clear" w:color="auto" w:fill="FFFFFF"/>
              </w:rPr>
            </w:pPr>
            <w:r w:rsidRPr="009920E6">
              <w:rPr>
                <w:b/>
                <w:color w:val="000000"/>
                <w:spacing w:val="3"/>
                <w:sz w:val="24"/>
                <w:szCs w:val="24"/>
                <w:shd w:val="clear" w:color="auto" w:fill="FFFFFF"/>
              </w:rPr>
              <w:t>СОШ</w:t>
            </w:r>
          </w:p>
        </w:tc>
        <w:tc>
          <w:tcPr>
            <w:tcW w:w="2335" w:type="dxa"/>
          </w:tcPr>
          <w:p w:rsidR="007D6E5E" w:rsidRPr="009920E6" w:rsidRDefault="007D6E5E" w:rsidP="009920E6">
            <w:pPr>
              <w:widowControl w:val="0"/>
              <w:spacing w:before="30" w:after="30" w:line="276" w:lineRule="auto"/>
              <w:jc w:val="both"/>
              <w:rPr>
                <w:b/>
                <w:color w:val="000000"/>
                <w:spacing w:val="3"/>
                <w:sz w:val="24"/>
                <w:szCs w:val="24"/>
                <w:shd w:val="clear" w:color="auto" w:fill="FFFFFF"/>
              </w:rPr>
            </w:pPr>
            <w:r w:rsidRPr="009920E6">
              <w:rPr>
                <w:b/>
                <w:color w:val="000000"/>
                <w:spacing w:val="3"/>
                <w:sz w:val="24"/>
                <w:szCs w:val="24"/>
                <w:shd w:val="clear" w:color="auto" w:fill="FFFFFF"/>
              </w:rPr>
              <w:t>МБОУ Привольненская СОШ</w:t>
            </w:r>
          </w:p>
        </w:tc>
        <w:tc>
          <w:tcPr>
            <w:tcW w:w="1871" w:type="dxa"/>
          </w:tcPr>
          <w:p w:rsidR="007D6E5E" w:rsidRPr="009920E6" w:rsidRDefault="007D6E5E" w:rsidP="009920E6">
            <w:pPr>
              <w:widowControl w:val="0"/>
              <w:spacing w:before="30" w:after="30" w:line="276" w:lineRule="auto"/>
              <w:jc w:val="both"/>
              <w:rPr>
                <w:b/>
                <w:color w:val="000000"/>
                <w:spacing w:val="3"/>
                <w:sz w:val="24"/>
                <w:szCs w:val="24"/>
                <w:shd w:val="clear" w:color="auto" w:fill="FFFFFF"/>
              </w:rPr>
            </w:pPr>
            <w:r w:rsidRPr="009920E6">
              <w:rPr>
                <w:b/>
                <w:color w:val="000000"/>
                <w:spacing w:val="3"/>
                <w:sz w:val="24"/>
                <w:szCs w:val="24"/>
                <w:shd w:val="clear" w:color="auto" w:fill="FFFFFF"/>
              </w:rPr>
              <w:t>МБОУ</w:t>
            </w:r>
          </w:p>
          <w:p w:rsidR="007D6E5E" w:rsidRPr="009920E6" w:rsidRDefault="007D6E5E" w:rsidP="009920E6">
            <w:pPr>
              <w:widowControl w:val="0"/>
              <w:spacing w:before="30" w:after="30" w:line="276" w:lineRule="auto"/>
              <w:jc w:val="both"/>
              <w:rPr>
                <w:b/>
                <w:color w:val="000000"/>
                <w:spacing w:val="3"/>
                <w:sz w:val="24"/>
                <w:szCs w:val="24"/>
                <w:shd w:val="clear" w:color="auto" w:fill="FFFFFF"/>
              </w:rPr>
            </w:pPr>
            <w:r w:rsidRPr="009920E6">
              <w:rPr>
                <w:b/>
                <w:color w:val="000000"/>
                <w:spacing w:val="3"/>
                <w:sz w:val="24"/>
                <w:szCs w:val="24"/>
                <w:shd w:val="clear" w:color="auto" w:fill="FFFFFF"/>
              </w:rPr>
              <w:t xml:space="preserve"> Карповская </w:t>
            </w:r>
          </w:p>
          <w:p w:rsidR="007D6E5E" w:rsidRPr="009920E6" w:rsidRDefault="007D6E5E" w:rsidP="009920E6">
            <w:pPr>
              <w:widowControl w:val="0"/>
              <w:spacing w:before="30" w:after="30" w:line="276" w:lineRule="auto"/>
              <w:jc w:val="both"/>
              <w:rPr>
                <w:b/>
                <w:color w:val="000000"/>
                <w:spacing w:val="3"/>
                <w:sz w:val="24"/>
                <w:szCs w:val="24"/>
                <w:shd w:val="clear" w:color="auto" w:fill="FFFFFF"/>
              </w:rPr>
            </w:pPr>
            <w:r w:rsidRPr="009920E6">
              <w:rPr>
                <w:b/>
                <w:color w:val="000000"/>
                <w:spacing w:val="3"/>
                <w:sz w:val="24"/>
                <w:szCs w:val="24"/>
                <w:shd w:val="clear" w:color="auto" w:fill="FFFFFF"/>
              </w:rPr>
              <w:t>СОШ</w:t>
            </w:r>
          </w:p>
        </w:tc>
      </w:tr>
      <w:tr w:rsidR="007D6E5E" w:rsidRPr="009920E6" w:rsidTr="007124A8">
        <w:tc>
          <w:tcPr>
            <w:tcW w:w="3425"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Всего учителей</w:t>
            </w:r>
          </w:p>
        </w:tc>
        <w:tc>
          <w:tcPr>
            <w:tcW w:w="1880"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23 чел.</w:t>
            </w:r>
          </w:p>
        </w:tc>
        <w:tc>
          <w:tcPr>
            <w:tcW w:w="2335"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16 чел.</w:t>
            </w:r>
          </w:p>
        </w:tc>
        <w:tc>
          <w:tcPr>
            <w:tcW w:w="1871"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20 чел.</w:t>
            </w:r>
          </w:p>
        </w:tc>
      </w:tr>
      <w:tr w:rsidR="007D6E5E" w:rsidRPr="009920E6" w:rsidTr="007124A8">
        <w:tc>
          <w:tcPr>
            <w:tcW w:w="3425"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С высшей квалификационной категорией</w:t>
            </w:r>
          </w:p>
        </w:tc>
        <w:tc>
          <w:tcPr>
            <w:tcW w:w="1880"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4 чел.</w:t>
            </w:r>
          </w:p>
        </w:tc>
        <w:tc>
          <w:tcPr>
            <w:tcW w:w="2335"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2 чел.</w:t>
            </w:r>
          </w:p>
        </w:tc>
        <w:tc>
          <w:tcPr>
            <w:tcW w:w="1871"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w:t>
            </w:r>
          </w:p>
        </w:tc>
      </w:tr>
      <w:tr w:rsidR="007D6E5E" w:rsidRPr="009920E6" w:rsidTr="007124A8">
        <w:tc>
          <w:tcPr>
            <w:tcW w:w="3425"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С первой квалификационной категорией</w:t>
            </w:r>
          </w:p>
        </w:tc>
        <w:tc>
          <w:tcPr>
            <w:tcW w:w="1880"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13 чел.</w:t>
            </w:r>
          </w:p>
        </w:tc>
        <w:tc>
          <w:tcPr>
            <w:tcW w:w="2335"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8 чел.</w:t>
            </w:r>
          </w:p>
        </w:tc>
        <w:tc>
          <w:tcPr>
            <w:tcW w:w="1871"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9 чел.</w:t>
            </w:r>
          </w:p>
        </w:tc>
      </w:tr>
      <w:tr w:rsidR="007D6E5E" w:rsidRPr="009920E6" w:rsidTr="007124A8">
        <w:tc>
          <w:tcPr>
            <w:tcW w:w="3425"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Со второй квалификационной категорией</w:t>
            </w:r>
          </w:p>
        </w:tc>
        <w:tc>
          <w:tcPr>
            <w:tcW w:w="1880"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5 чел.</w:t>
            </w:r>
          </w:p>
        </w:tc>
        <w:tc>
          <w:tcPr>
            <w:tcW w:w="2335"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5 чел.</w:t>
            </w:r>
          </w:p>
        </w:tc>
        <w:tc>
          <w:tcPr>
            <w:tcW w:w="1871"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9 чел.</w:t>
            </w:r>
          </w:p>
        </w:tc>
      </w:tr>
      <w:tr w:rsidR="007D6E5E" w:rsidRPr="009920E6" w:rsidTr="007124A8">
        <w:tc>
          <w:tcPr>
            <w:tcW w:w="3425"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Без категории</w:t>
            </w:r>
          </w:p>
        </w:tc>
        <w:tc>
          <w:tcPr>
            <w:tcW w:w="1880"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w:t>
            </w:r>
          </w:p>
        </w:tc>
        <w:tc>
          <w:tcPr>
            <w:tcW w:w="2335"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1 чел.</w:t>
            </w:r>
          </w:p>
        </w:tc>
        <w:tc>
          <w:tcPr>
            <w:tcW w:w="1871"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2 чел.</w:t>
            </w:r>
          </w:p>
        </w:tc>
      </w:tr>
      <w:tr w:rsidR="007D6E5E" w:rsidRPr="009920E6" w:rsidTr="007124A8">
        <w:tc>
          <w:tcPr>
            <w:tcW w:w="3425"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Прошли курсы повышения квалификации за последние 5 лет</w:t>
            </w:r>
          </w:p>
        </w:tc>
        <w:tc>
          <w:tcPr>
            <w:tcW w:w="1880"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20 чел.</w:t>
            </w:r>
          </w:p>
        </w:tc>
        <w:tc>
          <w:tcPr>
            <w:tcW w:w="2335"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12 чел.</w:t>
            </w:r>
          </w:p>
        </w:tc>
        <w:tc>
          <w:tcPr>
            <w:tcW w:w="1871"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18 чел.</w:t>
            </w:r>
          </w:p>
        </w:tc>
      </w:tr>
      <w:tr w:rsidR="007D6E5E" w:rsidRPr="009920E6" w:rsidTr="007124A8">
        <w:tc>
          <w:tcPr>
            <w:tcW w:w="3425"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Имеют высшее образование</w:t>
            </w:r>
          </w:p>
        </w:tc>
        <w:tc>
          <w:tcPr>
            <w:tcW w:w="1880"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18 чел.</w:t>
            </w:r>
          </w:p>
        </w:tc>
        <w:tc>
          <w:tcPr>
            <w:tcW w:w="2335"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10 чел.</w:t>
            </w:r>
          </w:p>
        </w:tc>
        <w:tc>
          <w:tcPr>
            <w:tcW w:w="1871"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16 чел.</w:t>
            </w:r>
          </w:p>
        </w:tc>
      </w:tr>
      <w:tr w:rsidR="007D6E5E" w:rsidRPr="009920E6" w:rsidTr="007124A8">
        <w:tc>
          <w:tcPr>
            <w:tcW w:w="3425"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Имеют среднее специальное образование</w:t>
            </w:r>
          </w:p>
        </w:tc>
        <w:tc>
          <w:tcPr>
            <w:tcW w:w="1880"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5 чел.</w:t>
            </w:r>
          </w:p>
        </w:tc>
        <w:tc>
          <w:tcPr>
            <w:tcW w:w="2335"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5 чел.</w:t>
            </w:r>
          </w:p>
        </w:tc>
        <w:tc>
          <w:tcPr>
            <w:tcW w:w="1871"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4 чел.</w:t>
            </w:r>
          </w:p>
        </w:tc>
      </w:tr>
      <w:tr w:rsidR="007D6E5E" w:rsidRPr="009920E6" w:rsidTr="007124A8">
        <w:tc>
          <w:tcPr>
            <w:tcW w:w="3425"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Социальный педагог</w:t>
            </w:r>
          </w:p>
        </w:tc>
        <w:tc>
          <w:tcPr>
            <w:tcW w:w="1880"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w:t>
            </w:r>
          </w:p>
        </w:tc>
        <w:tc>
          <w:tcPr>
            <w:tcW w:w="2335"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w:t>
            </w:r>
          </w:p>
        </w:tc>
        <w:tc>
          <w:tcPr>
            <w:tcW w:w="1871"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w:t>
            </w:r>
          </w:p>
        </w:tc>
      </w:tr>
      <w:tr w:rsidR="007D6E5E" w:rsidRPr="009920E6" w:rsidTr="007124A8">
        <w:tc>
          <w:tcPr>
            <w:tcW w:w="3425"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Педагог-психолог</w:t>
            </w:r>
          </w:p>
        </w:tc>
        <w:tc>
          <w:tcPr>
            <w:tcW w:w="1880"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w:t>
            </w:r>
          </w:p>
        </w:tc>
        <w:tc>
          <w:tcPr>
            <w:tcW w:w="2335"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w:t>
            </w:r>
          </w:p>
        </w:tc>
        <w:tc>
          <w:tcPr>
            <w:tcW w:w="1871"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w:t>
            </w:r>
          </w:p>
        </w:tc>
      </w:tr>
      <w:tr w:rsidR="007D6E5E" w:rsidRPr="009920E6" w:rsidTr="007124A8">
        <w:tc>
          <w:tcPr>
            <w:tcW w:w="3425"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Учитель-логопед</w:t>
            </w:r>
          </w:p>
        </w:tc>
        <w:tc>
          <w:tcPr>
            <w:tcW w:w="1880"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w:t>
            </w:r>
          </w:p>
        </w:tc>
        <w:tc>
          <w:tcPr>
            <w:tcW w:w="2335"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w:t>
            </w:r>
          </w:p>
        </w:tc>
        <w:tc>
          <w:tcPr>
            <w:tcW w:w="1871"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w:t>
            </w:r>
          </w:p>
        </w:tc>
      </w:tr>
      <w:tr w:rsidR="007D6E5E" w:rsidRPr="009920E6" w:rsidTr="007124A8">
        <w:tc>
          <w:tcPr>
            <w:tcW w:w="3425"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Педагог-организатор</w:t>
            </w:r>
          </w:p>
        </w:tc>
        <w:tc>
          <w:tcPr>
            <w:tcW w:w="1880"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w:t>
            </w:r>
          </w:p>
        </w:tc>
        <w:tc>
          <w:tcPr>
            <w:tcW w:w="2335"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w:t>
            </w:r>
          </w:p>
        </w:tc>
        <w:tc>
          <w:tcPr>
            <w:tcW w:w="1871"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w:t>
            </w:r>
          </w:p>
        </w:tc>
      </w:tr>
      <w:tr w:rsidR="007D6E5E" w:rsidRPr="009920E6" w:rsidTr="007124A8">
        <w:tc>
          <w:tcPr>
            <w:tcW w:w="3425"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Педагог дополнительного образования</w:t>
            </w:r>
          </w:p>
        </w:tc>
        <w:tc>
          <w:tcPr>
            <w:tcW w:w="1880"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w:t>
            </w:r>
          </w:p>
        </w:tc>
        <w:tc>
          <w:tcPr>
            <w:tcW w:w="2335"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w:t>
            </w:r>
          </w:p>
        </w:tc>
        <w:tc>
          <w:tcPr>
            <w:tcW w:w="1871"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w:t>
            </w:r>
          </w:p>
        </w:tc>
      </w:tr>
    </w:tbl>
    <w:p w:rsidR="00753DF5" w:rsidRDefault="00753DF5" w:rsidP="00545111">
      <w:pPr>
        <w:widowControl w:val="0"/>
        <w:spacing w:before="30" w:after="30" w:line="360" w:lineRule="auto"/>
        <w:jc w:val="both"/>
        <w:rPr>
          <w:rFonts w:ascii="Times New Roman" w:eastAsia="Times New Roman" w:hAnsi="Times New Roman" w:cs="Times New Roman"/>
          <w:color w:val="000000"/>
          <w:spacing w:val="3"/>
          <w:sz w:val="28"/>
          <w:szCs w:val="28"/>
          <w:shd w:val="clear" w:color="auto" w:fill="FFFFFF"/>
          <w:lang w:eastAsia="ru-RU"/>
        </w:rPr>
      </w:pPr>
      <w:r>
        <w:rPr>
          <w:rFonts w:ascii="Times New Roman" w:eastAsia="Times New Roman" w:hAnsi="Times New Roman" w:cs="Times New Roman"/>
          <w:color w:val="000000"/>
          <w:spacing w:val="3"/>
          <w:sz w:val="28"/>
          <w:szCs w:val="28"/>
          <w:shd w:val="clear" w:color="auto" w:fill="FFFFFF"/>
          <w:lang w:eastAsia="ru-RU"/>
        </w:rPr>
        <w:t xml:space="preserve">            </w:t>
      </w:r>
    </w:p>
    <w:p w:rsidR="009920E6" w:rsidRDefault="009920E6" w:rsidP="00545111">
      <w:pPr>
        <w:widowControl w:val="0"/>
        <w:spacing w:before="30" w:after="30" w:line="360" w:lineRule="auto"/>
        <w:jc w:val="both"/>
        <w:rPr>
          <w:rFonts w:ascii="Times New Roman" w:eastAsia="Times New Roman" w:hAnsi="Times New Roman" w:cs="Times New Roman"/>
          <w:color w:val="000000"/>
          <w:spacing w:val="3"/>
          <w:sz w:val="28"/>
          <w:szCs w:val="28"/>
          <w:shd w:val="clear" w:color="auto" w:fill="FFFFFF"/>
          <w:lang w:eastAsia="ru-RU"/>
        </w:rPr>
      </w:pPr>
    </w:p>
    <w:p w:rsidR="009920E6" w:rsidRDefault="009920E6" w:rsidP="00545111">
      <w:pPr>
        <w:widowControl w:val="0"/>
        <w:spacing w:before="30" w:after="30" w:line="360" w:lineRule="auto"/>
        <w:jc w:val="both"/>
        <w:rPr>
          <w:rFonts w:ascii="Times New Roman" w:eastAsia="Times New Roman" w:hAnsi="Times New Roman" w:cs="Times New Roman"/>
          <w:color w:val="000000"/>
          <w:spacing w:val="3"/>
          <w:sz w:val="28"/>
          <w:szCs w:val="28"/>
          <w:shd w:val="clear" w:color="auto" w:fill="FFFFFF"/>
          <w:lang w:eastAsia="ru-RU"/>
        </w:rPr>
      </w:pPr>
    </w:p>
    <w:p w:rsidR="007D6E5E" w:rsidRPr="009920E6" w:rsidRDefault="00753DF5" w:rsidP="00545111">
      <w:pPr>
        <w:widowControl w:val="0"/>
        <w:spacing w:before="30" w:after="30" w:line="360" w:lineRule="auto"/>
        <w:jc w:val="both"/>
        <w:rPr>
          <w:rFonts w:ascii="Times New Roman" w:eastAsia="Times New Roman" w:hAnsi="Times New Roman" w:cs="Times New Roman"/>
          <w:color w:val="000000"/>
          <w:spacing w:val="3"/>
          <w:sz w:val="28"/>
          <w:szCs w:val="28"/>
          <w:shd w:val="clear" w:color="auto" w:fill="FFFFFF"/>
          <w:lang w:eastAsia="ru-RU"/>
        </w:rPr>
      </w:pPr>
      <w:r>
        <w:rPr>
          <w:rFonts w:ascii="Times New Roman" w:eastAsia="Times New Roman" w:hAnsi="Times New Roman" w:cs="Times New Roman"/>
          <w:color w:val="000000"/>
          <w:spacing w:val="3"/>
          <w:sz w:val="28"/>
          <w:szCs w:val="28"/>
          <w:shd w:val="clear" w:color="auto" w:fill="FFFFFF"/>
          <w:lang w:eastAsia="ru-RU"/>
        </w:rPr>
        <w:t xml:space="preserve">            </w:t>
      </w:r>
      <w:r w:rsidR="007124A8" w:rsidRPr="00400F4B">
        <w:rPr>
          <w:rFonts w:ascii="Times New Roman" w:eastAsia="Times New Roman" w:hAnsi="Times New Roman" w:cs="Times New Roman"/>
          <w:color w:val="000000"/>
          <w:spacing w:val="3"/>
          <w:sz w:val="28"/>
          <w:szCs w:val="28"/>
          <w:shd w:val="clear" w:color="auto" w:fill="FFFFFF"/>
          <w:lang w:eastAsia="ru-RU"/>
        </w:rPr>
        <w:t>Таблица 3</w:t>
      </w:r>
      <w:r w:rsidR="009920E6">
        <w:rPr>
          <w:rFonts w:ascii="Times New Roman" w:eastAsia="Times New Roman" w:hAnsi="Times New Roman" w:cs="Times New Roman"/>
          <w:color w:val="000000"/>
          <w:spacing w:val="3"/>
          <w:sz w:val="28"/>
          <w:szCs w:val="28"/>
          <w:shd w:val="clear" w:color="auto" w:fill="FFFFFF"/>
          <w:lang w:eastAsia="ru-RU"/>
        </w:rPr>
        <w:t xml:space="preserve"> </w:t>
      </w:r>
      <w:r w:rsidR="007124A8">
        <w:rPr>
          <w:rFonts w:ascii="Times New Roman" w:eastAsia="Times New Roman" w:hAnsi="Times New Roman" w:cs="Times New Roman"/>
          <w:color w:val="000000"/>
          <w:spacing w:val="3"/>
          <w:sz w:val="28"/>
          <w:szCs w:val="28"/>
          <w:shd w:val="clear" w:color="auto" w:fill="FFFFFF"/>
          <w:lang w:eastAsia="ru-RU"/>
        </w:rPr>
        <w:t xml:space="preserve"> </w:t>
      </w:r>
      <w:r w:rsidR="007D6E5E" w:rsidRPr="009920E6">
        <w:rPr>
          <w:rFonts w:ascii="Times New Roman" w:eastAsia="Times New Roman" w:hAnsi="Times New Roman" w:cs="Times New Roman"/>
          <w:color w:val="000000"/>
          <w:spacing w:val="3"/>
          <w:sz w:val="28"/>
          <w:szCs w:val="28"/>
          <w:shd w:val="clear" w:color="auto" w:fill="FFFFFF"/>
          <w:lang w:eastAsia="ru-RU"/>
        </w:rPr>
        <w:t xml:space="preserve">Материально-техническая база школ </w:t>
      </w:r>
      <w:r w:rsidR="007D6E5E" w:rsidRPr="009920E6">
        <w:rPr>
          <w:rStyle w:val="aa"/>
          <w:rFonts w:ascii="Times New Roman" w:eastAsia="Times New Roman" w:hAnsi="Times New Roman" w:cs="Times New Roman"/>
          <w:color w:val="000000"/>
          <w:spacing w:val="3"/>
          <w:sz w:val="28"/>
          <w:szCs w:val="28"/>
          <w:shd w:val="clear" w:color="auto" w:fill="FFFFFF"/>
          <w:lang w:eastAsia="ru-RU"/>
        </w:rPr>
        <w:footnoteReference w:id="19"/>
      </w:r>
    </w:p>
    <w:tbl>
      <w:tblPr>
        <w:tblStyle w:val="a7"/>
        <w:tblW w:w="0" w:type="auto"/>
        <w:tblInd w:w="60" w:type="dxa"/>
        <w:tblLook w:val="04A0"/>
      </w:tblPr>
      <w:tblGrid>
        <w:gridCol w:w="2489"/>
        <w:gridCol w:w="2054"/>
        <w:gridCol w:w="2484"/>
        <w:gridCol w:w="2484"/>
      </w:tblGrid>
      <w:tr w:rsidR="007D6E5E" w:rsidRPr="009920E6" w:rsidTr="007124A8">
        <w:tc>
          <w:tcPr>
            <w:tcW w:w="2489" w:type="dxa"/>
          </w:tcPr>
          <w:p w:rsidR="007D6E5E" w:rsidRPr="009920E6" w:rsidRDefault="007D6E5E" w:rsidP="009920E6">
            <w:pPr>
              <w:widowControl w:val="0"/>
              <w:spacing w:before="30" w:after="30" w:line="276" w:lineRule="auto"/>
              <w:jc w:val="both"/>
              <w:rPr>
                <w:b/>
                <w:color w:val="000000"/>
                <w:spacing w:val="3"/>
                <w:sz w:val="24"/>
                <w:szCs w:val="24"/>
                <w:shd w:val="clear" w:color="auto" w:fill="FFFFFF"/>
              </w:rPr>
            </w:pPr>
            <w:r w:rsidRPr="009920E6">
              <w:rPr>
                <w:b/>
                <w:color w:val="000000"/>
                <w:spacing w:val="3"/>
                <w:sz w:val="24"/>
                <w:szCs w:val="24"/>
                <w:shd w:val="clear" w:color="auto" w:fill="FFFFFF"/>
              </w:rPr>
              <w:t>Наименование</w:t>
            </w:r>
          </w:p>
        </w:tc>
        <w:tc>
          <w:tcPr>
            <w:tcW w:w="2054" w:type="dxa"/>
          </w:tcPr>
          <w:p w:rsidR="007D6E5E" w:rsidRPr="009920E6" w:rsidRDefault="007D6E5E" w:rsidP="009920E6">
            <w:pPr>
              <w:widowControl w:val="0"/>
              <w:spacing w:before="30" w:after="30" w:line="276" w:lineRule="auto"/>
              <w:jc w:val="both"/>
              <w:rPr>
                <w:b/>
                <w:color w:val="000000"/>
                <w:spacing w:val="3"/>
                <w:sz w:val="24"/>
                <w:szCs w:val="24"/>
                <w:shd w:val="clear" w:color="auto" w:fill="FFFFFF"/>
              </w:rPr>
            </w:pPr>
            <w:r w:rsidRPr="009920E6">
              <w:rPr>
                <w:b/>
                <w:color w:val="000000"/>
                <w:spacing w:val="3"/>
                <w:sz w:val="24"/>
                <w:szCs w:val="24"/>
                <w:shd w:val="clear" w:color="auto" w:fill="FFFFFF"/>
              </w:rPr>
              <w:t>МБОУ Ажиновская СОШ</w:t>
            </w:r>
          </w:p>
        </w:tc>
        <w:tc>
          <w:tcPr>
            <w:tcW w:w="2484" w:type="dxa"/>
          </w:tcPr>
          <w:p w:rsidR="007D6E5E" w:rsidRPr="009920E6" w:rsidRDefault="007D6E5E" w:rsidP="009920E6">
            <w:pPr>
              <w:widowControl w:val="0"/>
              <w:spacing w:before="30" w:after="30" w:line="276" w:lineRule="auto"/>
              <w:jc w:val="both"/>
              <w:rPr>
                <w:b/>
                <w:color w:val="000000"/>
                <w:spacing w:val="3"/>
                <w:sz w:val="24"/>
                <w:szCs w:val="24"/>
                <w:shd w:val="clear" w:color="auto" w:fill="FFFFFF"/>
              </w:rPr>
            </w:pPr>
            <w:r w:rsidRPr="009920E6">
              <w:rPr>
                <w:b/>
                <w:color w:val="000000"/>
                <w:spacing w:val="3"/>
                <w:sz w:val="24"/>
                <w:szCs w:val="24"/>
                <w:shd w:val="clear" w:color="auto" w:fill="FFFFFF"/>
              </w:rPr>
              <w:t>МБОУ Привольненская СОШ</w:t>
            </w:r>
          </w:p>
        </w:tc>
        <w:tc>
          <w:tcPr>
            <w:tcW w:w="2484" w:type="dxa"/>
          </w:tcPr>
          <w:p w:rsidR="007D6E5E" w:rsidRPr="009920E6" w:rsidRDefault="007D6E5E" w:rsidP="009920E6">
            <w:pPr>
              <w:widowControl w:val="0"/>
              <w:spacing w:before="30" w:after="30" w:line="276" w:lineRule="auto"/>
              <w:jc w:val="both"/>
              <w:rPr>
                <w:b/>
                <w:color w:val="000000"/>
                <w:spacing w:val="3"/>
                <w:sz w:val="24"/>
                <w:szCs w:val="24"/>
                <w:shd w:val="clear" w:color="auto" w:fill="FFFFFF"/>
              </w:rPr>
            </w:pPr>
            <w:r w:rsidRPr="009920E6">
              <w:rPr>
                <w:b/>
                <w:color w:val="000000"/>
                <w:spacing w:val="3"/>
                <w:sz w:val="24"/>
                <w:szCs w:val="24"/>
                <w:shd w:val="clear" w:color="auto" w:fill="FFFFFF"/>
              </w:rPr>
              <w:t>МБОУ</w:t>
            </w:r>
          </w:p>
          <w:p w:rsidR="007D6E5E" w:rsidRPr="009920E6" w:rsidRDefault="007D6E5E" w:rsidP="009920E6">
            <w:pPr>
              <w:widowControl w:val="0"/>
              <w:spacing w:before="30" w:after="30" w:line="276" w:lineRule="auto"/>
              <w:jc w:val="both"/>
              <w:rPr>
                <w:b/>
                <w:color w:val="000000"/>
                <w:spacing w:val="3"/>
                <w:sz w:val="24"/>
                <w:szCs w:val="24"/>
                <w:shd w:val="clear" w:color="auto" w:fill="FFFFFF"/>
              </w:rPr>
            </w:pPr>
            <w:r w:rsidRPr="009920E6">
              <w:rPr>
                <w:b/>
                <w:color w:val="000000"/>
                <w:spacing w:val="3"/>
                <w:sz w:val="24"/>
                <w:szCs w:val="24"/>
                <w:shd w:val="clear" w:color="auto" w:fill="FFFFFF"/>
              </w:rPr>
              <w:t xml:space="preserve"> Карповская СОШ</w:t>
            </w:r>
          </w:p>
        </w:tc>
      </w:tr>
      <w:tr w:rsidR="007D6E5E" w:rsidRPr="009920E6" w:rsidTr="007124A8">
        <w:tc>
          <w:tcPr>
            <w:tcW w:w="2489"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Тип зданий</w:t>
            </w:r>
          </w:p>
        </w:tc>
        <w:tc>
          <w:tcPr>
            <w:tcW w:w="2054"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Типовое</w:t>
            </w:r>
          </w:p>
        </w:tc>
        <w:tc>
          <w:tcPr>
            <w:tcW w:w="2484"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Приспособленное</w:t>
            </w:r>
          </w:p>
        </w:tc>
        <w:tc>
          <w:tcPr>
            <w:tcW w:w="2484"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Приспособленное</w:t>
            </w:r>
          </w:p>
        </w:tc>
      </w:tr>
      <w:tr w:rsidR="007D6E5E" w:rsidRPr="009920E6" w:rsidTr="007124A8">
        <w:tc>
          <w:tcPr>
            <w:tcW w:w="2489"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Количество учебных кабинетов</w:t>
            </w:r>
          </w:p>
        </w:tc>
        <w:tc>
          <w:tcPr>
            <w:tcW w:w="2054"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14шт.</w:t>
            </w:r>
          </w:p>
        </w:tc>
        <w:tc>
          <w:tcPr>
            <w:tcW w:w="2484"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15шт.</w:t>
            </w:r>
          </w:p>
        </w:tc>
        <w:tc>
          <w:tcPr>
            <w:tcW w:w="2484"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7шт.</w:t>
            </w:r>
          </w:p>
        </w:tc>
      </w:tr>
      <w:tr w:rsidR="007D6E5E" w:rsidRPr="009920E6" w:rsidTr="007124A8">
        <w:tc>
          <w:tcPr>
            <w:tcW w:w="2489"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Спортивные залы</w:t>
            </w:r>
          </w:p>
        </w:tc>
        <w:tc>
          <w:tcPr>
            <w:tcW w:w="2054"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w:t>
            </w:r>
          </w:p>
        </w:tc>
        <w:tc>
          <w:tcPr>
            <w:tcW w:w="2484"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w:t>
            </w:r>
          </w:p>
        </w:tc>
        <w:tc>
          <w:tcPr>
            <w:tcW w:w="2484"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w:t>
            </w:r>
          </w:p>
        </w:tc>
      </w:tr>
      <w:tr w:rsidR="007D6E5E" w:rsidRPr="009920E6" w:rsidTr="007124A8">
        <w:tc>
          <w:tcPr>
            <w:tcW w:w="2489"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Столовые/буфеты</w:t>
            </w:r>
          </w:p>
        </w:tc>
        <w:tc>
          <w:tcPr>
            <w:tcW w:w="2054"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w:t>
            </w:r>
          </w:p>
        </w:tc>
        <w:tc>
          <w:tcPr>
            <w:tcW w:w="2484"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w:t>
            </w:r>
          </w:p>
        </w:tc>
        <w:tc>
          <w:tcPr>
            <w:tcW w:w="2484"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w:t>
            </w:r>
          </w:p>
        </w:tc>
      </w:tr>
      <w:tr w:rsidR="007D6E5E" w:rsidRPr="009920E6" w:rsidTr="007124A8">
        <w:tc>
          <w:tcPr>
            <w:tcW w:w="2489"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Библиотека</w:t>
            </w:r>
          </w:p>
        </w:tc>
        <w:tc>
          <w:tcPr>
            <w:tcW w:w="2054"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w:t>
            </w:r>
          </w:p>
        </w:tc>
        <w:tc>
          <w:tcPr>
            <w:tcW w:w="2484"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w:t>
            </w:r>
          </w:p>
        </w:tc>
        <w:tc>
          <w:tcPr>
            <w:tcW w:w="2484"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w:t>
            </w:r>
          </w:p>
        </w:tc>
      </w:tr>
      <w:tr w:rsidR="007D6E5E" w:rsidRPr="009920E6" w:rsidTr="007124A8">
        <w:tc>
          <w:tcPr>
            <w:tcW w:w="2489"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Мастерские</w:t>
            </w:r>
          </w:p>
        </w:tc>
        <w:tc>
          <w:tcPr>
            <w:tcW w:w="2054"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w:t>
            </w:r>
          </w:p>
        </w:tc>
        <w:tc>
          <w:tcPr>
            <w:tcW w:w="2484"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w:t>
            </w:r>
          </w:p>
        </w:tc>
        <w:tc>
          <w:tcPr>
            <w:tcW w:w="2484"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w:t>
            </w:r>
          </w:p>
        </w:tc>
      </w:tr>
      <w:tr w:rsidR="007D6E5E" w:rsidRPr="009920E6" w:rsidTr="007124A8">
        <w:tc>
          <w:tcPr>
            <w:tcW w:w="2489"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Подсобные помещения</w:t>
            </w:r>
          </w:p>
        </w:tc>
        <w:tc>
          <w:tcPr>
            <w:tcW w:w="2054"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w:t>
            </w:r>
          </w:p>
        </w:tc>
        <w:tc>
          <w:tcPr>
            <w:tcW w:w="2484"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w:t>
            </w:r>
          </w:p>
        </w:tc>
        <w:tc>
          <w:tcPr>
            <w:tcW w:w="2484"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w:t>
            </w:r>
          </w:p>
        </w:tc>
      </w:tr>
      <w:tr w:rsidR="007D6E5E" w:rsidRPr="009920E6" w:rsidTr="007124A8">
        <w:tc>
          <w:tcPr>
            <w:tcW w:w="2489"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Компьютерные классы</w:t>
            </w:r>
          </w:p>
        </w:tc>
        <w:tc>
          <w:tcPr>
            <w:tcW w:w="2054"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1шт.</w:t>
            </w:r>
          </w:p>
        </w:tc>
        <w:tc>
          <w:tcPr>
            <w:tcW w:w="2484"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1шт.</w:t>
            </w:r>
          </w:p>
        </w:tc>
        <w:tc>
          <w:tcPr>
            <w:tcW w:w="2484" w:type="dxa"/>
          </w:tcPr>
          <w:p w:rsidR="007D6E5E" w:rsidRPr="009920E6" w:rsidRDefault="007D6E5E" w:rsidP="009920E6">
            <w:pPr>
              <w:widowControl w:val="0"/>
              <w:spacing w:before="30" w:after="30" w:line="276" w:lineRule="auto"/>
              <w:jc w:val="both"/>
              <w:rPr>
                <w:color w:val="000000"/>
                <w:spacing w:val="3"/>
                <w:sz w:val="24"/>
                <w:szCs w:val="24"/>
                <w:shd w:val="clear" w:color="auto" w:fill="FFFFFF"/>
              </w:rPr>
            </w:pPr>
            <w:r w:rsidRPr="009920E6">
              <w:rPr>
                <w:color w:val="000000"/>
                <w:spacing w:val="3"/>
                <w:sz w:val="24"/>
                <w:szCs w:val="24"/>
                <w:shd w:val="clear" w:color="auto" w:fill="FFFFFF"/>
              </w:rPr>
              <w:t>1шт.</w:t>
            </w:r>
          </w:p>
        </w:tc>
      </w:tr>
    </w:tbl>
    <w:p w:rsidR="007D6E5E" w:rsidRPr="00400F4B" w:rsidRDefault="007D6E5E" w:rsidP="00545111">
      <w:pPr>
        <w:shd w:val="clear" w:color="auto" w:fill="FFFFFF"/>
        <w:spacing w:before="30" w:after="30" w:line="360" w:lineRule="auto"/>
        <w:ind w:right="21" w:firstLine="708"/>
        <w:jc w:val="both"/>
        <w:rPr>
          <w:rFonts w:ascii="Times New Roman" w:hAnsi="Times New Roman" w:cs="Times New Roman"/>
          <w:sz w:val="28"/>
          <w:szCs w:val="28"/>
        </w:rPr>
      </w:pPr>
    </w:p>
    <w:p w:rsidR="007D6E5E" w:rsidRDefault="007D6E5E" w:rsidP="00545111">
      <w:pPr>
        <w:spacing w:before="30" w:after="30" w:line="360" w:lineRule="auto"/>
        <w:ind w:firstLine="708"/>
        <w:jc w:val="both"/>
        <w:rPr>
          <w:rFonts w:ascii="Times New Roman" w:hAnsi="Times New Roman" w:cs="Times New Roman"/>
          <w:sz w:val="28"/>
          <w:szCs w:val="28"/>
        </w:rPr>
      </w:pPr>
      <w:r w:rsidRPr="00400F4B">
        <w:rPr>
          <w:rFonts w:ascii="Times New Roman" w:hAnsi="Times New Roman" w:cs="Times New Roman"/>
          <w:sz w:val="28"/>
          <w:szCs w:val="28"/>
        </w:rPr>
        <w:t xml:space="preserve">Таким образом, кадровый состав, организационная и материальная база школ является достаточной для активного внедрения здоровьесберегающих технологий. Однако из таблицы 3 видно, что материальная база МБОУ Карповской СОШ является недостаточной т.е. отсутствие спортивного зала и столовой отрицательно могут сказаться на внедрении здоровьесберегающих технологий. Отсюда основное внимание необходимо сфокусировать на выявлении условий и факторов, оказывающих воздействие на эффективность внедрения и принятия здоровьесберегающих технологий и повышении качества управления внедрением здоровьесберегающих технологий в образовательный процесс МБОУ Карповской СОШ во взаимодействии с соседними, более оснащенными школами сельского поселения.  </w:t>
      </w:r>
    </w:p>
    <w:p w:rsidR="005E16FB" w:rsidRDefault="007032B5" w:rsidP="00EC352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этом МБОУ Карповская</w:t>
      </w:r>
      <w:r w:rsidRPr="00400F4B">
        <w:rPr>
          <w:rFonts w:ascii="Times New Roman" w:hAnsi="Times New Roman" w:cs="Times New Roman"/>
          <w:sz w:val="28"/>
          <w:szCs w:val="28"/>
        </w:rPr>
        <w:t xml:space="preserve"> </w:t>
      </w:r>
      <w:r>
        <w:rPr>
          <w:rFonts w:ascii="Times New Roman" w:hAnsi="Times New Roman" w:cs="Times New Roman"/>
          <w:sz w:val="28"/>
          <w:szCs w:val="28"/>
        </w:rPr>
        <w:t xml:space="preserve">школа в настоящее время является типовой средней школой и характеризуется всеми особенностями, характерными для школ как Ажиновского сельского поселения, так и других сельских школ Ростовской области. В этой связи предлагается рассматривать данное образовательное учреждение как типовое с позиций разработки проекта внедрения здоровьесберегающих технологий в условиях существующих ресурсных, организационных, институциональных и иных ограничений. Разработанный проект в последствии может быть распространен на два другие образовательные учреждения Ажиновского сельского поселения. Для этого основное внимание будет сконцентрировано на организационно-управленческих аспектах проекта внедрения здоровьесберегающих технологий. </w:t>
      </w:r>
    </w:p>
    <w:p w:rsidR="005E16FB" w:rsidRPr="00400F4B" w:rsidRDefault="005E16FB" w:rsidP="00545111">
      <w:pPr>
        <w:spacing w:before="30" w:after="30" w:line="360" w:lineRule="auto"/>
        <w:ind w:firstLine="708"/>
        <w:jc w:val="both"/>
        <w:rPr>
          <w:rFonts w:ascii="Times New Roman" w:hAnsi="Times New Roman" w:cs="Times New Roman"/>
          <w:sz w:val="28"/>
          <w:szCs w:val="28"/>
        </w:rPr>
      </w:pPr>
    </w:p>
    <w:p w:rsidR="007D6E5E" w:rsidRPr="00400F4B" w:rsidRDefault="007D6E5E" w:rsidP="00545111">
      <w:pPr>
        <w:spacing w:before="30" w:after="30" w:line="360" w:lineRule="auto"/>
        <w:ind w:firstLine="708"/>
        <w:jc w:val="both"/>
        <w:rPr>
          <w:rFonts w:ascii="Times New Roman" w:hAnsi="Times New Roman" w:cs="Times New Roman"/>
          <w:b/>
          <w:sz w:val="28"/>
          <w:szCs w:val="28"/>
        </w:rPr>
      </w:pPr>
      <w:r w:rsidRPr="00400F4B">
        <w:rPr>
          <w:rFonts w:ascii="Times New Roman" w:hAnsi="Times New Roman" w:cs="Times New Roman"/>
          <w:b/>
          <w:sz w:val="28"/>
          <w:szCs w:val="28"/>
        </w:rPr>
        <w:t>2.2. Анализ факторов внешней и внутренней среды МБОУ Карповской СОШ</w:t>
      </w:r>
    </w:p>
    <w:p w:rsidR="007032B5" w:rsidRDefault="007032B5" w:rsidP="007032B5">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400F4B">
        <w:rPr>
          <w:rFonts w:ascii="Times New Roman" w:hAnsi="Times New Roman" w:cs="Times New Roman"/>
          <w:sz w:val="28"/>
          <w:szCs w:val="28"/>
        </w:rPr>
        <w:t xml:space="preserve">Муниципальное бюджетное общеобразовательное учреждение Карповская средняя общеобразовательная школа расположена в х. Каровка,  Ажиновского сельского поселения, Багаевского района, Ростовской области. </w:t>
      </w:r>
    </w:p>
    <w:p w:rsidR="007032B5" w:rsidRPr="00400F4B" w:rsidRDefault="007032B5" w:rsidP="007032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00F4B">
        <w:rPr>
          <w:rFonts w:ascii="Times New Roman" w:hAnsi="Times New Roman" w:cs="Times New Roman"/>
          <w:sz w:val="28"/>
          <w:szCs w:val="28"/>
        </w:rPr>
        <w:t xml:space="preserve">В населенном пункте проживает 486 человек взрослого населения и порядка 146 человек в возрасте до 18 лет, 97 из них учащиеся школы. Дошкольное образовательное учреждение в хуторе отсутствует, но в школе открыта группа кратковременного пребывания, в которую зачислены дети в возрасте от 5 до 6,5 лет.  </w:t>
      </w:r>
    </w:p>
    <w:p w:rsidR="007032B5" w:rsidRPr="00400F4B" w:rsidRDefault="007032B5" w:rsidP="007032B5">
      <w:pPr>
        <w:spacing w:after="0" w:line="360" w:lineRule="auto"/>
        <w:jc w:val="both"/>
        <w:rPr>
          <w:rFonts w:ascii="Times New Roman" w:hAnsi="Times New Roman" w:cs="Times New Roman"/>
          <w:sz w:val="28"/>
          <w:szCs w:val="28"/>
        </w:rPr>
      </w:pPr>
      <w:r w:rsidRPr="00400F4B">
        <w:rPr>
          <w:rFonts w:ascii="Times New Roman" w:hAnsi="Times New Roman" w:cs="Times New Roman"/>
          <w:sz w:val="28"/>
          <w:szCs w:val="28"/>
        </w:rPr>
        <w:t xml:space="preserve">            Средняя школа была открыта в сентябре 1998 года, до этого момента в хуторе была лишь начальная школа. Учащиеся 5-11 классов были вынуждены ездить на школьном автобусе в школу, расположенную в соседнем хуторе на расстоянии 7 километров.</w:t>
      </w:r>
    </w:p>
    <w:p w:rsidR="007032B5" w:rsidRDefault="007032B5" w:rsidP="007032B5">
      <w:pPr>
        <w:spacing w:after="0" w:line="360" w:lineRule="auto"/>
        <w:jc w:val="both"/>
        <w:rPr>
          <w:rFonts w:ascii="Times New Roman" w:hAnsi="Times New Roman" w:cs="Times New Roman"/>
          <w:sz w:val="28"/>
          <w:szCs w:val="28"/>
        </w:rPr>
      </w:pPr>
      <w:r w:rsidRPr="00400F4B">
        <w:rPr>
          <w:rFonts w:ascii="Times New Roman" w:hAnsi="Times New Roman" w:cs="Times New Roman"/>
          <w:sz w:val="28"/>
          <w:szCs w:val="28"/>
        </w:rPr>
        <w:t xml:space="preserve">            Школа имеет два здания. Здание основной школы и здание, в котором осуществляется обучение 1-4-х классов. В настоящее время здание начальной школы законсервировано в связи с аварийностью. Учащиеся 1-4-х классов переведены в основное здание, которое предварительно было перепланировано</w:t>
      </w:r>
      <w:r>
        <w:rPr>
          <w:rFonts w:ascii="Times New Roman" w:hAnsi="Times New Roman" w:cs="Times New Roman"/>
          <w:sz w:val="28"/>
          <w:szCs w:val="28"/>
        </w:rPr>
        <w:t xml:space="preserve"> и учебные помещения были добавлены за счет использования для этих целей спортивного зала. </w:t>
      </w:r>
    </w:p>
    <w:p w:rsidR="007032B5" w:rsidRPr="00400F4B" w:rsidRDefault="007032B5" w:rsidP="007032B5">
      <w:pPr>
        <w:spacing w:after="0" w:line="360" w:lineRule="auto"/>
        <w:ind w:firstLine="708"/>
        <w:jc w:val="both"/>
        <w:rPr>
          <w:rFonts w:ascii="Times New Roman" w:hAnsi="Times New Roman" w:cs="Times New Roman"/>
          <w:sz w:val="28"/>
          <w:szCs w:val="28"/>
        </w:rPr>
      </w:pPr>
      <w:r w:rsidRPr="00400F4B">
        <w:rPr>
          <w:rFonts w:ascii="Times New Roman" w:hAnsi="Times New Roman" w:cs="Times New Roman"/>
          <w:sz w:val="28"/>
          <w:szCs w:val="28"/>
        </w:rPr>
        <w:t xml:space="preserve">В связи с этим, учащиеся лишены возможности полноценно заниматься физической культурой. В сложившихся условиях учитель физической культуры внес изменения в календарно-тематический план, перенеся игровые виды спорта на осенний и весенний период, а легкоатлетические занятия на зимний. Также, заключен договор с директором сельского дома культуры о предоставлении помещения для проведения уроков физической культуры, в котором проводятся соревнования, эстафеты, занятия по настольному теннису и легкой атлетике. На стадионе расположены беговые дорожки, с твердым покрытием протяженностью 100 метров, а так же поле для мини футбола, волейбола и баскетбола. </w:t>
      </w:r>
    </w:p>
    <w:p w:rsidR="007D6E5E" w:rsidRPr="00400F4B" w:rsidRDefault="007D6E5E" w:rsidP="00545111">
      <w:pPr>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 xml:space="preserve">           Медицинский  контроль  за   состоянием здоровья обучающихся осуществляется  в соответствии с заключенным договором с главным врачом районной поликлиники, на базе ФАПа хутора Карповка.</w:t>
      </w:r>
    </w:p>
    <w:p w:rsidR="007D6E5E" w:rsidRPr="00400F4B" w:rsidRDefault="007D6E5E" w:rsidP="00545111">
      <w:pPr>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 xml:space="preserve">           В школе отсутствует столовая, в связи с тем, что здание приспособленное и помещение для столовой не предусмотрено. Однако на территории школы находится бесхозное здание в удовлетворительном состоянии, в котором можно провести ремонт и осуществлять горячее питание учащихся со сто процентным охватом.</w:t>
      </w:r>
    </w:p>
    <w:p w:rsidR="007032B5" w:rsidRDefault="007D6E5E" w:rsidP="00545111">
      <w:pPr>
        <w:spacing w:before="30" w:after="30" w:line="360" w:lineRule="auto"/>
        <w:ind w:firstLine="708"/>
        <w:jc w:val="both"/>
        <w:rPr>
          <w:rFonts w:ascii="Times New Roman" w:hAnsi="Times New Roman" w:cs="Times New Roman"/>
          <w:sz w:val="28"/>
          <w:szCs w:val="28"/>
        </w:rPr>
      </w:pPr>
      <w:r w:rsidRPr="00400F4B">
        <w:rPr>
          <w:rFonts w:ascii="Times New Roman" w:hAnsi="Times New Roman" w:cs="Times New Roman"/>
          <w:sz w:val="28"/>
          <w:szCs w:val="28"/>
        </w:rPr>
        <w:t xml:space="preserve">Как показывают результаты исследования, несмотря на предпринимаемые усилия администрацией школы, недостаточность финансирования МБОУ Карповской СОШ отрицательно влияет на внедрение здоровьесберегающих технологий в образовательный и воспитательный процессы на протяжении ряда последних лет. </w:t>
      </w:r>
    </w:p>
    <w:p w:rsidR="007D6E5E" w:rsidRPr="00400F4B" w:rsidRDefault="007D6E5E" w:rsidP="00545111">
      <w:pPr>
        <w:spacing w:before="30" w:after="30" w:line="360" w:lineRule="auto"/>
        <w:ind w:firstLine="708"/>
        <w:jc w:val="both"/>
        <w:rPr>
          <w:rFonts w:ascii="Times New Roman" w:hAnsi="Times New Roman" w:cs="Times New Roman"/>
          <w:sz w:val="28"/>
          <w:szCs w:val="28"/>
        </w:rPr>
      </w:pPr>
      <w:r w:rsidRPr="00400F4B">
        <w:rPr>
          <w:rFonts w:ascii="Times New Roman" w:hAnsi="Times New Roman" w:cs="Times New Roman"/>
          <w:sz w:val="28"/>
          <w:szCs w:val="28"/>
        </w:rPr>
        <w:t>Исследования выявили основные проблемы школы:</w:t>
      </w:r>
    </w:p>
    <w:p w:rsidR="007D6E5E" w:rsidRPr="00400F4B" w:rsidRDefault="007D6E5E" w:rsidP="00545111">
      <w:pPr>
        <w:numPr>
          <w:ilvl w:val="0"/>
          <w:numId w:val="2"/>
        </w:numPr>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Отсутствие спортивного зала и столовой в школе.</w:t>
      </w:r>
    </w:p>
    <w:p w:rsidR="007D6E5E" w:rsidRPr="00400F4B" w:rsidRDefault="007D6E5E" w:rsidP="00545111">
      <w:pPr>
        <w:numPr>
          <w:ilvl w:val="0"/>
          <w:numId w:val="2"/>
        </w:numPr>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Недостаточное информационное продвижение здоровьесберегающих технологий.</w:t>
      </w:r>
    </w:p>
    <w:p w:rsidR="007D6E5E" w:rsidRPr="00400F4B" w:rsidRDefault="007D6E5E" w:rsidP="00545111">
      <w:pPr>
        <w:numPr>
          <w:ilvl w:val="0"/>
          <w:numId w:val="2"/>
        </w:numPr>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Недостаточный анализ эффективности используемых методик и технологий.</w:t>
      </w:r>
    </w:p>
    <w:p w:rsidR="007D6E5E" w:rsidRPr="00400F4B" w:rsidRDefault="007D6E5E" w:rsidP="00545111">
      <w:pPr>
        <w:numPr>
          <w:ilvl w:val="0"/>
          <w:numId w:val="2"/>
        </w:numPr>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У большинства учащихся наблюдается низкая мотивация к обучению, они испытывают трудности в учебе.</w:t>
      </w:r>
    </w:p>
    <w:p w:rsidR="007D6E5E" w:rsidRPr="00400F4B" w:rsidRDefault="007D6E5E" w:rsidP="00545111">
      <w:pPr>
        <w:numPr>
          <w:ilvl w:val="0"/>
          <w:numId w:val="2"/>
        </w:numPr>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Низкий уровень владения иностранными языками способствует утрачиванию способности учащихся к коммуникации, межкультурной компетенции.</w:t>
      </w:r>
    </w:p>
    <w:p w:rsidR="007D6E5E" w:rsidRPr="00400F4B" w:rsidRDefault="007D6E5E" w:rsidP="00545111">
      <w:pPr>
        <w:numPr>
          <w:ilvl w:val="0"/>
          <w:numId w:val="2"/>
        </w:numPr>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Общий уровень воспитанности детей остается стандартно средним.</w:t>
      </w:r>
    </w:p>
    <w:p w:rsidR="007D6E5E" w:rsidRPr="00400F4B" w:rsidRDefault="007D6E5E" w:rsidP="00545111">
      <w:pPr>
        <w:spacing w:before="30" w:after="30" w:line="360" w:lineRule="auto"/>
        <w:ind w:firstLine="708"/>
        <w:jc w:val="both"/>
        <w:rPr>
          <w:rFonts w:ascii="Times New Roman" w:hAnsi="Times New Roman" w:cs="Times New Roman"/>
          <w:sz w:val="28"/>
          <w:szCs w:val="28"/>
        </w:rPr>
      </w:pPr>
      <w:r w:rsidRPr="00400F4B">
        <w:rPr>
          <w:rFonts w:ascii="Times New Roman" w:hAnsi="Times New Roman" w:cs="Times New Roman"/>
          <w:sz w:val="28"/>
          <w:szCs w:val="28"/>
        </w:rPr>
        <w:t xml:space="preserve">Подобная ситуация сложилась под воздействием факторов внутренней и внешней среды образовательного учреждения. </w:t>
      </w:r>
    </w:p>
    <w:p w:rsidR="007D6E5E" w:rsidRPr="00400F4B" w:rsidRDefault="007D6E5E" w:rsidP="00545111">
      <w:pPr>
        <w:spacing w:before="30" w:after="30" w:line="360" w:lineRule="auto"/>
        <w:ind w:firstLine="708"/>
        <w:jc w:val="both"/>
        <w:rPr>
          <w:rFonts w:ascii="Times New Roman" w:hAnsi="Times New Roman" w:cs="Times New Roman"/>
          <w:bCs/>
          <w:sz w:val="28"/>
          <w:szCs w:val="28"/>
        </w:rPr>
      </w:pPr>
      <w:r w:rsidRPr="00400F4B">
        <w:rPr>
          <w:rFonts w:ascii="Times New Roman" w:hAnsi="Times New Roman" w:cs="Times New Roman"/>
          <w:bCs/>
          <w:sz w:val="28"/>
          <w:szCs w:val="28"/>
        </w:rPr>
        <w:t>Основные внешние факторы, оказавшие влияние на развитие школы:</w:t>
      </w:r>
    </w:p>
    <w:p w:rsidR="007D6E5E" w:rsidRPr="00400F4B" w:rsidRDefault="007D6E5E" w:rsidP="00545111">
      <w:pPr>
        <w:numPr>
          <w:ilvl w:val="0"/>
          <w:numId w:val="3"/>
        </w:numPr>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Значительно возросли и содержательно изменились социальные требования к образованию. Следствие – необходимость ясных критериев качества и правил получения услуг.</w:t>
      </w:r>
    </w:p>
    <w:p w:rsidR="007D6E5E" w:rsidRPr="00400F4B" w:rsidRDefault="007D6E5E" w:rsidP="00545111">
      <w:pPr>
        <w:numPr>
          <w:ilvl w:val="0"/>
          <w:numId w:val="3"/>
        </w:numPr>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 xml:space="preserve">Возросла степень самоидентификации семей обучающихся как </w:t>
      </w:r>
      <w:r w:rsidRPr="00400F4B">
        <w:rPr>
          <w:rFonts w:ascii="Times New Roman" w:hAnsi="Times New Roman" w:cs="Times New Roman"/>
          <w:b/>
          <w:bCs/>
          <w:sz w:val="28"/>
          <w:szCs w:val="28"/>
        </w:rPr>
        <w:t>субъектов</w:t>
      </w:r>
      <w:r w:rsidRPr="00400F4B">
        <w:rPr>
          <w:rFonts w:ascii="Times New Roman" w:hAnsi="Times New Roman" w:cs="Times New Roman"/>
          <w:sz w:val="28"/>
          <w:szCs w:val="28"/>
        </w:rPr>
        <w:t xml:space="preserve"> образовательных процессов, их стремление влиять на организацию и содержание образования. Следствие – возникла необходимость интеграции потребителя в систему соуправления.</w:t>
      </w:r>
    </w:p>
    <w:p w:rsidR="007D6E5E" w:rsidRPr="00400F4B" w:rsidRDefault="007D6E5E" w:rsidP="00545111">
      <w:pPr>
        <w:numPr>
          <w:ilvl w:val="0"/>
          <w:numId w:val="3"/>
        </w:numPr>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Остается сложной демографическая ситуация, введение подушевого финансирования учреждений. Следствие – рост конкуренции среди школ города за учащихся и объективный рост к качеству предлагаемых услуг.</w:t>
      </w:r>
    </w:p>
    <w:p w:rsidR="007D6E5E" w:rsidRPr="00400F4B" w:rsidRDefault="007D6E5E" w:rsidP="00545111">
      <w:pPr>
        <w:numPr>
          <w:ilvl w:val="0"/>
          <w:numId w:val="3"/>
        </w:numPr>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Изменения в государственной политике в сфере образования: индивидуализация образовательных траекторий, профильное обучение, проектные технологии, информатизация образовательного процесса, языковая коммуникация, государственно-общественное управление школой.</w:t>
      </w:r>
    </w:p>
    <w:p w:rsidR="007D6E5E" w:rsidRPr="00400F4B" w:rsidRDefault="007D6E5E" w:rsidP="00545111">
      <w:pPr>
        <w:spacing w:before="30" w:after="30" w:line="360" w:lineRule="auto"/>
        <w:ind w:left="708"/>
        <w:jc w:val="both"/>
        <w:rPr>
          <w:rFonts w:ascii="Times New Roman" w:hAnsi="Times New Roman" w:cs="Times New Roman"/>
          <w:bCs/>
          <w:sz w:val="28"/>
          <w:szCs w:val="28"/>
        </w:rPr>
      </w:pPr>
      <w:r w:rsidRPr="00400F4B">
        <w:rPr>
          <w:rFonts w:ascii="Times New Roman" w:hAnsi="Times New Roman" w:cs="Times New Roman"/>
          <w:bCs/>
          <w:sz w:val="28"/>
          <w:szCs w:val="28"/>
        </w:rPr>
        <w:t>К числу доминирующих внутренних факторов относятся:</w:t>
      </w:r>
    </w:p>
    <w:p w:rsidR="007D6E5E" w:rsidRPr="00400F4B" w:rsidRDefault="007D6E5E" w:rsidP="00545111">
      <w:pPr>
        <w:numPr>
          <w:ilvl w:val="0"/>
          <w:numId w:val="4"/>
        </w:numPr>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Довольно высокая приближенность к современной информационной культуре: пользование интернетом, электронной почтой, активное участие в создании и работе сайтов.</w:t>
      </w:r>
    </w:p>
    <w:p w:rsidR="007D6E5E" w:rsidRPr="00400F4B" w:rsidRDefault="007D6E5E" w:rsidP="00545111">
      <w:pPr>
        <w:numPr>
          <w:ilvl w:val="0"/>
          <w:numId w:val="4"/>
        </w:numPr>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Учащиеся хотят заниматься творческой деятельностью, а не заучивать и «отвечать», предпочитают самостоятельные и продуктивные работы – занятия технологиями, проектами.</w:t>
      </w:r>
    </w:p>
    <w:p w:rsidR="007D6E5E" w:rsidRPr="00400F4B" w:rsidRDefault="007D6E5E" w:rsidP="00545111">
      <w:pPr>
        <w:numPr>
          <w:ilvl w:val="0"/>
          <w:numId w:val="4"/>
        </w:numPr>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Родители начинают воспринимать образование как инвестиционную сферу, рассматривают перспективы ресурсных вложений в своего ребенка.</w:t>
      </w:r>
    </w:p>
    <w:p w:rsidR="007D6E5E" w:rsidRPr="00400F4B" w:rsidRDefault="007D6E5E" w:rsidP="00545111">
      <w:pPr>
        <w:numPr>
          <w:ilvl w:val="0"/>
          <w:numId w:val="4"/>
        </w:numPr>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Для родителей важнейшими приоритетами являются безопасность, физический и психологический комфорт для их детей.</w:t>
      </w:r>
    </w:p>
    <w:p w:rsidR="007D6E5E" w:rsidRPr="00400F4B" w:rsidRDefault="007D6E5E" w:rsidP="00545111">
      <w:pPr>
        <w:numPr>
          <w:ilvl w:val="0"/>
          <w:numId w:val="4"/>
        </w:numPr>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До 70% педагогов обладают «рабочим» ресурсом в сфере современных информационных технологий, на уровне пользователя работают с компьютером, способны осваивать высокотехнологичные процессы обучения.</w:t>
      </w:r>
    </w:p>
    <w:p w:rsidR="007D6E5E" w:rsidRPr="00400F4B" w:rsidRDefault="007D6E5E" w:rsidP="00545111">
      <w:pPr>
        <w:numPr>
          <w:ilvl w:val="0"/>
          <w:numId w:val="4"/>
        </w:numPr>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Большинство учителей готово участвовать в инновационных процессах.</w:t>
      </w:r>
    </w:p>
    <w:p w:rsidR="007D6E5E" w:rsidRPr="00400F4B" w:rsidRDefault="007D6E5E" w:rsidP="00545111">
      <w:pPr>
        <w:numPr>
          <w:ilvl w:val="0"/>
          <w:numId w:val="4"/>
        </w:numPr>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Средний возраст учителей 30-40 лет.</w:t>
      </w:r>
    </w:p>
    <w:p w:rsidR="007D6E5E" w:rsidRPr="00400F4B" w:rsidRDefault="007D6E5E" w:rsidP="00545111">
      <w:pPr>
        <w:numPr>
          <w:ilvl w:val="0"/>
          <w:numId w:val="4"/>
        </w:numPr>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Признаки корпоративной культуры присутствуют и выражены у значительной части педагогов.</w:t>
      </w:r>
    </w:p>
    <w:p w:rsidR="007D6E5E" w:rsidRPr="00400F4B" w:rsidRDefault="007D6E5E" w:rsidP="00545111">
      <w:pPr>
        <w:spacing w:before="30" w:after="30" w:line="360" w:lineRule="auto"/>
        <w:ind w:firstLine="708"/>
        <w:jc w:val="both"/>
        <w:rPr>
          <w:rFonts w:ascii="Times New Roman" w:hAnsi="Times New Roman" w:cs="Times New Roman"/>
          <w:sz w:val="28"/>
          <w:szCs w:val="28"/>
        </w:rPr>
      </w:pPr>
      <w:r w:rsidRPr="00400F4B">
        <w:rPr>
          <w:rFonts w:ascii="Times New Roman" w:hAnsi="Times New Roman" w:cs="Times New Roman"/>
          <w:sz w:val="28"/>
          <w:szCs w:val="28"/>
        </w:rPr>
        <w:t>Несмотря на все усилия, предпринимаемые школой, стали возникать вопросы: какой должна быть школа, каким должен быть учитель, что нужно знать для того, чтобы достойно выполнить социальный заказ общества; подготовить компетентного ученика с высоким уровнем образования и культуры. Особое место уделяется качеству образования, а именно качество содержания образования и качество жизни в школе. В совокупности эти процессы вбирают в себя всю сумму взаимовлияющих элементов комплекса образования.</w:t>
      </w:r>
    </w:p>
    <w:p w:rsidR="007D6E5E" w:rsidRPr="00400F4B" w:rsidRDefault="007D6E5E" w:rsidP="00545111">
      <w:pPr>
        <w:spacing w:before="30" w:after="30" w:line="360" w:lineRule="auto"/>
        <w:ind w:firstLine="360"/>
        <w:jc w:val="both"/>
        <w:rPr>
          <w:rFonts w:ascii="Times New Roman" w:hAnsi="Times New Roman" w:cs="Times New Roman"/>
          <w:sz w:val="28"/>
          <w:szCs w:val="28"/>
        </w:rPr>
      </w:pPr>
      <w:r w:rsidRPr="00400F4B">
        <w:rPr>
          <w:rFonts w:ascii="Times New Roman" w:hAnsi="Times New Roman" w:cs="Times New Roman"/>
          <w:sz w:val="28"/>
          <w:szCs w:val="28"/>
        </w:rPr>
        <w:t>Проблема содержания рассматривается нами не в контексте конкретного предметного содержания, методик, фактографии и феноменологии предметных областей и учебных предметов. Проблема содержания образования в нашем представлении состоит в неразрешенности, или неочевидности ответов на следующие вопросы:</w:t>
      </w:r>
    </w:p>
    <w:p w:rsidR="007D6E5E" w:rsidRPr="00400F4B" w:rsidRDefault="007D6E5E" w:rsidP="00545111">
      <w:pPr>
        <w:numPr>
          <w:ilvl w:val="0"/>
          <w:numId w:val="5"/>
        </w:numPr>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Какими способами действий владеет ученик в определенном возрасте и на определенных ступенях образования и, каков уровень успешности этих действий?</w:t>
      </w:r>
    </w:p>
    <w:p w:rsidR="007D6E5E" w:rsidRPr="00400F4B" w:rsidRDefault="007D6E5E" w:rsidP="00545111">
      <w:pPr>
        <w:numPr>
          <w:ilvl w:val="0"/>
          <w:numId w:val="5"/>
        </w:numPr>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Как формируются устойчивые поведенческие модели, основанные на сформированной системе гуманитарных нравственных ценностей?</w:t>
      </w:r>
    </w:p>
    <w:p w:rsidR="007D6E5E" w:rsidRPr="00400F4B" w:rsidRDefault="007D6E5E" w:rsidP="00545111">
      <w:pPr>
        <w:numPr>
          <w:ilvl w:val="0"/>
          <w:numId w:val="5"/>
        </w:numPr>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Какими способами достигаются принятые на мировом уровне стандарты функциональной, в первую очередь информационной, языковой, социально-экономической грамотности?</w:t>
      </w:r>
    </w:p>
    <w:p w:rsidR="007D6E5E" w:rsidRPr="00400F4B" w:rsidRDefault="007D6E5E" w:rsidP="00545111">
      <w:pPr>
        <w:numPr>
          <w:ilvl w:val="0"/>
          <w:numId w:val="5"/>
        </w:numPr>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Как формируется культура здоровья, культура семьи и вся система личностных и межличностных отношений?</w:t>
      </w:r>
    </w:p>
    <w:p w:rsidR="007D6E5E" w:rsidRPr="00400F4B" w:rsidRDefault="007D6E5E" w:rsidP="00545111">
      <w:pPr>
        <w:numPr>
          <w:ilvl w:val="0"/>
          <w:numId w:val="5"/>
        </w:numPr>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Каким образом достигаются высокие уровни гуманитарной, естественно-математической и технологической культуры, понимание моделей окружающей среды, которые в совокупности дают возможность приобретать знания, моделировать и проектировать объекты и ситуации, создавать новые знания?</w:t>
      </w:r>
    </w:p>
    <w:p w:rsidR="007D6E5E" w:rsidRPr="00400F4B" w:rsidRDefault="007D6E5E" w:rsidP="00545111">
      <w:pPr>
        <w:numPr>
          <w:ilvl w:val="0"/>
          <w:numId w:val="5"/>
        </w:numPr>
        <w:spacing w:before="30" w:after="30" w:line="360" w:lineRule="auto"/>
        <w:jc w:val="both"/>
        <w:rPr>
          <w:rFonts w:ascii="Times New Roman" w:hAnsi="Times New Roman" w:cs="Times New Roman"/>
          <w:sz w:val="28"/>
          <w:szCs w:val="28"/>
        </w:rPr>
      </w:pPr>
      <w:r w:rsidRPr="00400F4B">
        <w:rPr>
          <w:rFonts w:ascii="Times New Roman" w:hAnsi="Times New Roman" w:cs="Times New Roman"/>
          <w:sz w:val="28"/>
          <w:szCs w:val="28"/>
        </w:rPr>
        <w:t>Каким образом содержание образования формирует такие компетентности, как «учиться жить», «учиться в течение всей жизни», «жить в мире и понимании с другими»?</w:t>
      </w:r>
    </w:p>
    <w:p w:rsidR="007D6E5E" w:rsidRPr="00400F4B" w:rsidRDefault="007D6E5E" w:rsidP="00545111">
      <w:pPr>
        <w:spacing w:before="30" w:after="30" w:line="360" w:lineRule="auto"/>
        <w:ind w:firstLine="708"/>
        <w:jc w:val="both"/>
        <w:rPr>
          <w:rFonts w:ascii="Times New Roman" w:hAnsi="Times New Roman" w:cs="Times New Roman"/>
          <w:sz w:val="28"/>
          <w:szCs w:val="28"/>
        </w:rPr>
      </w:pPr>
      <w:r w:rsidRPr="00400F4B">
        <w:rPr>
          <w:rFonts w:ascii="Times New Roman" w:hAnsi="Times New Roman" w:cs="Times New Roman"/>
          <w:sz w:val="28"/>
          <w:szCs w:val="28"/>
        </w:rPr>
        <w:t xml:space="preserve">Поставленные вопросы выполняют функции целевых установок организации работы по модернизации содержания образования в школе. </w:t>
      </w:r>
    </w:p>
    <w:p w:rsidR="007D6E5E" w:rsidRPr="00400F4B" w:rsidRDefault="007D6E5E" w:rsidP="00545111">
      <w:pPr>
        <w:spacing w:before="30" w:after="30" w:line="360" w:lineRule="auto"/>
        <w:ind w:firstLine="708"/>
        <w:jc w:val="both"/>
        <w:rPr>
          <w:rFonts w:ascii="Times New Roman" w:hAnsi="Times New Roman" w:cs="Times New Roman"/>
          <w:sz w:val="28"/>
          <w:szCs w:val="28"/>
        </w:rPr>
      </w:pPr>
      <w:r w:rsidRPr="00400F4B">
        <w:rPr>
          <w:rFonts w:ascii="Times New Roman" w:hAnsi="Times New Roman" w:cs="Times New Roman"/>
          <w:sz w:val="28"/>
          <w:szCs w:val="28"/>
        </w:rPr>
        <w:t>Таким образом, ориентир на достижение высокого и управляемого качества внедрения здоровьесберегающих технологий на проектной основе неизбежно формулирует генеральную составляющую деятельности школы – социальную ответственность с индивидуализированной системой учебной работы включающей в себя данные технологии. При этом необходимо учесть ряд особенностей:</w:t>
      </w:r>
    </w:p>
    <w:p w:rsidR="007D6E5E" w:rsidRPr="00400F4B" w:rsidRDefault="007D6E5E" w:rsidP="00545111">
      <w:pPr>
        <w:numPr>
          <w:ilvl w:val="0"/>
          <w:numId w:val="6"/>
        </w:numPr>
        <w:tabs>
          <w:tab w:val="clear" w:pos="1080"/>
          <w:tab w:val="num" w:pos="0"/>
        </w:tabs>
        <w:spacing w:before="30" w:after="30" w:line="360" w:lineRule="auto"/>
        <w:ind w:left="0" w:firstLine="720"/>
        <w:jc w:val="both"/>
        <w:rPr>
          <w:rFonts w:ascii="Times New Roman" w:hAnsi="Times New Roman" w:cs="Times New Roman"/>
          <w:sz w:val="28"/>
          <w:szCs w:val="28"/>
        </w:rPr>
      </w:pPr>
      <w:r w:rsidRPr="00400F4B">
        <w:rPr>
          <w:rFonts w:ascii="Times New Roman" w:hAnsi="Times New Roman" w:cs="Times New Roman"/>
          <w:sz w:val="28"/>
          <w:szCs w:val="28"/>
        </w:rPr>
        <w:t xml:space="preserve">Образовательные ожидания родителей (законных представителей) в гораздо меньшей степени, чем это сегодня необходимо, ориентируются на перспективные особенности рынка труда и необходимых для социальной успешности </w:t>
      </w:r>
      <w:r w:rsidRPr="00E97EA9">
        <w:rPr>
          <w:rFonts w:ascii="Times New Roman" w:hAnsi="Times New Roman" w:cs="Times New Roman"/>
          <w:sz w:val="28"/>
          <w:szCs w:val="28"/>
        </w:rPr>
        <w:t>будущих компетенций</w:t>
      </w:r>
      <w:r w:rsidRPr="00400F4B">
        <w:rPr>
          <w:rFonts w:ascii="Times New Roman" w:hAnsi="Times New Roman" w:cs="Times New Roman"/>
          <w:sz w:val="28"/>
          <w:szCs w:val="28"/>
        </w:rPr>
        <w:t>. Например, для родителей по – прежнему значимы такие индикаторы успешности школы, как количество медалистов, количество поступивших в вузы. Тем не менее, растет число семей, для которых важны такие показатели, как школьный уклад, комфортность образовательной среды, общая культура школы, уровни активной деятельности учеников и возможность реализации их как личности, а так же сохранение здоровья.</w:t>
      </w:r>
    </w:p>
    <w:p w:rsidR="007D6E5E" w:rsidRPr="00400F4B" w:rsidRDefault="007D6E5E" w:rsidP="00545111">
      <w:pPr>
        <w:numPr>
          <w:ilvl w:val="0"/>
          <w:numId w:val="6"/>
        </w:numPr>
        <w:tabs>
          <w:tab w:val="clear" w:pos="1080"/>
          <w:tab w:val="num" w:pos="0"/>
        </w:tabs>
        <w:spacing w:before="30" w:after="30" w:line="360" w:lineRule="auto"/>
        <w:ind w:left="0" w:firstLine="720"/>
        <w:jc w:val="both"/>
        <w:rPr>
          <w:rFonts w:ascii="Times New Roman" w:hAnsi="Times New Roman" w:cs="Times New Roman"/>
          <w:sz w:val="28"/>
          <w:szCs w:val="28"/>
        </w:rPr>
      </w:pPr>
      <w:r w:rsidRPr="00400F4B">
        <w:rPr>
          <w:rFonts w:ascii="Times New Roman" w:hAnsi="Times New Roman" w:cs="Times New Roman"/>
          <w:sz w:val="28"/>
          <w:szCs w:val="28"/>
        </w:rPr>
        <w:t>Государство, при внешних признаках ужесточения требований к школе, которые большей частью носят организационно-правовой  и финансовый характер (работа в условиях казначейства, финансовая и хозяйственная дисциплина, нормативно - подушевое финансирование, финансирование малокомплектных школ, требования, связанные с безопасностью, выполнение законодательства и пр.), предоставляет школе широкий спектр свободы при четком соблюдении суммы предлагаемых нормативных условий. Степени свободы касаются таких сфер как: содержание образования, формирование школьного правового пространства, усиление общественного участия в управлении школой, привлечение возможностей многоканального финансирования при самостоятельном и рациональном распределении ресурсов.</w:t>
      </w:r>
    </w:p>
    <w:p w:rsidR="007D6E5E" w:rsidRPr="00400F4B" w:rsidRDefault="007D6E5E" w:rsidP="00545111">
      <w:pPr>
        <w:numPr>
          <w:ilvl w:val="0"/>
          <w:numId w:val="6"/>
        </w:numPr>
        <w:tabs>
          <w:tab w:val="clear" w:pos="1080"/>
          <w:tab w:val="num" w:pos="0"/>
        </w:tabs>
        <w:spacing w:before="30" w:after="30" w:line="360" w:lineRule="auto"/>
        <w:ind w:left="0" w:firstLine="720"/>
        <w:jc w:val="both"/>
        <w:rPr>
          <w:rFonts w:ascii="Times New Roman" w:hAnsi="Times New Roman" w:cs="Times New Roman"/>
          <w:sz w:val="28"/>
          <w:szCs w:val="28"/>
        </w:rPr>
      </w:pPr>
      <w:r w:rsidRPr="00400F4B">
        <w:rPr>
          <w:rFonts w:ascii="Times New Roman" w:hAnsi="Times New Roman" w:cs="Times New Roman"/>
          <w:sz w:val="28"/>
          <w:szCs w:val="28"/>
        </w:rPr>
        <w:t>Школа стоит перед дилеммой: строго следовать запаздывающим установкам, ориентированным на вчерашние социальные вызовы и выступать в роли законного представителя государства на исполнительском уровне, или, определяя в зоне ближайшего и перспективного развития ценностные ориентиры образования, предлагать их социуму (содержание, технологии, индикаторы, организацию), взяв на себя высокие уровни социальной ответственности.</w:t>
      </w:r>
    </w:p>
    <w:p w:rsidR="007D6E5E" w:rsidRPr="00400F4B" w:rsidRDefault="007D6E5E" w:rsidP="00545111">
      <w:pPr>
        <w:numPr>
          <w:ilvl w:val="0"/>
          <w:numId w:val="6"/>
        </w:numPr>
        <w:tabs>
          <w:tab w:val="clear" w:pos="1080"/>
          <w:tab w:val="num" w:pos="0"/>
        </w:tabs>
        <w:spacing w:before="30" w:after="30" w:line="360" w:lineRule="auto"/>
        <w:ind w:left="0" w:firstLine="720"/>
        <w:jc w:val="both"/>
        <w:rPr>
          <w:rFonts w:ascii="Times New Roman" w:hAnsi="Times New Roman" w:cs="Times New Roman"/>
          <w:color w:val="000000" w:themeColor="text1"/>
          <w:sz w:val="28"/>
          <w:szCs w:val="28"/>
        </w:rPr>
      </w:pPr>
      <w:r w:rsidRPr="00400F4B">
        <w:rPr>
          <w:rFonts w:ascii="Times New Roman" w:hAnsi="Times New Roman" w:cs="Times New Roman"/>
          <w:sz w:val="28"/>
          <w:szCs w:val="28"/>
        </w:rPr>
        <w:t xml:space="preserve">Социально ответственная с индивидуализированной системой учебной работы школа должна работать в условиях прозрачности, открытости и диалога. Возникает необходимость в прозрачной отчетности, которая позволяет на основании системы отслеживания, объективных показателей, анализа и сравнительных характеристик системно предоставлять социуму, все участникам образовательного процесса, учредителю и деловому сообществу информацию о своей деятельности в соответствии с муниципальным заданием. В нашем случае – это годовой публичный доклад, школьный сайт, а так же публикация основных </w:t>
      </w:r>
      <w:r w:rsidRPr="00400F4B">
        <w:rPr>
          <w:rFonts w:ascii="Times New Roman" w:hAnsi="Times New Roman" w:cs="Times New Roman"/>
          <w:color w:val="000000" w:themeColor="text1"/>
          <w:sz w:val="28"/>
          <w:szCs w:val="28"/>
        </w:rPr>
        <w:t>показателей в системе электронного мониторинга КПМО.</w:t>
      </w:r>
    </w:p>
    <w:p w:rsidR="007D6E5E" w:rsidRPr="00400F4B" w:rsidRDefault="007D6E5E" w:rsidP="00545111">
      <w:pPr>
        <w:spacing w:before="30" w:after="30" w:line="360" w:lineRule="auto"/>
        <w:ind w:firstLine="708"/>
        <w:jc w:val="both"/>
        <w:rPr>
          <w:rFonts w:ascii="Times New Roman" w:hAnsi="Times New Roman" w:cs="Times New Roman"/>
          <w:sz w:val="28"/>
          <w:szCs w:val="28"/>
        </w:rPr>
      </w:pPr>
      <w:r w:rsidRPr="00400F4B">
        <w:rPr>
          <w:rFonts w:ascii="Times New Roman" w:hAnsi="Times New Roman" w:cs="Times New Roman"/>
          <w:sz w:val="28"/>
          <w:szCs w:val="28"/>
        </w:rPr>
        <w:t>Обучение в школе ориентировано на обучение, развитие и воспитание учащихся с учетом индивидуальных особенностей, образовательных потребностей и возможностей путем создания в ней максимально благоприятных условий для социальной успешности учащихся и выпускников школы. Основное направление развития школы - создание модели социально ориентированной школы, с индивидуализированной системой учебной работы на проектной основе  (перспектива социальной успешности выпускников зависит от качества деятельности образовательного учреждения, образовательной активности семьи, мотивов и способностей самого ученика, возможностей среды, в которой идет процесс социализации).</w:t>
      </w:r>
    </w:p>
    <w:p w:rsidR="007D6E5E" w:rsidRPr="00400F4B" w:rsidRDefault="007D6E5E" w:rsidP="00545111">
      <w:pPr>
        <w:spacing w:before="30" w:after="30" w:line="360" w:lineRule="auto"/>
        <w:ind w:firstLine="708"/>
        <w:jc w:val="both"/>
        <w:rPr>
          <w:rFonts w:ascii="Times New Roman" w:hAnsi="Times New Roman" w:cs="Times New Roman"/>
          <w:sz w:val="28"/>
          <w:szCs w:val="28"/>
        </w:rPr>
      </w:pPr>
      <w:r w:rsidRPr="00400F4B">
        <w:rPr>
          <w:rFonts w:ascii="Times New Roman" w:hAnsi="Times New Roman" w:cs="Times New Roman"/>
          <w:sz w:val="28"/>
          <w:szCs w:val="28"/>
        </w:rPr>
        <w:t xml:space="preserve"> Определяя миссию школы как создание в ней максимально благоприятных условий для социальной успешности учащихся и выпускников школы, необходимо отметить, что существуют 4 группы с различной степенью определенности формирующие вызовы к образовательным системам.</w:t>
      </w:r>
    </w:p>
    <w:p w:rsidR="007D6E5E" w:rsidRPr="00400F4B" w:rsidRDefault="007D6E5E" w:rsidP="00545111">
      <w:pPr>
        <w:spacing w:before="30" w:after="30" w:line="360" w:lineRule="auto"/>
        <w:ind w:firstLine="708"/>
        <w:jc w:val="both"/>
        <w:rPr>
          <w:rFonts w:ascii="Times New Roman" w:hAnsi="Times New Roman" w:cs="Times New Roman"/>
          <w:sz w:val="28"/>
          <w:szCs w:val="28"/>
        </w:rPr>
      </w:pPr>
      <w:r w:rsidRPr="00400F4B">
        <w:rPr>
          <w:rFonts w:ascii="Times New Roman" w:hAnsi="Times New Roman" w:cs="Times New Roman"/>
          <w:sz w:val="28"/>
          <w:szCs w:val="28"/>
        </w:rPr>
        <w:t xml:space="preserve"> Это: </w:t>
      </w:r>
      <w:r w:rsidRPr="00400F4B">
        <w:rPr>
          <w:rFonts w:ascii="Times New Roman" w:hAnsi="Times New Roman" w:cs="Times New Roman"/>
          <w:b/>
          <w:sz w:val="28"/>
          <w:szCs w:val="28"/>
        </w:rPr>
        <w:t>государство</w:t>
      </w:r>
      <w:r w:rsidRPr="00400F4B">
        <w:rPr>
          <w:rFonts w:ascii="Times New Roman" w:hAnsi="Times New Roman" w:cs="Times New Roman"/>
          <w:sz w:val="28"/>
          <w:szCs w:val="28"/>
        </w:rPr>
        <w:t xml:space="preserve">, которое формирует свои требования в значениях государственных интересов; </w:t>
      </w:r>
      <w:r w:rsidRPr="00400F4B">
        <w:rPr>
          <w:rFonts w:ascii="Times New Roman" w:hAnsi="Times New Roman" w:cs="Times New Roman"/>
          <w:b/>
          <w:sz w:val="28"/>
          <w:szCs w:val="28"/>
        </w:rPr>
        <w:t>родители</w:t>
      </w:r>
      <w:r w:rsidRPr="00400F4B">
        <w:rPr>
          <w:rFonts w:ascii="Times New Roman" w:hAnsi="Times New Roman" w:cs="Times New Roman"/>
          <w:sz w:val="28"/>
          <w:szCs w:val="28"/>
        </w:rPr>
        <w:t xml:space="preserve">, которые ориентируются на перспективные рынки труда, на образование своих детей как семейный инвестиционный проект; </w:t>
      </w:r>
      <w:r w:rsidRPr="00400F4B">
        <w:rPr>
          <w:rFonts w:ascii="Times New Roman" w:hAnsi="Times New Roman" w:cs="Times New Roman"/>
          <w:b/>
          <w:sz w:val="28"/>
          <w:szCs w:val="28"/>
        </w:rPr>
        <w:t>учащиеся</w:t>
      </w:r>
      <w:r w:rsidRPr="00400F4B">
        <w:rPr>
          <w:rFonts w:ascii="Times New Roman" w:hAnsi="Times New Roman" w:cs="Times New Roman"/>
          <w:sz w:val="28"/>
          <w:szCs w:val="28"/>
        </w:rPr>
        <w:t xml:space="preserve">, которые реализуют личные и общественные потребности и установки, связанные с успешной социализацией. Свой вызов к школе обращают </w:t>
      </w:r>
      <w:r w:rsidRPr="00400F4B">
        <w:rPr>
          <w:rFonts w:ascii="Times New Roman" w:hAnsi="Times New Roman" w:cs="Times New Roman"/>
          <w:b/>
          <w:sz w:val="28"/>
          <w:szCs w:val="28"/>
        </w:rPr>
        <w:t>работодатели</w:t>
      </w:r>
      <w:r w:rsidRPr="00400F4B">
        <w:rPr>
          <w:rFonts w:ascii="Times New Roman" w:hAnsi="Times New Roman" w:cs="Times New Roman"/>
          <w:sz w:val="28"/>
          <w:szCs w:val="28"/>
        </w:rPr>
        <w:t xml:space="preserve"> и их профессиональные сообщества, которые через требования к персоналу начинают формировать требования к выпускнику школ.</w:t>
      </w:r>
    </w:p>
    <w:p w:rsidR="007D6E5E" w:rsidRDefault="007D6E5E" w:rsidP="00545111">
      <w:pPr>
        <w:spacing w:before="30" w:after="30" w:line="360" w:lineRule="auto"/>
        <w:ind w:firstLine="708"/>
        <w:jc w:val="both"/>
        <w:rPr>
          <w:rFonts w:ascii="Times New Roman" w:hAnsi="Times New Roman" w:cs="Times New Roman"/>
          <w:sz w:val="28"/>
          <w:szCs w:val="28"/>
        </w:rPr>
      </w:pPr>
      <w:r w:rsidRPr="00400F4B">
        <w:rPr>
          <w:rFonts w:ascii="Times New Roman" w:hAnsi="Times New Roman" w:cs="Times New Roman"/>
          <w:sz w:val="28"/>
          <w:szCs w:val="28"/>
        </w:rPr>
        <w:t xml:space="preserve"> Содержание обучения в каждом возрастном этапе реализует свои специфические задачи. На каждой ступени оно состоит из двух взаимосвязанных частей: инвариативного (базового) компонента и вариативного. Содержание обязательной части определяется требованием  объективно необходимого для каждого человека уровня общего образования. Именно обязательная часть гарантирует эквивалентность документов об образовании. Вариативная часть отражает региональные особенности школы, а также индивидуальные способности, склонности, потребности и запросы детей. </w:t>
      </w:r>
    </w:p>
    <w:p w:rsidR="00A62347" w:rsidRPr="00F15DF0" w:rsidRDefault="00A62347" w:rsidP="00A62347">
      <w:pPr>
        <w:tabs>
          <w:tab w:val="left" w:pos="540"/>
        </w:tabs>
        <w:spacing w:after="0" w:line="360" w:lineRule="auto"/>
        <w:ind w:firstLine="709"/>
        <w:jc w:val="both"/>
        <w:rPr>
          <w:rFonts w:ascii="Times New Roman" w:hAnsi="Times New Roman" w:cs="Times New Roman"/>
          <w:sz w:val="28"/>
          <w:szCs w:val="28"/>
        </w:rPr>
      </w:pPr>
      <w:r w:rsidRPr="00F15DF0">
        <w:rPr>
          <w:rFonts w:ascii="Times New Roman" w:hAnsi="Times New Roman" w:cs="Times New Roman"/>
          <w:sz w:val="28"/>
          <w:szCs w:val="28"/>
        </w:rPr>
        <w:t>Модель (портрет) выпускника школы такова:</w:t>
      </w:r>
    </w:p>
    <w:p w:rsidR="00A62347" w:rsidRPr="00F15DF0" w:rsidRDefault="00A62347" w:rsidP="00A62347">
      <w:pPr>
        <w:numPr>
          <w:ilvl w:val="0"/>
          <w:numId w:val="25"/>
        </w:numPr>
        <w:tabs>
          <w:tab w:val="clear" w:pos="840"/>
          <w:tab w:val="left" w:pos="0"/>
        </w:tabs>
        <w:spacing w:after="0" w:line="360" w:lineRule="auto"/>
        <w:ind w:left="0" w:firstLine="0"/>
        <w:jc w:val="both"/>
        <w:rPr>
          <w:rFonts w:ascii="Times New Roman" w:hAnsi="Times New Roman" w:cs="Times New Roman"/>
          <w:sz w:val="28"/>
          <w:szCs w:val="28"/>
        </w:rPr>
      </w:pPr>
      <w:r w:rsidRPr="00F15DF0">
        <w:rPr>
          <w:rFonts w:ascii="Times New Roman" w:hAnsi="Times New Roman" w:cs="Times New Roman"/>
          <w:sz w:val="28"/>
          <w:szCs w:val="28"/>
        </w:rPr>
        <w:t>Общечеловеческие качества: теоретическая и интеллектуальная зрелость, самостоятельность в решении и выборе образа действий, овладение своими познавательными процессами, аргументация и доказательство истинности суждений, критичность мышления, способность к познанию общих законов природы и общению, научное мировоззрение, творческая активность, рефлексия, чувство собственного достоинства.</w:t>
      </w:r>
    </w:p>
    <w:p w:rsidR="00A62347" w:rsidRPr="00A62347" w:rsidRDefault="00A62347" w:rsidP="00A62347">
      <w:pPr>
        <w:numPr>
          <w:ilvl w:val="0"/>
          <w:numId w:val="25"/>
        </w:numPr>
        <w:tabs>
          <w:tab w:val="clear" w:pos="840"/>
          <w:tab w:val="left" w:pos="0"/>
        </w:tabs>
        <w:spacing w:after="0" w:line="360" w:lineRule="auto"/>
        <w:ind w:left="0" w:firstLine="0"/>
        <w:jc w:val="both"/>
        <w:rPr>
          <w:rFonts w:ascii="Times New Roman" w:hAnsi="Times New Roman" w:cs="Times New Roman"/>
          <w:sz w:val="28"/>
          <w:szCs w:val="28"/>
        </w:rPr>
      </w:pPr>
      <w:r w:rsidRPr="00F15DF0">
        <w:rPr>
          <w:rFonts w:ascii="Times New Roman" w:hAnsi="Times New Roman" w:cs="Times New Roman"/>
          <w:sz w:val="28"/>
          <w:szCs w:val="28"/>
        </w:rPr>
        <w:t>Личностные качества: социальная зрелость, осознание себя членом общества, осознание и критическое отношение к себе, профессиональные интересы, профессиональное ориентирование, самоопределение, открытие своего внутреннего мира, осознание своей индивидуальной целостности, потребность в поиске смысла жизни, социальные и нравственные убеждения, гражданское мировоззрение, моральная зрелость.</w:t>
      </w:r>
    </w:p>
    <w:p w:rsidR="007D6E5E" w:rsidRPr="00400F4B" w:rsidRDefault="005C1A74" w:rsidP="00545111">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6E5E" w:rsidRPr="00400F4B">
        <w:rPr>
          <w:rFonts w:ascii="Times New Roman" w:hAnsi="Times New Roman" w:cs="Times New Roman"/>
          <w:sz w:val="28"/>
          <w:szCs w:val="28"/>
        </w:rPr>
        <w:t xml:space="preserve">Для осуществления миссии школы и реализации приоритетного направления ее развития необходимо определить ключевые факторы воздействия на процесс управления образовательным учреждением, сформировать концептуальную модель управления здоровьесберегающе ориентированной школой и разработать комплекс проектных мероприятий по ее практическому созданию. Главная задача школы – противостоять деградации общественной жизни, пробудить у молодого поколения чувство взаимопонимания, доверия, сотрудничества. Школа призвана воспитать инициативную  личность, способную  творчески мыслить и находить нестандартные решения, а так же передача знаний и технологий, и формирование творческих компетентностей, готовности к переобучению. Современная  школа должна удовлетворить заказ государства и выйти на новое качество образования, а именно достижение обучающимися таких образовательных результатов, которые позволят им быть успешными в получении профессионального образования и, в дальнейшем, -  востребованными на рынке труда, умеющими решать моральные проблемы межличностного и социального общения.  </w:t>
      </w:r>
    </w:p>
    <w:p w:rsidR="007D6E5E" w:rsidRPr="00400F4B" w:rsidRDefault="005C1A74" w:rsidP="00545111">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6E5E" w:rsidRPr="00400F4B">
        <w:rPr>
          <w:rFonts w:ascii="Times New Roman" w:hAnsi="Times New Roman" w:cs="Times New Roman"/>
          <w:sz w:val="28"/>
          <w:szCs w:val="28"/>
        </w:rPr>
        <w:t>Для реализации миссии школы имеются следующие предпосылки:</w:t>
      </w:r>
    </w:p>
    <w:p w:rsidR="007D6E5E" w:rsidRPr="00400F4B" w:rsidRDefault="005C1A74" w:rsidP="00545111">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6E5E" w:rsidRPr="00400F4B">
        <w:rPr>
          <w:rFonts w:ascii="Times New Roman" w:hAnsi="Times New Roman" w:cs="Times New Roman"/>
          <w:sz w:val="28"/>
          <w:szCs w:val="28"/>
        </w:rPr>
        <w:t>1.</w:t>
      </w:r>
      <w:r w:rsidR="007D6E5E" w:rsidRPr="00400F4B">
        <w:rPr>
          <w:rFonts w:ascii="Times New Roman" w:hAnsi="Times New Roman" w:cs="Times New Roman"/>
          <w:sz w:val="28"/>
          <w:szCs w:val="28"/>
        </w:rPr>
        <w:tab/>
        <w:t xml:space="preserve">в школе сложился работоспособный коллектив с высоким показателем профессионального уровня учителей; </w:t>
      </w:r>
    </w:p>
    <w:p w:rsidR="007D6E5E" w:rsidRPr="00400F4B" w:rsidRDefault="005C1A74" w:rsidP="00545111">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6E5E" w:rsidRPr="00400F4B">
        <w:rPr>
          <w:rFonts w:ascii="Times New Roman" w:hAnsi="Times New Roman" w:cs="Times New Roman"/>
          <w:sz w:val="28"/>
          <w:szCs w:val="28"/>
        </w:rPr>
        <w:t>2.</w:t>
      </w:r>
      <w:r w:rsidR="007D6E5E" w:rsidRPr="00400F4B">
        <w:rPr>
          <w:rFonts w:ascii="Times New Roman" w:hAnsi="Times New Roman" w:cs="Times New Roman"/>
          <w:sz w:val="28"/>
          <w:szCs w:val="28"/>
        </w:rPr>
        <w:tab/>
        <w:t xml:space="preserve">большинство педагогов школы  способны работать в команде, принимать самостоятельные решения, мобильно перестраиваться, ставить и решать новые профессиональные задачи, самостоятельно изучать и внедрять профессиональные новшества; </w:t>
      </w:r>
    </w:p>
    <w:p w:rsidR="007D6E5E" w:rsidRPr="00400F4B" w:rsidRDefault="005C1A74" w:rsidP="00545111">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6E5E" w:rsidRPr="00400F4B">
        <w:rPr>
          <w:rFonts w:ascii="Times New Roman" w:hAnsi="Times New Roman" w:cs="Times New Roman"/>
          <w:sz w:val="28"/>
          <w:szCs w:val="28"/>
        </w:rPr>
        <w:t>3.</w:t>
      </w:r>
      <w:r w:rsidR="007D6E5E" w:rsidRPr="00400F4B">
        <w:rPr>
          <w:rFonts w:ascii="Times New Roman" w:hAnsi="Times New Roman" w:cs="Times New Roman"/>
          <w:sz w:val="28"/>
          <w:szCs w:val="28"/>
        </w:rPr>
        <w:tab/>
        <w:t xml:space="preserve">имеется  положительный опыт реализации образовательных проектов; </w:t>
      </w:r>
    </w:p>
    <w:p w:rsidR="007D6E5E" w:rsidRDefault="005C1A74" w:rsidP="00545111">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6E5E" w:rsidRPr="00400F4B">
        <w:rPr>
          <w:rFonts w:ascii="Times New Roman" w:hAnsi="Times New Roman" w:cs="Times New Roman"/>
          <w:sz w:val="28"/>
          <w:szCs w:val="28"/>
        </w:rPr>
        <w:t>4.</w:t>
      </w:r>
      <w:r w:rsidR="007D6E5E" w:rsidRPr="00400F4B">
        <w:rPr>
          <w:rFonts w:ascii="Times New Roman" w:hAnsi="Times New Roman" w:cs="Times New Roman"/>
          <w:sz w:val="28"/>
          <w:szCs w:val="28"/>
        </w:rPr>
        <w:tab/>
        <w:t>усиливается интерес родителей и общественности к изменениям, происходящим в школе.</w:t>
      </w:r>
    </w:p>
    <w:p w:rsidR="00A62347" w:rsidRDefault="00A62347" w:rsidP="00A6234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Наличие данных предпосылок позволяет рассчитывать на успешное внедрение проекта внедрения здоровьесберегающих технологий в деятельность рассматриваемого образовательного учреждения.</w:t>
      </w:r>
    </w:p>
    <w:p w:rsidR="008D576A" w:rsidRDefault="008D576A" w:rsidP="00545111">
      <w:pPr>
        <w:spacing w:before="30" w:after="30" w:line="360" w:lineRule="auto"/>
        <w:jc w:val="both"/>
        <w:rPr>
          <w:rFonts w:ascii="Times New Roman" w:hAnsi="Times New Roman" w:cs="Times New Roman"/>
          <w:sz w:val="28"/>
          <w:szCs w:val="28"/>
        </w:rPr>
      </w:pPr>
    </w:p>
    <w:p w:rsidR="005E16FB" w:rsidRDefault="005E16FB" w:rsidP="00545111">
      <w:pPr>
        <w:spacing w:before="30" w:after="30" w:line="360" w:lineRule="auto"/>
        <w:jc w:val="both"/>
        <w:rPr>
          <w:rFonts w:ascii="Times New Roman" w:hAnsi="Times New Roman" w:cs="Times New Roman"/>
          <w:sz w:val="28"/>
          <w:szCs w:val="28"/>
        </w:rPr>
      </w:pPr>
    </w:p>
    <w:p w:rsidR="005E16FB" w:rsidRDefault="005E16FB" w:rsidP="00545111">
      <w:pPr>
        <w:spacing w:before="30" w:after="30" w:line="360" w:lineRule="auto"/>
        <w:jc w:val="both"/>
        <w:rPr>
          <w:rFonts w:ascii="Times New Roman" w:hAnsi="Times New Roman" w:cs="Times New Roman"/>
          <w:sz w:val="28"/>
          <w:szCs w:val="28"/>
        </w:rPr>
      </w:pPr>
    </w:p>
    <w:p w:rsidR="005E16FB" w:rsidRDefault="005E16FB" w:rsidP="00545111">
      <w:pPr>
        <w:spacing w:before="30" w:after="30" w:line="360" w:lineRule="auto"/>
        <w:jc w:val="both"/>
        <w:rPr>
          <w:rFonts w:ascii="Times New Roman" w:hAnsi="Times New Roman" w:cs="Times New Roman"/>
          <w:sz w:val="28"/>
          <w:szCs w:val="28"/>
        </w:rPr>
      </w:pPr>
    </w:p>
    <w:p w:rsidR="005E16FB" w:rsidRDefault="005E16FB" w:rsidP="00545111">
      <w:pPr>
        <w:spacing w:before="30" w:after="30" w:line="360" w:lineRule="auto"/>
        <w:jc w:val="both"/>
        <w:rPr>
          <w:rFonts w:ascii="Times New Roman" w:hAnsi="Times New Roman" w:cs="Times New Roman"/>
          <w:sz w:val="28"/>
          <w:szCs w:val="28"/>
        </w:rPr>
      </w:pPr>
    </w:p>
    <w:p w:rsidR="005E16FB" w:rsidRDefault="005E16FB" w:rsidP="00545111">
      <w:pPr>
        <w:spacing w:before="30" w:after="30" w:line="360" w:lineRule="auto"/>
        <w:jc w:val="both"/>
        <w:rPr>
          <w:rFonts w:ascii="Times New Roman" w:hAnsi="Times New Roman" w:cs="Times New Roman"/>
          <w:sz w:val="28"/>
          <w:szCs w:val="28"/>
        </w:rPr>
      </w:pPr>
    </w:p>
    <w:p w:rsidR="005E16FB" w:rsidRDefault="005E16FB" w:rsidP="00545111">
      <w:pPr>
        <w:spacing w:before="30" w:after="30" w:line="360" w:lineRule="auto"/>
        <w:jc w:val="both"/>
        <w:rPr>
          <w:rFonts w:ascii="Times New Roman" w:hAnsi="Times New Roman" w:cs="Times New Roman"/>
          <w:sz w:val="28"/>
          <w:szCs w:val="28"/>
        </w:rPr>
      </w:pPr>
    </w:p>
    <w:p w:rsidR="005E16FB" w:rsidRDefault="005E16FB" w:rsidP="00545111">
      <w:pPr>
        <w:spacing w:before="30" w:after="30" w:line="360" w:lineRule="auto"/>
        <w:jc w:val="both"/>
        <w:rPr>
          <w:rFonts w:ascii="Times New Roman" w:hAnsi="Times New Roman" w:cs="Times New Roman"/>
          <w:sz w:val="28"/>
          <w:szCs w:val="28"/>
        </w:rPr>
      </w:pPr>
    </w:p>
    <w:p w:rsidR="005E16FB" w:rsidRDefault="005E16FB" w:rsidP="00545111">
      <w:pPr>
        <w:spacing w:before="30" w:after="30" w:line="360" w:lineRule="auto"/>
        <w:jc w:val="both"/>
        <w:rPr>
          <w:rFonts w:ascii="Times New Roman" w:hAnsi="Times New Roman" w:cs="Times New Roman"/>
          <w:sz w:val="28"/>
          <w:szCs w:val="28"/>
        </w:rPr>
      </w:pPr>
    </w:p>
    <w:p w:rsidR="005E16FB" w:rsidRDefault="005E16FB" w:rsidP="00545111">
      <w:pPr>
        <w:spacing w:before="30" w:after="30" w:line="360" w:lineRule="auto"/>
        <w:jc w:val="both"/>
        <w:rPr>
          <w:rFonts w:ascii="Times New Roman" w:hAnsi="Times New Roman" w:cs="Times New Roman"/>
          <w:sz w:val="28"/>
          <w:szCs w:val="28"/>
        </w:rPr>
      </w:pPr>
    </w:p>
    <w:p w:rsidR="005E16FB" w:rsidRDefault="005E16FB" w:rsidP="00545111">
      <w:pPr>
        <w:spacing w:before="30" w:after="30" w:line="360" w:lineRule="auto"/>
        <w:jc w:val="both"/>
        <w:rPr>
          <w:rFonts w:ascii="Times New Roman" w:hAnsi="Times New Roman" w:cs="Times New Roman"/>
          <w:sz w:val="28"/>
          <w:szCs w:val="28"/>
        </w:rPr>
      </w:pPr>
    </w:p>
    <w:p w:rsidR="005E16FB" w:rsidRDefault="005E16FB" w:rsidP="00545111">
      <w:pPr>
        <w:spacing w:before="30" w:after="30" w:line="360" w:lineRule="auto"/>
        <w:jc w:val="both"/>
        <w:rPr>
          <w:rFonts w:ascii="Times New Roman" w:hAnsi="Times New Roman" w:cs="Times New Roman"/>
          <w:sz w:val="28"/>
          <w:szCs w:val="28"/>
        </w:rPr>
      </w:pPr>
    </w:p>
    <w:p w:rsidR="005E16FB" w:rsidRDefault="005E16FB" w:rsidP="00545111">
      <w:pPr>
        <w:spacing w:before="30" w:after="30" w:line="360" w:lineRule="auto"/>
        <w:jc w:val="both"/>
        <w:rPr>
          <w:rFonts w:ascii="Times New Roman" w:hAnsi="Times New Roman" w:cs="Times New Roman"/>
          <w:sz w:val="28"/>
          <w:szCs w:val="28"/>
        </w:rPr>
      </w:pPr>
    </w:p>
    <w:p w:rsidR="005E16FB" w:rsidRDefault="005E16FB" w:rsidP="00545111">
      <w:pPr>
        <w:spacing w:before="30" w:after="30" w:line="360" w:lineRule="auto"/>
        <w:jc w:val="both"/>
        <w:rPr>
          <w:rFonts w:ascii="Times New Roman" w:hAnsi="Times New Roman" w:cs="Times New Roman"/>
          <w:sz w:val="28"/>
          <w:szCs w:val="28"/>
        </w:rPr>
      </w:pPr>
    </w:p>
    <w:p w:rsidR="005E16FB" w:rsidRDefault="005E16FB" w:rsidP="00545111">
      <w:pPr>
        <w:spacing w:before="30" w:after="30" w:line="360" w:lineRule="auto"/>
        <w:jc w:val="both"/>
        <w:rPr>
          <w:rFonts w:ascii="Times New Roman" w:hAnsi="Times New Roman" w:cs="Times New Roman"/>
          <w:sz w:val="28"/>
          <w:szCs w:val="28"/>
        </w:rPr>
      </w:pPr>
    </w:p>
    <w:p w:rsidR="00EC352B" w:rsidRDefault="00EC352B" w:rsidP="00545111">
      <w:pPr>
        <w:spacing w:before="30" w:after="30" w:line="360" w:lineRule="auto"/>
        <w:jc w:val="both"/>
        <w:rPr>
          <w:rFonts w:ascii="Times New Roman" w:hAnsi="Times New Roman" w:cs="Times New Roman"/>
          <w:sz w:val="28"/>
          <w:szCs w:val="28"/>
        </w:rPr>
      </w:pPr>
    </w:p>
    <w:p w:rsidR="00EC352B" w:rsidRDefault="00EC352B" w:rsidP="00545111">
      <w:pPr>
        <w:spacing w:before="30" w:after="30" w:line="360" w:lineRule="auto"/>
        <w:jc w:val="both"/>
        <w:rPr>
          <w:rFonts w:ascii="Times New Roman" w:hAnsi="Times New Roman" w:cs="Times New Roman"/>
          <w:sz w:val="28"/>
          <w:szCs w:val="28"/>
        </w:rPr>
      </w:pPr>
    </w:p>
    <w:p w:rsidR="00EC352B" w:rsidRDefault="00EC352B" w:rsidP="00545111">
      <w:pPr>
        <w:spacing w:before="30" w:after="30" w:line="360" w:lineRule="auto"/>
        <w:jc w:val="both"/>
        <w:rPr>
          <w:rFonts w:ascii="Times New Roman" w:hAnsi="Times New Roman" w:cs="Times New Roman"/>
          <w:sz w:val="28"/>
          <w:szCs w:val="28"/>
        </w:rPr>
      </w:pPr>
    </w:p>
    <w:p w:rsidR="00EC352B" w:rsidRDefault="00EC352B" w:rsidP="00545111">
      <w:pPr>
        <w:spacing w:before="30" w:after="30" w:line="360" w:lineRule="auto"/>
        <w:jc w:val="both"/>
        <w:rPr>
          <w:rFonts w:ascii="Times New Roman" w:hAnsi="Times New Roman" w:cs="Times New Roman"/>
          <w:sz w:val="28"/>
          <w:szCs w:val="28"/>
        </w:rPr>
      </w:pPr>
    </w:p>
    <w:p w:rsidR="00EC352B" w:rsidRDefault="00EC352B" w:rsidP="00545111">
      <w:pPr>
        <w:spacing w:before="30" w:after="30" w:line="360" w:lineRule="auto"/>
        <w:jc w:val="both"/>
        <w:rPr>
          <w:rFonts w:ascii="Times New Roman" w:hAnsi="Times New Roman" w:cs="Times New Roman"/>
          <w:sz w:val="28"/>
          <w:szCs w:val="28"/>
        </w:rPr>
      </w:pPr>
    </w:p>
    <w:p w:rsidR="00EC352B" w:rsidRDefault="00EC352B" w:rsidP="00545111">
      <w:pPr>
        <w:spacing w:before="30" w:after="30" w:line="360" w:lineRule="auto"/>
        <w:jc w:val="both"/>
        <w:rPr>
          <w:rFonts w:ascii="Times New Roman" w:hAnsi="Times New Roman" w:cs="Times New Roman"/>
          <w:sz w:val="28"/>
          <w:szCs w:val="28"/>
        </w:rPr>
      </w:pPr>
    </w:p>
    <w:p w:rsidR="00EC352B" w:rsidRDefault="00EC352B" w:rsidP="00545111">
      <w:pPr>
        <w:spacing w:before="30" w:after="30" w:line="360" w:lineRule="auto"/>
        <w:jc w:val="both"/>
        <w:rPr>
          <w:rFonts w:ascii="Times New Roman" w:hAnsi="Times New Roman" w:cs="Times New Roman"/>
          <w:sz w:val="28"/>
          <w:szCs w:val="28"/>
        </w:rPr>
      </w:pPr>
    </w:p>
    <w:p w:rsidR="005E16FB" w:rsidRDefault="005E16FB" w:rsidP="00545111">
      <w:pPr>
        <w:spacing w:before="30" w:after="30" w:line="360" w:lineRule="auto"/>
        <w:jc w:val="both"/>
        <w:rPr>
          <w:rFonts w:ascii="Times New Roman" w:hAnsi="Times New Roman" w:cs="Times New Roman"/>
          <w:sz w:val="28"/>
          <w:szCs w:val="28"/>
        </w:rPr>
      </w:pPr>
    </w:p>
    <w:p w:rsidR="005E16FB" w:rsidRPr="00400F4B" w:rsidRDefault="005E16FB" w:rsidP="00545111">
      <w:pPr>
        <w:spacing w:before="30" w:after="30" w:line="360" w:lineRule="auto"/>
        <w:jc w:val="both"/>
        <w:rPr>
          <w:rFonts w:ascii="Times New Roman" w:hAnsi="Times New Roman" w:cs="Times New Roman"/>
          <w:sz w:val="28"/>
          <w:szCs w:val="28"/>
        </w:rPr>
      </w:pPr>
    </w:p>
    <w:p w:rsidR="008D576A" w:rsidRPr="00F15DF0" w:rsidRDefault="008D576A" w:rsidP="00545111">
      <w:pPr>
        <w:spacing w:before="30" w:after="30" w:line="360" w:lineRule="auto"/>
        <w:ind w:left="360"/>
        <w:jc w:val="both"/>
        <w:rPr>
          <w:rFonts w:ascii="Times New Roman" w:hAnsi="Times New Roman" w:cs="Times New Roman"/>
          <w:b/>
          <w:sz w:val="28"/>
          <w:szCs w:val="28"/>
        </w:rPr>
      </w:pPr>
      <w:r w:rsidRPr="00F15DF0">
        <w:rPr>
          <w:rFonts w:ascii="Times New Roman" w:hAnsi="Times New Roman" w:cs="Times New Roman"/>
          <w:b/>
          <w:sz w:val="28"/>
          <w:szCs w:val="28"/>
        </w:rPr>
        <w:t>3. РАЗРАБОТКА ПРОЕКТА ВНЕДРЕНИЯ ЗДОРОВЬЕСБЕРЕГАЮЩИХ ТЕХНОЛОГИЙ В ДЕЯТЕЛЬНОСТЬ МБОУ КАРПОВСКОЙ СОШ</w:t>
      </w:r>
    </w:p>
    <w:p w:rsidR="008D576A" w:rsidRPr="00F15DF0" w:rsidRDefault="008D576A" w:rsidP="00545111">
      <w:pPr>
        <w:spacing w:before="30" w:after="30" w:line="360" w:lineRule="auto"/>
        <w:ind w:left="142"/>
        <w:jc w:val="both"/>
        <w:rPr>
          <w:rFonts w:ascii="Times New Roman" w:hAnsi="Times New Roman" w:cs="Times New Roman"/>
          <w:b/>
          <w:sz w:val="28"/>
          <w:szCs w:val="28"/>
        </w:rPr>
      </w:pPr>
    </w:p>
    <w:p w:rsidR="008C0095" w:rsidRDefault="008D576A" w:rsidP="00545111">
      <w:pPr>
        <w:spacing w:before="30" w:after="30" w:line="360" w:lineRule="auto"/>
        <w:ind w:firstLine="708"/>
        <w:jc w:val="both"/>
        <w:rPr>
          <w:rFonts w:ascii="Times New Roman" w:hAnsi="Times New Roman" w:cs="Times New Roman"/>
          <w:b/>
          <w:sz w:val="28"/>
          <w:szCs w:val="28"/>
        </w:rPr>
      </w:pPr>
      <w:r w:rsidRPr="00F15DF0">
        <w:rPr>
          <w:rFonts w:ascii="Times New Roman" w:hAnsi="Times New Roman" w:cs="Times New Roman"/>
          <w:b/>
          <w:sz w:val="28"/>
          <w:szCs w:val="28"/>
        </w:rPr>
        <w:t xml:space="preserve">3.1. </w:t>
      </w:r>
      <w:r w:rsidR="00A62347" w:rsidRPr="00C53598">
        <w:rPr>
          <w:rFonts w:ascii="Times New Roman" w:hAnsi="Times New Roman" w:cs="Times New Roman"/>
          <w:b/>
          <w:sz w:val="28"/>
          <w:szCs w:val="28"/>
        </w:rPr>
        <w:t>Концепция проекта управления средней общеобразовательной школой на здоровьесберегающей основе</w:t>
      </w:r>
      <w:r w:rsidR="00A62347" w:rsidRPr="00A903AC">
        <w:rPr>
          <w:rFonts w:ascii="Times New Roman" w:hAnsi="Times New Roman" w:cs="Times New Roman"/>
          <w:sz w:val="28"/>
          <w:szCs w:val="28"/>
        </w:rPr>
        <w:t xml:space="preserve">        </w:t>
      </w:r>
      <w:r w:rsidR="00A62347" w:rsidRPr="006243D5">
        <w:rPr>
          <w:rFonts w:ascii="Times New Roman" w:hAnsi="Times New Roman" w:cs="Times New Roman"/>
          <w:b/>
          <w:sz w:val="28"/>
          <w:szCs w:val="28"/>
        </w:rPr>
        <w:t xml:space="preserve">                                                                </w:t>
      </w:r>
    </w:p>
    <w:p w:rsidR="003531E6" w:rsidRDefault="00564186" w:rsidP="003531E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531E6" w:rsidRPr="00F15DF0">
        <w:rPr>
          <w:rFonts w:ascii="Times New Roman" w:hAnsi="Times New Roman" w:cs="Times New Roman"/>
          <w:sz w:val="28"/>
          <w:szCs w:val="28"/>
        </w:rPr>
        <w:t xml:space="preserve">В рамках  национальной образовательной инициативы «Наша новая школа» выделяются пять направлений развития общего образования: </w:t>
      </w:r>
    </w:p>
    <w:p w:rsidR="003531E6" w:rsidRDefault="003531E6" w:rsidP="003531E6">
      <w:pPr>
        <w:pStyle w:val="a6"/>
        <w:numPr>
          <w:ilvl w:val="0"/>
          <w:numId w:val="43"/>
        </w:numPr>
        <w:spacing w:after="0" w:line="360" w:lineRule="auto"/>
        <w:jc w:val="both"/>
        <w:rPr>
          <w:rFonts w:ascii="Times New Roman" w:hAnsi="Times New Roman" w:cs="Times New Roman"/>
          <w:sz w:val="28"/>
          <w:szCs w:val="28"/>
        </w:rPr>
      </w:pPr>
      <w:r w:rsidRPr="00435751">
        <w:rPr>
          <w:rFonts w:ascii="Times New Roman" w:hAnsi="Times New Roman" w:cs="Times New Roman"/>
          <w:sz w:val="28"/>
          <w:szCs w:val="28"/>
        </w:rPr>
        <w:t>обновлен</w:t>
      </w:r>
      <w:r>
        <w:rPr>
          <w:rFonts w:ascii="Times New Roman" w:hAnsi="Times New Roman" w:cs="Times New Roman"/>
          <w:sz w:val="28"/>
          <w:szCs w:val="28"/>
        </w:rPr>
        <w:t>ие образовательных стандартов;</w:t>
      </w:r>
    </w:p>
    <w:p w:rsidR="003531E6" w:rsidRDefault="003531E6" w:rsidP="003531E6">
      <w:pPr>
        <w:pStyle w:val="a6"/>
        <w:numPr>
          <w:ilvl w:val="0"/>
          <w:numId w:val="43"/>
        </w:numPr>
        <w:spacing w:after="0" w:line="360" w:lineRule="auto"/>
        <w:jc w:val="both"/>
        <w:rPr>
          <w:rFonts w:ascii="Times New Roman" w:hAnsi="Times New Roman" w:cs="Times New Roman"/>
          <w:sz w:val="28"/>
          <w:szCs w:val="28"/>
        </w:rPr>
      </w:pPr>
      <w:r w:rsidRPr="00435751">
        <w:rPr>
          <w:rFonts w:ascii="Times New Roman" w:hAnsi="Times New Roman" w:cs="Times New Roman"/>
          <w:sz w:val="28"/>
          <w:szCs w:val="28"/>
        </w:rPr>
        <w:t>создание системы поддержки талантливых детей</w:t>
      </w:r>
      <w:r>
        <w:rPr>
          <w:rFonts w:ascii="Times New Roman" w:hAnsi="Times New Roman" w:cs="Times New Roman"/>
          <w:sz w:val="28"/>
          <w:szCs w:val="28"/>
        </w:rPr>
        <w:t>;</w:t>
      </w:r>
    </w:p>
    <w:p w:rsidR="003531E6" w:rsidRDefault="003531E6" w:rsidP="003531E6">
      <w:pPr>
        <w:pStyle w:val="a6"/>
        <w:numPr>
          <w:ilvl w:val="0"/>
          <w:numId w:val="43"/>
        </w:numPr>
        <w:spacing w:after="0" w:line="360" w:lineRule="auto"/>
        <w:jc w:val="both"/>
        <w:rPr>
          <w:rFonts w:ascii="Times New Roman" w:hAnsi="Times New Roman" w:cs="Times New Roman"/>
          <w:sz w:val="28"/>
          <w:szCs w:val="28"/>
        </w:rPr>
      </w:pPr>
      <w:r w:rsidRPr="00435751">
        <w:rPr>
          <w:rFonts w:ascii="Times New Roman" w:hAnsi="Times New Roman" w:cs="Times New Roman"/>
          <w:sz w:val="28"/>
          <w:szCs w:val="28"/>
        </w:rPr>
        <w:t>р</w:t>
      </w:r>
      <w:r>
        <w:rPr>
          <w:rFonts w:ascii="Times New Roman" w:hAnsi="Times New Roman" w:cs="Times New Roman"/>
          <w:sz w:val="28"/>
          <w:szCs w:val="28"/>
        </w:rPr>
        <w:t>азвитие учительского потенциала;</w:t>
      </w:r>
    </w:p>
    <w:p w:rsidR="003531E6" w:rsidRDefault="003531E6" w:rsidP="003531E6">
      <w:pPr>
        <w:pStyle w:val="a6"/>
        <w:numPr>
          <w:ilvl w:val="0"/>
          <w:numId w:val="43"/>
        </w:numPr>
        <w:spacing w:after="0" w:line="360" w:lineRule="auto"/>
        <w:jc w:val="both"/>
        <w:rPr>
          <w:rFonts w:ascii="Times New Roman" w:hAnsi="Times New Roman" w:cs="Times New Roman"/>
          <w:sz w:val="28"/>
          <w:szCs w:val="28"/>
        </w:rPr>
      </w:pPr>
      <w:r w:rsidRPr="00435751">
        <w:rPr>
          <w:rFonts w:ascii="Times New Roman" w:hAnsi="Times New Roman" w:cs="Times New Roman"/>
          <w:sz w:val="28"/>
          <w:szCs w:val="28"/>
        </w:rPr>
        <w:t>обновление норм проектирования школьных зданий</w:t>
      </w:r>
      <w:r>
        <w:rPr>
          <w:rFonts w:ascii="Times New Roman" w:hAnsi="Times New Roman" w:cs="Times New Roman"/>
          <w:sz w:val="28"/>
          <w:szCs w:val="28"/>
        </w:rPr>
        <w:t>;</w:t>
      </w:r>
    </w:p>
    <w:p w:rsidR="003531E6" w:rsidRDefault="003531E6" w:rsidP="003531E6">
      <w:pPr>
        <w:pStyle w:val="a6"/>
        <w:numPr>
          <w:ilvl w:val="0"/>
          <w:numId w:val="43"/>
        </w:numPr>
        <w:spacing w:after="0" w:line="360" w:lineRule="auto"/>
        <w:jc w:val="both"/>
        <w:rPr>
          <w:rFonts w:ascii="Times New Roman" w:hAnsi="Times New Roman" w:cs="Times New Roman"/>
          <w:sz w:val="28"/>
          <w:szCs w:val="28"/>
        </w:rPr>
      </w:pPr>
      <w:r w:rsidRPr="00435751">
        <w:rPr>
          <w:rFonts w:ascii="Times New Roman" w:hAnsi="Times New Roman" w:cs="Times New Roman"/>
          <w:sz w:val="28"/>
          <w:szCs w:val="28"/>
        </w:rPr>
        <w:t xml:space="preserve">здоровье школьников. </w:t>
      </w:r>
    </w:p>
    <w:p w:rsidR="003531E6" w:rsidRPr="00435751" w:rsidRDefault="003531E6" w:rsidP="003531E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этом четыре из пяти перечисленных компонентов связаны в той или иной степени с управлением внедрения здоровьесберегающих технологий в школе. В этой связи предлагаемый проект должен носить комплексный характер, что позволит ориентировать все виды деятельности образовательного учреждения на решение задачи здоровьесбережения школьников.</w:t>
      </w:r>
    </w:p>
    <w:p w:rsidR="003531E6" w:rsidRPr="007F72F7" w:rsidRDefault="003531E6" w:rsidP="003531E6">
      <w:pPr>
        <w:spacing w:after="0" w:line="360" w:lineRule="auto"/>
        <w:ind w:firstLine="708"/>
        <w:jc w:val="both"/>
        <w:rPr>
          <w:rFonts w:ascii="Times New Roman" w:eastAsia="Times New Roman" w:hAnsi="Times New Roman" w:cs="Times New Roman"/>
          <w:color w:val="000000"/>
          <w:sz w:val="28"/>
          <w:szCs w:val="28"/>
          <w:lang w:eastAsia="ru-RU"/>
        </w:rPr>
      </w:pPr>
      <w:r w:rsidRPr="007F72F7">
        <w:rPr>
          <w:rFonts w:ascii="Times New Roman" w:eastAsia="Times New Roman" w:hAnsi="Times New Roman" w:cs="Times New Roman"/>
          <w:color w:val="000000"/>
          <w:sz w:val="28"/>
          <w:szCs w:val="28"/>
          <w:lang w:eastAsia="ru-RU"/>
        </w:rPr>
        <w:t>Здоровье человека - важный показатель его личного успеха</w:t>
      </w:r>
      <w:r>
        <w:rPr>
          <w:rFonts w:ascii="Times New Roman" w:eastAsia="Times New Roman" w:hAnsi="Times New Roman" w:cs="Times New Roman"/>
          <w:color w:val="000000"/>
          <w:sz w:val="28"/>
          <w:szCs w:val="28"/>
          <w:lang w:eastAsia="ru-RU"/>
        </w:rPr>
        <w:t xml:space="preserve">. </w:t>
      </w:r>
      <w:r w:rsidRPr="007F72F7">
        <w:rPr>
          <w:rFonts w:ascii="Times New Roman" w:eastAsia="Times New Roman" w:hAnsi="Times New Roman" w:cs="Times New Roman"/>
          <w:color w:val="000000"/>
          <w:sz w:val="28"/>
          <w:szCs w:val="28"/>
          <w:lang w:eastAsia="ru-RU"/>
        </w:rPr>
        <w:t>Предметом острой общественной тревоги стало отмечающееся в последнее время резкое ухудшение физического здоровья детей.</w:t>
      </w:r>
      <w:r>
        <w:rPr>
          <w:rFonts w:ascii="Times New Roman" w:eastAsia="Times New Roman" w:hAnsi="Times New Roman" w:cs="Times New Roman"/>
          <w:color w:val="000000"/>
          <w:sz w:val="28"/>
          <w:szCs w:val="28"/>
          <w:lang w:eastAsia="ru-RU"/>
        </w:rPr>
        <w:t xml:space="preserve"> </w:t>
      </w:r>
      <w:r w:rsidRPr="007F72F7">
        <w:rPr>
          <w:rFonts w:ascii="Times New Roman" w:eastAsia="Times New Roman" w:hAnsi="Times New Roman" w:cs="Times New Roman"/>
          <w:color w:val="000000"/>
          <w:sz w:val="28"/>
          <w:szCs w:val="28"/>
          <w:lang w:eastAsia="ru-RU"/>
        </w:rPr>
        <w:t>Все более осознается как актуальная задача государства, общества и всех его социальных институтов необходимость преодоления имеющей место тревожной тенденции ухудшения здоровья детей и подростков, степени вовлеченности молодежи в употребление алкоголя и психоактивных веществ и табакокурения в интересах обеспечения жизнеспособности подрастающего поколения.</w:t>
      </w:r>
      <w:r>
        <w:rPr>
          <w:rFonts w:ascii="Times New Roman" w:eastAsia="Times New Roman" w:hAnsi="Times New Roman" w:cs="Times New Roman"/>
          <w:color w:val="000000"/>
          <w:sz w:val="28"/>
          <w:szCs w:val="28"/>
          <w:lang w:eastAsia="ru-RU"/>
        </w:rPr>
        <w:t xml:space="preserve"> </w:t>
      </w:r>
      <w:r w:rsidRPr="007F72F7">
        <w:rPr>
          <w:rFonts w:ascii="Times New Roman" w:eastAsia="Times New Roman" w:hAnsi="Times New Roman" w:cs="Times New Roman"/>
          <w:color w:val="000000"/>
          <w:sz w:val="28"/>
          <w:szCs w:val="28"/>
          <w:lang w:eastAsia="ru-RU"/>
        </w:rPr>
        <w:t xml:space="preserve">Президент страны Дмитрий Анатольевич Медведев в своем Послании Федеральному собранию назвал укрепление здоровья школьников среди основных направлений национальной образовательной инициативы "Наша новая школа". Как отмечается в данном документе, дети проводят в школе значительную часть дня, и сохранение, укрепление их физического, психического здоровья – дело не только семьи, но и педагогов. Здоровье человека – важный показатель его личного успеха. </w:t>
      </w:r>
    </w:p>
    <w:p w:rsidR="002152A5" w:rsidRPr="0027082A" w:rsidRDefault="002152A5" w:rsidP="002152A5">
      <w:pPr>
        <w:spacing w:before="30" w:after="3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7082A">
        <w:rPr>
          <w:rFonts w:ascii="Times New Roman" w:eastAsia="Times New Roman" w:hAnsi="Times New Roman" w:cs="Times New Roman"/>
          <w:color w:val="000000"/>
          <w:sz w:val="28"/>
          <w:szCs w:val="28"/>
          <w:lang w:eastAsia="ru-RU"/>
        </w:rPr>
        <w:t xml:space="preserve">Как показывают данные мониторинга здоровья обучающихся школы, отмечается рост количества школьников, имеющих 2-3 группы здоровья. Стабильно высокими остаются показатели количества обучающихся, имеющих основную (65 %) и подготовительную группу здоровья (29 %). Показатели заболеваемости среди обучающихся по данным ежегодных профилактических медицинских осмотров характеризуются увеличением количества детей с заболеваниями дыхательной системы, желудочно-кишечного тракта, опорно-двигательной системы. Вместе с тем, отмечается снижение количества обучающихся с заболеваниями центральной нервной системы, патологии органов зрения. Среди причин пропусков обучающимися уроков 85 % связаны с болезнью, что напрямую влияет на успешность освоения ими учебной программы. </w:t>
      </w:r>
    </w:p>
    <w:p w:rsidR="003531E6" w:rsidRPr="007F72F7" w:rsidRDefault="002152A5" w:rsidP="002152A5">
      <w:pPr>
        <w:spacing w:before="30" w:after="3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7082A">
        <w:rPr>
          <w:rFonts w:ascii="Times New Roman" w:eastAsia="Times New Roman" w:hAnsi="Times New Roman" w:cs="Times New Roman"/>
          <w:color w:val="000000"/>
          <w:sz w:val="28"/>
          <w:szCs w:val="28"/>
          <w:lang w:eastAsia="ru-RU"/>
        </w:rPr>
        <w:t xml:space="preserve">Таким образом, приведенные статистические данные указывают на необходимость усиления внимания к вопросам сохранения и укрепления здоровья обучающихся. Актуальными остаются вопросы организации профилактической работы с обучающимися в плане профилактики употребления спиртных напитков, табакокурения. В 2010 г. согласно информации ОДН УВД по Багаевскому району количество учеников школы, совершивших административные правонарушения, связанные с употреблением алкогольной продукции увеличилось, по сравнению с 2009 г. в 1,5 раза. </w:t>
      </w:r>
      <w:r w:rsidR="003531E6" w:rsidRPr="007F72F7">
        <w:rPr>
          <w:rFonts w:ascii="Times New Roman" w:eastAsia="Times New Roman" w:hAnsi="Times New Roman" w:cs="Times New Roman"/>
          <w:color w:val="000000"/>
          <w:sz w:val="28"/>
          <w:szCs w:val="28"/>
          <w:lang w:eastAsia="ru-RU"/>
        </w:rPr>
        <w:t xml:space="preserve">Поэтому проблема  разработки  и реализации системного, комплексного подхода к решению вопросов сохранения и укрепления здоровья обучающихся чрезвычайно актуальна. </w:t>
      </w:r>
    </w:p>
    <w:p w:rsidR="003531E6" w:rsidRPr="00F15DF0" w:rsidRDefault="003531E6" w:rsidP="003531E6">
      <w:pPr>
        <w:spacing w:after="0" w:line="360" w:lineRule="auto"/>
        <w:ind w:firstLine="708"/>
        <w:jc w:val="both"/>
        <w:rPr>
          <w:rFonts w:ascii="Times New Roman" w:hAnsi="Times New Roman" w:cs="Times New Roman"/>
          <w:spacing w:val="-4"/>
          <w:sz w:val="28"/>
          <w:szCs w:val="28"/>
        </w:rPr>
      </w:pPr>
      <w:r w:rsidRPr="00F15DF0">
        <w:rPr>
          <w:rFonts w:ascii="Times New Roman" w:hAnsi="Times New Roman" w:cs="Times New Roman"/>
          <w:b/>
          <w:sz w:val="28"/>
          <w:szCs w:val="28"/>
        </w:rPr>
        <w:t xml:space="preserve">  </w:t>
      </w:r>
      <w:r w:rsidRPr="00F15DF0">
        <w:rPr>
          <w:rFonts w:ascii="Times New Roman" w:hAnsi="Times New Roman" w:cs="Times New Roman"/>
          <w:spacing w:val="-4"/>
          <w:sz w:val="28"/>
          <w:szCs w:val="28"/>
        </w:rPr>
        <w:t xml:space="preserve">Переход к новой модели школы с </w:t>
      </w:r>
      <w:r>
        <w:rPr>
          <w:rFonts w:ascii="Times New Roman" w:hAnsi="Times New Roman" w:cs="Times New Roman"/>
          <w:spacing w:val="-4"/>
          <w:sz w:val="28"/>
          <w:szCs w:val="28"/>
        </w:rPr>
        <w:t>здоровьеориентированной</w:t>
      </w:r>
      <w:r w:rsidRPr="00F15DF0">
        <w:rPr>
          <w:rFonts w:ascii="Times New Roman" w:hAnsi="Times New Roman" w:cs="Times New Roman"/>
          <w:spacing w:val="-4"/>
          <w:sz w:val="28"/>
          <w:szCs w:val="28"/>
        </w:rPr>
        <w:t xml:space="preserve"> системой учебной работы  – это не только техническое или  педагогическое, но и управленческое мероприятие, которое направлено на достижение качественно новых образовательных результатов. Оно невозможно без трансформации традиционного представления педагогов об учебной работе в школе. Преобразования, которых требует переход к работе по новой модели, невозможны без формирования у каждого члена педагогического коллектива общего для всех нового видения школы, тщательного планирования процесса изменений, систематической и кропотливой работы по последовательному претворению этих планов в жизнь. По сути дела, это радикальный инновационный проект, который требует поддержки всех членов местного сообщества: родителей, политиков, педагогов, управленцев и шефов, активного вовлечения в него самих детей.</w:t>
      </w:r>
    </w:p>
    <w:p w:rsidR="003531E6" w:rsidRDefault="003531E6" w:rsidP="003531E6">
      <w:pPr>
        <w:spacing w:after="0" w:line="360" w:lineRule="auto"/>
        <w:ind w:firstLine="708"/>
        <w:jc w:val="both"/>
        <w:rPr>
          <w:rFonts w:ascii="Times New Roman" w:hAnsi="Times New Roman" w:cs="Times New Roman"/>
          <w:sz w:val="28"/>
          <w:szCs w:val="28"/>
        </w:rPr>
      </w:pPr>
      <w:r w:rsidRPr="00F15DF0">
        <w:rPr>
          <w:rFonts w:ascii="Times New Roman" w:hAnsi="Times New Roman" w:cs="Times New Roman"/>
          <w:sz w:val="28"/>
          <w:szCs w:val="28"/>
        </w:rPr>
        <w:t>Внедрение данного проекта может стать ключевым для достижения главного результата модернизации школы - приведения ее в соответствие целям опережающего развития. Предпосылки для его реализации создает ухудшающееся здоровье подростков. Здоровьесбережение сегодня – это процесс, который связан с изменением культуры поведения подростков, методов и организационных форм их общеобразовательной подготовки на этапе перехода школы к жизни в современном  обществе. Изменение целей, которые провозглашены в новых образовательных стандартах, требует новых методов учебной работы.</w:t>
      </w:r>
      <w:r>
        <w:rPr>
          <w:rFonts w:ascii="Times New Roman" w:hAnsi="Times New Roman" w:cs="Times New Roman"/>
          <w:sz w:val="28"/>
          <w:szCs w:val="28"/>
        </w:rPr>
        <w:t xml:space="preserve"> </w:t>
      </w:r>
      <w:r w:rsidRPr="00F15DF0">
        <w:rPr>
          <w:rFonts w:ascii="Times New Roman" w:hAnsi="Times New Roman" w:cs="Times New Roman"/>
          <w:sz w:val="28"/>
          <w:szCs w:val="28"/>
        </w:rPr>
        <w:t xml:space="preserve">А те, в свою очередь, не могут быть реализованы в рамках старой модели школы. Внедрение здоровьесберегающих технологий не только помогает реализовать новые методы, но и создает реальную возможность для появления новой модели школы. Современные школьники растут в мире, где успешный человек – активный человек. </w:t>
      </w:r>
    </w:p>
    <w:p w:rsidR="00187B7D" w:rsidRPr="00697E63" w:rsidRDefault="003531E6" w:rsidP="00545111">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Предлагаемый п</w:t>
      </w:r>
      <w:r w:rsidR="003F3FA4" w:rsidRPr="00697E63">
        <w:rPr>
          <w:rFonts w:ascii="Times New Roman" w:hAnsi="Times New Roman" w:cs="Times New Roman"/>
          <w:sz w:val="28"/>
          <w:szCs w:val="28"/>
        </w:rPr>
        <w:t>роект</w:t>
      </w:r>
      <w:r w:rsidR="008C0095" w:rsidRPr="00697E63">
        <w:rPr>
          <w:rFonts w:ascii="Times New Roman" w:hAnsi="Times New Roman" w:cs="Times New Roman"/>
          <w:sz w:val="28"/>
          <w:szCs w:val="28"/>
        </w:rPr>
        <w:t xml:space="preserve"> внедрения здоровьесберегающих технологий базируется на образовательных ресурсах школы, опираясь на системный и валеологический подходы к обучению и воспитанию. Данный  проект является целостной системой </w:t>
      </w:r>
      <w:r w:rsidR="00421008">
        <w:rPr>
          <w:rFonts w:ascii="Times New Roman" w:hAnsi="Times New Roman" w:cs="Times New Roman"/>
          <w:sz w:val="28"/>
          <w:szCs w:val="28"/>
        </w:rPr>
        <w:t>внедрения здоровьесберегающих технологий</w:t>
      </w:r>
      <w:r w:rsidR="008C0095" w:rsidRPr="00697E63">
        <w:rPr>
          <w:rFonts w:ascii="Times New Roman" w:hAnsi="Times New Roman" w:cs="Times New Roman"/>
          <w:sz w:val="28"/>
          <w:szCs w:val="28"/>
        </w:rPr>
        <w:t xml:space="preserve"> общеобразовательного учреждения. Этой деятельностью необходимо оптимально «обогатить», раз</w:t>
      </w:r>
      <w:r w:rsidR="00232F4D" w:rsidRPr="00697E63">
        <w:rPr>
          <w:rFonts w:ascii="Times New Roman" w:hAnsi="Times New Roman" w:cs="Times New Roman"/>
          <w:sz w:val="28"/>
          <w:szCs w:val="28"/>
        </w:rPr>
        <w:t>умно «насытить», образовательную систему</w:t>
      </w:r>
      <w:r w:rsidR="008C0095" w:rsidRPr="00697E63">
        <w:rPr>
          <w:rFonts w:ascii="Times New Roman" w:hAnsi="Times New Roman" w:cs="Times New Roman"/>
          <w:sz w:val="28"/>
          <w:szCs w:val="28"/>
        </w:rPr>
        <w:t xml:space="preserve"> школ</w:t>
      </w:r>
      <w:r w:rsidR="00232F4D" w:rsidRPr="00697E63">
        <w:rPr>
          <w:rFonts w:ascii="Times New Roman" w:hAnsi="Times New Roman" w:cs="Times New Roman"/>
          <w:sz w:val="28"/>
          <w:szCs w:val="28"/>
        </w:rPr>
        <w:t>ы</w:t>
      </w:r>
      <w:r w:rsidR="008C0095" w:rsidRPr="00697E63">
        <w:rPr>
          <w:rFonts w:ascii="Times New Roman" w:hAnsi="Times New Roman" w:cs="Times New Roman"/>
          <w:sz w:val="28"/>
          <w:szCs w:val="28"/>
        </w:rPr>
        <w:t xml:space="preserve">, а, в конечном итоге, создать </w:t>
      </w:r>
      <w:r w:rsidR="00232F4D" w:rsidRPr="00697E63">
        <w:rPr>
          <w:rFonts w:ascii="Times New Roman" w:hAnsi="Times New Roman" w:cs="Times New Roman"/>
          <w:sz w:val="28"/>
          <w:szCs w:val="28"/>
        </w:rPr>
        <w:t xml:space="preserve">типовой </w:t>
      </w:r>
      <w:r w:rsidR="008C0095" w:rsidRPr="00697E63">
        <w:rPr>
          <w:rFonts w:ascii="Times New Roman" w:hAnsi="Times New Roman" w:cs="Times New Roman"/>
          <w:sz w:val="28"/>
          <w:szCs w:val="28"/>
        </w:rPr>
        <w:t>проект</w:t>
      </w:r>
      <w:r w:rsidR="00232F4D" w:rsidRPr="00697E63">
        <w:rPr>
          <w:rFonts w:ascii="Times New Roman" w:hAnsi="Times New Roman" w:cs="Times New Roman"/>
          <w:sz w:val="28"/>
          <w:szCs w:val="28"/>
        </w:rPr>
        <w:t>,</w:t>
      </w:r>
      <w:r w:rsidR="008C0095" w:rsidRPr="00697E63">
        <w:rPr>
          <w:rFonts w:ascii="Times New Roman" w:hAnsi="Times New Roman" w:cs="Times New Roman"/>
          <w:sz w:val="28"/>
          <w:szCs w:val="28"/>
        </w:rPr>
        <w:t xml:space="preserve"> </w:t>
      </w:r>
      <w:r w:rsidR="00232F4D" w:rsidRPr="00697E63">
        <w:rPr>
          <w:rFonts w:ascii="Times New Roman" w:hAnsi="Times New Roman" w:cs="Times New Roman"/>
          <w:sz w:val="28"/>
          <w:szCs w:val="28"/>
        </w:rPr>
        <w:t>который будет возможно внедрить в деятельность любого общеобразовательного учреждения</w:t>
      </w:r>
      <w:r w:rsidR="008C0095" w:rsidRPr="00697E63">
        <w:rPr>
          <w:rFonts w:ascii="Times New Roman" w:hAnsi="Times New Roman" w:cs="Times New Roman"/>
          <w:sz w:val="28"/>
          <w:szCs w:val="28"/>
        </w:rPr>
        <w:t xml:space="preserve">. </w:t>
      </w:r>
    </w:p>
    <w:p w:rsidR="004A7D8F" w:rsidRPr="00697E63" w:rsidRDefault="00564186" w:rsidP="00545111">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0095" w:rsidRPr="00697E63">
        <w:rPr>
          <w:rFonts w:ascii="Times New Roman" w:hAnsi="Times New Roman" w:cs="Times New Roman"/>
          <w:sz w:val="28"/>
          <w:szCs w:val="28"/>
        </w:rPr>
        <w:t xml:space="preserve">В </w:t>
      </w:r>
      <w:r w:rsidR="00CA3107" w:rsidRPr="00697E63">
        <w:rPr>
          <w:rFonts w:ascii="Times New Roman" w:hAnsi="Times New Roman" w:cs="Times New Roman"/>
          <w:sz w:val="28"/>
          <w:szCs w:val="28"/>
        </w:rPr>
        <w:t>каждой</w:t>
      </w:r>
      <w:r w:rsidR="008C0095" w:rsidRPr="00697E63">
        <w:rPr>
          <w:rFonts w:ascii="Times New Roman" w:hAnsi="Times New Roman" w:cs="Times New Roman"/>
          <w:sz w:val="28"/>
          <w:szCs w:val="28"/>
        </w:rPr>
        <w:t xml:space="preserve"> школе за счет образовательных ресурсов</w:t>
      </w:r>
      <w:r w:rsidR="00232F4D" w:rsidRPr="00697E63">
        <w:rPr>
          <w:rFonts w:ascii="Times New Roman" w:hAnsi="Times New Roman" w:cs="Times New Roman"/>
          <w:sz w:val="28"/>
          <w:szCs w:val="28"/>
        </w:rPr>
        <w:t xml:space="preserve"> возможна реализация  внутренней программы</w:t>
      </w:r>
      <w:r w:rsidR="008C0095" w:rsidRPr="00697E63">
        <w:rPr>
          <w:rFonts w:ascii="Times New Roman" w:hAnsi="Times New Roman" w:cs="Times New Roman"/>
          <w:sz w:val="28"/>
          <w:szCs w:val="28"/>
        </w:rPr>
        <w:t xml:space="preserve"> индивидуального соматического развития каждого ребенка, которая природно в нем заложена и опосредована его доминирующими базовыми потребностями.</w:t>
      </w:r>
      <w:r w:rsidR="004A7D8F" w:rsidRPr="00697E63">
        <w:rPr>
          <w:rFonts w:ascii="Times New Roman" w:hAnsi="Times New Roman" w:cs="Times New Roman"/>
          <w:b/>
          <w:sz w:val="28"/>
          <w:szCs w:val="28"/>
        </w:rPr>
        <w:t xml:space="preserve"> </w:t>
      </w:r>
      <w:r w:rsidR="004A7D8F" w:rsidRPr="00697E63">
        <w:rPr>
          <w:rFonts w:ascii="Times New Roman" w:hAnsi="Times New Roman" w:cs="Times New Roman"/>
          <w:sz w:val="28"/>
          <w:szCs w:val="28"/>
        </w:rPr>
        <w:t>Укрепи</w:t>
      </w:r>
      <w:r w:rsidR="008C0095" w:rsidRPr="00697E63">
        <w:rPr>
          <w:rFonts w:ascii="Times New Roman" w:hAnsi="Times New Roman" w:cs="Times New Roman"/>
          <w:sz w:val="28"/>
          <w:szCs w:val="28"/>
        </w:rPr>
        <w:t xml:space="preserve">тся психика детей, </w:t>
      </w:r>
      <w:r w:rsidR="004A7D8F" w:rsidRPr="00697E63">
        <w:rPr>
          <w:rFonts w:ascii="Times New Roman" w:hAnsi="Times New Roman" w:cs="Times New Roman"/>
          <w:sz w:val="28"/>
          <w:szCs w:val="28"/>
        </w:rPr>
        <w:t>с</w:t>
      </w:r>
      <w:r w:rsidR="008C0095" w:rsidRPr="00697E63">
        <w:rPr>
          <w:rFonts w:ascii="Times New Roman" w:hAnsi="Times New Roman" w:cs="Times New Roman"/>
          <w:sz w:val="28"/>
          <w:szCs w:val="28"/>
        </w:rPr>
        <w:t>формируется уверенность в собственных силах, и, следовательно, обеспечивается лучшая регуляция их образовательной деятельности.</w:t>
      </w:r>
      <w:r w:rsidR="004A7D8F" w:rsidRPr="00697E63">
        <w:rPr>
          <w:rFonts w:ascii="Times New Roman" w:hAnsi="Times New Roman" w:cs="Times New Roman"/>
          <w:b/>
          <w:sz w:val="28"/>
          <w:szCs w:val="28"/>
        </w:rPr>
        <w:t xml:space="preserve"> </w:t>
      </w:r>
      <w:r w:rsidR="008C0095" w:rsidRPr="00697E63">
        <w:rPr>
          <w:rFonts w:ascii="Times New Roman" w:hAnsi="Times New Roman" w:cs="Times New Roman"/>
          <w:sz w:val="28"/>
          <w:szCs w:val="28"/>
        </w:rPr>
        <w:t xml:space="preserve">Словом, в процессе обучения у учащихся </w:t>
      </w:r>
      <w:r w:rsidR="004A7D8F" w:rsidRPr="00697E63">
        <w:rPr>
          <w:rFonts w:ascii="Times New Roman" w:hAnsi="Times New Roman" w:cs="Times New Roman"/>
          <w:sz w:val="28"/>
          <w:szCs w:val="28"/>
        </w:rPr>
        <w:t>должны повыси</w:t>
      </w:r>
      <w:r w:rsidR="008C0095" w:rsidRPr="00697E63">
        <w:rPr>
          <w:rFonts w:ascii="Times New Roman" w:hAnsi="Times New Roman" w:cs="Times New Roman"/>
          <w:sz w:val="28"/>
          <w:szCs w:val="28"/>
        </w:rPr>
        <w:t>т</w:t>
      </w:r>
      <w:r w:rsidR="004A7D8F" w:rsidRPr="00697E63">
        <w:rPr>
          <w:rFonts w:ascii="Times New Roman" w:hAnsi="Times New Roman" w:cs="Times New Roman"/>
          <w:sz w:val="28"/>
          <w:szCs w:val="28"/>
        </w:rPr>
        <w:t>ь</w:t>
      </w:r>
      <w:r w:rsidR="008C0095" w:rsidRPr="00697E63">
        <w:rPr>
          <w:rFonts w:ascii="Times New Roman" w:hAnsi="Times New Roman" w:cs="Times New Roman"/>
          <w:sz w:val="28"/>
          <w:szCs w:val="28"/>
        </w:rPr>
        <w:t>ся соматические, психические и социальные резервы здоровья.</w:t>
      </w:r>
    </w:p>
    <w:p w:rsidR="003531E6" w:rsidRDefault="000967F5" w:rsidP="003531E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531E6">
        <w:rPr>
          <w:rFonts w:ascii="Times New Roman" w:hAnsi="Times New Roman" w:cs="Times New Roman"/>
          <w:sz w:val="28"/>
          <w:szCs w:val="28"/>
        </w:rPr>
        <w:t>Для решения задачи комплексного внедрения здоровьесберегающих технологий в деятельность образовательных учреждений Ажиновского сельского поселения предлагается проекта «</w:t>
      </w:r>
      <w:r w:rsidR="003531E6" w:rsidRPr="00476307">
        <w:rPr>
          <w:rFonts w:ascii="Times New Roman" w:eastAsia="Times New Roman" w:hAnsi="Times New Roman" w:cs="Times New Roman"/>
          <w:bCs/>
          <w:color w:val="000000"/>
          <w:sz w:val="28"/>
          <w:szCs w:val="28"/>
          <w:lang w:eastAsia="ru-RU"/>
        </w:rPr>
        <w:t>Здоровый ребенок – успешный ученик</w:t>
      </w:r>
      <w:r w:rsidR="003531E6" w:rsidRPr="00476307">
        <w:rPr>
          <w:rFonts w:ascii="Times New Roman" w:hAnsi="Times New Roman" w:cs="Times New Roman"/>
          <w:sz w:val="28"/>
          <w:szCs w:val="28"/>
        </w:rPr>
        <w:t>»</w:t>
      </w:r>
      <w:r w:rsidR="003531E6">
        <w:rPr>
          <w:rFonts w:ascii="Times New Roman" w:eastAsia="Times New Roman" w:hAnsi="Times New Roman" w:cs="Times New Roman"/>
          <w:color w:val="000000"/>
          <w:sz w:val="28"/>
          <w:szCs w:val="28"/>
          <w:lang w:eastAsia="ru-RU"/>
        </w:rPr>
        <w:t>.</w:t>
      </w:r>
      <w:r w:rsidR="003531E6" w:rsidRPr="00476307">
        <w:rPr>
          <w:rFonts w:ascii="Times New Roman" w:eastAsia="Times New Roman" w:hAnsi="Times New Roman" w:cs="Times New Roman"/>
          <w:color w:val="000000"/>
          <w:sz w:val="28"/>
          <w:szCs w:val="28"/>
          <w:lang w:eastAsia="ru-RU"/>
        </w:rPr>
        <w:t xml:space="preserve"> </w:t>
      </w:r>
      <w:r w:rsidR="003531E6">
        <w:rPr>
          <w:rFonts w:ascii="Times New Roman" w:eastAsia="Times New Roman" w:hAnsi="Times New Roman" w:cs="Times New Roman"/>
          <w:color w:val="000000"/>
          <w:sz w:val="28"/>
          <w:szCs w:val="28"/>
          <w:lang w:eastAsia="ru-RU"/>
        </w:rPr>
        <w:t xml:space="preserve">Разработчиком и заказчиком проекта является муниципальное бюджетное общеобразовательное учреждение </w:t>
      </w:r>
      <w:r w:rsidR="003531E6" w:rsidRPr="00476307">
        <w:rPr>
          <w:rFonts w:ascii="Times New Roman" w:hAnsi="Times New Roman" w:cs="Times New Roman"/>
          <w:sz w:val="28"/>
          <w:szCs w:val="28"/>
        </w:rPr>
        <w:t>К</w:t>
      </w:r>
      <w:r w:rsidR="003531E6">
        <w:rPr>
          <w:rFonts w:ascii="Times New Roman" w:hAnsi="Times New Roman" w:cs="Times New Roman"/>
          <w:sz w:val="28"/>
          <w:szCs w:val="28"/>
        </w:rPr>
        <w:t>арповская средняя общеобразовательная школа.</w:t>
      </w:r>
      <w:r w:rsidR="003531E6" w:rsidRPr="00476307">
        <w:rPr>
          <w:rFonts w:ascii="Times New Roman" w:eastAsia="Times New Roman" w:hAnsi="Times New Roman" w:cs="Times New Roman"/>
          <w:color w:val="000000"/>
          <w:sz w:val="28"/>
          <w:szCs w:val="28"/>
          <w:lang w:eastAsia="ru-RU"/>
        </w:rPr>
        <w:t xml:space="preserve"> </w:t>
      </w:r>
    </w:p>
    <w:p w:rsidR="003531E6" w:rsidRDefault="003531E6" w:rsidP="003531E6">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Исполнители проекта: </w:t>
      </w:r>
      <w:r w:rsidRPr="007F72F7">
        <w:rPr>
          <w:rFonts w:ascii="Times New Roman" w:eastAsia="Times New Roman" w:hAnsi="Times New Roman" w:cs="Times New Roman"/>
          <w:color w:val="000000"/>
          <w:sz w:val="28"/>
          <w:szCs w:val="28"/>
          <w:lang w:eastAsia="ru-RU"/>
        </w:rPr>
        <w:t>Администрация и педагогический коллектив</w:t>
      </w:r>
      <w:r>
        <w:rPr>
          <w:rFonts w:ascii="Times New Roman" w:eastAsia="Times New Roman" w:hAnsi="Times New Roman" w:cs="Times New Roman"/>
          <w:color w:val="000000"/>
          <w:sz w:val="28"/>
          <w:szCs w:val="28"/>
          <w:lang w:eastAsia="ru-RU"/>
        </w:rPr>
        <w:t xml:space="preserve"> школы.</w:t>
      </w:r>
    </w:p>
    <w:p w:rsidR="003531E6" w:rsidRDefault="003531E6" w:rsidP="003531E6">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Цель проекта: </w:t>
      </w:r>
      <w:r w:rsidRPr="007F72F7">
        <w:rPr>
          <w:rFonts w:ascii="Times New Roman" w:eastAsia="Times New Roman" w:hAnsi="Times New Roman" w:cs="Times New Roman"/>
          <w:color w:val="000000"/>
          <w:sz w:val="28"/>
          <w:szCs w:val="28"/>
          <w:lang w:eastAsia="ru-RU"/>
        </w:rPr>
        <w:t>разработка  и реализация системного, комплексного подхода к решению вопросов сохранения и укрепления здоровья обучающихся.</w:t>
      </w:r>
    </w:p>
    <w:p w:rsidR="003531E6" w:rsidRDefault="003531E6" w:rsidP="003531E6">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Задачи проекта: </w:t>
      </w:r>
    </w:p>
    <w:p w:rsidR="003531E6" w:rsidRPr="007F72F7" w:rsidRDefault="003531E6" w:rsidP="003531E6">
      <w:pPr>
        <w:numPr>
          <w:ilvl w:val="0"/>
          <w:numId w:val="29"/>
        </w:numPr>
        <w:spacing w:after="0" w:line="360" w:lineRule="auto"/>
        <w:jc w:val="both"/>
        <w:rPr>
          <w:rFonts w:ascii="Times New Roman" w:eastAsia="Times New Roman" w:hAnsi="Times New Roman" w:cs="Times New Roman"/>
          <w:color w:val="000000"/>
          <w:sz w:val="28"/>
          <w:szCs w:val="28"/>
          <w:lang w:eastAsia="ru-RU"/>
        </w:rPr>
      </w:pPr>
      <w:r w:rsidRPr="007F72F7">
        <w:rPr>
          <w:rFonts w:ascii="Times New Roman" w:eastAsia="Times New Roman" w:hAnsi="Times New Roman" w:cs="Times New Roman"/>
          <w:color w:val="000000"/>
          <w:sz w:val="28"/>
          <w:szCs w:val="28"/>
          <w:lang w:eastAsia="ru-RU"/>
        </w:rPr>
        <w:t>Создание благоприятных условий для сохранения и укрепления здоровья обучающихся.</w:t>
      </w:r>
    </w:p>
    <w:p w:rsidR="003531E6" w:rsidRPr="007F72F7" w:rsidRDefault="003531E6" w:rsidP="003531E6">
      <w:pPr>
        <w:numPr>
          <w:ilvl w:val="0"/>
          <w:numId w:val="29"/>
        </w:numPr>
        <w:spacing w:after="0" w:line="360" w:lineRule="auto"/>
        <w:jc w:val="both"/>
        <w:rPr>
          <w:rFonts w:ascii="Times New Roman" w:eastAsia="Times New Roman" w:hAnsi="Times New Roman" w:cs="Times New Roman"/>
          <w:color w:val="000000"/>
          <w:sz w:val="28"/>
          <w:szCs w:val="28"/>
          <w:lang w:eastAsia="ru-RU"/>
        </w:rPr>
      </w:pPr>
      <w:r w:rsidRPr="007F72F7">
        <w:rPr>
          <w:rFonts w:ascii="Times New Roman" w:eastAsia="Times New Roman" w:hAnsi="Times New Roman" w:cs="Times New Roman"/>
          <w:color w:val="000000"/>
          <w:sz w:val="28"/>
          <w:szCs w:val="28"/>
          <w:lang w:eastAsia="ru-RU"/>
        </w:rPr>
        <w:t xml:space="preserve"> Разработка  индивидуальных траекторий развития здоровья школьников, как одна из составляющих достижения планируемых результатов освоения обучающимися  образовательных  программ по учебным дисциплинам. </w:t>
      </w:r>
    </w:p>
    <w:p w:rsidR="003531E6" w:rsidRPr="007F72F7" w:rsidRDefault="003531E6" w:rsidP="003531E6">
      <w:pPr>
        <w:numPr>
          <w:ilvl w:val="0"/>
          <w:numId w:val="29"/>
        </w:numPr>
        <w:spacing w:before="100" w:beforeAutospacing="1" w:after="0" w:line="360" w:lineRule="auto"/>
        <w:jc w:val="both"/>
        <w:rPr>
          <w:rFonts w:ascii="Times New Roman" w:eastAsia="Times New Roman" w:hAnsi="Times New Roman" w:cs="Times New Roman"/>
          <w:color w:val="000000"/>
          <w:sz w:val="28"/>
          <w:szCs w:val="28"/>
          <w:lang w:eastAsia="ru-RU"/>
        </w:rPr>
      </w:pPr>
      <w:r w:rsidRPr="007F72F7">
        <w:rPr>
          <w:rFonts w:ascii="Times New Roman" w:eastAsia="Times New Roman" w:hAnsi="Times New Roman" w:cs="Times New Roman"/>
          <w:color w:val="000000"/>
          <w:sz w:val="28"/>
          <w:szCs w:val="28"/>
          <w:lang w:eastAsia="ru-RU"/>
        </w:rPr>
        <w:t> Внедрение  в  образовательный  процесс  з</w:t>
      </w:r>
      <w:r>
        <w:rPr>
          <w:rFonts w:ascii="Times New Roman" w:eastAsia="Times New Roman" w:hAnsi="Times New Roman" w:cs="Times New Roman"/>
          <w:color w:val="000000"/>
          <w:sz w:val="28"/>
          <w:szCs w:val="28"/>
          <w:lang w:eastAsia="ru-RU"/>
        </w:rPr>
        <w:t>доровьесберегающих   технологий</w:t>
      </w:r>
      <w:r w:rsidRPr="007F72F7">
        <w:rPr>
          <w:rFonts w:ascii="Times New Roman" w:eastAsia="Times New Roman" w:hAnsi="Times New Roman" w:cs="Times New Roman"/>
          <w:color w:val="000000"/>
          <w:sz w:val="28"/>
          <w:szCs w:val="28"/>
          <w:lang w:eastAsia="ru-RU"/>
        </w:rPr>
        <w:t>.</w:t>
      </w:r>
    </w:p>
    <w:p w:rsidR="003531E6" w:rsidRPr="007F72F7" w:rsidRDefault="003531E6" w:rsidP="003531E6">
      <w:pPr>
        <w:numPr>
          <w:ilvl w:val="0"/>
          <w:numId w:val="29"/>
        </w:numPr>
        <w:spacing w:before="100" w:beforeAutospacing="1" w:after="0" w:line="360" w:lineRule="auto"/>
        <w:jc w:val="both"/>
        <w:rPr>
          <w:rFonts w:ascii="Times New Roman" w:eastAsia="Times New Roman" w:hAnsi="Times New Roman" w:cs="Times New Roman"/>
          <w:color w:val="000000"/>
          <w:sz w:val="28"/>
          <w:szCs w:val="28"/>
          <w:lang w:eastAsia="ru-RU"/>
        </w:rPr>
      </w:pPr>
      <w:r w:rsidRPr="007F72F7">
        <w:rPr>
          <w:rFonts w:ascii="Times New Roman" w:eastAsia="Times New Roman" w:hAnsi="Times New Roman" w:cs="Times New Roman"/>
          <w:color w:val="000000"/>
          <w:sz w:val="28"/>
          <w:szCs w:val="28"/>
          <w:lang w:eastAsia="ru-RU"/>
        </w:rPr>
        <w:t>Повышение уровня физкультурно-оздоровительной работы в  образо</w:t>
      </w:r>
      <w:r>
        <w:rPr>
          <w:rFonts w:ascii="Times New Roman" w:eastAsia="Times New Roman" w:hAnsi="Times New Roman" w:cs="Times New Roman"/>
          <w:color w:val="000000"/>
          <w:sz w:val="28"/>
          <w:szCs w:val="28"/>
          <w:lang w:eastAsia="ru-RU"/>
        </w:rPr>
        <w:t>вательном   учреждении.</w:t>
      </w:r>
    </w:p>
    <w:p w:rsidR="003531E6" w:rsidRPr="007F72F7" w:rsidRDefault="003531E6" w:rsidP="003531E6">
      <w:pPr>
        <w:numPr>
          <w:ilvl w:val="0"/>
          <w:numId w:val="29"/>
        </w:numPr>
        <w:spacing w:before="100" w:beforeAutospacing="1" w:after="0" w:line="360" w:lineRule="auto"/>
        <w:jc w:val="both"/>
        <w:rPr>
          <w:rFonts w:ascii="Times New Roman" w:eastAsia="Times New Roman" w:hAnsi="Times New Roman" w:cs="Times New Roman"/>
          <w:color w:val="000000"/>
          <w:sz w:val="28"/>
          <w:szCs w:val="28"/>
          <w:lang w:eastAsia="ru-RU"/>
        </w:rPr>
      </w:pPr>
      <w:r w:rsidRPr="007F72F7">
        <w:rPr>
          <w:rFonts w:ascii="Times New Roman" w:eastAsia="Times New Roman" w:hAnsi="Times New Roman" w:cs="Times New Roman"/>
          <w:color w:val="000000"/>
          <w:sz w:val="28"/>
          <w:szCs w:val="28"/>
          <w:lang w:eastAsia="ru-RU"/>
        </w:rPr>
        <w:t>Формирование у обучающихся культуры здорового и безопасного образа жизни.</w:t>
      </w:r>
    </w:p>
    <w:p w:rsidR="003531E6" w:rsidRDefault="003531E6" w:rsidP="003531E6">
      <w:pPr>
        <w:spacing w:after="0" w:line="360" w:lineRule="auto"/>
        <w:ind w:firstLine="708"/>
        <w:jc w:val="both"/>
        <w:rPr>
          <w:rFonts w:ascii="Times New Roman" w:eastAsia="Times New Roman" w:hAnsi="Times New Roman" w:cs="Times New Roman"/>
          <w:color w:val="000000"/>
          <w:sz w:val="28"/>
          <w:szCs w:val="28"/>
          <w:lang w:eastAsia="ru-RU"/>
        </w:rPr>
      </w:pPr>
      <w:r w:rsidRPr="007F72F7">
        <w:rPr>
          <w:rFonts w:ascii="Times New Roman" w:eastAsia="Times New Roman" w:hAnsi="Times New Roman" w:cs="Times New Roman"/>
          <w:color w:val="000000"/>
          <w:sz w:val="28"/>
          <w:szCs w:val="28"/>
          <w:lang w:eastAsia="ru-RU"/>
        </w:rPr>
        <w:t>Формирование у школьников установок на необходимость горячего питания в школе и развитие навыков противостояния вовлечению в табакокурение, употребление алкоголя, наркотических и психоактивных веществ.</w:t>
      </w:r>
    </w:p>
    <w:p w:rsidR="003531E6" w:rsidRDefault="003531E6" w:rsidP="003531E6">
      <w:pPr>
        <w:spacing w:after="0" w:line="360" w:lineRule="auto"/>
        <w:ind w:firstLine="360"/>
        <w:jc w:val="both"/>
        <w:rPr>
          <w:rFonts w:ascii="Times New Roman" w:eastAsia="Times New Roman" w:hAnsi="Times New Roman" w:cs="Times New Roman"/>
          <w:bCs/>
          <w:color w:val="000000"/>
          <w:sz w:val="28"/>
          <w:szCs w:val="28"/>
          <w:lang w:eastAsia="ru-RU"/>
        </w:rPr>
      </w:pPr>
      <w:r w:rsidRPr="00476307">
        <w:rPr>
          <w:rFonts w:ascii="Times New Roman" w:eastAsia="Times New Roman" w:hAnsi="Times New Roman" w:cs="Times New Roman"/>
          <w:bCs/>
          <w:color w:val="000000"/>
          <w:sz w:val="28"/>
          <w:szCs w:val="28"/>
          <w:lang w:eastAsia="ru-RU"/>
        </w:rPr>
        <w:t>Важнейшие целевые показатели  проекта</w:t>
      </w:r>
      <w:r>
        <w:rPr>
          <w:rFonts w:ascii="Times New Roman" w:eastAsia="Times New Roman" w:hAnsi="Times New Roman" w:cs="Times New Roman"/>
          <w:bCs/>
          <w:color w:val="000000"/>
          <w:sz w:val="28"/>
          <w:szCs w:val="28"/>
          <w:lang w:eastAsia="ru-RU"/>
        </w:rPr>
        <w:t>:</w:t>
      </w:r>
    </w:p>
    <w:p w:rsidR="003531E6" w:rsidRPr="00476307" w:rsidRDefault="003531E6" w:rsidP="003531E6">
      <w:pPr>
        <w:pStyle w:val="a6"/>
        <w:numPr>
          <w:ilvl w:val="0"/>
          <w:numId w:val="30"/>
        </w:numPr>
        <w:spacing w:after="0" w:line="360" w:lineRule="auto"/>
        <w:jc w:val="both"/>
        <w:rPr>
          <w:rFonts w:ascii="Times New Roman" w:eastAsia="Times New Roman" w:hAnsi="Times New Roman" w:cs="Times New Roman"/>
          <w:color w:val="000000"/>
          <w:sz w:val="28"/>
          <w:szCs w:val="28"/>
          <w:lang w:eastAsia="ru-RU"/>
        </w:rPr>
      </w:pPr>
      <w:r w:rsidRPr="00476307">
        <w:rPr>
          <w:rFonts w:ascii="Times New Roman" w:eastAsia="Times New Roman" w:hAnsi="Times New Roman" w:cs="Times New Roman"/>
          <w:bCs/>
          <w:color w:val="000000"/>
          <w:sz w:val="28"/>
          <w:szCs w:val="28"/>
          <w:lang w:eastAsia="ru-RU"/>
        </w:rPr>
        <w:t> </w:t>
      </w:r>
      <w:r w:rsidRPr="00476307">
        <w:rPr>
          <w:rFonts w:ascii="Times New Roman" w:eastAsia="Times New Roman" w:hAnsi="Times New Roman" w:cs="Times New Roman"/>
          <w:color w:val="000000"/>
          <w:sz w:val="28"/>
          <w:szCs w:val="28"/>
          <w:lang w:eastAsia="ru-RU"/>
        </w:rPr>
        <w:t>Соблюдение нормативно-правовых документов, регламентирующих санитарно-гигиенические требования к организации образовательного процесса.</w:t>
      </w:r>
    </w:p>
    <w:p w:rsidR="003531E6" w:rsidRPr="007F72F7" w:rsidRDefault="003531E6" w:rsidP="003531E6">
      <w:pPr>
        <w:numPr>
          <w:ilvl w:val="0"/>
          <w:numId w:val="30"/>
        </w:numPr>
        <w:spacing w:after="0" w:line="360" w:lineRule="auto"/>
        <w:jc w:val="both"/>
        <w:rPr>
          <w:rFonts w:ascii="Times New Roman" w:eastAsia="Times New Roman" w:hAnsi="Times New Roman" w:cs="Times New Roman"/>
          <w:color w:val="000000"/>
          <w:sz w:val="28"/>
          <w:szCs w:val="28"/>
          <w:lang w:eastAsia="ru-RU"/>
        </w:rPr>
      </w:pPr>
      <w:r w:rsidRPr="007F72F7">
        <w:rPr>
          <w:rFonts w:ascii="Times New Roman" w:eastAsia="Times New Roman" w:hAnsi="Times New Roman" w:cs="Times New Roman"/>
          <w:color w:val="000000"/>
          <w:sz w:val="28"/>
          <w:szCs w:val="28"/>
          <w:lang w:eastAsia="ru-RU"/>
        </w:rPr>
        <w:t>Показатели состояния здоровья обучающихся по результатам профилактических осмотров.</w:t>
      </w:r>
    </w:p>
    <w:p w:rsidR="003531E6" w:rsidRPr="007F72F7" w:rsidRDefault="003531E6" w:rsidP="003531E6">
      <w:pPr>
        <w:numPr>
          <w:ilvl w:val="0"/>
          <w:numId w:val="30"/>
        </w:numPr>
        <w:spacing w:before="100" w:beforeAutospacing="1" w:after="0" w:line="360" w:lineRule="auto"/>
        <w:jc w:val="both"/>
        <w:rPr>
          <w:rFonts w:ascii="Times New Roman" w:eastAsia="Times New Roman" w:hAnsi="Times New Roman" w:cs="Times New Roman"/>
          <w:color w:val="000000"/>
          <w:sz w:val="28"/>
          <w:szCs w:val="28"/>
          <w:lang w:eastAsia="ru-RU"/>
        </w:rPr>
      </w:pPr>
      <w:r w:rsidRPr="007F72F7">
        <w:rPr>
          <w:rFonts w:ascii="Times New Roman" w:eastAsia="Times New Roman" w:hAnsi="Times New Roman" w:cs="Times New Roman"/>
          <w:color w:val="000000"/>
          <w:sz w:val="28"/>
          <w:szCs w:val="28"/>
          <w:lang w:eastAsia="ru-RU"/>
        </w:rPr>
        <w:t>Положительная динамика снижения количества пропущенных обучающимися уроков по болезни.</w:t>
      </w:r>
    </w:p>
    <w:p w:rsidR="003531E6" w:rsidRPr="007F72F7" w:rsidRDefault="003531E6" w:rsidP="003531E6">
      <w:pPr>
        <w:numPr>
          <w:ilvl w:val="0"/>
          <w:numId w:val="30"/>
        </w:numPr>
        <w:spacing w:before="100" w:beforeAutospacing="1" w:after="0" w:line="360" w:lineRule="auto"/>
        <w:jc w:val="both"/>
        <w:rPr>
          <w:rFonts w:ascii="Times New Roman" w:eastAsia="Times New Roman" w:hAnsi="Times New Roman" w:cs="Times New Roman"/>
          <w:color w:val="000000"/>
          <w:sz w:val="28"/>
          <w:szCs w:val="28"/>
          <w:lang w:eastAsia="ru-RU"/>
        </w:rPr>
      </w:pPr>
      <w:r w:rsidRPr="007F72F7">
        <w:rPr>
          <w:rFonts w:ascii="Times New Roman" w:eastAsia="Times New Roman" w:hAnsi="Times New Roman" w:cs="Times New Roman"/>
          <w:color w:val="000000"/>
          <w:sz w:val="28"/>
          <w:szCs w:val="28"/>
          <w:lang w:eastAsia="ru-RU"/>
        </w:rPr>
        <w:t>Уровень физической подготовки школьников.</w:t>
      </w:r>
    </w:p>
    <w:p w:rsidR="003531E6" w:rsidRPr="007F72F7" w:rsidRDefault="003531E6" w:rsidP="003531E6">
      <w:pPr>
        <w:numPr>
          <w:ilvl w:val="0"/>
          <w:numId w:val="30"/>
        </w:numPr>
        <w:spacing w:before="100" w:beforeAutospacing="1" w:after="0" w:line="360" w:lineRule="auto"/>
        <w:jc w:val="both"/>
        <w:rPr>
          <w:rFonts w:ascii="Times New Roman" w:eastAsia="Times New Roman" w:hAnsi="Times New Roman" w:cs="Times New Roman"/>
          <w:color w:val="000000"/>
          <w:sz w:val="28"/>
          <w:szCs w:val="28"/>
          <w:lang w:eastAsia="ru-RU"/>
        </w:rPr>
      </w:pPr>
      <w:r w:rsidRPr="007F72F7">
        <w:rPr>
          <w:rFonts w:ascii="Times New Roman" w:eastAsia="Times New Roman" w:hAnsi="Times New Roman" w:cs="Times New Roman"/>
          <w:color w:val="000000"/>
          <w:sz w:val="28"/>
          <w:szCs w:val="28"/>
          <w:lang w:eastAsia="ru-RU"/>
        </w:rPr>
        <w:t>Результативность участия обучающихся в спортивных соревнованиях различного уровня.</w:t>
      </w:r>
    </w:p>
    <w:p w:rsidR="003531E6" w:rsidRDefault="003531E6" w:rsidP="003531E6">
      <w:pPr>
        <w:numPr>
          <w:ilvl w:val="0"/>
          <w:numId w:val="30"/>
        </w:numPr>
        <w:spacing w:before="100" w:beforeAutospacing="1" w:after="0" w:line="360" w:lineRule="auto"/>
        <w:jc w:val="both"/>
        <w:rPr>
          <w:rFonts w:ascii="Times New Roman" w:eastAsia="Times New Roman" w:hAnsi="Times New Roman" w:cs="Times New Roman"/>
          <w:color w:val="000000"/>
          <w:sz w:val="28"/>
          <w:szCs w:val="28"/>
          <w:lang w:eastAsia="ru-RU"/>
        </w:rPr>
      </w:pPr>
      <w:r w:rsidRPr="007F72F7">
        <w:rPr>
          <w:rFonts w:ascii="Times New Roman" w:eastAsia="Times New Roman" w:hAnsi="Times New Roman" w:cs="Times New Roman"/>
          <w:color w:val="000000"/>
          <w:sz w:val="28"/>
          <w:szCs w:val="28"/>
          <w:lang w:eastAsia="ru-RU"/>
        </w:rPr>
        <w:t xml:space="preserve">Охват обучающихся организованным горячим питанием. </w:t>
      </w:r>
    </w:p>
    <w:p w:rsidR="003531E6" w:rsidRDefault="003531E6" w:rsidP="003531E6">
      <w:pPr>
        <w:numPr>
          <w:ilvl w:val="0"/>
          <w:numId w:val="30"/>
        </w:numPr>
        <w:spacing w:before="100" w:beforeAutospacing="1" w:after="0" w:line="360" w:lineRule="auto"/>
        <w:jc w:val="both"/>
        <w:rPr>
          <w:rFonts w:ascii="Times New Roman" w:eastAsia="Times New Roman" w:hAnsi="Times New Roman" w:cs="Times New Roman"/>
          <w:color w:val="000000"/>
          <w:sz w:val="28"/>
          <w:szCs w:val="28"/>
          <w:lang w:eastAsia="ru-RU"/>
        </w:rPr>
      </w:pPr>
      <w:r w:rsidRPr="00476307">
        <w:rPr>
          <w:rFonts w:ascii="Times New Roman" w:eastAsia="Times New Roman" w:hAnsi="Times New Roman" w:cs="Times New Roman"/>
          <w:color w:val="000000"/>
          <w:sz w:val="28"/>
          <w:szCs w:val="28"/>
          <w:lang w:eastAsia="ru-RU"/>
        </w:rPr>
        <w:t>Показатели степени вовлеченности обучающихся в употребление алкогольных и психоактивных веществ, табакокурения.</w:t>
      </w:r>
    </w:p>
    <w:p w:rsidR="003531E6" w:rsidRDefault="000967F5" w:rsidP="003531E6">
      <w:pPr>
        <w:spacing w:after="0" w:line="36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531E6">
        <w:rPr>
          <w:rFonts w:ascii="Times New Roman" w:eastAsia="Times New Roman" w:hAnsi="Times New Roman" w:cs="Times New Roman"/>
          <w:color w:val="000000"/>
          <w:sz w:val="28"/>
          <w:szCs w:val="28"/>
          <w:lang w:eastAsia="ru-RU"/>
        </w:rPr>
        <w:t xml:space="preserve">Сроки реализации проекта: </w:t>
      </w:r>
      <w:r w:rsidR="003531E6" w:rsidRPr="007F72F7">
        <w:rPr>
          <w:rFonts w:ascii="Times New Roman" w:eastAsia="Times New Roman" w:hAnsi="Times New Roman" w:cs="Times New Roman"/>
          <w:color w:val="000000"/>
          <w:sz w:val="28"/>
          <w:szCs w:val="28"/>
          <w:lang w:eastAsia="ru-RU"/>
        </w:rPr>
        <w:t>2011-2016 г.г.</w:t>
      </w:r>
    </w:p>
    <w:p w:rsidR="003531E6" w:rsidRDefault="000967F5" w:rsidP="003531E6">
      <w:pPr>
        <w:spacing w:after="0" w:line="36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531E6">
        <w:rPr>
          <w:rFonts w:ascii="Times New Roman" w:eastAsia="Times New Roman" w:hAnsi="Times New Roman" w:cs="Times New Roman"/>
          <w:color w:val="000000"/>
          <w:sz w:val="28"/>
          <w:szCs w:val="28"/>
          <w:lang w:eastAsia="ru-RU"/>
        </w:rPr>
        <w:t>Предполагается бюджетное и внебюджетное финансирование проекта.</w:t>
      </w:r>
    </w:p>
    <w:p w:rsidR="003531E6" w:rsidRPr="00476307" w:rsidRDefault="003531E6" w:rsidP="003531E6">
      <w:pPr>
        <w:spacing w:after="0" w:line="360" w:lineRule="auto"/>
        <w:ind w:firstLine="708"/>
        <w:jc w:val="both"/>
        <w:rPr>
          <w:rFonts w:ascii="Times New Roman" w:eastAsia="Times New Roman" w:hAnsi="Times New Roman" w:cs="Times New Roman"/>
          <w:bCs/>
          <w:color w:val="000000"/>
          <w:sz w:val="28"/>
          <w:szCs w:val="28"/>
          <w:lang w:eastAsia="ru-RU"/>
        </w:rPr>
      </w:pPr>
      <w:r w:rsidRPr="00476307">
        <w:rPr>
          <w:rFonts w:ascii="Times New Roman" w:eastAsia="Times New Roman" w:hAnsi="Times New Roman" w:cs="Times New Roman"/>
          <w:bCs/>
          <w:color w:val="000000"/>
          <w:sz w:val="28"/>
          <w:szCs w:val="28"/>
          <w:lang w:eastAsia="ru-RU"/>
        </w:rPr>
        <w:t>Ожидаемые конечные результаты  проекта  и показатели его эффективности:</w:t>
      </w:r>
    </w:p>
    <w:p w:rsidR="003531E6" w:rsidRPr="00476307" w:rsidRDefault="003531E6" w:rsidP="003531E6">
      <w:pPr>
        <w:pStyle w:val="a6"/>
        <w:numPr>
          <w:ilvl w:val="0"/>
          <w:numId w:val="31"/>
        </w:numPr>
        <w:spacing w:after="0" w:line="360" w:lineRule="auto"/>
        <w:jc w:val="both"/>
        <w:rPr>
          <w:rFonts w:ascii="Times New Roman" w:eastAsia="Times New Roman" w:hAnsi="Times New Roman" w:cs="Times New Roman"/>
          <w:color w:val="000000"/>
          <w:sz w:val="28"/>
          <w:szCs w:val="28"/>
          <w:lang w:eastAsia="ru-RU"/>
        </w:rPr>
      </w:pPr>
      <w:r w:rsidRPr="00476307">
        <w:rPr>
          <w:rFonts w:ascii="Times New Roman" w:eastAsia="Times New Roman" w:hAnsi="Times New Roman" w:cs="Times New Roman"/>
          <w:b/>
          <w:bCs/>
          <w:color w:val="000000"/>
          <w:sz w:val="28"/>
          <w:szCs w:val="28"/>
          <w:lang w:eastAsia="ru-RU"/>
        </w:rPr>
        <w:t xml:space="preserve"> </w:t>
      </w:r>
      <w:r w:rsidRPr="00476307">
        <w:rPr>
          <w:rFonts w:ascii="Times New Roman" w:eastAsia="Times New Roman" w:hAnsi="Times New Roman" w:cs="Times New Roman"/>
          <w:color w:val="000000"/>
          <w:sz w:val="28"/>
          <w:szCs w:val="28"/>
          <w:lang w:eastAsia="ru-RU"/>
        </w:rPr>
        <w:t>Положительная динамика (с 10% до 35%) освоения педагогами школы  здоровьесберегающих   технологий,  внедрения  их в  образовательный  процесс учебного заведения.</w:t>
      </w:r>
    </w:p>
    <w:p w:rsidR="003531E6" w:rsidRPr="007F72F7" w:rsidRDefault="003531E6" w:rsidP="003531E6">
      <w:pPr>
        <w:numPr>
          <w:ilvl w:val="0"/>
          <w:numId w:val="31"/>
        </w:numPr>
        <w:spacing w:after="0" w:line="360" w:lineRule="auto"/>
        <w:jc w:val="both"/>
        <w:rPr>
          <w:rFonts w:ascii="Times New Roman" w:eastAsia="Times New Roman" w:hAnsi="Times New Roman" w:cs="Times New Roman"/>
          <w:color w:val="000000"/>
          <w:sz w:val="28"/>
          <w:szCs w:val="28"/>
          <w:lang w:eastAsia="ru-RU"/>
        </w:rPr>
      </w:pPr>
      <w:r w:rsidRPr="007F72F7">
        <w:rPr>
          <w:rFonts w:ascii="Times New Roman" w:eastAsia="Times New Roman" w:hAnsi="Times New Roman" w:cs="Times New Roman"/>
          <w:color w:val="000000"/>
          <w:sz w:val="28"/>
          <w:szCs w:val="28"/>
          <w:lang w:eastAsia="ru-RU"/>
        </w:rPr>
        <w:t>Усиление личностно-ориетированной направленности по вопросу сохранения и укрепления здоровья обучающихся, через внедрение в учебно-воспитательный процесс школы индивидуальных траекторий развития здоровья школьников.</w:t>
      </w:r>
    </w:p>
    <w:p w:rsidR="003531E6" w:rsidRPr="007F72F7" w:rsidRDefault="003531E6" w:rsidP="003531E6">
      <w:pPr>
        <w:numPr>
          <w:ilvl w:val="0"/>
          <w:numId w:val="31"/>
        </w:numPr>
        <w:spacing w:after="0" w:line="360" w:lineRule="auto"/>
        <w:jc w:val="both"/>
        <w:rPr>
          <w:rFonts w:ascii="Times New Roman" w:eastAsia="Times New Roman" w:hAnsi="Times New Roman" w:cs="Times New Roman"/>
          <w:color w:val="000000"/>
          <w:sz w:val="28"/>
          <w:szCs w:val="28"/>
          <w:lang w:eastAsia="ru-RU"/>
        </w:rPr>
      </w:pPr>
      <w:r w:rsidRPr="007F72F7">
        <w:rPr>
          <w:rFonts w:ascii="Times New Roman" w:eastAsia="Times New Roman" w:hAnsi="Times New Roman" w:cs="Times New Roman"/>
          <w:color w:val="000000"/>
          <w:sz w:val="28"/>
          <w:szCs w:val="28"/>
          <w:lang w:eastAsia="ru-RU"/>
        </w:rPr>
        <w:t xml:space="preserve">Снижение количества уроков, пропущенных обучающимися по причине болезни в 1,5 раза как фактора, влияющего на успешность освоения ими образовательной программы. </w:t>
      </w:r>
    </w:p>
    <w:p w:rsidR="003531E6" w:rsidRPr="007F72F7" w:rsidRDefault="003531E6" w:rsidP="003531E6">
      <w:pPr>
        <w:numPr>
          <w:ilvl w:val="0"/>
          <w:numId w:val="31"/>
        </w:numPr>
        <w:spacing w:after="0" w:line="360" w:lineRule="auto"/>
        <w:jc w:val="both"/>
        <w:rPr>
          <w:rFonts w:ascii="Times New Roman" w:eastAsia="Times New Roman" w:hAnsi="Times New Roman" w:cs="Times New Roman"/>
          <w:color w:val="000000"/>
          <w:sz w:val="28"/>
          <w:szCs w:val="28"/>
          <w:lang w:eastAsia="ru-RU"/>
        </w:rPr>
      </w:pPr>
      <w:r w:rsidRPr="007F72F7">
        <w:rPr>
          <w:rFonts w:ascii="Times New Roman" w:eastAsia="Times New Roman" w:hAnsi="Times New Roman" w:cs="Times New Roman"/>
          <w:color w:val="000000"/>
          <w:sz w:val="28"/>
          <w:szCs w:val="28"/>
          <w:lang w:eastAsia="ru-RU"/>
        </w:rPr>
        <w:t xml:space="preserve">Достижение обучающимися высоких спортивных результатов: </w:t>
      </w:r>
    </w:p>
    <w:p w:rsidR="003531E6" w:rsidRPr="007F72F7" w:rsidRDefault="003531E6" w:rsidP="003531E6">
      <w:pPr>
        <w:numPr>
          <w:ilvl w:val="1"/>
          <w:numId w:val="31"/>
        </w:numPr>
        <w:spacing w:after="0" w:line="360" w:lineRule="auto"/>
        <w:jc w:val="both"/>
        <w:rPr>
          <w:rFonts w:ascii="Times New Roman" w:eastAsia="Times New Roman" w:hAnsi="Times New Roman" w:cs="Times New Roman"/>
          <w:color w:val="000000"/>
          <w:sz w:val="28"/>
          <w:szCs w:val="28"/>
          <w:lang w:eastAsia="ru-RU"/>
        </w:rPr>
      </w:pPr>
      <w:r w:rsidRPr="007F72F7">
        <w:rPr>
          <w:rFonts w:ascii="Times New Roman" w:eastAsia="Times New Roman" w:hAnsi="Times New Roman" w:cs="Times New Roman"/>
          <w:color w:val="000000"/>
          <w:sz w:val="28"/>
          <w:szCs w:val="28"/>
          <w:lang w:eastAsia="ru-RU"/>
        </w:rPr>
        <w:t xml:space="preserve">сохранение показателей на уровне 1-2 мест по </w:t>
      </w:r>
      <w:r>
        <w:rPr>
          <w:rFonts w:ascii="Times New Roman" w:eastAsia="Times New Roman" w:hAnsi="Times New Roman" w:cs="Times New Roman"/>
          <w:color w:val="000000"/>
          <w:sz w:val="28"/>
          <w:szCs w:val="28"/>
          <w:lang w:eastAsia="ru-RU"/>
        </w:rPr>
        <w:t>теннису</w:t>
      </w:r>
      <w:r w:rsidRPr="007F72F7">
        <w:rPr>
          <w:rFonts w:ascii="Times New Roman" w:eastAsia="Times New Roman" w:hAnsi="Times New Roman" w:cs="Times New Roman"/>
          <w:color w:val="000000"/>
          <w:sz w:val="28"/>
          <w:szCs w:val="28"/>
          <w:lang w:eastAsia="ru-RU"/>
        </w:rPr>
        <w:t>, «Мини- футболу».</w:t>
      </w:r>
    </w:p>
    <w:p w:rsidR="003531E6" w:rsidRPr="007F72F7" w:rsidRDefault="003531E6" w:rsidP="003531E6">
      <w:pPr>
        <w:numPr>
          <w:ilvl w:val="1"/>
          <w:numId w:val="31"/>
        </w:numPr>
        <w:spacing w:after="0" w:line="360" w:lineRule="auto"/>
        <w:jc w:val="both"/>
        <w:rPr>
          <w:rFonts w:ascii="Times New Roman" w:eastAsia="Times New Roman" w:hAnsi="Times New Roman" w:cs="Times New Roman"/>
          <w:color w:val="000000"/>
          <w:sz w:val="28"/>
          <w:szCs w:val="28"/>
          <w:lang w:eastAsia="ru-RU"/>
        </w:rPr>
      </w:pPr>
      <w:r w:rsidRPr="007F72F7">
        <w:rPr>
          <w:rFonts w:ascii="Times New Roman" w:eastAsia="Times New Roman" w:hAnsi="Times New Roman" w:cs="Times New Roman"/>
          <w:color w:val="000000"/>
          <w:sz w:val="28"/>
          <w:szCs w:val="28"/>
          <w:lang w:eastAsia="ru-RU"/>
        </w:rPr>
        <w:t>достижение призовых показателей (1-2 места) в соревнованиях военно-спортивной направленности, командным видам спорта (футбол, волейбол, баскетбол).</w:t>
      </w:r>
    </w:p>
    <w:p w:rsidR="003531E6" w:rsidRDefault="003531E6" w:rsidP="003531E6">
      <w:pPr>
        <w:numPr>
          <w:ilvl w:val="0"/>
          <w:numId w:val="31"/>
        </w:numPr>
        <w:spacing w:after="0" w:line="360" w:lineRule="auto"/>
        <w:jc w:val="both"/>
        <w:rPr>
          <w:rFonts w:ascii="Times New Roman" w:eastAsia="Times New Roman" w:hAnsi="Times New Roman" w:cs="Times New Roman"/>
          <w:color w:val="000000"/>
          <w:sz w:val="28"/>
          <w:szCs w:val="28"/>
          <w:lang w:eastAsia="ru-RU"/>
        </w:rPr>
      </w:pPr>
      <w:r w:rsidRPr="007F72F7">
        <w:rPr>
          <w:rFonts w:ascii="Times New Roman" w:eastAsia="Times New Roman" w:hAnsi="Times New Roman" w:cs="Times New Roman"/>
          <w:color w:val="000000"/>
          <w:sz w:val="28"/>
          <w:szCs w:val="28"/>
          <w:lang w:eastAsia="ru-RU"/>
        </w:rPr>
        <w:t xml:space="preserve">Повышение процента охвата обучающимися горячим питанием до 78 % к 2012 году и до 80 % к 2015 г. </w:t>
      </w:r>
    </w:p>
    <w:p w:rsidR="003531E6" w:rsidRPr="00476307" w:rsidRDefault="003531E6" w:rsidP="003531E6">
      <w:pPr>
        <w:numPr>
          <w:ilvl w:val="0"/>
          <w:numId w:val="31"/>
        </w:numPr>
        <w:spacing w:after="0" w:line="360" w:lineRule="auto"/>
        <w:jc w:val="both"/>
        <w:rPr>
          <w:rFonts w:ascii="Times New Roman" w:eastAsia="Times New Roman" w:hAnsi="Times New Roman" w:cs="Times New Roman"/>
          <w:color w:val="000000"/>
          <w:sz w:val="28"/>
          <w:szCs w:val="28"/>
          <w:lang w:eastAsia="ru-RU"/>
        </w:rPr>
      </w:pPr>
      <w:r w:rsidRPr="00476307">
        <w:rPr>
          <w:rFonts w:ascii="Times New Roman" w:eastAsia="Times New Roman" w:hAnsi="Times New Roman" w:cs="Times New Roman"/>
          <w:color w:val="000000"/>
          <w:sz w:val="28"/>
          <w:szCs w:val="28"/>
          <w:lang w:eastAsia="ru-RU"/>
        </w:rPr>
        <w:t>Снижение на 20% количества обучающихся, задержанных сотрудниками органов внутренних дел за правонарушения, связанные с употреблением алкогольной продукции и психоактивных веществ.</w:t>
      </w:r>
    </w:p>
    <w:p w:rsidR="003531E6" w:rsidRPr="007F72F7" w:rsidRDefault="00202B7F" w:rsidP="003531E6">
      <w:pPr>
        <w:spacing w:after="0" w:line="36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531E6" w:rsidRPr="007F72F7">
        <w:rPr>
          <w:rFonts w:ascii="Times New Roman" w:eastAsia="Times New Roman" w:hAnsi="Times New Roman" w:cs="Times New Roman"/>
          <w:color w:val="000000"/>
          <w:sz w:val="28"/>
          <w:szCs w:val="28"/>
          <w:lang w:eastAsia="ru-RU"/>
        </w:rPr>
        <w:t>Методологическим ориентиром работы школы по направлению сохранения и укрепления здоровья обучающихся являются положения Национальной образовательной инициативы «Наша новая школа»</w:t>
      </w:r>
      <w:r w:rsidR="003531E6">
        <w:rPr>
          <w:rFonts w:ascii="Times New Roman" w:eastAsia="Times New Roman" w:hAnsi="Times New Roman" w:cs="Times New Roman"/>
          <w:color w:val="000000"/>
          <w:sz w:val="28"/>
          <w:szCs w:val="28"/>
          <w:lang w:eastAsia="ru-RU"/>
        </w:rPr>
        <w:t>.</w:t>
      </w:r>
    </w:p>
    <w:p w:rsidR="003531E6" w:rsidRDefault="003531E6" w:rsidP="003531E6">
      <w:pPr>
        <w:spacing w:after="0" w:line="360" w:lineRule="auto"/>
        <w:ind w:firstLine="708"/>
        <w:jc w:val="both"/>
        <w:rPr>
          <w:rFonts w:ascii="Times New Roman" w:eastAsia="Times New Roman" w:hAnsi="Times New Roman" w:cs="Times New Roman"/>
          <w:color w:val="000000"/>
          <w:sz w:val="28"/>
          <w:szCs w:val="28"/>
          <w:lang w:eastAsia="ru-RU"/>
        </w:rPr>
      </w:pPr>
      <w:r w:rsidRPr="007F72F7">
        <w:rPr>
          <w:rFonts w:ascii="Times New Roman" w:eastAsia="Times New Roman" w:hAnsi="Times New Roman" w:cs="Times New Roman"/>
          <w:color w:val="000000"/>
          <w:sz w:val="28"/>
          <w:szCs w:val="28"/>
          <w:lang w:eastAsia="ru-RU"/>
        </w:rPr>
        <w:t>Положительное решение проблемы сохранения и укрепления здоровья обучающихся возможно при системном, комплексном подходе.</w:t>
      </w:r>
      <w:r>
        <w:rPr>
          <w:rFonts w:ascii="Times New Roman" w:eastAsia="Times New Roman" w:hAnsi="Times New Roman" w:cs="Times New Roman"/>
          <w:color w:val="000000"/>
          <w:sz w:val="28"/>
          <w:szCs w:val="28"/>
          <w:lang w:eastAsia="ru-RU"/>
        </w:rPr>
        <w:t xml:space="preserve"> </w:t>
      </w:r>
      <w:r w:rsidRPr="007F72F7">
        <w:rPr>
          <w:rFonts w:ascii="Times New Roman" w:eastAsia="Times New Roman" w:hAnsi="Times New Roman" w:cs="Times New Roman"/>
          <w:color w:val="000000"/>
          <w:sz w:val="28"/>
          <w:szCs w:val="28"/>
          <w:lang w:eastAsia="ru-RU"/>
        </w:rPr>
        <w:t>Мы полагаем, что факторами, влияющими на здоровье школьников</w:t>
      </w:r>
      <w:r>
        <w:rPr>
          <w:rFonts w:ascii="Times New Roman" w:eastAsia="Times New Roman" w:hAnsi="Times New Roman" w:cs="Times New Roman"/>
          <w:color w:val="000000"/>
          <w:sz w:val="28"/>
          <w:szCs w:val="28"/>
          <w:lang w:eastAsia="ru-RU"/>
        </w:rPr>
        <w:t>,</w:t>
      </w:r>
      <w:r w:rsidRPr="007F72F7">
        <w:rPr>
          <w:rFonts w:ascii="Times New Roman" w:eastAsia="Times New Roman" w:hAnsi="Times New Roman" w:cs="Times New Roman"/>
          <w:color w:val="000000"/>
          <w:sz w:val="28"/>
          <w:szCs w:val="28"/>
          <w:lang w:eastAsia="ru-RU"/>
        </w:rPr>
        <w:t xml:space="preserve"> являются: </w:t>
      </w:r>
    </w:p>
    <w:p w:rsidR="003531E6" w:rsidRDefault="003531E6" w:rsidP="003531E6">
      <w:pPr>
        <w:pStyle w:val="a6"/>
        <w:numPr>
          <w:ilvl w:val="0"/>
          <w:numId w:val="44"/>
        </w:numPr>
        <w:spacing w:after="0" w:line="360" w:lineRule="auto"/>
        <w:jc w:val="both"/>
        <w:rPr>
          <w:rFonts w:ascii="Times New Roman" w:eastAsia="Times New Roman" w:hAnsi="Times New Roman" w:cs="Times New Roman"/>
          <w:color w:val="000000"/>
          <w:sz w:val="28"/>
          <w:szCs w:val="28"/>
          <w:lang w:eastAsia="ru-RU"/>
        </w:rPr>
      </w:pPr>
      <w:r w:rsidRPr="008C6764">
        <w:rPr>
          <w:rFonts w:ascii="Times New Roman" w:eastAsia="Times New Roman" w:hAnsi="Times New Roman" w:cs="Times New Roman"/>
          <w:color w:val="000000"/>
          <w:sz w:val="28"/>
          <w:szCs w:val="28"/>
          <w:lang w:eastAsia="ru-RU"/>
        </w:rPr>
        <w:t xml:space="preserve">сбалансированное горячее питание; </w:t>
      </w:r>
    </w:p>
    <w:p w:rsidR="003531E6" w:rsidRDefault="003531E6" w:rsidP="003531E6">
      <w:pPr>
        <w:pStyle w:val="a6"/>
        <w:numPr>
          <w:ilvl w:val="0"/>
          <w:numId w:val="44"/>
        </w:numPr>
        <w:spacing w:after="0" w:line="360" w:lineRule="auto"/>
        <w:jc w:val="both"/>
        <w:rPr>
          <w:rFonts w:ascii="Times New Roman" w:eastAsia="Times New Roman" w:hAnsi="Times New Roman" w:cs="Times New Roman"/>
          <w:color w:val="000000"/>
          <w:sz w:val="28"/>
          <w:szCs w:val="28"/>
          <w:lang w:eastAsia="ru-RU"/>
        </w:rPr>
      </w:pPr>
      <w:r w:rsidRPr="008C6764">
        <w:rPr>
          <w:rFonts w:ascii="Times New Roman" w:eastAsia="Times New Roman" w:hAnsi="Times New Roman" w:cs="Times New Roman"/>
          <w:color w:val="000000"/>
          <w:sz w:val="28"/>
          <w:szCs w:val="28"/>
          <w:lang w:eastAsia="ru-RU"/>
        </w:rPr>
        <w:t>медицинское обслуживание, включающее своевременную диспансеризацию;</w:t>
      </w:r>
    </w:p>
    <w:p w:rsidR="003531E6" w:rsidRDefault="003531E6" w:rsidP="003531E6">
      <w:pPr>
        <w:pStyle w:val="a6"/>
        <w:numPr>
          <w:ilvl w:val="0"/>
          <w:numId w:val="44"/>
        </w:numPr>
        <w:spacing w:after="0" w:line="360" w:lineRule="auto"/>
        <w:jc w:val="both"/>
        <w:rPr>
          <w:rFonts w:ascii="Times New Roman" w:eastAsia="Times New Roman" w:hAnsi="Times New Roman" w:cs="Times New Roman"/>
          <w:color w:val="000000"/>
          <w:sz w:val="28"/>
          <w:szCs w:val="28"/>
          <w:lang w:eastAsia="ru-RU"/>
        </w:rPr>
      </w:pPr>
      <w:r w:rsidRPr="008C6764">
        <w:rPr>
          <w:rFonts w:ascii="Times New Roman" w:eastAsia="Times New Roman" w:hAnsi="Times New Roman" w:cs="Times New Roman"/>
          <w:color w:val="000000"/>
          <w:sz w:val="28"/>
          <w:szCs w:val="28"/>
          <w:lang w:eastAsia="ru-RU"/>
        </w:rPr>
        <w:t xml:space="preserve"> спортивные занятия, в том числе внеурочные; </w:t>
      </w:r>
    </w:p>
    <w:p w:rsidR="003531E6" w:rsidRDefault="003531E6" w:rsidP="003531E6">
      <w:pPr>
        <w:pStyle w:val="a6"/>
        <w:numPr>
          <w:ilvl w:val="0"/>
          <w:numId w:val="44"/>
        </w:numPr>
        <w:spacing w:after="0" w:line="360" w:lineRule="auto"/>
        <w:jc w:val="both"/>
        <w:rPr>
          <w:rFonts w:ascii="Times New Roman" w:eastAsia="Times New Roman" w:hAnsi="Times New Roman" w:cs="Times New Roman"/>
          <w:color w:val="000000"/>
          <w:sz w:val="28"/>
          <w:szCs w:val="28"/>
          <w:lang w:eastAsia="ru-RU"/>
        </w:rPr>
      </w:pPr>
      <w:r w:rsidRPr="008C6764">
        <w:rPr>
          <w:rFonts w:ascii="Times New Roman" w:eastAsia="Times New Roman" w:hAnsi="Times New Roman" w:cs="Times New Roman"/>
          <w:color w:val="000000"/>
          <w:sz w:val="28"/>
          <w:szCs w:val="28"/>
          <w:lang w:eastAsia="ru-RU"/>
        </w:rPr>
        <w:t xml:space="preserve">реализация профилактических программ; </w:t>
      </w:r>
    </w:p>
    <w:p w:rsidR="003531E6" w:rsidRPr="008C6764" w:rsidRDefault="003531E6" w:rsidP="003531E6">
      <w:pPr>
        <w:pStyle w:val="a6"/>
        <w:numPr>
          <w:ilvl w:val="0"/>
          <w:numId w:val="44"/>
        </w:numPr>
        <w:spacing w:after="0" w:line="360" w:lineRule="auto"/>
        <w:jc w:val="both"/>
        <w:rPr>
          <w:rFonts w:ascii="Times New Roman" w:eastAsia="Times New Roman" w:hAnsi="Times New Roman" w:cs="Times New Roman"/>
          <w:color w:val="000000"/>
          <w:sz w:val="28"/>
          <w:szCs w:val="28"/>
          <w:lang w:eastAsia="ru-RU"/>
        </w:rPr>
      </w:pPr>
      <w:r w:rsidRPr="008C6764">
        <w:rPr>
          <w:rFonts w:ascii="Times New Roman" w:eastAsia="Times New Roman" w:hAnsi="Times New Roman" w:cs="Times New Roman"/>
          <w:color w:val="000000"/>
          <w:sz w:val="28"/>
          <w:szCs w:val="28"/>
          <w:lang w:eastAsia="ru-RU"/>
        </w:rPr>
        <w:t xml:space="preserve">обсуждение с детьми вопросов здорового образа жизни. </w:t>
      </w:r>
    </w:p>
    <w:p w:rsidR="003531E6" w:rsidRDefault="003531E6" w:rsidP="003531E6">
      <w:pPr>
        <w:spacing w:after="0" w:line="360" w:lineRule="auto"/>
        <w:ind w:firstLine="708"/>
        <w:jc w:val="both"/>
        <w:rPr>
          <w:rFonts w:ascii="Times New Roman" w:eastAsia="Times New Roman" w:hAnsi="Times New Roman" w:cs="Times New Roman"/>
          <w:color w:val="000000"/>
          <w:sz w:val="28"/>
          <w:szCs w:val="28"/>
          <w:lang w:eastAsia="ru-RU"/>
        </w:rPr>
      </w:pPr>
      <w:r w:rsidRPr="007F72F7">
        <w:rPr>
          <w:rFonts w:ascii="Times New Roman" w:eastAsia="Times New Roman" w:hAnsi="Times New Roman" w:cs="Times New Roman"/>
          <w:color w:val="000000"/>
          <w:sz w:val="28"/>
          <w:szCs w:val="28"/>
          <w:lang w:eastAsia="ru-RU"/>
        </w:rPr>
        <w:t>Факторы, оказывающие влияние на здоровье школьников рассматриваются нами в их совокупности, что позволяет добиться положительных результатов в реализации проекта. На наш взгляд, осуществление перехода от обязательных для всех мероприятий к индивидуальным программам развития здоровья школьников способствует усилению личностно-ориентированной направленности в вопросах укрепления и сохранения здоровья обучающихся.</w:t>
      </w:r>
    </w:p>
    <w:p w:rsidR="003531E6" w:rsidRDefault="003531E6" w:rsidP="003531E6">
      <w:pPr>
        <w:spacing w:after="0" w:line="360" w:lineRule="auto"/>
        <w:ind w:firstLine="708"/>
        <w:jc w:val="both"/>
        <w:rPr>
          <w:rFonts w:ascii="Times New Roman" w:hAnsi="Times New Roman" w:cs="Times New Roman"/>
          <w:sz w:val="28"/>
          <w:szCs w:val="28"/>
        </w:rPr>
      </w:pPr>
      <w:r w:rsidRPr="0071638A">
        <w:rPr>
          <w:rFonts w:ascii="Times New Roman" w:hAnsi="Times New Roman" w:cs="Times New Roman"/>
          <w:iCs/>
          <w:sz w:val="28"/>
          <w:szCs w:val="28"/>
        </w:rPr>
        <w:t>Усиление личностно-ориентированной направленности позволит значительно разгрузить учащихся</w:t>
      </w:r>
      <w:r w:rsidRPr="0071638A">
        <w:rPr>
          <w:rFonts w:ascii="Times New Roman" w:hAnsi="Times New Roman" w:cs="Times New Roman"/>
          <w:sz w:val="28"/>
          <w:szCs w:val="28"/>
        </w:rPr>
        <w:t>.</w:t>
      </w:r>
      <w:r w:rsidRPr="00F15DF0">
        <w:rPr>
          <w:rFonts w:ascii="Times New Roman" w:hAnsi="Times New Roman" w:cs="Times New Roman"/>
          <w:sz w:val="28"/>
          <w:szCs w:val="28"/>
        </w:rPr>
        <w:t xml:space="preserve"> Сегодня школьники, которые готовы и хотят учиться, перегружены. Существующие нормы </w:t>
      </w:r>
      <w:r>
        <w:rPr>
          <w:rFonts w:ascii="Times New Roman" w:hAnsi="Times New Roman" w:cs="Times New Roman"/>
          <w:sz w:val="28"/>
          <w:szCs w:val="28"/>
        </w:rPr>
        <w:t>СанПин</w:t>
      </w:r>
      <w:r w:rsidRPr="00F15DF0">
        <w:rPr>
          <w:rFonts w:ascii="Times New Roman" w:hAnsi="Times New Roman" w:cs="Times New Roman"/>
          <w:sz w:val="28"/>
          <w:szCs w:val="28"/>
        </w:rPr>
        <w:t xml:space="preserve"> на учебную нагрузку фактически не работают: проконтролировать их выполнение невозможно. В первую очередь это касается домашнего задан</w:t>
      </w:r>
      <w:r>
        <w:rPr>
          <w:rFonts w:ascii="Times New Roman" w:hAnsi="Times New Roman" w:cs="Times New Roman"/>
          <w:sz w:val="28"/>
          <w:szCs w:val="28"/>
        </w:rPr>
        <w:t xml:space="preserve">ия. </w:t>
      </w:r>
    </w:p>
    <w:p w:rsidR="003531E6" w:rsidRDefault="003531E6" w:rsidP="003531E6">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15DF0">
        <w:rPr>
          <w:rFonts w:ascii="Times New Roman" w:hAnsi="Times New Roman" w:cs="Times New Roman"/>
          <w:sz w:val="28"/>
          <w:szCs w:val="28"/>
        </w:rPr>
        <w:t xml:space="preserve">Гибкое индивидуализированное управление временем учебной работы позволяет решить эту проблему: недельная аудиторная нагрузка на ребенка уменьшается за счет интенсификации учебной работы в школе, широкого использования активных методов учебной работы, а также упорядочивания его самостоятельной работы в течение рабочей недели, включая занятия спортом, творчеством, получение дополнительного образования и т.п. </w:t>
      </w:r>
      <w:r>
        <w:rPr>
          <w:rFonts w:ascii="Times New Roman" w:hAnsi="Times New Roman" w:cs="Times New Roman"/>
          <w:sz w:val="28"/>
          <w:szCs w:val="28"/>
        </w:rPr>
        <w:t xml:space="preserve"> </w:t>
      </w:r>
    </w:p>
    <w:p w:rsidR="008C0095" w:rsidRPr="00697E63" w:rsidRDefault="003531E6" w:rsidP="003531E6">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2B7F">
        <w:rPr>
          <w:rFonts w:ascii="Times New Roman" w:hAnsi="Times New Roman" w:cs="Times New Roman"/>
          <w:sz w:val="28"/>
          <w:szCs w:val="28"/>
        </w:rPr>
        <w:t>Для успешной реализации проекта необходимо четко сформировать структуру</w:t>
      </w:r>
      <w:r w:rsidR="008C0095" w:rsidRPr="00697E63">
        <w:rPr>
          <w:rFonts w:ascii="Times New Roman" w:hAnsi="Times New Roman" w:cs="Times New Roman"/>
          <w:sz w:val="28"/>
          <w:szCs w:val="28"/>
        </w:rPr>
        <w:t xml:space="preserve"> управления </w:t>
      </w:r>
      <w:r w:rsidR="004A7D8F" w:rsidRPr="00697E63">
        <w:rPr>
          <w:rFonts w:ascii="Times New Roman" w:hAnsi="Times New Roman" w:cs="Times New Roman"/>
          <w:sz w:val="28"/>
          <w:szCs w:val="28"/>
        </w:rPr>
        <w:t>внедрения здоровьесберегающих технологий</w:t>
      </w:r>
      <w:r w:rsidR="008C0095" w:rsidRPr="00697E63">
        <w:rPr>
          <w:rFonts w:ascii="Times New Roman" w:hAnsi="Times New Roman" w:cs="Times New Roman"/>
          <w:sz w:val="28"/>
          <w:szCs w:val="28"/>
        </w:rPr>
        <w:t xml:space="preserve"> в школе</w:t>
      </w:r>
      <w:r w:rsidR="00202B7F">
        <w:rPr>
          <w:rFonts w:ascii="Times New Roman" w:hAnsi="Times New Roman" w:cs="Times New Roman"/>
          <w:sz w:val="28"/>
          <w:szCs w:val="28"/>
        </w:rPr>
        <w:t>, которая</w:t>
      </w:r>
      <w:r w:rsidR="008C0095" w:rsidRPr="00697E63">
        <w:rPr>
          <w:rFonts w:ascii="Times New Roman" w:hAnsi="Times New Roman" w:cs="Times New Roman"/>
          <w:sz w:val="28"/>
          <w:szCs w:val="28"/>
        </w:rPr>
        <w:t xml:space="preserve"> представлена четырьмя уровнями управления и определенными взаимодействиями между ними. При этом</w:t>
      </w:r>
      <w:r w:rsidR="00202B7F">
        <w:rPr>
          <w:rFonts w:ascii="Times New Roman" w:hAnsi="Times New Roman" w:cs="Times New Roman"/>
          <w:sz w:val="28"/>
          <w:szCs w:val="28"/>
        </w:rPr>
        <w:t>, так же</w:t>
      </w:r>
      <w:r w:rsidR="008C0095" w:rsidRPr="00697E63">
        <w:rPr>
          <w:rFonts w:ascii="Times New Roman" w:hAnsi="Times New Roman" w:cs="Times New Roman"/>
          <w:sz w:val="28"/>
          <w:szCs w:val="28"/>
        </w:rPr>
        <w:t xml:space="preserve"> необходимо создание новых и развитие </w:t>
      </w:r>
      <w:r w:rsidR="004A7D8F" w:rsidRPr="00697E63">
        <w:rPr>
          <w:rFonts w:ascii="Times New Roman" w:hAnsi="Times New Roman" w:cs="Times New Roman"/>
          <w:sz w:val="28"/>
          <w:szCs w:val="28"/>
        </w:rPr>
        <w:t xml:space="preserve">устоявшихся </w:t>
      </w:r>
      <w:r w:rsidR="008C0095" w:rsidRPr="00697E63">
        <w:rPr>
          <w:rFonts w:ascii="Times New Roman" w:hAnsi="Times New Roman" w:cs="Times New Roman"/>
          <w:sz w:val="28"/>
          <w:szCs w:val="28"/>
        </w:rPr>
        <w:t xml:space="preserve">элементов всей системы управления на всех уровнях. </w:t>
      </w:r>
    </w:p>
    <w:p w:rsidR="008C0095" w:rsidRPr="00697E63" w:rsidRDefault="00FF4DF5" w:rsidP="00545111">
      <w:pPr>
        <w:spacing w:before="30" w:after="30" w:line="360" w:lineRule="auto"/>
        <w:ind w:left="75" w:right="75" w:firstLine="300"/>
        <w:jc w:val="both"/>
        <w:rPr>
          <w:rFonts w:ascii="Times New Roman" w:hAnsi="Times New Roman" w:cs="Times New Roman"/>
          <w:sz w:val="28"/>
          <w:szCs w:val="28"/>
        </w:rPr>
      </w:pPr>
      <w:r>
        <w:rPr>
          <w:rFonts w:ascii="Times New Roman" w:hAnsi="Times New Roman" w:cs="Times New Roman"/>
          <w:b/>
          <w:bCs/>
          <w:iCs/>
          <w:sz w:val="28"/>
          <w:szCs w:val="28"/>
        </w:rPr>
        <w:t xml:space="preserve">      </w:t>
      </w:r>
      <w:r w:rsidR="008C0095" w:rsidRPr="00FF4DF5">
        <w:rPr>
          <w:rFonts w:ascii="Times New Roman" w:hAnsi="Times New Roman" w:cs="Times New Roman"/>
          <w:b/>
          <w:bCs/>
          <w:iCs/>
          <w:sz w:val="28"/>
          <w:szCs w:val="28"/>
        </w:rPr>
        <w:t>Первый уровень</w:t>
      </w:r>
      <w:r w:rsidR="008C0095" w:rsidRPr="00697E63">
        <w:rPr>
          <w:rFonts w:ascii="Times New Roman" w:hAnsi="Times New Roman" w:cs="Times New Roman"/>
          <w:bCs/>
          <w:iCs/>
          <w:sz w:val="28"/>
          <w:szCs w:val="28"/>
        </w:rPr>
        <w:t xml:space="preserve"> </w:t>
      </w:r>
      <w:r w:rsidR="008C0095" w:rsidRPr="00697E63">
        <w:rPr>
          <w:rFonts w:ascii="Times New Roman" w:hAnsi="Times New Roman" w:cs="Times New Roman"/>
          <w:sz w:val="28"/>
          <w:szCs w:val="28"/>
        </w:rPr>
        <w:t xml:space="preserve">– директор школы (он является </w:t>
      </w:r>
      <w:r w:rsidR="004A7D8F" w:rsidRPr="00697E63">
        <w:rPr>
          <w:rFonts w:ascii="Times New Roman" w:hAnsi="Times New Roman" w:cs="Times New Roman"/>
          <w:sz w:val="28"/>
          <w:szCs w:val="28"/>
        </w:rPr>
        <w:t xml:space="preserve">руководителем </w:t>
      </w:r>
      <w:r w:rsidR="008C0095" w:rsidRPr="00697E63">
        <w:rPr>
          <w:rFonts w:ascii="Times New Roman" w:hAnsi="Times New Roman" w:cs="Times New Roman"/>
          <w:sz w:val="28"/>
          <w:szCs w:val="28"/>
        </w:rPr>
        <w:t xml:space="preserve">проекта </w:t>
      </w:r>
      <w:r w:rsidR="004A7D8F" w:rsidRPr="00697E63">
        <w:rPr>
          <w:rFonts w:ascii="Times New Roman" w:hAnsi="Times New Roman" w:cs="Times New Roman"/>
          <w:sz w:val="28"/>
          <w:szCs w:val="28"/>
        </w:rPr>
        <w:t xml:space="preserve">внедрения здоровьесберегающих технологий </w:t>
      </w:r>
      <w:r w:rsidR="008C0095" w:rsidRPr="00697E63">
        <w:rPr>
          <w:rFonts w:ascii="Times New Roman" w:hAnsi="Times New Roman" w:cs="Times New Roman"/>
          <w:sz w:val="28"/>
          <w:szCs w:val="28"/>
        </w:rPr>
        <w:t xml:space="preserve">в школе) творческая группа, состоящая из представителей администрации и руководителей методических объединений, отдельных педагогов. </w:t>
      </w:r>
    </w:p>
    <w:p w:rsidR="008C0095" w:rsidRPr="008C0095" w:rsidRDefault="00FF4DF5" w:rsidP="00545111">
      <w:pPr>
        <w:spacing w:before="30" w:after="30" w:line="360" w:lineRule="auto"/>
        <w:ind w:left="75" w:right="75" w:firstLine="300"/>
        <w:jc w:val="both"/>
        <w:rPr>
          <w:rFonts w:ascii="Times New Roman" w:hAnsi="Times New Roman" w:cs="Times New Roman"/>
          <w:sz w:val="28"/>
          <w:szCs w:val="28"/>
        </w:rPr>
      </w:pPr>
      <w:r>
        <w:rPr>
          <w:rFonts w:ascii="Times New Roman" w:hAnsi="Times New Roman" w:cs="Times New Roman"/>
          <w:sz w:val="28"/>
          <w:szCs w:val="28"/>
        </w:rPr>
        <w:t xml:space="preserve">     </w:t>
      </w:r>
      <w:r w:rsidR="008C0095" w:rsidRPr="00697E63">
        <w:rPr>
          <w:rFonts w:ascii="Times New Roman" w:hAnsi="Times New Roman" w:cs="Times New Roman"/>
          <w:sz w:val="28"/>
          <w:szCs w:val="28"/>
        </w:rPr>
        <w:t xml:space="preserve">Этот уровень определяет стратегические направления </w:t>
      </w:r>
      <w:r w:rsidR="000A2870" w:rsidRPr="00697E63">
        <w:rPr>
          <w:rFonts w:ascii="Times New Roman" w:hAnsi="Times New Roman" w:cs="Times New Roman"/>
          <w:sz w:val="28"/>
          <w:szCs w:val="28"/>
        </w:rPr>
        <w:t>проекта</w:t>
      </w:r>
      <w:r w:rsidR="008C0095" w:rsidRPr="008C0095">
        <w:rPr>
          <w:rFonts w:ascii="Times New Roman" w:hAnsi="Times New Roman" w:cs="Times New Roman"/>
          <w:sz w:val="28"/>
          <w:szCs w:val="28"/>
        </w:rPr>
        <w:t xml:space="preserve"> </w:t>
      </w:r>
      <w:r w:rsidR="000A2870">
        <w:rPr>
          <w:rFonts w:ascii="Times New Roman" w:hAnsi="Times New Roman" w:cs="Times New Roman"/>
          <w:sz w:val="28"/>
          <w:szCs w:val="28"/>
        </w:rPr>
        <w:t>внедрения здоровьесберегающих технологий</w:t>
      </w:r>
      <w:r w:rsidR="008C0095" w:rsidRPr="008C0095">
        <w:rPr>
          <w:rFonts w:ascii="Times New Roman" w:hAnsi="Times New Roman" w:cs="Times New Roman"/>
          <w:sz w:val="28"/>
          <w:szCs w:val="28"/>
        </w:rPr>
        <w:t>,</w:t>
      </w:r>
      <w:r w:rsidR="003531E6">
        <w:rPr>
          <w:rFonts w:ascii="Times New Roman" w:hAnsi="Times New Roman" w:cs="Times New Roman"/>
          <w:sz w:val="28"/>
          <w:szCs w:val="28"/>
        </w:rPr>
        <w:t xml:space="preserve"> организует педаг</w:t>
      </w:r>
      <w:r w:rsidR="008C0095" w:rsidRPr="008C0095">
        <w:rPr>
          <w:rFonts w:ascii="Times New Roman" w:hAnsi="Times New Roman" w:cs="Times New Roman"/>
          <w:sz w:val="28"/>
          <w:szCs w:val="28"/>
        </w:rPr>
        <w:t>ический и родительский коллективы на решение задач исследовательского проекта, несет ответственность за его реализацию.</w:t>
      </w:r>
      <w:r w:rsidR="008C0095" w:rsidRPr="008C0095">
        <w:rPr>
          <w:rFonts w:ascii="Times New Roman" w:hAnsi="Times New Roman" w:cs="Times New Roman"/>
          <w:sz w:val="28"/>
          <w:szCs w:val="28"/>
          <w:u w:val="single"/>
        </w:rPr>
        <w:t xml:space="preserve"> </w:t>
      </w:r>
    </w:p>
    <w:p w:rsidR="008C0095" w:rsidRPr="008C0095" w:rsidRDefault="00FF4DF5" w:rsidP="00545111">
      <w:pPr>
        <w:spacing w:before="30" w:after="30" w:line="360" w:lineRule="auto"/>
        <w:ind w:left="75" w:right="75" w:firstLine="300"/>
        <w:jc w:val="both"/>
        <w:rPr>
          <w:rFonts w:ascii="Times New Roman" w:hAnsi="Times New Roman" w:cs="Times New Roman"/>
          <w:sz w:val="28"/>
          <w:szCs w:val="28"/>
        </w:rPr>
      </w:pPr>
      <w:r>
        <w:rPr>
          <w:rFonts w:ascii="Times New Roman" w:hAnsi="Times New Roman" w:cs="Times New Roman"/>
          <w:bCs/>
          <w:iCs/>
          <w:sz w:val="28"/>
          <w:szCs w:val="28"/>
        </w:rPr>
        <w:t xml:space="preserve">     </w:t>
      </w:r>
      <w:r w:rsidR="008C0095" w:rsidRPr="00FF4DF5">
        <w:rPr>
          <w:rFonts w:ascii="Times New Roman" w:hAnsi="Times New Roman" w:cs="Times New Roman"/>
          <w:b/>
          <w:bCs/>
          <w:iCs/>
          <w:sz w:val="28"/>
          <w:szCs w:val="28"/>
        </w:rPr>
        <w:t>Второй уровень</w:t>
      </w:r>
      <w:r w:rsidR="00187B7D">
        <w:rPr>
          <w:rFonts w:ascii="Times New Roman" w:hAnsi="Times New Roman" w:cs="Times New Roman"/>
          <w:sz w:val="28"/>
          <w:szCs w:val="28"/>
        </w:rPr>
        <w:t xml:space="preserve"> – заместители</w:t>
      </w:r>
      <w:r w:rsidR="008C0095" w:rsidRPr="008C0095">
        <w:rPr>
          <w:rFonts w:ascii="Times New Roman" w:hAnsi="Times New Roman" w:cs="Times New Roman"/>
          <w:sz w:val="28"/>
          <w:szCs w:val="28"/>
        </w:rPr>
        <w:t xml:space="preserve"> директора школы, а также органы и объединения, участвующие в самоуправлении: школьный комитет здоровья (ШКЗ). Это тактический уровень </w:t>
      </w:r>
      <w:r w:rsidR="000A2870">
        <w:rPr>
          <w:rFonts w:ascii="Times New Roman" w:hAnsi="Times New Roman" w:cs="Times New Roman"/>
          <w:sz w:val="28"/>
          <w:szCs w:val="28"/>
        </w:rPr>
        <w:t>данной</w:t>
      </w:r>
      <w:r w:rsidR="008C0095" w:rsidRPr="008C0095">
        <w:rPr>
          <w:rFonts w:ascii="Times New Roman" w:hAnsi="Times New Roman" w:cs="Times New Roman"/>
          <w:sz w:val="28"/>
          <w:szCs w:val="28"/>
        </w:rPr>
        <w:t xml:space="preserve"> системы. </w:t>
      </w:r>
    </w:p>
    <w:p w:rsidR="008C0095" w:rsidRPr="008C0095" w:rsidRDefault="00FF4DF5" w:rsidP="00545111">
      <w:pPr>
        <w:spacing w:before="30" w:after="30" w:line="360" w:lineRule="auto"/>
        <w:ind w:left="75" w:right="75" w:firstLine="300"/>
        <w:jc w:val="both"/>
        <w:rPr>
          <w:rFonts w:ascii="Times New Roman" w:hAnsi="Times New Roman" w:cs="Times New Roman"/>
          <w:sz w:val="28"/>
          <w:szCs w:val="28"/>
        </w:rPr>
      </w:pPr>
      <w:r>
        <w:rPr>
          <w:rFonts w:ascii="Times New Roman" w:hAnsi="Times New Roman" w:cs="Times New Roman"/>
          <w:bCs/>
          <w:iCs/>
          <w:sz w:val="28"/>
          <w:szCs w:val="28"/>
        </w:rPr>
        <w:t xml:space="preserve">     </w:t>
      </w:r>
      <w:r w:rsidR="008C0095" w:rsidRPr="00FF4DF5">
        <w:rPr>
          <w:rFonts w:ascii="Times New Roman" w:hAnsi="Times New Roman" w:cs="Times New Roman"/>
          <w:b/>
          <w:bCs/>
          <w:iCs/>
          <w:sz w:val="28"/>
          <w:szCs w:val="28"/>
        </w:rPr>
        <w:t>Третий уровень</w:t>
      </w:r>
      <w:r w:rsidR="008C0095" w:rsidRPr="008C0095">
        <w:rPr>
          <w:rFonts w:ascii="Times New Roman" w:hAnsi="Times New Roman" w:cs="Times New Roman"/>
          <w:sz w:val="28"/>
          <w:szCs w:val="28"/>
        </w:rPr>
        <w:t xml:space="preserve"> – учителя, воспитатели, классные руководители, </w:t>
      </w:r>
      <w:r w:rsidR="000A2870">
        <w:rPr>
          <w:rFonts w:ascii="Times New Roman" w:hAnsi="Times New Roman" w:cs="Times New Roman"/>
          <w:sz w:val="28"/>
          <w:szCs w:val="28"/>
        </w:rPr>
        <w:t>педагог-</w:t>
      </w:r>
      <w:r w:rsidR="008C0095" w:rsidRPr="008C0095">
        <w:rPr>
          <w:rFonts w:ascii="Times New Roman" w:hAnsi="Times New Roman" w:cs="Times New Roman"/>
          <w:sz w:val="28"/>
          <w:szCs w:val="28"/>
        </w:rPr>
        <w:t xml:space="preserve">психолог, социальный педагог, </w:t>
      </w:r>
      <w:r w:rsidR="000A2870">
        <w:rPr>
          <w:rFonts w:ascii="Times New Roman" w:hAnsi="Times New Roman" w:cs="Times New Roman"/>
          <w:sz w:val="28"/>
          <w:szCs w:val="28"/>
        </w:rPr>
        <w:t>учитель-</w:t>
      </w:r>
      <w:r w:rsidR="008C0095" w:rsidRPr="008C0095">
        <w:rPr>
          <w:rFonts w:ascii="Times New Roman" w:hAnsi="Times New Roman" w:cs="Times New Roman"/>
          <w:sz w:val="28"/>
          <w:szCs w:val="28"/>
        </w:rPr>
        <w:t>логопед, творческие группы из числа педагогов:</w:t>
      </w:r>
    </w:p>
    <w:p w:rsidR="008C0095" w:rsidRPr="008C0095" w:rsidRDefault="008C0095" w:rsidP="00545111">
      <w:pPr>
        <w:spacing w:before="30" w:after="30" w:line="360" w:lineRule="auto"/>
        <w:ind w:left="75" w:right="75" w:firstLine="300"/>
        <w:jc w:val="both"/>
        <w:rPr>
          <w:rFonts w:ascii="Times New Roman" w:hAnsi="Times New Roman" w:cs="Times New Roman"/>
          <w:sz w:val="28"/>
          <w:szCs w:val="28"/>
        </w:rPr>
      </w:pPr>
      <w:r w:rsidRPr="008C0095">
        <w:rPr>
          <w:rFonts w:ascii="Times New Roman" w:hAnsi="Times New Roman" w:cs="Times New Roman"/>
          <w:sz w:val="28"/>
          <w:szCs w:val="28"/>
        </w:rPr>
        <w:t xml:space="preserve">– </w:t>
      </w:r>
      <w:r w:rsidR="000A2870">
        <w:rPr>
          <w:rFonts w:ascii="Times New Roman" w:hAnsi="Times New Roman" w:cs="Times New Roman"/>
          <w:sz w:val="28"/>
          <w:szCs w:val="28"/>
        </w:rPr>
        <w:t>по проблеме здоровьесберегающих</w:t>
      </w:r>
      <w:r w:rsidRPr="008C0095">
        <w:rPr>
          <w:rFonts w:ascii="Times New Roman" w:hAnsi="Times New Roman" w:cs="Times New Roman"/>
          <w:sz w:val="28"/>
          <w:szCs w:val="28"/>
        </w:rPr>
        <w:t xml:space="preserve"> </w:t>
      </w:r>
      <w:r w:rsidR="000A2870">
        <w:rPr>
          <w:rFonts w:ascii="Times New Roman" w:hAnsi="Times New Roman" w:cs="Times New Roman"/>
          <w:sz w:val="28"/>
          <w:szCs w:val="28"/>
        </w:rPr>
        <w:t>технологий в учебном процессе</w:t>
      </w:r>
      <w:r w:rsidRPr="008C0095">
        <w:rPr>
          <w:rFonts w:ascii="Times New Roman" w:hAnsi="Times New Roman" w:cs="Times New Roman"/>
          <w:sz w:val="28"/>
          <w:szCs w:val="28"/>
        </w:rPr>
        <w:t>;</w:t>
      </w:r>
    </w:p>
    <w:p w:rsidR="008C0095" w:rsidRPr="008C0095" w:rsidRDefault="008C0095" w:rsidP="00545111">
      <w:pPr>
        <w:spacing w:before="30" w:after="30" w:line="360" w:lineRule="auto"/>
        <w:ind w:left="75" w:right="75" w:firstLine="300"/>
        <w:jc w:val="both"/>
        <w:rPr>
          <w:rFonts w:ascii="Times New Roman" w:hAnsi="Times New Roman" w:cs="Times New Roman"/>
          <w:sz w:val="28"/>
          <w:szCs w:val="28"/>
        </w:rPr>
      </w:pPr>
      <w:r w:rsidRPr="008C0095">
        <w:rPr>
          <w:rFonts w:ascii="Times New Roman" w:hAnsi="Times New Roman" w:cs="Times New Roman"/>
          <w:sz w:val="28"/>
          <w:szCs w:val="28"/>
        </w:rPr>
        <w:t xml:space="preserve">– по проблеме </w:t>
      </w:r>
      <w:r w:rsidR="000A2870">
        <w:rPr>
          <w:rFonts w:ascii="Times New Roman" w:hAnsi="Times New Roman" w:cs="Times New Roman"/>
          <w:sz w:val="28"/>
          <w:szCs w:val="28"/>
        </w:rPr>
        <w:t>здоровьесберегающих</w:t>
      </w:r>
      <w:r w:rsidR="000A2870" w:rsidRPr="008C0095">
        <w:rPr>
          <w:rFonts w:ascii="Times New Roman" w:hAnsi="Times New Roman" w:cs="Times New Roman"/>
          <w:sz w:val="28"/>
          <w:szCs w:val="28"/>
        </w:rPr>
        <w:t xml:space="preserve"> </w:t>
      </w:r>
      <w:r w:rsidR="000A2870">
        <w:rPr>
          <w:rFonts w:ascii="Times New Roman" w:hAnsi="Times New Roman" w:cs="Times New Roman"/>
          <w:sz w:val="28"/>
          <w:szCs w:val="28"/>
        </w:rPr>
        <w:t>технологий на уроке</w:t>
      </w:r>
      <w:r w:rsidRPr="008C0095">
        <w:rPr>
          <w:rFonts w:ascii="Times New Roman" w:hAnsi="Times New Roman" w:cs="Times New Roman"/>
          <w:sz w:val="28"/>
          <w:szCs w:val="28"/>
        </w:rPr>
        <w:t>;</w:t>
      </w:r>
    </w:p>
    <w:p w:rsidR="008C0095" w:rsidRPr="008C0095" w:rsidRDefault="008C0095" w:rsidP="00545111">
      <w:pPr>
        <w:spacing w:before="30" w:after="30" w:line="360" w:lineRule="auto"/>
        <w:ind w:left="75" w:right="75" w:firstLine="300"/>
        <w:jc w:val="both"/>
        <w:rPr>
          <w:rFonts w:ascii="Times New Roman" w:hAnsi="Times New Roman" w:cs="Times New Roman"/>
          <w:sz w:val="28"/>
          <w:szCs w:val="28"/>
        </w:rPr>
      </w:pPr>
      <w:r w:rsidRPr="008C0095">
        <w:rPr>
          <w:rFonts w:ascii="Times New Roman" w:hAnsi="Times New Roman" w:cs="Times New Roman"/>
          <w:sz w:val="28"/>
          <w:szCs w:val="28"/>
        </w:rPr>
        <w:t>– учителей-предметников, разрабатывающих образовательный компонент содержания образования по предмету;</w:t>
      </w:r>
    </w:p>
    <w:p w:rsidR="008C0095" w:rsidRPr="008C0095" w:rsidRDefault="00FF4DF5" w:rsidP="00545111">
      <w:pPr>
        <w:spacing w:before="30" w:after="30" w:line="360" w:lineRule="auto"/>
        <w:ind w:left="75" w:right="75" w:firstLine="300"/>
        <w:jc w:val="both"/>
        <w:rPr>
          <w:rFonts w:ascii="Times New Roman" w:hAnsi="Times New Roman" w:cs="Times New Roman"/>
          <w:sz w:val="28"/>
          <w:szCs w:val="28"/>
        </w:rPr>
      </w:pPr>
      <w:r>
        <w:rPr>
          <w:rFonts w:ascii="Times New Roman" w:hAnsi="Times New Roman" w:cs="Times New Roman"/>
          <w:sz w:val="28"/>
          <w:szCs w:val="28"/>
        </w:rPr>
        <w:t>–</w:t>
      </w:r>
      <w:r w:rsidR="008C0095" w:rsidRPr="008C0095">
        <w:rPr>
          <w:rFonts w:ascii="Times New Roman" w:hAnsi="Times New Roman" w:cs="Times New Roman"/>
          <w:sz w:val="28"/>
          <w:szCs w:val="28"/>
        </w:rPr>
        <w:t xml:space="preserve">по проблеме </w:t>
      </w:r>
      <w:r w:rsidR="005571C2">
        <w:rPr>
          <w:rFonts w:ascii="Times New Roman" w:hAnsi="Times New Roman" w:cs="Times New Roman"/>
          <w:sz w:val="28"/>
          <w:szCs w:val="28"/>
        </w:rPr>
        <w:t>здоровьесберегающих</w:t>
      </w:r>
      <w:r w:rsidR="005571C2" w:rsidRPr="008C0095">
        <w:rPr>
          <w:rFonts w:ascii="Times New Roman" w:hAnsi="Times New Roman" w:cs="Times New Roman"/>
          <w:sz w:val="28"/>
          <w:szCs w:val="28"/>
        </w:rPr>
        <w:t xml:space="preserve"> </w:t>
      </w:r>
      <w:r w:rsidR="005571C2">
        <w:rPr>
          <w:rFonts w:ascii="Times New Roman" w:hAnsi="Times New Roman" w:cs="Times New Roman"/>
          <w:sz w:val="28"/>
          <w:szCs w:val="28"/>
        </w:rPr>
        <w:t>технологий во внеклассных мероприятиях</w:t>
      </w:r>
      <w:r w:rsidR="008C0095" w:rsidRPr="008C0095">
        <w:rPr>
          <w:rFonts w:ascii="Times New Roman" w:hAnsi="Times New Roman" w:cs="Times New Roman"/>
          <w:sz w:val="28"/>
          <w:szCs w:val="28"/>
        </w:rPr>
        <w:t>;</w:t>
      </w:r>
    </w:p>
    <w:p w:rsidR="008C0095" w:rsidRPr="008C0095" w:rsidRDefault="008C0095" w:rsidP="00545111">
      <w:pPr>
        <w:spacing w:before="30" w:after="30" w:line="360" w:lineRule="auto"/>
        <w:ind w:left="75" w:right="75" w:firstLine="300"/>
        <w:jc w:val="both"/>
        <w:rPr>
          <w:rFonts w:ascii="Times New Roman" w:hAnsi="Times New Roman" w:cs="Times New Roman"/>
          <w:sz w:val="28"/>
          <w:szCs w:val="28"/>
        </w:rPr>
      </w:pPr>
      <w:r w:rsidRPr="008C0095">
        <w:rPr>
          <w:rFonts w:ascii="Times New Roman" w:hAnsi="Times New Roman" w:cs="Times New Roman"/>
          <w:sz w:val="28"/>
          <w:szCs w:val="28"/>
        </w:rPr>
        <w:t>–по проблеме внедрения методики преподавания интегративного компонента содержания образования по предмету;</w:t>
      </w:r>
    </w:p>
    <w:p w:rsidR="008C0095" w:rsidRPr="008C0095" w:rsidRDefault="008C0095" w:rsidP="00545111">
      <w:pPr>
        <w:spacing w:before="30" w:after="30" w:line="360" w:lineRule="auto"/>
        <w:ind w:left="75" w:right="75" w:firstLine="300"/>
        <w:jc w:val="both"/>
        <w:rPr>
          <w:rFonts w:ascii="Times New Roman" w:hAnsi="Times New Roman" w:cs="Times New Roman"/>
          <w:sz w:val="28"/>
          <w:szCs w:val="28"/>
        </w:rPr>
      </w:pPr>
      <w:r w:rsidRPr="008C0095">
        <w:rPr>
          <w:rFonts w:ascii="Times New Roman" w:hAnsi="Times New Roman" w:cs="Times New Roman"/>
          <w:sz w:val="28"/>
          <w:szCs w:val="28"/>
        </w:rPr>
        <w:t xml:space="preserve">– методическое объединение учителей и воспитателей по проблеме здоровья и ЗОЖ. </w:t>
      </w:r>
    </w:p>
    <w:p w:rsidR="008C0095" w:rsidRPr="008C0095" w:rsidRDefault="00FF4DF5" w:rsidP="00545111">
      <w:pPr>
        <w:spacing w:before="30" w:after="30" w:line="360" w:lineRule="auto"/>
        <w:ind w:left="75" w:right="75" w:firstLine="300"/>
        <w:jc w:val="both"/>
        <w:rPr>
          <w:rFonts w:ascii="Times New Roman" w:hAnsi="Times New Roman" w:cs="Times New Roman"/>
          <w:sz w:val="28"/>
          <w:szCs w:val="28"/>
        </w:rPr>
      </w:pPr>
      <w:r>
        <w:rPr>
          <w:rFonts w:ascii="Times New Roman" w:hAnsi="Times New Roman" w:cs="Times New Roman"/>
          <w:sz w:val="28"/>
          <w:szCs w:val="28"/>
        </w:rPr>
        <w:t xml:space="preserve">        </w:t>
      </w:r>
      <w:r w:rsidR="008C0095" w:rsidRPr="008C0095">
        <w:rPr>
          <w:rFonts w:ascii="Times New Roman" w:hAnsi="Times New Roman" w:cs="Times New Roman"/>
          <w:sz w:val="28"/>
          <w:szCs w:val="28"/>
        </w:rPr>
        <w:t>Данный уровень выполняет функции программно-технологического и содержательного обеспечения учебно-воспитательного процесса и управленческие функции по отношению к учащимся, родителям, детским объединениям, кружкам, клубам в системе внеучебной деятельности, органам ученического самоуправления, включенным в</w:t>
      </w:r>
      <w:r w:rsidR="000A2870">
        <w:rPr>
          <w:rFonts w:ascii="Times New Roman" w:hAnsi="Times New Roman" w:cs="Times New Roman"/>
          <w:sz w:val="28"/>
          <w:szCs w:val="28"/>
        </w:rPr>
        <w:t xml:space="preserve"> проект</w:t>
      </w:r>
      <w:r w:rsidR="008C0095" w:rsidRPr="008C0095">
        <w:rPr>
          <w:rFonts w:ascii="Times New Roman" w:hAnsi="Times New Roman" w:cs="Times New Roman"/>
          <w:sz w:val="28"/>
          <w:szCs w:val="28"/>
        </w:rPr>
        <w:t xml:space="preserve"> </w:t>
      </w:r>
      <w:r w:rsidR="000A2870">
        <w:rPr>
          <w:rFonts w:ascii="Times New Roman" w:hAnsi="Times New Roman" w:cs="Times New Roman"/>
          <w:sz w:val="28"/>
          <w:szCs w:val="28"/>
        </w:rPr>
        <w:t>внедрения здоровьесберегающих технологий</w:t>
      </w:r>
      <w:r w:rsidR="008C0095" w:rsidRPr="008C0095">
        <w:rPr>
          <w:rFonts w:ascii="Times New Roman" w:hAnsi="Times New Roman" w:cs="Times New Roman"/>
          <w:sz w:val="28"/>
          <w:szCs w:val="28"/>
        </w:rPr>
        <w:t>.</w:t>
      </w:r>
    </w:p>
    <w:p w:rsidR="008C0095" w:rsidRPr="008C0095" w:rsidRDefault="00FF4DF5" w:rsidP="00545111">
      <w:pPr>
        <w:spacing w:before="30" w:after="30" w:line="360" w:lineRule="auto"/>
        <w:ind w:left="75" w:right="75" w:firstLine="300"/>
        <w:jc w:val="both"/>
        <w:rPr>
          <w:rFonts w:ascii="Times New Roman" w:hAnsi="Times New Roman" w:cs="Times New Roman"/>
          <w:sz w:val="28"/>
          <w:szCs w:val="28"/>
        </w:rPr>
      </w:pPr>
      <w:r>
        <w:rPr>
          <w:rFonts w:ascii="Times New Roman" w:hAnsi="Times New Roman" w:cs="Times New Roman"/>
          <w:b/>
          <w:bCs/>
          <w:iCs/>
          <w:sz w:val="28"/>
          <w:szCs w:val="28"/>
        </w:rPr>
        <w:t xml:space="preserve">        </w:t>
      </w:r>
      <w:r w:rsidR="008C0095" w:rsidRPr="00FF4DF5">
        <w:rPr>
          <w:rFonts w:ascii="Times New Roman" w:hAnsi="Times New Roman" w:cs="Times New Roman"/>
          <w:b/>
          <w:bCs/>
          <w:iCs/>
          <w:sz w:val="28"/>
          <w:szCs w:val="28"/>
        </w:rPr>
        <w:t>Четвертый уровень</w:t>
      </w:r>
      <w:r w:rsidR="008C0095" w:rsidRPr="008C0095">
        <w:rPr>
          <w:rFonts w:ascii="Times New Roman" w:hAnsi="Times New Roman" w:cs="Times New Roman"/>
          <w:sz w:val="28"/>
          <w:szCs w:val="28"/>
        </w:rPr>
        <w:t xml:space="preserve"> – обучающиеся, органы ученического самоуправления валеологической направленности (физорги, помощники психологов и медиков), волонтеры здоровья, спортивные секции, Научные общества, временные объединения по проведению коллективных творческих дел (КТД) валеологического профиля). </w:t>
      </w:r>
    </w:p>
    <w:p w:rsidR="008C0095" w:rsidRPr="008C0095" w:rsidRDefault="00FF4DF5" w:rsidP="00545111">
      <w:pPr>
        <w:spacing w:before="30" w:after="30" w:line="360" w:lineRule="auto"/>
        <w:ind w:left="75" w:right="75" w:firstLine="300"/>
        <w:jc w:val="both"/>
        <w:rPr>
          <w:rFonts w:ascii="Times New Roman" w:hAnsi="Times New Roman" w:cs="Times New Roman"/>
          <w:sz w:val="28"/>
          <w:szCs w:val="28"/>
        </w:rPr>
      </w:pPr>
      <w:r>
        <w:rPr>
          <w:rFonts w:ascii="Times New Roman" w:hAnsi="Times New Roman" w:cs="Times New Roman"/>
          <w:sz w:val="28"/>
          <w:szCs w:val="28"/>
        </w:rPr>
        <w:t xml:space="preserve">         </w:t>
      </w:r>
      <w:r w:rsidR="008C0095" w:rsidRPr="008C0095">
        <w:rPr>
          <w:rFonts w:ascii="Times New Roman" w:hAnsi="Times New Roman" w:cs="Times New Roman"/>
          <w:sz w:val="28"/>
          <w:szCs w:val="28"/>
        </w:rPr>
        <w:t>Выделение данного уровня подчеркивает субъект-субъектный характер отношений между педагогами и учащимися. Ученик, являясь объектом взаимодействия, в то же время выступает и субъектом развития своего здоровья.</w:t>
      </w:r>
    </w:p>
    <w:p w:rsidR="008C0095" w:rsidRPr="008C0095" w:rsidRDefault="00FF4DF5" w:rsidP="00545111">
      <w:pPr>
        <w:spacing w:before="30" w:after="30" w:line="360" w:lineRule="auto"/>
        <w:ind w:left="75" w:right="75" w:firstLine="300"/>
        <w:jc w:val="both"/>
        <w:rPr>
          <w:rFonts w:ascii="Times New Roman" w:hAnsi="Times New Roman" w:cs="Times New Roman"/>
          <w:sz w:val="28"/>
          <w:szCs w:val="28"/>
        </w:rPr>
      </w:pPr>
      <w:r>
        <w:rPr>
          <w:rFonts w:ascii="Times New Roman" w:hAnsi="Times New Roman" w:cs="Times New Roman"/>
          <w:sz w:val="28"/>
          <w:szCs w:val="28"/>
        </w:rPr>
        <w:t xml:space="preserve">          </w:t>
      </w:r>
      <w:r w:rsidR="008C0095" w:rsidRPr="008C0095">
        <w:rPr>
          <w:rFonts w:ascii="Times New Roman" w:hAnsi="Times New Roman" w:cs="Times New Roman"/>
          <w:sz w:val="28"/>
          <w:szCs w:val="28"/>
        </w:rPr>
        <w:t xml:space="preserve">Из приведенной иерархической системы взаимодействия видно, что каждый нижестоящий уровень субъекта управления является одновременно и объектом управления по отношению к вышестоящему уровню. Таким образом, все, без исключения, индивидуальные и совокупные субъекты управления включаются в работу по достижению генеральной цели педагогической системы школы. </w:t>
      </w:r>
    </w:p>
    <w:p w:rsidR="008C0095" w:rsidRPr="008C0095" w:rsidRDefault="00FF4DF5" w:rsidP="00545111">
      <w:pPr>
        <w:spacing w:before="30" w:after="30" w:line="360" w:lineRule="auto"/>
        <w:ind w:left="75" w:right="75" w:firstLine="300"/>
        <w:jc w:val="both"/>
        <w:rPr>
          <w:rFonts w:ascii="Times New Roman" w:hAnsi="Times New Roman" w:cs="Times New Roman"/>
          <w:sz w:val="28"/>
          <w:szCs w:val="28"/>
        </w:rPr>
      </w:pPr>
      <w:r>
        <w:rPr>
          <w:rFonts w:ascii="Times New Roman" w:hAnsi="Times New Roman" w:cs="Times New Roman"/>
          <w:bCs/>
          <w:sz w:val="28"/>
          <w:szCs w:val="28"/>
        </w:rPr>
        <w:t xml:space="preserve">         </w:t>
      </w:r>
      <w:r w:rsidR="008C0095" w:rsidRPr="000A2870">
        <w:rPr>
          <w:rFonts w:ascii="Times New Roman" w:hAnsi="Times New Roman" w:cs="Times New Roman"/>
          <w:bCs/>
          <w:sz w:val="28"/>
          <w:szCs w:val="28"/>
        </w:rPr>
        <w:t>Содержание управления</w:t>
      </w:r>
      <w:r w:rsidR="008C0095" w:rsidRPr="008C0095">
        <w:rPr>
          <w:rFonts w:ascii="Times New Roman" w:hAnsi="Times New Roman" w:cs="Times New Roman"/>
          <w:b/>
          <w:bCs/>
          <w:sz w:val="28"/>
          <w:szCs w:val="28"/>
        </w:rPr>
        <w:t xml:space="preserve"> </w:t>
      </w:r>
      <w:r w:rsidR="000A2870">
        <w:rPr>
          <w:rFonts w:ascii="Times New Roman" w:hAnsi="Times New Roman" w:cs="Times New Roman"/>
          <w:sz w:val="28"/>
          <w:szCs w:val="28"/>
        </w:rPr>
        <w:t>проектом внедрения здоровьесберегающих технологий</w:t>
      </w:r>
      <w:r w:rsidR="008C0095" w:rsidRPr="008C0095">
        <w:rPr>
          <w:rFonts w:ascii="Times New Roman" w:hAnsi="Times New Roman" w:cs="Times New Roman"/>
          <w:sz w:val="28"/>
          <w:szCs w:val="28"/>
        </w:rPr>
        <w:t xml:space="preserve"> в школе включает следующие функциональные компоненты: анализ, планирование, организацию, контроль и регулирование, которые направлены на решение задач сохранения, укрепления и формирования здорового и безопасного образа жизни учащихся. </w:t>
      </w:r>
    </w:p>
    <w:p w:rsidR="008C0095" w:rsidRPr="008C0095" w:rsidRDefault="00FF4DF5" w:rsidP="00545111">
      <w:pPr>
        <w:spacing w:before="30" w:after="30" w:line="360" w:lineRule="auto"/>
        <w:ind w:left="75" w:right="75" w:firstLine="300"/>
        <w:jc w:val="both"/>
        <w:rPr>
          <w:rFonts w:ascii="Times New Roman" w:hAnsi="Times New Roman" w:cs="Times New Roman"/>
          <w:sz w:val="28"/>
          <w:szCs w:val="28"/>
        </w:rPr>
      </w:pPr>
      <w:r>
        <w:rPr>
          <w:rFonts w:ascii="Times New Roman" w:hAnsi="Times New Roman" w:cs="Times New Roman"/>
          <w:sz w:val="28"/>
          <w:szCs w:val="28"/>
        </w:rPr>
        <w:t xml:space="preserve">         </w:t>
      </w:r>
      <w:r w:rsidR="008C0095" w:rsidRPr="008C0095">
        <w:rPr>
          <w:rFonts w:ascii="Times New Roman" w:hAnsi="Times New Roman" w:cs="Times New Roman"/>
          <w:sz w:val="28"/>
          <w:szCs w:val="28"/>
        </w:rPr>
        <w:t xml:space="preserve">Система </w:t>
      </w:r>
      <w:r w:rsidR="008C0095" w:rsidRPr="005571C2">
        <w:rPr>
          <w:rFonts w:ascii="Times New Roman" w:hAnsi="Times New Roman" w:cs="Times New Roman"/>
          <w:bCs/>
          <w:sz w:val="28"/>
          <w:szCs w:val="28"/>
        </w:rPr>
        <w:t>планирования</w:t>
      </w:r>
      <w:r w:rsidR="008C0095" w:rsidRPr="008C0095">
        <w:rPr>
          <w:rFonts w:ascii="Times New Roman" w:hAnsi="Times New Roman" w:cs="Times New Roman"/>
          <w:sz w:val="28"/>
          <w:szCs w:val="28"/>
        </w:rPr>
        <w:t xml:space="preserve"> в рамках </w:t>
      </w:r>
      <w:r w:rsidR="005571C2">
        <w:rPr>
          <w:rFonts w:ascii="Times New Roman" w:hAnsi="Times New Roman" w:cs="Times New Roman"/>
          <w:sz w:val="28"/>
          <w:szCs w:val="28"/>
        </w:rPr>
        <w:t>проекта</w:t>
      </w:r>
      <w:r w:rsidR="005571C2" w:rsidRPr="005571C2">
        <w:rPr>
          <w:rFonts w:ascii="Times New Roman" w:hAnsi="Times New Roman" w:cs="Times New Roman"/>
          <w:sz w:val="28"/>
          <w:szCs w:val="28"/>
        </w:rPr>
        <w:t xml:space="preserve"> </w:t>
      </w:r>
      <w:r w:rsidR="005571C2">
        <w:rPr>
          <w:rFonts w:ascii="Times New Roman" w:hAnsi="Times New Roman" w:cs="Times New Roman"/>
          <w:sz w:val="28"/>
          <w:szCs w:val="28"/>
        </w:rPr>
        <w:t>внедрения здоровьесберегающих технологий</w:t>
      </w:r>
      <w:r w:rsidR="008C0095" w:rsidRPr="008C0095">
        <w:rPr>
          <w:rFonts w:ascii="Times New Roman" w:hAnsi="Times New Roman" w:cs="Times New Roman"/>
          <w:sz w:val="28"/>
          <w:szCs w:val="28"/>
        </w:rPr>
        <w:t xml:space="preserve"> включает:</w:t>
      </w:r>
    </w:p>
    <w:p w:rsidR="008C0095" w:rsidRPr="008C0095" w:rsidRDefault="008C0095" w:rsidP="00545111">
      <w:pPr>
        <w:spacing w:before="30" w:after="30" w:line="360" w:lineRule="auto"/>
        <w:ind w:left="75" w:right="75" w:firstLine="300"/>
        <w:jc w:val="both"/>
        <w:rPr>
          <w:rFonts w:ascii="Times New Roman" w:hAnsi="Times New Roman" w:cs="Times New Roman"/>
          <w:sz w:val="28"/>
          <w:szCs w:val="28"/>
        </w:rPr>
      </w:pPr>
      <w:r w:rsidRPr="008C0095">
        <w:rPr>
          <w:rFonts w:ascii="Times New Roman" w:hAnsi="Times New Roman" w:cs="Times New Roman"/>
          <w:sz w:val="28"/>
          <w:szCs w:val="28"/>
        </w:rPr>
        <w:t>1) комплексное целевое планирование (КЦП) школы по р</w:t>
      </w:r>
      <w:r w:rsidR="005571C2">
        <w:rPr>
          <w:rFonts w:ascii="Times New Roman" w:hAnsi="Times New Roman" w:cs="Times New Roman"/>
          <w:sz w:val="28"/>
          <w:szCs w:val="28"/>
        </w:rPr>
        <w:t>еализации Про</w:t>
      </w:r>
      <w:r w:rsidR="009B4CEC">
        <w:rPr>
          <w:rFonts w:ascii="Times New Roman" w:hAnsi="Times New Roman" w:cs="Times New Roman"/>
          <w:sz w:val="28"/>
          <w:szCs w:val="28"/>
        </w:rPr>
        <w:t>екта</w:t>
      </w:r>
      <w:r w:rsidR="005571C2">
        <w:rPr>
          <w:rFonts w:ascii="Times New Roman" w:hAnsi="Times New Roman" w:cs="Times New Roman"/>
          <w:sz w:val="28"/>
          <w:szCs w:val="28"/>
        </w:rPr>
        <w:t xml:space="preserve"> на 2012-2015</w:t>
      </w:r>
      <w:r w:rsidRPr="008C0095">
        <w:rPr>
          <w:rFonts w:ascii="Times New Roman" w:hAnsi="Times New Roman" w:cs="Times New Roman"/>
          <w:sz w:val="28"/>
          <w:szCs w:val="28"/>
        </w:rPr>
        <w:t xml:space="preserve"> годы;</w:t>
      </w:r>
    </w:p>
    <w:p w:rsidR="008C0095" w:rsidRPr="008C0095" w:rsidRDefault="008C0095" w:rsidP="00545111">
      <w:pPr>
        <w:spacing w:before="30" w:after="30" w:line="360" w:lineRule="auto"/>
        <w:ind w:left="75" w:right="75" w:firstLine="300"/>
        <w:jc w:val="both"/>
        <w:rPr>
          <w:rFonts w:ascii="Times New Roman" w:hAnsi="Times New Roman" w:cs="Times New Roman"/>
          <w:sz w:val="28"/>
          <w:szCs w:val="28"/>
        </w:rPr>
      </w:pPr>
      <w:r w:rsidRPr="008C0095">
        <w:rPr>
          <w:rFonts w:ascii="Times New Roman" w:hAnsi="Times New Roman" w:cs="Times New Roman"/>
          <w:sz w:val="28"/>
          <w:szCs w:val="28"/>
        </w:rPr>
        <w:t>2) годовой план работы школы (с насыщением его мероприятиями валеологического характера по всем его разделам и видам валеологической деятельности, содержанию управления);</w:t>
      </w:r>
    </w:p>
    <w:p w:rsidR="008C0095" w:rsidRPr="008C0095" w:rsidRDefault="008C0095" w:rsidP="00545111">
      <w:pPr>
        <w:spacing w:before="30" w:after="30" w:line="360" w:lineRule="auto"/>
        <w:ind w:left="75" w:right="75" w:firstLine="300"/>
        <w:jc w:val="both"/>
        <w:rPr>
          <w:rFonts w:ascii="Times New Roman" w:hAnsi="Times New Roman" w:cs="Times New Roman"/>
          <w:sz w:val="28"/>
          <w:szCs w:val="28"/>
        </w:rPr>
      </w:pPr>
      <w:r w:rsidRPr="008C0095">
        <w:rPr>
          <w:rFonts w:ascii="Times New Roman" w:hAnsi="Times New Roman" w:cs="Times New Roman"/>
          <w:sz w:val="28"/>
          <w:szCs w:val="28"/>
        </w:rPr>
        <w:t xml:space="preserve">3) программу </w:t>
      </w:r>
      <w:r w:rsidR="0018176D">
        <w:rPr>
          <w:rFonts w:ascii="Times New Roman" w:hAnsi="Times New Roman" w:cs="Times New Roman"/>
          <w:sz w:val="28"/>
          <w:szCs w:val="28"/>
        </w:rPr>
        <w:t>«</w:t>
      </w:r>
      <w:r w:rsidR="0018176D" w:rsidRPr="00476307">
        <w:rPr>
          <w:rFonts w:ascii="Times New Roman" w:eastAsia="Times New Roman" w:hAnsi="Times New Roman" w:cs="Times New Roman"/>
          <w:bCs/>
          <w:color w:val="000000"/>
          <w:sz w:val="28"/>
          <w:szCs w:val="28"/>
          <w:lang w:eastAsia="ru-RU"/>
        </w:rPr>
        <w:t>Здоровый ребенок – успешный ученик</w:t>
      </w:r>
      <w:r w:rsidR="0018176D" w:rsidRPr="00476307">
        <w:rPr>
          <w:rFonts w:ascii="Times New Roman" w:hAnsi="Times New Roman" w:cs="Times New Roman"/>
          <w:sz w:val="28"/>
          <w:szCs w:val="28"/>
        </w:rPr>
        <w:t>»</w:t>
      </w:r>
      <w:r w:rsidRPr="008C0095">
        <w:rPr>
          <w:rFonts w:ascii="Times New Roman" w:hAnsi="Times New Roman" w:cs="Times New Roman"/>
          <w:sz w:val="28"/>
          <w:szCs w:val="28"/>
        </w:rPr>
        <w:t xml:space="preserve"> целевой программы развития общеобразовательного учреждения. </w:t>
      </w:r>
    </w:p>
    <w:p w:rsidR="008C0095" w:rsidRPr="008C0095" w:rsidRDefault="003557D8" w:rsidP="00545111">
      <w:pPr>
        <w:spacing w:before="30" w:after="30" w:line="360" w:lineRule="auto"/>
        <w:ind w:left="75" w:right="75" w:firstLine="300"/>
        <w:jc w:val="both"/>
        <w:rPr>
          <w:rFonts w:ascii="Times New Roman" w:hAnsi="Times New Roman" w:cs="Times New Roman"/>
          <w:sz w:val="28"/>
          <w:szCs w:val="28"/>
        </w:rPr>
      </w:pPr>
      <w:r>
        <w:rPr>
          <w:rFonts w:ascii="Times New Roman" w:hAnsi="Times New Roman" w:cs="Times New Roman"/>
          <w:bCs/>
          <w:sz w:val="28"/>
          <w:szCs w:val="28"/>
        </w:rPr>
        <w:t xml:space="preserve">        </w:t>
      </w:r>
      <w:r w:rsidR="008C0095" w:rsidRPr="00941A4A">
        <w:rPr>
          <w:rFonts w:ascii="Times New Roman" w:hAnsi="Times New Roman" w:cs="Times New Roman"/>
          <w:bCs/>
          <w:sz w:val="28"/>
          <w:szCs w:val="28"/>
        </w:rPr>
        <w:t xml:space="preserve">Планирование </w:t>
      </w:r>
      <w:r w:rsidR="00941A4A">
        <w:rPr>
          <w:rFonts w:ascii="Times New Roman" w:hAnsi="Times New Roman" w:cs="Times New Roman"/>
          <w:bCs/>
          <w:sz w:val="28"/>
          <w:szCs w:val="28"/>
        </w:rPr>
        <w:t>по внедрению Проекта</w:t>
      </w:r>
      <w:r w:rsidR="008C0095" w:rsidRPr="008C0095">
        <w:rPr>
          <w:rFonts w:ascii="Times New Roman" w:hAnsi="Times New Roman" w:cs="Times New Roman"/>
          <w:sz w:val="28"/>
          <w:szCs w:val="28"/>
        </w:rPr>
        <w:t xml:space="preserve"> должно органично войти в общую систему работы школы. </w:t>
      </w:r>
    </w:p>
    <w:p w:rsidR="008C0095" w:rsidRPr="008C0095" w:rsidRDefault="003557D8" w:rsidP="00545111">
      <w:pPr>
        <w:spacing w:before="30" w:after="30" w:line="360" w:lineRule="auto"/>
        <w:ind w:left="75" w:right="75" w:firstLine="300"/>
        <w:jc w:val="both"/>
        <w:rPr>
          <w:rFonts w:ascii="Times New Roman" w:hAnsi="Times New Roman" w:cs="Times New Roman"/>
          <w:sz w:val="28"/>
          <w:szCs w:val="28"/>
        </w:rPr>
      </w:pPr>
      <w:r>
        <w:rPr>
          <w:rFonts w:ascii="Times New Roman" w:hAnsi="Times New Roman" w:cs="Times New Roman"/>
          <w:bCs/>
          <w:sz w:val="28"/>
          <w:szCs w:val="28"/>
        </w:rPr>
        <w:t xml:space="preserve">        </w:t>
      </w:r>
      <w:r w:rsidR="008C0095" w:rsidRPr="00941A4A">
        <w:rPr>
          <w:rFonts w:ascii="Times New Roman" w:hAnsi="Times New Roman" w:cs="Times New Roman"/>
          <w:bCs/>
          <w:sz w:val="28"/>
          <w:szCs w:val="28"/>
        </w:rPr>
        <w:t>Годовой план работы школ</w:t>
      </w:r>
      <w:r w:rsidR="008C0095" w:rsidRPr="00941A4A">
        <w:rPr>
          <w:rFonts w:ascii="Times New Roman" w:hAnsi="Times New Roman" w:cs="Times New Roman"/>
          <w:sz w:val="28"/>
          <w:szCs w:val="28"/>
        </w:rPr>
        <w:t xml:space="preserve">ы </w:t>
      </w:r>
      <w:r w:rsidR="008C0095" w:rsidRPr="00941A4A">
        <w:rPr>
          <w:rFonts w:ascii="Times New Roman" w:hAnsi="Times New Roman" w:cs="Times New Roman"/>
          <w:bCs/>
          <w:sz w:val="28"/>
          <w:szCs w:val="28"/>
        </w:rPr>
        <w:t>на текущий и последующие учебные</w:t>
      </w:r>
      <w:r w:rsidR="008C0095" w:rsidRPr="00941A4A">
        <w:rPr>
          <w:rFonts w:ascii="Times New Roman" w:hAnsi="Times New Roman" w:cs="Times New Roman"/>
          <w:sz w:val="28"/>
          <w:szCs w:val="28"/>
        </w:rPr>
        <w:t xml:space="preserve"> </w:t>
      </w:r>
      <w:r w:rsidR="008C0095" w:rsidRPr="00941A4A">
        <w:rPr>
          <w:rFonts w:ascii="Times New Roman" w:hAnsi="Times New Roman" w:cs="Times New Roman"/>
          <w:bCs/>
          <w:sz w:val="28"/>
          <w:szCs w:val="28"/>
        </w:rPr>
        <w:t xml:space="preserve">годы </w:t>
      </w:r>
      <w:r w:rsidR="008C0095" w:rsidRPr="008C0095">
        <w:rPr>
          <w:rFonts w:ascii="Times New Roman" w:hAnsi="Times New Roman" w:cs="Times New Roman"/>
          <w:sz w:val="28"/>
          <w:szCs w:val="28"/>
        </w:rPr>
        <w:t xml:space="preserve">должен содержать мероприятия, направленные на реализацию </w:t>
      </w:r>
      <w:r w:rsidR="00941A4A">
        <w:rPr>
          <w:rFonts w:ascii="Times New Roman" w:hAnsi="Times New Roman" w:cs="Times New Roman"/>
          <w:sz w:val="28"/>
          <w:szCs w:val="28"/>
        </w:rPr>
        <w:t>Проекта</w:t>
      </w:r>
      <w:r w:rsidR="009B4CEC">
        <w:rPr>
          <w:rFonts w:ascii="Times New Roman" w:hAnsi="Times New Roman" w:cs="Times New Roman"/>
          <w:sz w:val="28"/>
          <w:szCs w:val="28"/>
        </w:rPr>
        <w:t>.</w:t>
      </w:r>
      <w:r w:rsidR="008C0095" w:rsidRPr="008C0095">
        <w:rPr>
          <w:rFonts w:ascii="Times New Roman" w:hAnsi="Times New Roman" w:cs="Times New Roman"/>
          <w:sz w:val="28"/>
          <w:szCs w:val="28"/>
        </w:rPr>
        <w:t xml:space="preserve"> </w:t>
      </w:r>
    </w:p>
    <w:p w:rsidR="008C0095" w:rsidRPr="008C0095" w:rsidRDefault="003557D8" w:rsidP="00545111">
      <w:pPr>
        <w:spacing w:before="30" w:after="30" w:line="360" w:lineRule="auto"/>
        <w:ind w:left="75" w:right="75" w:firstLine="300"/>
        <w:jc w:val="both"/>
        <w:rPr>
          <w:rFonts w:ascii="Times New Roman" w:hAnsi="Times New Roman" w:cs="Times New Roman"/>
          <w:sz w:val="28"/>
          <w:szCs w:val="28"/>
        </w:rPr>
      </w:pPr>
      <w:r>
        <w:rPr>
          <w:rFonts w:ascii="Times New Roman" w:hAnsi="Times New Roman" w:cs="Times New Roman"/>
          <w:bCs/>
          <w:sz w:val="28"/>
          <w:szCs w:val="28"/>
        </w:rPr>
        <w:t xml:space="preserve">        </w:t>
      </w:r>
      <w:r w:rsidR="008C0095" w:rsidRPr="00941A4A">
        <w:rPr>
          <w:rFonts w:ascii="Times New Roman" w:hAnsi="Times New Roman" w:cs="Times New Roman"/>
          <w:bCs/>
          <w:sz w:val="28"/>
          <w:szCs w:val="28"/>
        </w:rPr>
        <w:t>Функция</w:t>
      </w:r>
      <w:r w:rsidR="008C0095" w:rsidRPr="00941A4A">
        <w:rPr>
          <w:rFonts w:ascii="Times New Roman" w:hAnsi="Times New Roman" w:cs="Times New Roman"/>
          <w:sz w:val="28"/>
          <w:szCs w:val="28"/>
        </w:rPr>
        <w:t xml:space="preserve"> </w:t>
      </w:r>
      <w:r w:rsidR="00941A4A">
        <w:rPr>
          <w:rFonts w:ascii="Times New Roman" w:hAnsi="Times New Roman" w:cs="Times New Roman"/>
          <w:bCs/>
          <w:sz w:val="28"/>
          <w:szCs w:val="28"/>
        </w:rPr>
        <w:t>администрации школы</w:t>
      </w:r>
      <w:r w:rsidR="008C0095" w:rsidRPr="008C0095">
        <w:rPr>
          <w:rFonts w:ascii="Times New Roman" w:hAnsi="Times New Roman" w:cs="Times New Roman"/>
          <w:b/>
          <w:bCs/>
          <w:sz w:val="28"/>
          <w:szCs w:val="28"/>
        </w:rPr>
        <w:t xml:space="preserve"> </w:t>
      </w:r>
      <w:r w:rsidR="008C0095" w:rsidRPr="008C0095">
        <w:rPr>
          <w:rFonts w:ascii="Times New Roman" w:hAnsi="Times New Roman" w:cs="Times New Roman"/>
          <w:sz w:val="28"/>
          <w:szCs w:val="28"/>
        </w:rPr>
        <w:t xml:space="preserve">в управлении </w:t>
      </w:r>
      <w:r w:rsidR="00941A4A">
        <w:rPr>
          <w:rFonts w:ascii="Times New Roman" w:hAnsi="Times New Roman" w:cs="Times New Roman"/>
          <w:sz w:val="28"/>
          <w:szCs w:val="28"/>
        </w:rPr>
        <w:t>проектом внедрения здоровьесберегающих технологий</w:t>
      </w:r>
      <w:r w:rsidR="008C0095" w:rsidRPr="008C0095">
        <w:rPr>
          <w:rFonts w:ascii="Times New Roman" w:hAnsi="Times New Roman" w:cs="Times New Roman"/>
          <w:sz w:val="28"/>
          <w:szCs w:val="28"/>
        </w:rPr>
        <w:t xml:space="preserve"> представляет собой этап создания организационных отношений, обеспечивающих движение формируемой валеологической системы деятельности. </w:t>
      </w:r>
    </w:p>
    <w:p w:rsidR="008C0095" w:rsidRPr="008C0095" w:rsidRDefault="003557D8" w:rsidP="00545111">
      <w:pPr>
        <w:spacing w:before="30" w:after="30" w:line="360" w:lineRule="auto"/>
        <w:ind w:left="75" w:right="75" w:firstLine="300"/>
        <w:jc w:val="both"/>
        <w:rPr>
          <w:rFonts w:ascii="Times New Roman" w:hAnsi="Times New Roman" w:cs="Times New Roman"/>
          <w:sz w:val="28"/>
          <w:szCs w:val="28"/>
        </w:rPr>
      </w:pPr>
      <w:r>
        <w:rPr>
          <w:rFonts w:ascii="Times New Roman" w:hAnsi="Times New Roman" w:cs="Times New Roman"/>
          <w:sz w:val="28"/>
          <w:szCs w:val="28"/>
        </w:rPr>
        <w:t xml:space="preserve">       </w:t>
      </w:r>
      <w:r w:rsidR="008C0095" w:rsidRPr="008C0095">
        <w:rPr>
          <w:rFonts w:ascii="Times New Roman" w:hAnsi="Times New Roman" w:cs="Times New Roman"/>
          <w:sz w:val="28"/>
          <w:szCs w:val="28"/>
        </w:rPr>
        <w:t>Организаторс</w:t>
      </w:r>
      <w:r w:rsidR="00941A4A">
        <w:rPr>
          <w:rFonts w:ascii="Times New Roman" w:hAnsi="Times New Roman" w:cs="Times New Roman"/>
          <w:sz w:val="28"/>
          <w:szCs w:val="28"/>
        </w:rPr>
        <w:t>кая деятельность директора школы</w:t>
      </w:r>
      <w:r w:rsidR="008C0095" w:rsidRPr="008C0095">
        <w:rPr>
          <w:rFonts w:ascii="Times New Roman" w:hAnsi="Times New Roman" w:cs="Times New Roman"/>
          <w:sz w:val="28"/>
          <w:szCs w:val="28"/>
        </w:rPr>
        <w:t xml:space="preserve"> в условиях </w:t>
      </w:r>
      <w:r w:rsidR="00941A4A">
        <w:rPr>
          <w:rFonts w:ascii="Times New Roman" w:hAnsi="Times New Roman" w:cs="Times New Roman"/>
          <w:sz w:val="28"/>
          <w:szCs w:val="28"/>
        </w:rPr>
        <w:t>управления</w:t>
      </w:r>
      <w:r w:rsidR="00941A4A" w:rsidRPr="008C0095">
        <w:rPr>
          <w:rFonts w:ascii="Times New Roman" w:hAnsi="Times New Roman" w:cs="Times New Roman"/>
          <w:sz w:val="28"/>
          <w:szCs w:val="28"/>
        </w:rPr>
        <w:t xml:space="preserve"> </w:t>
      </w:r>
      <w:r w:rsidR="00941A4A">
        <w:rPr>
          <w:rFonts w:ascii="Times New Roman" w:hAnsi="Times New Roman" w:cs="Times New Roman"/>
          <w:sz w:val="28"/>
          <w:szCs w:val="28"/>
        </w:rPr>
        <w:t>проектом внедрения здоровьесберегающих технологий</w:t>
      </w:r>
      <w:r w:rsidR="00941A4A" w:rsidRPr="008C0095">
        <w:rPr>
          <w:rFonts w:ascii="Times New Roman" w:hAnsi="Times New Roman" w:cs="Times New Roman"/>
          <w:sz w:val="28"/>
          <w:szCs w:val="28"/>
        </w:rPr>
        <w:t xml:space="preserve"> </w:t>
      </w:r>
      <w:r w:rsidR="008C0095" w:rsidRPr="008C0095">
        <w:rPr>
          <w:rFonts w:ascii="Times New Roman" w:hAnsi="Times New Roman" w:cs="Times New Roman"/>
          <w:sz w:val="28"/>
          <w:szCs w:val="28"/>
        </w:rPr>
        <w:t>направлена на формирование коллект</w:t>
      </w:r>
      <w:r w:rsidR="00941A4A">
        <w:rPr>
          <w:rFonts w:ascii="Times New Roman" w:hAnsi="Times New Roman" w:cs="Times New Roman"/>
          <w:sz w:val="28"/>
          <w:szCs w:val="28"/>
        </w:rPr>
        <w:t>ива единомышленников, реализация</w:t>
      </w:r>
      <w:r w:rsidR="008C0095" w:rsidRPr="008C0095">
        <w:rPr>
          <w:rFonts w:ascii="Times New Roman" w:hAnsi="Times New Roman" w:cs="Times New Roman"/>
          <w:sz w:val="28"/>
          <w:szCs w:val="28"/>
        </w:rPr>
        <w:t xml:space="preserve"> </w:t>
      </w:r>
      <w:r w:rsidR="00941A4A">
        <w:rPr>
          <w:rFonts w:ascii="Times New Roman" w:hAnsi="Times New Roman" w:cs="Times New Roman"/>
          <w:sz w:val="28"/>
          <w:szCs w:val="28"/>
        </w:rPr>
        <w:t>Проекта</w:t>
      </w:r>
      <w:r w:rsidR="008C0095" w:rsidRPr="008C0095">
        <w:rPr>
          <w:rFonts w:ascii="Times New Roman" w:hAnsi="Times New Roman" w:cs="Times New Roman"/>
          <w:sz w:val="28"/>
          <w:szCs w:val="28"/>
        </w:rPr>
        <w:t xml:space="preserve"> по созданию и запуску целостной системы </w:t>
      </w:r>
      <w:r w:rsidR="00941A4A">
        <w:rPr>
          <w:rFonts w:ascii="Times New Roman" w:hAnsi="Times New Roman" w:cs="Times New Roman"/>
          <w:sz w:val="28"/>
          <w:szCs w:val="28"/>
        </w:rPr>
        <w:t>здоровьесберегающих технологий в школе</w:t>
      </w:r>
      <w:r w:rsidR="008C0095" w:rsidRPr="008C0095">
        <w:rPr>
          <w:rFonts w:ascii="Times New Roman" w:hAnsi="Times New Roman" w:cs="Times New Roman"/>
          <w:sz w:val="28"/>
          <w:szCs w:val="28"/>
        </w:rPr>
        <w:t xml:space="preserve">. </w:t>
      </w:r>
    </w:p>
    <w:p w:rsidR="008C0095" w:rsidRPr="008C0095" w:rsidRDefault="0084347C" w:rsidP="00545111">
      <w:pPr>
        <w:spacing w:before="30" w:after="30" w:line="360" w:lineRule="auto"/>
        <w:ind w:right="75"/>
        <w:jc w:val="both"/>
        <w:rPr>
          <w:rFonts w:ascii="Times New Roman" w:hAnsi="Times New Roman" w:cs="Times New Roman"/>
          <w:sz w:val="28"/>
          <w:szCs w:val="28"/>
        </w:rPr>
      </w:pPr>
      <w:r>
        <w:rPr>
          <w:rFonts w:ascii="Times New Roman" w:hAnsi="Times New Roman" w:cs="Times New Roman"/>
          <w:sz w:val="28"/>
          <w:szCs w:val="28"/>
        </w:rPr>
        <w:t xml:space="preserve">          </w:t>
      </w:r>
      <w:r w:rsidR="003557D8">
        <w:rPr>
          <w:rFonts w:ascii="Times New Roman" w:hAnsi="Times New Roman" w:cs="Times New Roman"/>
          <w:sz w:val="28"/>
          <w:szCs w:val="28"/>
        </w:rPr>
        <w:t xml:space="preserve"> </w:t>
      </w:r>
      <w:r>
        <w:rPr>
          <w:rFonts w:ascii="Times New Roman" w:hAnsi="Times New Roman" w:cs="Times New Roman"/>
          <w:sz w:val="28"/>
          <w:szCs w:val="28"/>
        </w:rPr>
        <w:t xml:space="preserve"> Проект несет в себе  создание</w:t>
      </w:r>
      <w:r w:rsidR="008C0095" w:rsidRPr="008C0095">
        <w:rPr>
          <w:rFonts w:ascii="Times New Roman" w:hAnsi="Times New Roman" w:cs="Times New Roman"/>
          <w:sz w:val="28"/>
          <w:szCs w:val="28"/>
        </w:rPr>
        <w:t xml:space="preserve"> новой практики образования и управления учебно-воспитательным процессом. Создание нового педагогического опыта, одним из ключевых направлений которого определяется работа общеобразовательного учреждения по сохранению и укреплению здоровья обучающихся. В связи с этим </w:t>
      </w:r>
      <w:r>
        <w:rPr>
          <w:rFonts w:ascii="Times New Roman" w:hAnsi="Times New Roman" w:cs="Times New Roman"/>
          <w:sz w:val="28"/>
          <w:szCs w:val="28"/>
        </w:rPr>
        <w:t>формированию</w:t>
      </w:r>
      <w:r w:rsidR="008C0095" w:rsidRPr="008C0095">
        <w:rPr>
          <w:rFonts w:ascii="Times New Roman" w:hAnsi="Times New Roman" w:cs="Times New Roman"/>
          <w:sz w:val="28"/>
          <w:szCs w:val="28"/>
        </w:rPr>
        <w:t xml:space="preserve"> культуры здорового и безопасного образа жизни отводится особая роль как фактору, способствующему познавательному и эмоциональному развитию ребёнка, достижению планируемых результатов освоения программы. Таким образом, определяющим моментом в </w:t>
      </w:r>
      <w:r>
        <w:rPr>
          <w:rFonts w:ascii="Times New Roman" w:hAnsi="Times New Roman" w:cs="Times New Roman"/>
          <w:sz w:val="28"/>
          <w:szCs w:val="28"/>
        </w:rPr>
        <w:t>реализации Проекта в</w:t>
      </w:r>
      <w:r w:rsidR="008C0095" w:rsidRPr="008C0095">
        <w:rPr>
          <w:rFonts w:ascii="Times New Roman" w:hAnsi="Times New Roman" w:cs="Times New Roman"/>
          <w:sz w:val="28"/>
          <w:szCs w:val="28"/>
        </w:rPr>
        <w:t xml:space="preserve"> современны</w:t>
      </w:r>
      <w:r>
        <w:rPr>
          <w:rFonts w:ascii="Times New Roman" w:hAnsi="Times New Roman" w:cs="Times New Roman"/>
          <w:sz w:val="28"/>
          <w:szCs w:val="28"/>
        </w:rPr>
        <w:t>х общеобразовательных учреждениях</w:t>
      </w:r>
      <w:r w:rsidR="008C0095" w:rsidRPr="008C0095">
        <w:rPr>
          <w:rFonts w:ascii="Times New Roman" w:hAnsi="Times New Roman" w:cs="Times New Roman"/>
          <w:sz w:val="28"/>
          <w:szCs w:val="28"/>
        </w:rPr>
        <w:t xml:space="preserve"> является деятельность, направленная на обеспечение усвоения обучающимися определённой суммы знаний, выработку установок, личностных ориентиров и норм поведения, обеспечивающих сохранение и укрепление физического и психологического здоровья, а также работа по созданию здоровьесберегающей</w:t>
      </w:r>
      <w:r>
        <w:rPr>
          <w:rFonts w:ascii="Times New Roman" w:hAnsi="Times New Roman" w:cs="Times New Roman"/>
          <w:sz w:val="28"/>
          <w:szCs w:val="28"/>
        </w:rPr>
        <w:t xml:space="preserve"> среды</w:t>
      </w:r>
      <w:r w:rsidR="008C0095" w:rsidRPr="008C0095">
        <w:rPr>
          <w:rFonts w:ascii="Times New Roman" w:hAnsi="Times New Roman" w:cs="Times New Roman"/>
          <w:sz w:val="28"/>
          <w:szCs w:val="28"/>
        </w:rPr>
        <w:t>.</w:t>
      </w:r>
    </w:p>
    <w:p w:rsidR="008C0095" w:rsidRPr="008C0095" w:rsidRDefault="000F704F" w:rsidP="00545111">
      <w:pPr>
        <w:spacing w:before="30" w:after="30" w:line="360" w:lineRule="auto"/>
        <w:ind w:left="75" w:right="75" w:firstLine="300"/>
        <w:jc w:val="both"/>
        <w:rPr>
          <w:rFonts w:ascii="Times New Roman" w:hAnsi="Times New Roman" w:cs="Times New Roman"/>
          <w:sz w:val="28"/>
          <w:szCs w:val="28"/>
        </w:rPr>
      </w:pPr>
      <w:r>
        <w:rPr>
          <w:rFonts w:ascii="Times New Roman" w:hAnsi="Times New Roman" w:cs="Times New Roman"/>
          <w:sz w:val="28"/>
          <w:szCs w:val="28"/>
        </w:rPr>
        <w:t xml:space="preserve">   </w:t>
      </w:r>
      <w:r w:rsidR="003557D8">
        <w:rPr>
          <w:rFonts w:ascii="Times New Roman" w:hAnsi="Times New Roman" w:cs="Times New Roman"/>
          <w:sz w:val="28"/>
          <w:szCs w:val="28"/>
        </w:rPr>
        <w:t xml:space="preserve">      </w:t>
      </w:r>
      <w:r w:rsidR="00C007E8">
        <w:rPr>
          <w:rFonts w:ascii="Times New Roman" w:hAnsi="Times New Roman" w:cs="Times New Roman"/>
          <w:sz w:val="28"/>
          <w:szCs w:val="28"/>
        </w:rPr>
        <w:t>Внедрение</w:t>
      </w:r>
      <w:r w:rsidR="0084347C">
        <w:rPr>
          <w:rFonts w:ascii="Times New Roman" w:hAnsi="Times New Roman" w:cs="Times New Roman"/>
          <w:sz w:val="28"/>
          <w:szCs w:val="28"/>
        </w:rPr>
        <w:t xml:space="preserve"> Проекта</w:t>
      </w:r>
      <w:r w:rsidR="008C0095" w:rsidRPr="008C0095">
        <w:rPr>
          <w:rFonts w:ascii="Times New Roman" w:hAnsi="Times New Roman" w:cs="Times New Roman"/>
          <w:sz w:val="28"/>
          <w:szCs w:val="28"/>
        </w:rPr>
        <w:t xml:space="preserve"> осуществляется при комплексной реализации следующих видов деятельности:</w:t>
      </w:r>
    </w:p>
    <w:p w:rsidR="008C0095" w:rsidRPr="008C0095" w:rsidRDefault="008C0095" w:rsidP="00545111">
      <w:pPr>
        <w:spacing w:before="30" w:after="30" w:line="360" w:lineRule="auto"/>
        <w:ind w:left="75" w:right="75" w:firstLine="300"/>
        <w:jc w:val="both"/>
        <w:rPr>
          <w:rFonts w:ascii="Times New Roman" w:hAnsi="Times New Roman" w:cs="Times New Roman"/>
          <w:sz w:val="28"/>
          <w:szCs w:val="28"/>
        </w:rPr>
      </w:pPr>
      <w:r w:rsidRPr="008C0095">
        <w:rPr>
          <w:rFonts w:ascii="Times New Roman" w:hAnsi="Times New Roman" w:cs="Times New Roman"/>
          <w:sz w:val="28"/>
          <w:szCs w:val="28"/>
        </w:rPr>
        <w:t>- образование в области здоровья на уроках, во внеурочной деятельности, в системе дополнительного образования в тесном взаимодействии с семьями обучающихся, общественностью;</w:t>
      </w:r>
    </w:p>
    <w:p w:rsidR="008C0095" w:rsidRPr="008C0095" w:rsidRDefault="008C0095" w:rsidP="00545111">
      <w:pPr>
        <w:spacing w:before="30" w:after="30" w:line="360" w:lineRule="auto"/>
        <w:ind w:left="75" w:right="75" w:firstLine="300"/>
        <w:jc w:val="both"/>
        <w:rPr>
          <w:rFonts w:ascii="Times New Roman" w:hAnsi="Times New Roman" w:cs="Times New Roman"/>
          <w:sz w:val="28"/>
          <w:szCs w:val="28"/>
        </w:rPr>
      </w:pPr>
      <w:r w:rsidRPr="008C0095">
        <w:rPr>
          <w:rFonts w:ascii="Times New Roman" w:hAnsi="Times New Roman" w:cs="Times New Roman"/>
          <w:sz w:val="28"/>
          <w:szCs w:val="28"/>
        </w:rPr>
        <w:t>- осуществление физического воспитания и организация деятельности по повышению двигательной активности школьников;</w:t>
      </w:r>
    </w:p>
    <w:p w:rsidR="008C0095" w:rsidRPr="008C0095" w:rsidRDefault="008C0095" w:rsidP="00545111">
      <w:pPr>
        <w:spacing w:before="30" w:after="30" w:line="360" w:lineRule="auto"/>
        <w:ind w:left="75" w:right="75" w:firstLine="300"/>
        <w:jc w:val="both"/>
        <w:rPr>
          <w:rFonts w:ascii="Times New Roman" w:hAnsi="Times New Roman" w:cs="Times New Roman"/>
          <w:sz w:val="28"/>
          <w:szCs w:val="28"/>
        </w:rPr>
      </w:pPr>
      <w:r w:rsidRPr="008C0095">
        <w:rPr>
          <w:rFonts w:ascii="Times New Roman" w:hAnsi="Times New Roman" w:cs="Times New Roman"/>
          <w:sz w:val="28"/>
          <w:szCs w:val="28"/>
        </w:rPr>
        <w:t>- совершенствование уровня психолого-педагогического сопровождения образовательного процесса;</w:t>
      </w:r>
    </w:p>
    <w:p w:rsidR="008C0095" w:rsidRPr="008C0095" w:rsidRDefault="008C0095" w:rsidP="00545111">
      <w:pPr>
        <w:spacing w:before="30" w:after="30" w:line="360" w:lineRule="auto"/>
        <w:ind w:left="75" w:right="75" w:firstLine="300"/>
        <w:jc w:val="both"/>
        <w:rPr>
          <w:rFonts w:ascii="Times New Roman" w:hAnsi="Times New Roman" w:cs="Times New Roman"/>
          <w:sz w:val="28"/>
          <w:szCs w:val="28"/>
        </w:rPr>
      </w:pPr>
      <w:r w:rsidRPr="008C0095">
        <w:rPr>
          <w:rFonts w:ascii="Times New Roman" w:hAnsi="Times New Roman" w:cs="Times New Roman"/>
          <w:sz w:val="28"/>
          <w:szCs w:val="28"/>
        </w:rPr>
        <w:t xml:space="preserve">- реализация целевых </w:t>
      </w:r>
      <w:r w:rsidR="00C007E8">
        <w:rPr>
          <w:rFonts w:ascii="Times New Roman" w:hAnsi="Times New Roman" w:cs="Times New Roman"/>
          <w:sz w:val="28"/>
          <w:szCs w:val="28"/>
        </w:rPr>
        <w:t xml:space="preserve">школьных </w:t>
      </w:r>
      <w:r w:rsidRPr="008C0095">
        <w:rPr>
          <w:rFonts w:ascii="Times New Roman" w:hAnsi="Times New Roman" w:cs="Times New Roman"/>
          <w:sz w:val="28"/>
          <w:szCs w:val="28"/>
        </w:rPr>
        <w:t>программ</w:t>
      </w:r>
      <w:r w:rsidR="00C007E8">
        <w:rPr>
          <w:rFonts w:ascii="Times New Roman" w:hAnsi="Times New Roman" w:cs="Times New Roman"/>
          <w:sz w:val="28"/>
          <w:szCs w:val="28"/>
        </w:rPr>
        <w:t xml:space="preserve"> нацеленных на укрепление здоровья школьников</w:t>
      </w:r>
      <w:r w:rsidRPr="008C0095">
        <w:rPr>
          <w:rFonts w:ascii="Times New Roman" w:hAnsi="Times New Roman" w:cs="Times New Roman"/>
          <w:sz w:val="28"/>
          <w:szCs w:val="28"/>
        </w:rPr>
        <w:t>;</w:t>
      </w:r>
    </w:p>
    <w:p w:rsidR="008C0095" w:rsidRPr="008C0095" w:rsidRDefault="008C0095" w:rsidP="00545111">
      <w:pPr>
        <w:spacing w:before="30" w:after="30" w:line="360" w:lineRule="auto"/>
        <w:ind w:left="75" w:right="75" w:firstLine="300"/>
        <w:jc w:val="both"/>
        <w:rPr>
          <w:rFonts w:ascii="Times New Roman" w:hAnsi="Times New Roman" w:cs="Times New Roman"/>
          <w:sz w:val="28"/>
          <w:szCs w:val="28"/>
        </w:rPr>
      </w:pPr>
      <w:r w:rsidRPr="008C0095">
        <w:rPr>
          <w:rFonts w:ascii="Times New Roman" w:hAnsi="Times New Roman" w:cs="Times New Roman"/>
          <w:sz w:val="28"/>
          <w:szCs w:val="28"/>
        </w:rPr>
        <w:t>- формирование здоровьесбе</w:t>
      </w:r>
      <w:r w:rsidR="00C007E8">
        <w:rPr>
          <w:rFonts w:ascii="Times New Roman" w:hAnsi="Times New Roman" w:cs="Times New Roman"/>
          <w:sz w:val="28"/>
          <w:szCs w:val="28"/>
        </w:rPr>
        <w:t>регающей образовательной среды.</w:t>
      </w:r>
    </w:p>
    <w:p w:rsidR="008C0095" w:rsidRPr="00C62E0D" w:rsidRDefault="003557D8" w:rsidP="00545111">
      <w:pPr>
        <w:spacing w:before="30" w:after="30" w:line="360" w:lineRule="auto"/>
        <w:ind w:left="75" w:right="75" w:firstLine="300"/>
        <w:jc w:val="both"/>
        <w:rPr>
          <w:rFonts w:ascii="Times New Roman" w:hAnsi="Times New Roman" w:cs="Times New Roman"/>
          <w:sz w:val="28"/>
          <w:szCs w:val="28"/>
        </w:rPr>
      </w:pPr>
      <w:r>
        <w:rPr>
          <w:rFonts w:ascii="Times New Roman" w:hAnsi="Times New Roman" w:cs="Times New Roman"/>
          <w:bCs/>
          <w:sz w:val="28"/>
          <w:szCs w:val="28"/>
        </w:rPr>
        <w:t xml:space="preserve">         </w:t>
      </w:r>
      <w:r w:rsidR="008C0095" w:rsidRPr="00C62E0D">
        <w:rPr>
          <w:rFonts w:ascii="Times New Roman" w:hAnsi="Times New Roman" w:cs="Times New Roman"/>
          <w:bCs/>
          <w:sz w:val="28"/>
          <w:szCs w:val="28"/>
        </w:rPr>
        <w:t>Создание и развитие системы учебно-воспитательной деятельности здоровьеориентированной направленности:</w:t>
      </w:r>
    </w:p>
    <w:p w:rsidR="008C0095" w:rsidRPr="008C0095" w:rsidRDefault="008C0095" w:rsidP="00545111">
      <w:pPr>
        <w:spacing w:before="30" w:after="30" w:line="360" w:lineRule="auto"/>
        <w:ind w:left="75" w:right="75" w:firstLine="300"/>
        <w:jc w:val="both"/>
        <w:rPr>
          <w:rFonts w:ascii="Times New Roman" w:hAnsi="Times New Roman" w:cs="Times New Roman"/>
          <w:sz w:val="28"/>
          <w:szCs w:val="28"/>
        </w:rPr>
      </w:pPr>
      <w:r w:rsidRPr="008C0095">
        <w:rPr>
          <w:rFonts w:ascii="Times New Roman" w:hAnsi="Times New Roman" w:cs="Times New Roman"/>
          <w:sz w:val="28"/>
          <w:szCs w:val="28"/>
        </w:rPr>
        <w:t>- осуществление постоянного контроля за выполнением санитарно-гигиенического режима в школе;</w:t>
      </w:r>
    </w:p>
    <w:p w:rsidR="008C0095" w:rsidRPr="008C0095" w:rsidRDefault="008C0095" w:rsidP="00545111">
      <w:pPr>
        <w:spacing w:before="30" w:after="30" w:line="360" w:lineRule="auto"/>
        <w:ind w:left="75" w:right="75" w:firstLine="300"/>
        <w:jc w:val="both"/>
        <w:rPr>
          <w:rFonts w:ascii="Times New Roman" w:hAnsi="Times New Roman" w:cs="Times New Roman"/>
          <w:sz w:val="28"/>
          <w:szCs w:val="28"/>
        </w:rPr>
      </w:pPr>
      <w:r w:rsidRPr="008C0095">
        <w:rPr>
          <w:rFonts w:ascii="Times New Roman" w:hAnsi="Times New Roman" w:cs="Times New Roman"/>
          <w:sz w:val="28"/>
          <w:szCs w:val="28"/>
        </w:rPr>
        <w:t>-</w:t>
      </w:r>
      <w:r w:rsidR="003531E6">
        <w:rPr>
          <w:rFonts w:ascii="Times New Roman" w:hAnsi="Times New Roman" w:cs="Times New Roman"/>
          <w:sz w:val="28"/>
          <w:szCs w:val="28"/>
        </w:rPr>
        <w:t xml:space="preserve">   </w:t>
      </w:r>
      <w:r w:rsidRPr="008C0095">
        <w:rPr>
          <w:rFonts w:ascii="Times New Roman" w:hAnsi="Times New Roman" w:cs="Times New Roman"/>
          <w:sz w:val="28"/>
          <w:szCs w:val="28"/>
        </w:rPr>
        <w:t>организация горячего питания школьников;</w:t>
      </w:r>
    </w:p>
    <w:p w:rsidR="00C62E0D" w:rsidRDefault="008C0095" w:rsidP="00545111">
      <w:pPr>
        <w:spacing w:before="30" w:after="30" w:line="360" w:lineRule="auto"/>
        <w:ind w:left="75" w:right="75" w:firstLine="300"/>
        <w:jc w:val="both"/>
        <w:rPr>
          <w:rFonts w:ascii="Times New Roman" w:hAnsi="Times New Roman" w:cs="Times New Roman"/>
          <w:sz w:val="28"/>
          <w:szCs w:val="28"/>
        </w:rPr>
      </w:pPr>
      <w:r w:rsidRPr="008C0095">
        <w:rPr>
          <w:rFonts w:ascii="Times New Roman" w:hAnsi="Times New Roman" w:cs="Times New Roman"/>
          <w:sz w:val="28"/>
          <w:szCs w:val="28"/>
        </w:rPr>
        <w:t xml:space="preserve">- </w:t>
      </w:r>
      <w:r w:rsidR="003531E6">
        <w:rPr>
          <w:rFonts w:ascii="Times New Roman" w:hAnsi="Times New Roman" w:cs="Times New Roman"/>
          <w:sz w:val="28"/>
          <w:szCs w:val="28"/>
        </w:rPr>
        <w:t xml:space="preserve">  </w:t>
      </w:r>
      <w:r w:rsidRPr="008C0095">
        <w:rPr>
          <w:rFonts w:ascii="Times New Roman" w:hAnsi="Times New Roman" w:cs="Times New Roman"/>
          <w:sz w:val="28"/>
          <w:szCs w:val="28"/>
        </w:rPr>
        <w:t>реализация</w:t>
      </w:r>
      <w:r w:rsidR="009B4CEC">
        <w:rPr>
          <w:rFonts w:ascii="Times New Roman" w:hAnsi="Times New Roman" w:cs="Times New Roman"/>
          <w:sz w:val="28"/>
          <w:szCs w:val="28"/>
        </w:rPr>
        <w:t xml:space="preserve"> областной целевой</w:t>
      </w:r>
      <w:r w:rsidRPr="008C0095">
        <w:rPr>
          <w:rFonts w:ascii="Times New Roman" w:hAnsi="Times New Roman" w:cs="Times New Roman"/>
          <w:sz w:val="28"/>
          <w:szCs w:val="28"/>
        </w:rPr>
        <w:t xml:space="preserve"> программ</w:t>
      </w:r>
      <w:r w:rsidR="009B4CEC">
        <w:rPr>
          <w:rFonts w:ascii="Times New Roman" w:hAnsi="Times New Roman" w:cs="Times New Roman"/>
          <w:sz w:val="28"/>
          <w:szCs w:val="28"/>
        </w:rPr>
        <w:t>ы «Школьное молоко»;</w:t>
      </w:r>
      <w:r w:rsidRPr="008C0095">
        <w:rPr>
          <w:rFonts w:ascii="Times New Roman" w:hAnsi="Times New Roman" w:cs="Times New Roman"/>
          <w:sz w:val="28"/>
          <w:szCs w:val="28"/>
        </w:rPr>
        <w:t xml:space="preserve"> </w:t>
      </w:r>
    </w:p>
    <w:p w:rsidR="008C0095" w:rsidRPr="008C0095" w:rsidRDefault="008C0095" w:rsidP="00545111">
      <w:pPr>
        <w:spacing w:before="30" w:after="30" w:line="360" w:lineRule="auto"/>
        <w:ind w:left="75" w:right="75" w:firstLine="300"/>
        <w:jc w:val="both"/>
        <w:rPr>
          <w:rFonts w:ascii="Times New Roman" w:hAnsi="Times New Roman" w:cs="Times New Roman"/>
          <w:sz w:val="28"/>
          <w:szCs w:val="28"/>
        </w:rPr>
      </w:pPr>
      <w:r w:rsidRPr="008C0095">
        <w:rPr>
          <w:rFonts w:ascii="Times New Roman" w:hAnsi="Times New Roman" w:cs="Times New Roman"/>
          <w:sz w:val="28"/>
          <w:szCs w:val="28"/>
        </w:rPr>
        <w:t xml:space="preserve">- </w:t>
      </w:r>
      <w:r w:rsidR="003531E6">
        <w:rPr>
          <w:rFonts w:ascii="Times New Roman" w:hAnsi="Times New Roman" w:cs="Times New Roman"/>
          <w:sz w:val="28"/>
          <w:szCs w:val="28"/>
        </w:rPr>
        <w:t xml:space="preserve">  </w:t>
      </w:r>
      <w:r w:rsidRPr="008C0095">
        <w:rPr>
          <w:rFonts w:ascii="Times New Roman" w:hAnsi="Times New Roman" w:cs="Times New Roman"/>
          <w:sz w:val="28"/>
          <w:szCs w:val="28"/>
        </w:rPr>
        <w:t xml:space="preserve">организация работы спортивных секций и кружков: по футболу, легкой атлетике, спортивному ориентированию, </w:t>
      </w:r>
      <w:r w:rsidR="00C62E0D">
        <w:rPr>
          <w:rFonts w:ascii="Times New Roman" w:hAnsi="Times New Roman" w:cs="Times New Roman"/>
          <w:sz w:val="28"/>
          <w:szCs w:val="28"/>
        </w:rPr>
        <w:t>волейболу</w:t>
      </w:r>
      <w:r w:rsidRPr="008C0095">
        <w:rPr>
          <w:rFonts w:ascii="Times New Roman" w:hAnsi="Times New Roman" w:cs="Times New Roman"/>
          <w:sz w:val="28"/>
          <w:szCs w:val="28"/>
        </w:rPr>
        <w:t>, гимнастике;</w:t>
      </w:r>
    </w:p>
    <w:p w:rsidR="003531E6" w:rsidRDefault="008C0095" w:rsidP="003531E6">
      <w:pPr>
        <w:spacing w:before="30" w:after="30" w:line="360" w:lineRule="auto"/>
        <w:ind w:left="75" w:right="75" w:firstLine="300"/>
        <w:jc w:val="both"/>
        <w:rPr>
          <w:rFonts w:ascii="Times New Roman" w:hAnsi="Times New Roman" w:cs="Times New Roman"/>
          <w:sz w:val="28"/>
          <w:szCs w:val="28"/>
        </w:rPr>
      </w:pPr>
      <w:r w:rsidRPr="008C0095">
        <w:rPr>
          <w:rFonts w:ascii="Times New Roman" w:hAnsi="Times New Roman" w:cs="Times New Roman"/>
          <w:sz w:val="28"/>
          <w:szCs w:val="28"/>
        </w:rPr>
        <w:t xml:space="preserve">- </w:t>
      </w:r>
      <w:r w:rsidR="003531E6">
        <w:rPr>
          <w:rFonts w:ascii="Times New Roman" w:hAnsi="Times New Roman" w:cs="Times New Roman"/>
          <w:sz w:val="28"/>
          <w:szCs w:val="28"/>
        </w:rPr>
        <w:t xml:space="preserve">   </w:t>
      </w:r>
      <w:r w:rsidRPr="008C0095">
        <w:rPr>
          <w:rFonts w:ascii="Times New Roman" w:hAnsi="Times New Roman" w:cs="Times New Roman"/>
          <w:sz w:val="28"/>
          <w:szCs w:val="28"/>
        </w:rPr>
        <w:t>организация и проведение общешкольных дней здоровья;</w:t>
      </w:r>
    </w:p>
    <w:p w:rsidR="009B4CEC" w:rsidRDefault="003531E6" w:rsidP="003531E6">
      <w:pPr>
        <w:spacing w:before="30" w:after="30" w:line="360" w:lineRule="auto"/>
        <w:ind w:left="75" w:right="75" w:firstLine="300"/>
        <w:jc w:val="both"/>
        <w:rPr>
          <w:rFonts w:ascii="Times New Roman" w:hAnsi="Times New Roman" w:cs="Times New Roman"/>
          <w:sz w:val="28"/>
          <w:szCs w:val="28"/>
        </w:rPr>
      </w:pPr>
      <w:r>
        <w:rPr>
          <w:rFonts w:ascii="Times New Roman" w:hAnsi="Times New Roman" w:cs="Times New Roman"/>
          <w:sz w:val="28"/>
          <w:szCs w:val="28"/>
        </w:rPr>
        <w:t xml:space="preserve">- </w:t>
      </w:r>
      <w:r w:rsidR="00D76608">
        <w:rPr>
          <w:rFonts w:ascii="Times New Roman" w:hAnsi="Times New Roman" w:cs="Times New Roman"/>
          <w:sz w:val="28"/>
          <w:szCs w:val="28"/>
        </w:rPr>
        <w:t>реализация спортивно-патриотического воспитания (ежегодные соревнования по легкой атлетике в честь победы в ВОВ);</w:t>
      </w:r>
    </w:p>
    <w:p w:rsidR="00D76608" w:rsidRDefault="00D76608" w:rsidP="00545111">
      <w:pPr>
        <w:spacing w:before="30" w:after="30" w:line="360" w:lineRule="auto"/>
        <w:ind w:left="75" w:right="75" w:firstLine="300"/>
        <w:jc w:val="both"/>
        <w:rPr>
          <w:rFonts w:ascii="Times New Roman" w:hAnsi="Times New Roman" w:cs="Times New Roman"/>
          <w:sz w:val="28"/>
          <w:szCs w:val="28"/>
        </w:rPr>
      </w:pPr>
      <w:r>
        <w:rPr>
          <w:rFonts w:ascii="Times New Roman" w:hAnsi="Times New Roman" w:cs="Times New Roman"/>
          <w:sz w:val="28"/>
          <w:szCs w:val="28"/>
        </w:rPr>
        <w:t xml:space="preserve">- </w:t>
      </w:r>
      <w:r w:rsidR="003531E6">
        <w:rPr>
          <w:rFonts w:ascii="Times New Roman" w:hAnsi="Times New Roman" w:cs="Times New Roman"/>
          <w:sz w:val="28"/>
          <w:szCs w:val="28"/>
        </w:rPr>
        <w:t xml:space="preserve"> </w:t>
      </w:r>
      <w:r>
        <w:rPr>
          <w:rFonts w:ascii="Times New Roman" w:hAnsi="Times New Roman" w:cs="Times New Roman"/>
          <w:sz w:val="28"/>
          <w:szCs w:val="28"/>
        </w:rPr>
        <w:t>организация соревнований среди школ внутри поселения по различным видам спорта;</w:t>
      </w:r>
    </w:p>
    <w:p w:rsidR="00D76608" w:rsidRDefault="00D76608" w:rsidP="00545111">
      <w:pPr>
        <w:spacing w:before="30" w:after="30" w:line="360" w:lineRule="auto"/>
        <w:ind w:left="75" w:right="75" w:firstLine="300"/>
        <w:jc w:val="both"/>
        <w:rPr>
          <w:rFonts w:ascii="Times New Roman" w:hAnsi="Times New Roman" w:cs="Times New Roman"/>
          <w:sz w:val="28"/>
          <w:szCs w:val="28"/>
        </w:rPr>
      </w:pPr>
      <w:r>
        <w:rPr>
          <w:rFonts w:ascii="Times New Roman" w:hAnsi="Times New Roman" w:cs="Times New Roman"/>
          <w:sz w:val="28"/>
          <w:szCs w:val="28"/>
        </w:rPr>
        <w:t xml:space="preserve">- </w:t>
      </w:r>
      <w:r w:rsidR="003531E6">
        <w:rPr>
          <w:rFonts w:ascii="Times New Roman" w:hAnsi="Times New Roman" w:cs="Times New Roman"/>
          <w:sz w:val="28"/>
          <w:szCs w:val="28"/>
        </w:rPr>
        <w:t xml:space="preserve">   </w:t>
      </w:r>
      <w:r>
        <w:rPr>
          <w:rFonts w:ascii="Times New Roman" w:hAnsi="Times New Roman" w:cs="Times New Roman"/>
          <w:sz w:val="28"/>
          <w:szCs w:val="28"/>
        </w:rPr>
        <w:t>организация сотрудничества со школами поселения, имеющими более оснащенную материальную базу;</w:t>
      </w:r>
    </w:p>
    <w:p w:rsidR="00D76608" w:rsidRPr="008C0095" w:rsidRDefault="00D76608" w:rsidP="00545111">
      <w:pPr>
        <w:spacing w:before="30" w:after="30" w:line="360" w:lineRule="auto"/>
        <w:ind w:left="75" w:right="75" w:firstLine="300"/>
        <w:jc w:val="both"/>
        <w:rPr>
          <w:rFonts w:ascii="Times New Roman" w:hAnsi="Times New Roman" w:cs="Times New Roman"/>
          <w:sz w:val="28"/>
          <w:szCs w:val="28"/>
        </w:rPr>
      </w:pPr>
      <w:r>
        <w:rPr>
          <w:rFonts w:ascii="Times New Roman" w:hAnsi="Times New Roman" w:cs="Times New Roman"/>
          <w:sz w:val="28"/>
          <w:szCs w:val="28"/>
        </w:rPr>
        <w:t xml:space="preserve">- </w:t>
      </w:r>
      <w:r w:rsidR="000F704F">
        <w:rPr>
          <w:rFonts w:ascii="Times New Roman" w:hAnsi="Times New Roman" w:cs="Times New Roman"/>
          <w:sz w:val="28"/>
          <w:szCs w:val="28"/>
        </w:rPr>
        <w:t>подписание договора с районным центром дополнительного образования об оказании дополнительных образовательных услуг спортивной направленности;</w:t>
      </w:r>
    </w:p>
    <w:p w:rsidR="008C0095" w:rsidRPr="008C0095" w:rsidRDefault="00D76608" w:rsidP="00545111">
      <w:pPr>
        <w:spacing w:before="30" w:after="30" w:line="360" w:lineRule="auto"/>
        <w:ind w:left="75" w:right="75" w:firstLine="300"/>
        <w:jc w:val="both"/>
        <w:rPr>
          <w:rFonts w:ascii="Times New Roman" w:hAnsi="Times New Roman" w:cs="Times New Roman"/>
          <w:sz w:val="28"/>
          <w:szCs w:val="28"/>
        </w:rPr>
      </w:pPr>
      <w:r>
        <w:rPr>
          <w:rFonts w:ascii="Times New Roman" w:hAnsi="Times New Roman" w:cs="Times New Roman"/>
          <w:sz w:val="28"/>
          <w:szCs w:val="28"/>
        </w:rPr>
        <w:t xml:space="preserve">- </w:t>
      </w:r>
      <w:r w:rsidR="008C0095" w:rsidRPr="008C0095">
        <w:rPr>
          <w:rFonts w:ascii="Times New Roman" w:hAnsi="Times New Roman" w:cs="Times New Roman"/>
          <w:sz w:val="28"/>
          <w:szCs w:val="28"/>
        </w:rPr>
        <w:t>посещение уроков в классно-обобщающем режиме и контроль дозировки домашних заданий.</w:t>
      </w:r>
    </w:p>
    <w:p w:rsidR="008C0095" w:rsidRPr="00C62E0D" w:rsidRDefault="008C0095" w:rsidP="00545111">
      <w:pPr>
        <w:spacing w:before="30" w:after="30" w:line="360" w:lineRule="auto"/>
        <w:ind w:left="75" w:right="75" w:firstLine="300"/>
        <w:jc w:val="both"/>
        <w:rPr>
          <w:rFonts w:ascii="Times New Roman" w:hAnsi="Times New Roman" w:cs="Times New Roman"/>
          <w:sz w:val="28"/>
          <w:szCs w:val="28"/>
        </w:rPr>
      </w:pPr>
      <w:r w:rsidRPr="008C0095">
        <w:rPr>
          <w:rFonts w:ascii="Times New Roman" w:hAnsi="Times New Roman" w:cs="Times New Roman"/>
          <w:sz w:val="28"/>
          <w:szCs w:val="28"/>
        </w:rPr>
        <w:t xml:space="preserve"> </w:t>
      </w:r>
      <w:r w:rsidR="003557D8">
        <w:rPr>
          <w:rFonts w:ascii="Times New Roman" w:hAnsi="Times New Roman" w:cs="Times New Roman"/>
          <w:sz w:val="28"/>
          <w:szCs w:val="28"/>
        </w:rPr>
        <w:t xml:space="preserve">        </w:t>
      </w:r>
      <w:r w:rsidRPr="00C62E0D">
        <w:rPr>
          <w:rFonts w:ascii="Times New Roman" w:hAnsi="Times New Roman" w:cs="Times New Roman"/>
          <w:bCs/>
          <w:sz w:val="28"/>
          <w:szCs w:val="28"/>
        </w:rPr>
        <w:t>Обучение детей культуре здоровья:</w:t>
      </w:r>
    </w:p>
    <w:p w:rsidR="008C0095" w:rsidRPr="008C0095" w:rsidRDefault="008C0095" w:rsidP="00545111">
      <w:pPr>
        <w:spacing w:before="30" w:after="30" w:line="360" w:lineRule="auto"/>
        <w:ind w:left="75" w:right="75" w:firstLine="300"/>
        <w:jc w:val="both"/>
        <w:rPr>
          <w:rFonts w:ascii="Times New Roman" w:hAnsi="Times New Roman" w:cs="Times New Roman"/>
          <w:sz w:val="28"/>
          <w:szCs w:val="28"/>
        </w:rPr>
      </w:pPr>
      <w:r w:rsidRPr="008C0095">
        <w:rPr>
          <w:rFonts w:ascii="Times New Roman" w:hAnsi="Times New Roman" w:cs="Times New Roman"/>
          <w:sz w:val="28"/>
          <w:szCs w:val="28"/>
        </w:rPr>
        <w:t>- уроки, которые можно отнести к предметному блоку «Человек и его здоровье» базисного учебного плана: физкультура, биология, ОБЖ, естествознание;</w:t>
      </w:r>
    </w:p>
    <w:p w:rsidR="008C0095" w:rsidRPr="008C0095" w:rsidRDefault="008C0095" w:rsidP="00545111">
      <w:pPr>
        <w:spacing w:before="30" w:after="30" w:line="360" w:lineRule="auto"/>
        <w:ind w:left="75" w:right="75" w:firstLine="300"/>
        <w:jc w:val="both"/>
        <w:rPr>
          <w:rFonts w:ascii="Times New Roman" w:hAnsi="Times New Roman" w:cs="Times New Roman"/>
          <w:sz w:val="28"/>
          <w:szCs w:val="28"/>
        </w:rPr>
      </w:pPr>
      <w:r w:rsidRPr="008C0095">
        <w:rPr>
          <w:rFonts w:ascii="Times New Roman" w:hAnsi="Times New Roman" w:cs="Times New Roman"/>
          <w:sz w:val="28"/>
          <w:szCs w:val="28"/>
        </w:rPr>
        <w:t xml:space="preserve">- внеклассные занятия в рамках классных часов и неаудиторной занятости; </w:t>
      </w:r>
    </w:p>
    <w:p w:rsidR="003F3FA4" w:rsidRDefault="008C0095" w:rsidP="00545111">
      <w:pPr>
        <w:spacing w:before="30" w:after="30" w:line="360" w:lineRule="auto"/>
        <w:ind w:left="75" w:right="75" w:firstLine="300"/>
        <w:jc w:val="both"/>
        <w:rPr>
          <w:rFonts w:ascii="Times New Roman" w:hAnsi="Times New Roman" w:cs="Times New Roman"/>
          <w:sz w:val="28"/>
          <w:szCs w:val="28"/>
        </w:rPr>
      </w:pPr>
      <w:r w:rsidRPr="008C0095">
        <w:rPr>
          <w:rFonts w:ascii="Times New Roman" w:hAnsi="Times New Roman" w:cs="Times New Roman"/>
          <w:sz w:val="28"/>
          <w:szCs w:val="28"/>
        </w:rPr>
        <w:t>- внеклассная в</w:t>
      </w:r>
      <w:r w:rsidR="000F704F">
        <w:rPr>
          <w:rFonts w:ascii="Times New Roman" w:hAnsi="Times New Roman" w:cs="Times New Roman"/>
          <w:sz w:val="28"/>
          <w:szCs w:val="28"/>
        </w:rPr>
        <w:t>оспитательная работа по предметам</w:t>
      </w:r>
      <w:r w:rsidRPr="008C0095">
        <w:rPr>
          <w:rFonts w:ascii="Times New Roman" w:hAnsi="Times New Roman" w:cs="Times New Roman"/>
          <w:sz w:val="28"/>
          <w:szCs w:val="28"/>
        </w:rPr>
        <w:t xml:space="preserve"> (викто</w:t>
      </w:r>
      <w:r w:rsidR="003F3FA4">
        <w:rPr>
          <w:rFonts w:ascii="Times New Roman" w:hAnsi="Times New Roman" w:cs="Times New Roman"/>
          <w:sz w:val="28"/>
          <w:szCs w:val="28"/>
        </w:rPr>
        <w:t>рины, олимпиады по валеологии).</w:t>
      </w:r>
    </w:p>
    <w:p w:rsidR="0010535E" w:rsidRDefault="00202B7F" w:rsidP="003531E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531E6">
        <w:rPr>
          <w:rFonts w:ascii="Times New Roman" w:hAnsi="Times New Roman" w:cs="Times New Roman"/>
          <w:sz w:val="28"/>
          <w:szCs w:val="28"/>
        </w:rPr>
        <w:t>Таким образом, п</w:t>
      </w:r>
      <w:r w:rsidR="003531E6" w:rsidRPr="00F15DF0">
        <w:rPr>
          <w:rFonts w:ascii="Times New Roman" w:hAnsi="Times New Roman" w:cs="Times New Roman"/>
          <w:sz w:val="28"/>
          <w:szCs w:val="28"/>
        </w:rPr>
        <w:t xml:space="preserve">роект по разработке модели школы с внедрением </w:t>
      </w:r>
      <w:r w:rsidR="003531E6">
        <w:rPr>
          <w:rFonts w:ascii="Times New Roman" w:hAnsi="Times New Roman" w:cs="Times New Roman"/>
          <w:sz w:val="28"/>
          <w:szCs w:val="28"/>
        </w:rPr>
        <w:t>здоровьесберегающих</w:t>
      </w:r>
      <w:r w:rsidR="003531E6" w:rsidRPr="00F15DF0">
        <w:rPr>
          <w:rFonts w:ascii="Times New Roman" w:hAnsi="Times New Roman" w:cs="Times New Roman"/>
          <w:sz w:val="28"/>
          <w:szCs w:val="28"/>
        </w:rPr>
        <w:t xml:space="preserve"> технологий в нашей стране может стать одной из значимых составляющих Национальной образовательной инициативы «Наша новая школа». Помимо прочего, разработка новой модели позволит лучше выполнить работу по подготовке новых норм проектирования школьного здания, оснащения кабинетов, медпункта, столовой и спортивного зала, которая уже предусмотрена национальной образовательной инициативой «Наша новая школа». Переход к модели школы с внедрением </w:t>
      </w:r>
      <w:r w:rsidR="003531E6">
        <w:rPr>
          <w:rFonts w:ascii="Times New Roman" w:hAnsi="Times New Roman" w:cs="Times New Roman"/>
          <w:sz w:val="28"/>
          <w:szCs w:val="28"/>
        </w:rPr>
        <w:t>новых образовательных</w:t>
      </w:r>
      <w:r w:rsidR="003531E6" w:rsidRPr="00F15DF0">
        <w:rPr>
          <w:rFonts w:ascii="Times New Roman" w:hAnsi="Times New Roman" w:cs="Times New Roman"/>
          <w:sz w:val="28"/>
          <w:szCs w:val="28"/>
        </w:rPr>
        <w:t xml:space="preserve"> технологий на проектной основе позволит в полной мере обеспечить реализацию образовательных стандартов нового покол</w:t>
      </w:r>
      <w:r w:rsidR="003531E6">
        <w:rPr>
          <w:rFonts w:ascii="Times New Roman" w:hAnsi="Times New Roman" w:cs="Times New Roman"/>
          <w:sz w:val="28"/>
          <w:szCs w:val="28"/>
        </w:rPr>
        <w:t xml:space="preserve">ения, а так же </w:t>
      </w:r>
      <w:r w:rsidR="00CA3107" w:rsidRPr="00F15DF0">
        <w:rPr>
          <w:rFonts w:ascii="Times New Roman" w:hAnsi="Times New Roman" w:cs="Times New Roman"/>
          <w:sz w:val="28"/>
          <w:szCs w:val="28"/>
        </w:rPr>
        <w:t>может стать ключевым для достижения главного результата модернизации школы</w:t>
      </w:r>
      <w:r w:rsidR="00CA3107">
        <w:rPr>
          <w:rFonts w:ascii="Times New Roman" w:hAnsi="Times New Roman" w:cs="Times New Roman"/>
          <w:sz w:val="28"/>
          <w:szCs w:val="28"/>
        </w:rPr>
        <w:t xml:space="preserve">. </w:t>
      </w:r>
      <w:r w:rsidR="002152A5">
        <w:rPr>
          <w:rFonts w:ascii="Times New Roman" w:hAnsi="Times New Roman" w:cs="Times New Roman"/>
          <w:sz w:val="28"/>
          <w:szCs w:val="28"/>
        </w:rPr>
        <w:t>З</w:t>
      </w:r>
      <w:r w:rsidR="00CA3107" w:rsidRPr="00F15DF0">
        <w:rPr>
          <w:rFonts w:ascii="Times New Roman" w:hAnsi="Times New Roman" w:cs="Times New Roman"/>
          <w:sz w:val="28"/>
          <w:szCs w:val="28"/>
        </w:rPr>
        <w:t xml:space="preserve">доровьесбережение сегодня – это процесс, который связан с изменением культуры поведения подростков, методов и организационных форм их общеобразовательной подготовки на этапе перехода школы к жизни в современном  обществе. Изменение целей, </w:t>
      </w:r>
      <w:r w:rsidR="00697E63">
        <w:rPr>
          <w:rFonts w:ascii="Times New Roman" w:hAnsi="Times New Roman" w:cs="Times New Roman"/>
          <w:sz w:val="28"/>
          <w:szCs w:val="28"/>
        </w:rPr>
        <w:t>требующих</w:t>
      </w:r>
      <w:r w:rsidR="00CA3107" w:rsidRPr="00F15DF0">
        <w:rPr>
          <w:rFonts w:ascii="Times New Roman" w:hAnsi="Times New Roman" w:cs="Times New Roman"/>
          <w:sz w:val="28"/>
          <w:szCs w:val="28"/>
        </w:rPr>
        <w:t xml:space="preserve"> в новых образовательных стандартах, </w:t>
      </w:r>
      <w:r w:rsidR="00697E63">
        <w:rPr>
          <w:rFonts w:ascii="Times New Roman" w:hAnsi="Times New Roman" w:cs="Times New Roman"/>
          <w:sz w:val="28"/>
          <w:szCs w:val="28"/>
        </w:rPr>
        <w:t xml:space="preserve">новых методов учебной работы. </w:t>
      </w:r>
      <w:r w:rsidR="00CA3107" w:rsidRPr="00F15DF0">
        <w:rPr>
          <w:rFonts w:ascii="Times New Roman" w:hAnsi="Times New Roman" w:cs="Times New Roman"/>
          <w:sz w:val="28"/>
          <w:szCs w:val="28"/>
        </w:rPr>
        <w:t>А те, в свою очередь, не могут быть реализованы</w:t>
      </w:r>
      <w:r w:rsidR="00697E63">
        <w:rPr>
          <w:rFonts w:ascii="Times New Roman" w:hAnsi="Times New Roman" w:cs="Times New Roman"/>
          <w:sz w:val="28"/>
          <w:szCs w:val="28"/>
        </w:rPr>
        <w:t xml:space="preserve"> в рамках старой модели школы. Отсюда в</w:t>
      </w:r>
      <w:r w:rsidR="00CA3107" w:rsidRPr="00F15DF0">
        <w:rPr>
          <w:rFonts w:ascii="Times New Roman" w:hAnsi="Times New Roman" w:cs="Times New Roman"/>
          <w:sz w:val="28"/>
          <w:szCs w:val="28"/>
        </w:rPr>
        <w:t>недрение здоровьесберегающих технологий не только помогает реализовать новые методы, но и создает реальную возможность для появления новой модели школы. Современные школьники растут в мире, где успешный человек – активный человек</w:t>
      </w:r>
      <w:r w:rsidR="00CA3107">
        <w:rPr>
          <w:rFonts w:ascii="Times New Roman" w:hAnsi="Times New Roman" w:cs="Times New Roman"/>
          <w:sz w:val="28"/>
          <w:szCs w:val="28"/>
        </w:rPr>
        <w:t>, активный – значит здоровый</w:t>
      </w:r>
      <w:r w:rsidR="00697E63">
        <w:rPr>
          <w:rFonts w:ascii="Times New Roman" w:hAnsi="Times New Roman" w:cs="Times New Roman"/>
          <w:sz w:val="28"/>
          <w:szCs w:val="28"/>
        </w:rPr>
        <w:t>.</w:t>
      </w:r>
    </w:p>
    <w:p w:rsidR="00F15DF0" w:rsidRDefault="00F15DF0" w:rsidP="00545111">
      <w:pPr>
        <w:spacing w:before="30" w:after="30" w:line="360" w:lineRule="auto"/>
        <w:jc w:val="both"/>
        <w:rPr>
          <w:rFonts w:ascii="Times New Roman" w:hAnsi="Times New Roman" w:cs="Times New Roman"/>
          <w:b/>
          <w:sz w:val="28"/>
          <w:szCs w:val="28"/>
        </w:rPr>
      </w:pPr>
    </w:p>
    <w:p w:rsidR="002152A5" w:rsidRPr="00F15DF0" w:rsidRDefault="002152A5" w:rsidP="00545111">
      <w:pPr>
        <w:spacing w:before="30" w:after="30" w:line="360" w:lineRule="auto"/>
        <w:jc w:val="both"/>
        <w:rPr>
          <w:rFonts w:ascii="Times New Roman" w:hAnsi="Times New Roman" w:cs="Times New Roman"/>
          <w:b/>
          <w:sz w:val="28"/>
          <w:szCs w:val="28"/>
        </w:rPr>
      </w:pPr>
    </w:p>
    <w:p w:rsidR="00F15DF0" w:rsidRPr="00F15DF0" w:rsidRDefault="00F15DF0" w:rsidP="00545111">
      <w:pPr>
        <w:spacing w:before="30" w:after="30" w:line="360" w:lineRule="auto"/>
        <w:jc w:val="both"/>
        <w:rPr>
          <w:rFonts w:ascii="Times New Roman" w:hAnsi="Times New Roman" w:cs="Times New Roman"/>
          <w:b/>
          <w:sz w:val="28"/>
          <w:szCs w:val="28"/>
        </w:rPr>
      </w:pPr>
      <w:r w:rsidRPr="00F15DF0">
        <w:rPr>
          <w:rFonts w:ascii="Times New Roman" w:hAnsi="Times New Roman" w:cs="Times New Roman"/>
          <w:b/>
          <w:sz w:val="28"/>
          <w:szCs w:val="28"/>
        </w:rPr>
        <w:t xml:space="preserve">3.2. Проектные мероприятия и рекомендации по внедрению </w:t>
      </w:r>
      <w:r w:rsidR="004C1431">
        <w:rPr>
          <w:rFonts w:ascii="Times New Roman" w:hAnsi="Times New Roman" w:cs="Times New Roman"/>
          <w:b/>
          <w:sz w:val="28"/>
          <w:szCs w:val="28"/>
        </w:rPr>
        <w:t>здоровьесберегающих</w:t>
      </w:r>
      <w:r w:rsidRPr="00F15DF0">
        <w:rPr>
          <w:rFonts w:ascii="Times New Roman" w:hAnsi="Times New Roman" w:cs="Times New Roman"/>
          <w:b/>
          <w:sz w:val="28"/>
          <w:szCs w:val="28"/>
        </w:rPr>
        <w:t xml:space="preserve"> технологий в деятельность  </w:t>
      </w:r>
      <w:r w:rsidR="004C1431">
        <w:rPr>
          <w:rFonts w:ascii="Times New Roman" w:hAnsi="Times New Roman" w:cs="Times New Roman"/>
          <w:b/>
          <w:sz w:val="28"/>
          <w:szCs w:val="28"/>
        </w:rPr>
        <w:t>МБОУ Карповской СОШ</w:t>
      </w:r>
    </w:p>
    <w:p w:rsidR="00F15DF0" w:rsidRPr="00F15DF0" w:rsidRDefault="002152A5" w:rsidP="00466964">
      <w:pPr>
        <w:spacing w:before="30" w:after="3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15DF0" w:rsidRPr="00F15DF0">
        <w:rPr>
          <w:rFonts w:ascii="Times New Roman" w:hAnsi="Times New Roman" w:cs="Times New Roman"/>
          <w:sz w:val="28"/>
          <w:szCs w:val="28"/>
        </w:rPr>
        <w:t>Переход к новой модели управления школой связан с трансформацией комплекса организационно-педагогических, управленческих решений, на которых построена современная школа. Создание модели управления школой, ориентированной на внедрен</w:t>
      </w:r>
      <w:r w:rsidR="003557D8">
        <w:rPr>
          <w:rFonts w:ascii="Times New Roman" w:hAnsi="Times New Roman" w:cs="Times New Roman"/>
          <w:sz w:val="28"/>
          <w:szCs w:val="28"/>
        </w:rPr>
        <w:t>ие здоровьесберегающих</w:t>
      </w:r>
      <w:r w:rsidR="00F15DF0" w:rsidRPr="00F15DF0">
        <w:rPr>
          <w:rFonts w:ascii="Times New Roman" w:hAnsi="Times New Roman" w:cs="Times New Roman"/>
          <w:sz w:val="28"/>
          <w:szCs w:val="28"/>
        </w:rPr>
        <w:t xml:space="preserve"> технологий</w:t>
      </w:r>
      <w:r w:rsidR="009A51F8">
        <w:rPr>
          <w:rFonts w:ascii="Times New Roman" w:hAnsi="Times New Roman" w:cs="Times New Roman"/>
          <w:sz w:val="28"/>
          <w:szCs w:val="28"/>
        </w:rPr>
        <w:t xml:space="preserve"> на проектной основе, позволит</w:t>
      </w:r>
      <w:r w:rsidR="00466964">
        <w:rPr>
          <w:rFonts w:ascii="Times New Roman" w:hAnsi="Times New Roman" w:cs="Times New Roman"/>
          <w:sz w:val="28"/>
          <w:szCs w:val="28"/>
          <w:lang w:val="en-US"/>
        </w:rPr>
        <w:t xml:space="preserve"> </w:t>
      </w:r>
      <w:r w:rsidR="00466964">
        <w:rPr>
          <w:rFonts w:ascii="Times New Roman" w:hAnsi="Times New Roman" w:cs="Times New Roman"/>
          <w:sz w:val="28"/>
          <w:szCs w:val="28"/>
        </w:rPr>
        <w:t>применять новые</w:t>
      </w:r>
      <w:r w:rsidR="00F15DF0" w:rsidRPr="00F15DF0">
        <w:rPr>
          <w:rFonts w:ascii="Times New Roman" w:hAnsi="Times New Roman" w:cs="Times New Roman"/>
          <w:sz w:val="28"/>
          <w:szCs w:val="28"/>
        </w:rPr>
        <w:t xml:space="preserve"> </w:t>
      </w:r>
      <w:r w:rsidR="00466964">
        <w:rPr>
          <w:rFonts w:ascii="Times New Roman" w:hAnsi="Times New Roman" w:cs="Times New Roman"/>
          <w:sz w:val="28"/>
          <w:szCs w:val="28"/>
        </w:rPr>
        <w:t>методы</w:t>
      </w:r>
      <w:r w:rsidR="00F15DF0" w:rsidRPr="00F15DF0">
        <w:rPr>
          <w:rFonts w:ascii="Times New Roman" w:hAnsi="Times New Roman" w:cs="Times New Roman"/>
          <w:sz w:val="28"/>
          <w:szCs w:val="28"/>
        </w:rPr>
        <w:t xml:space="preserve"> </w:t>
      </w:r>
      <w:r w:rsidR="00466964">
        <w:rPr>
          <w:rFonts w:ascii="Times New Roman" w:hAnsi="Times New Roman" w:cs="Times New Roman"/>
          <w:sz w:val="28"/>
          <w:szCs w:val="28"/>
        </w:rPr>
        <w:t>рационального использования</w:t>
      </w:r>
      <w:r w:rsidR="00F15DF0" w:rsidRPr="00F15DF0">
        <w:rPr>
          <w:rFonts w:ascii="Times New Roman" w:hAnsi="Times New Roman" w:cs="Times New Roman"/>
          <w:sz w:val="28"/>
          <w:szCs w:val="28"/>
        </w:rPr>
        <w:t xml:space="preserve"> школьного здания, оснащения кабинетов, медпункт</w:t>
      </w:r>
      <w:r w:rsidR="00466964">
        <w:rPr>
          <w:rFonts w:ascii="Times New Roman" w:hAnsi="Times New Roman" w:cs="Times New Roman"/>
          <w:sz w:val="28"/>
          <w:szCs w:val="28"/>
        </w:rPr>
        <w:t xml:space="preserve">а, столовой и спортивного зала. </w:t>
      </w:r>
      <w:r w:rsidR="00F15DF0" w:rsidRPr="00F15DF0">
        <w:rPr>
          <w:rFonts w:ascii="Times New Roman" w:hAnsi="Times New Roman" w:cs="Times New Roman"/>
          <w:sz w:val="28"/>
          <w:szCs w:val="28"/>
        </w:rPr>
        <w:t xml:space="preserve">Переход к модели школы с внедрением </w:t>
      </w:r>
      <w:r w:rsidR="00466964">
        <w:rPr>
          <w:rFonts w:ascii="Times New Roman" w:hAnsi="Times New Roman" w:cs="Times New Roman"/>
          <w:sz w:val="28"/>
          <w:szCs w:val="28"/>
        </w:rPr>
        <w:t>здоровьесберегающих</w:t>
      </w:r>
      <w:r w:rsidR="00F15DF0" w:rsidRPr="00F15DF0">
        <w:rPr>
          <w:rFonts w:ascii="Times New Roman" w:hAnsi="Times New Roman" w:cs="Times New Roman"/>
          <w:sz w:val="28"/>
          <w:szCs w:val="28"/>
        </w:rPr>
        <w:t xml:space="preserve"> технологий на проектной основе позволит в полной мере обеспечить реализацию образовательных стандартов нового поколения. </w:t>
      </w:r>
    </w:p>
    <w:p w:rsidR="00545111" w:rsidRPr="0027082A" w:rsidRDefault="00D36275" w:rsidP="000967F5">
      <w:pPr>
        <w:spacing w:before="30" w:after="3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45111" w:rsidRPr="0027082A">
        <w:rPr>
          <w:rFonts w:ascii="Times New Roman" w:eastAsia="Times New Roman" w:hAnsi="Times New Roman" w:cs="Times New Roman"/>
          <w:color w:val="000000"/>
          <w:sz w:val="28"/>
          <w:szCs w:val="28"/>
          <w:lang w:eastAsia="ru-RU"/>
        </w:rPr>
        <w:t xml:space="preserve">Поэтому проблема </w:t>
      </w:r>
      <w:bookmarkStart w:id="1" w:name="YANDEX_17"/>
      <w:bookmarkEnd w:id="1"/>
      <w:r w:rsidR="00545111" w:rsidRPr="0027082A">
        <w:rPr>
          <w:rFonts w:ascii="Times New Roman" w:eastAsia="Times New Roman" w:hAnsi="Times New Roman" w:cs="Times New Roman"/>
          <w:color w:val="000000"/>
          <w:sz w:val="28"/>
          <w:szCs w:val="28"/>
          <w:lang w:eastAsia="ru-RU"/>
        </w:rPr>
        <w:t> разработки  и реализации системного, комплексного подхода к решению вопросов сохранения и укрепления здоровья обучающихся чрезвычайно актуальна.</w:t>
      </w:r>
      <w:r w:rsidR="000967F5">
        <w:rPr>
          <w:rFonts w:ascii="Times New Roman" w:eastAsia="Times New Roman" w:hAnsi="Times New Roman" w:cs="Times New Roman"/>
          <w:color w:val="000000"/>
          <w:sz w:val="28"/>
          <w:szCs w:val="28"/>
          <w:lang w:eastAsia="ru-RU"/>
        </w:rPr>
        <w:t xml:space="preserve"> Отсюда м</w:t>
      </w:r>
      <w:r w:rsidR="00545111" w:rsidRPr="0027082A">
        <w:rPr>
          <w:rFonts w:ascii="Times New Roman" w:eastAsia="Times New Roman" w:hAnsi="Times New Roman" w:cs="Times New Roman"/>
          <w:color w:val="000000"/>
          <w:sz w:val="28"/>
          <w:szCs w:val="28"/>
          <w:lang w:eastAsia="ru-RU"/>
        </w:rPr>
        <w:t>етодологическим ориентиром работы школы по направлению сохранения и укрепления здоровья обучающихся являются положения Национальной образовательной инициативы «Наша новая школа»</w:t>
      </w:r>
      <w:r>
        <w:rPr>
          <w:rFonts w:ascii="Times New Roman" w:eastAsia="Times New Roman" w:hAnsi="Times New Roman" w:cs="Times New Roman"/>
          <w:color w:val="000000"/>
          <w:sz w:val="28"/>
          <w:szCs w:val="28"/>
          <w:lang w:eastAsia="ru-RU"/>
        </w:rPr>
        <w:t>.</w:t>
      </w:r>
    </w:p>
    <w:p w:rsidR="00545111" w:rsidRPr="00B855FA" w:rsidRDefault="00B855FA" w:rsidP="00545111">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55FA">
        <w:rPr>
          <w:rFonts w:ascii="Times New Roman" w:hAnsi="Times New Roman" w:cs="Times New Roman"/>
          <w:sz w:val="28"/>
          <w:szCs w:val="28"/>
        </w:rPr>
        <w:t>С целью реализации проекта на основе проведенных исследований разработаны следующие этапы внедрения здоровьесберегающих технологий проекта:</w:t>
      </w:r>
    </w:p>
    <w:p w:rsidR="00545111" w:rsidRPr="0027082A" w:rsidRDefault="00D36275" w:rsidP="00545111">
      <w:pPr>
        <w:spacing w:before="30" w:after="3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7131F">
        <w:rPr>
          <w:rFonts w:ascii="Times New Roman" w:eastAsia="Times New Roman" w:hAnsi="Times New Roman" w:cs="Times New Roman"/>
          <w:color w:val="000000"/>
          <w:sz w:val="28"/>
          <w:szCs w:val="28"/>
          <w:lang w:eastAsia="ru-RU"/>
        </w:rPr>
        <w:t>Таблица 5</w:t>
      </w:r>
      <w:r>
        <w:rPr>
          <w:rFonts w:ascii="Times New Roman" w:eastAsia="Times New Roman" w:hAnsi="Times New Roman" w:cs="Times New Roman"/>
          <w:color w:val="000000"/>
          <w:sz w:val="28"/>
          <w:szCs w:val="28"/>
          <w:lang w:eastAsia="ru-RU"/>
        </w:rPr>
        <w:t>.</w:t>
      </w:r>
      <w:r w:rsidR="0067131F">
        <w:rPr>
          <w:rFonts w:ascii="Times New Roman" w:eastAsia="Times New Roman" w:hAnsi="Times New Roman" w:cs="Times New Roman"/>
          <w:color w:val="000000"/>
          <w:sz w:val="28"/>
          <w:szCs w:val="28"/>
          <w:lang w:eastAsia="ru-RU"/>
        </w:rPr>
        <w:t xml:space="preserve"> </w:t>
      </w:r>
      <w:r w:rsidR="0067131F" w:rsidRPr="0027082A">
        <w:rPr>
          <w:rFonts w:ascii="Times New Roman" w:eastAsia="Times New Roman" w:hAnsi="Times New Roman" w:cs="Times New Roman"/>
          <w:color w:val="000000"/>
          <w:sz w:val="28"/>
          <w:szCs w:val="28"/>
          <w:lang w:eastAsia="ru-RU"/>
        </w:rPr>
        <w:t>Перечень мероприятий по реализации проекта</w:t>
      </w:r>
      <w:r w:rsidR="00421008">
        <w:rPr>
          <w:rStyle w:val="aa"/>
          <w:rFonts w:ascii="Times New Roman" w:eastAsia="Times New Roman" w:hAnsi="Times New Roman" w:cs="Times New Roman"/>
          <w:color w:val="000000"/>
          <w:sz w:val="28"/>
          <w:szCs w:val="28"/>
          <w:lang w:eastAsia="ru-RU"/>
        </w:rPr>
        <w:footnoteReference w:id="20"/>
      </w: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38"/>
        <w:gridCol w:w="3185"/>
        <w:gridCol w:w="2339"/>
        <w:gridCol w:w="3323"/>
      </w:tblGrid>
      <w:tr w:rsidR="00545111" w:rsidRPr="00925EF0" w:rsidTr="00B855FA">
        <w:trPr>
          <w:tblCellSpacing w:w="0" w:type="dxa"/>
        </w:trPr>
        <w:tc>
          <w:tcPr>
            <w:tcW w:w="738"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w:t>
            </w:r>
          </w:p>
        </w:tc>
        <w:tc>
          <w:tcPr>
            <w:tcW w:w="3185"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b/>
                <w:bCs/>
                <w:color w:val="000000"/>
                <w:sz w:val="24"/>
                <w:szCs w:val="24"/>
                <w:lang w:eastAsia="ru-RU"/>
              </w:rPr>
              <w:t>Наименование мероприятий</w:t>
            </w:r>
          </w:p>
        </w:tc>
        <w:tc>
          <w:tcPr>
            <w:tcW w:w="2339"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b/>
                <w:bCs/>
                <w:color w:val="000000"/>
                <w:sz w:val="24"/>
                <w:szCs w:val="24"/>
                <w:lang w:eastAsia="ru-RU"/>
              </w:rPr>
              <w:t>Сроки проведения</w:t>
            </w:r>
          </w:p>
        </w:tc>
        <w:tc>
          <w:tcPr>
            <w:tcW w:w="3323"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b/>
                <w:bCs/>
                <w:color w:val="000000"/>
                <w:sz w:val="24"/>
                <w:szCs w:val="24"/>
                <w:lang w:eastAsia="ru-RU"/>
              </w:rPr>
              <w:t>Ответственнные</w:t>
            </w:r>
          </w:p>
        </w:tc>
      </w:tr>
      <w:tr w:rsidR="00545111" w:rsidRPr="00925EF0" w:rsidTr="00B855FA">
        <w:trPr>
          <w:tblCellSpacing w:w="0" w:type="dxa"/>
        </w:trPr>
        <w:tc>
          <w:tcPr>
            <w:tcW w:w="9585" w:type="dxa"/>
            <w:gridSpan w:val="4"/>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b/>
                <w:bCs/>
                <w:color w:val="000000"/>
                <w:sz w:val="24"/>
                <w:szCs w:val="24"/>
                <w:lang w:eastAsia="ru-RU"/>
              </w:rPr>
              <w:t xml:space="preserve">Организация здоровьесберегающего пространства </w:t>
            </w:r>
          </w:p>
        </w:tc>
      </w:tr>
      <w:tr w:rsidR="00545111" w:rsidRPr="00925EF0" w:rsidTr="00B855FA">
        <w:trPr>
          <w:tblCellSpacing w:w="0" w:type="dxa"/>
        </w:trPr>
        <w:tc>
          <w:tcPr>
            <w:tcW w:w="738"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1.</w:t>
            </w:r>
          </w:p>
        </w:tc>
        <w:tc>
          <w:tcPr>
            <w:tcW w:w="3185"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 xml:space="preserve">Выполнение требований СанПиН 2.4.2.2.821-10 Социально эпидемиологические требования к условиям и организации обучения в общеобразовательных учреждениях </w:t>
            </w:r>
          </w:p>
        </w:tc>
        <w:tc>
          <w:tcPr>
            <w:tcW w:w="2339"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постоянно</w:t>
            </w:r>
          </w:p>
        </w:tc>
        <w:tc>
          <w:tcPr>
            <w:tcW w:w="3323"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Администрация школы</w:t>
            </w:r>
          </w:p>
        </w:tc>
      </w:tr>
      <w:tr w:rsidR="00545111" w:rsidRPr="00925EF0" w:rsidTr="00B855FA">
        <w:trPr>
          <w:tblCellSpacing w:w="0" w:type="dxa"/>
        </w:trPr>
        <w:tc>
          <w:tcPr>
            <w:tcW w:w="738"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2.</w:t>
            </w:r>
          </w:p>
        </w:tc>
        <w:tc>
          <w:tcPr>
            <w:tcW w:w="3185"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 xml:space="preserve">Подготовка к внедрению новых образовательных стандартов, предусматривающих использование современных образовательных технологий </w:t>
            </w:r>
          </w:p>
        </w:tc>
        <w:tc>
          <w:tcPr>
            <w:tcW w:w="2339" w:type="dxa"/>
            <w:tcBorders>
              <w:top w:val="outset" w:sz="6" w:space="0" w:color="000000"/>
              <w:left w:val="outset" w:sz="6" w:space="0" w:color="000000"/>
              <w:bottom w:val="outset" w:sz="6" w:space="0" w:color="000000"/>
              <w:right w:val="outset" w:sz="6" w:space="0" w:color="000000"/>
            </w:tcBorders>
            <w:hideMark/>
          </w:tcPr>
          <w:p w:rsidR="00545111" w:rsidRPr="00925EF0" w:rsidRDefault="007127AA" w:rsidP="00925EF0">
            <w:pPr>
              <w:spacing w:before="30" w:after="3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2012-2013г</w:t>
            </w:r>
            <w:r w:rsidR="00545111" w:rsidRPr="00925EF0">
              <w:rPr>
                <w:rFonts w:ascii="Times New Roman" w:eastAsia="Times New Roman" w:hAnsi="Times New Roman" w:cs="Times New Roman"/>
                <w:color w:val="000000"/>
                <w:sz w:val="24"/>
                <w:szCs w:val="24"/>
                <w:lang w:eastAsia="ru-RU"/>
              </w:rPr>
              <w:t>г.</w:t>
            </w:r>
          </w:p>
        </w:tc>
        <w:tc>
          <w:tcPr>
            <w:tcW w:w="3323"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Администрация школы, педагогический коллектив</w:t>
            </w:r>
          </w:p>
        </w:tc>
      </w:tr>
      <w:tr w:rsidR="00545111" w:rsidRPr="00925EF0" w:rsidTr="00B855FA">
        <w:trPr>
          <w:tblCellSpacing w:w="0" w:type="dxa"/>
        </w:trPr>
        <w:tc>
          <w:tcPr>
            <w:tcW w:w="738"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3.</w:t>
            </w:r>
          </w:p>
        </w:tc>
        <w:tc>
          <w:tcPr>
            <w:tcW w:w="3185"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 xml:space="preserve">Разработка индивидуальных программ развития здоровья школьников с целью создания оптимальных условий обучения. </w:t>
            </w:r>
          </w:p>
        </w:tc>
        <w:tc>
          <w:tcPr>
            <w:tcW w:w="2339" w:type="dxa"/>
            <w:tcBorders>
              <w:top w:val="outset" w:sz="6" w:space="0" w:color="000000"/>
              <w:left w:val="outset" w:sz="6" w:space="0" w:color="000000"/>
              <w:bottom w:val="outset" w:sz="6" w:space="0" w:color="000000"/>
              <w:right w:val="outset" w:sz="6" w:space="0" w:color="000000"/>
            </w:tcBorders>
            <w:hideMark/>
          </w:tcPr>
          <w:p w:rsidR="00545111" w:rsidRPr="00925EF0" w:rsidRDefault="007127AA" w:rsidP="00925EF0">
            <w:pPr>
              <w:spacing w:before="30" w:after="3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реализации проекта 2012-2015г</w:t>
            </w:r>
            <w:r w:rsidR="00545111" w:rsidRPr="00925EF0">
              <w:rPr>
                <w:rFonts w:ascii="Times New Roman" w:eastAsia="Times New Roman" w:hAnsi="Times New Roman" w:cs="Times New Roman"/>
                <w:color w:val="000000"/>
                <w:sz w:val="24"/>
                <w:szCs w:val="24"/>
                <w:lang w:eastAsia="ru-RU"/>
              </w:rPr>
              <w:t>г.</w:t>
            </w:r>
          </w:p>
        </w:tc>
        <w:tc>
          <w:tcPr>
            <w:tcW w:w="3323"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Администрация школы, педагогический коллектив</w:t>
            </w:r>
          </w:p>
        </w:tc>
      </w:tr>
      <w:tr w:rsidR="00545111" w:rsidRPr="00925EF0" w:rsidTr="00B855FA">
        <w:trPr>
          <w:tblCellSpacing w:w="0" w:type="dxa"/>
        </w:trPr>
        <w:tc>
          <w:tcPr>
            <w:tcW w:w="738"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4.</w:t>
            </w:r>
          </w:p>
        </w:tc>
        <w:tc>
          <w:tcPr>
            <w:tcW w:w="3185"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Формирование у обучающихся культуры здорового и безопасного образа жизни в ходе учебного процесса в соответствии с требованиями федеральных государственных образовательных стандартов</w:t>
            </w:r>
          </w:p>
        </w:tc>
        <w:tc>
          <w:tcPr>
            <w:tcW w:w="2339" w:type="dxa"/>
            <w:tcBorders>
              <w:top w:val="outset" w:sz="6" w:space="0" w:color="000000"/>
              <w:left w:val="outset" w:sz="6" w:space="0" w:color="000000"/>
              <w:bottom w:val="outset" w:sz="6" w:space="0" w:color="000000"/>
              <w:right w:val="outset" w:sz="6" w:space="0" w:color="000000"/>
            </w:tcBorders>
            <w:hideMark/>
          </w:tcPr>
          <w:p w:rsidR="00545111" w:rsidRPr="00925EF0" w:rsidRDefault="007127AA" w:rsidP="00925EF0">
            <w:pPr>
              <w:spacing w:before="30" w:after="3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реализации проекта 2012-2015г</w:t>
            </w:r>
            <w:r w:rsidRPr="00925EF0">
              <w:rPr>
                <w:rFonts w:ascii="Times New Roman" w:eastAsia="Times New Roman" w:hAnsi="Times New Roman" w:cs="Times New Roman"/>
                <w:color w:val="000000"/>
                <w:sz w:val="24"/>
                <w:szCs w:val="24"/>
                <w:lang w:eastAsia="ru-RU"/>
              </w:rPr>
              <w:t xml:space="preserve">г </w:t>
            </w:r>
          </w:p>
        </w:tc>
        <w:tc>
          <w:tcPr>
            <w:tcW w:w="3323"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Администрация школы, педагогический коллектив</w:t>
            </w:r>
          </w:p>
        </w:tc>
      </w:tr>
      <w:tr w:rsidR="00545111" w:rsidRPr="00925EF0" w:rsidTr="00B855FA">
        <w:trPr>
          <w:tblCellSpacing w:w="0" w:type="dxa"/>
        </w:trPr>
        <w:tc>
          <w:tcPr>
            <w:tcW w:w="738"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5.</w:t>
            </w:r>
          </w:p>
        </w:tc>
        <w:tc>
          <w:tcPr>
            <w:tcW w:w="3185"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Контроль за организацией работы по предупреждени</w:t>
            </w:r>
            <w:r w:rsidR="00925EF0">
              <w:rPr>
                <w:rFonts w:ascii="Times New Roman" w:eastAsia="Times New Roman" w:hAnsi="Times New Roman" w:cs="Times New Roman"/>
                <w:color w:val="000000"/>
                <w:sz w:val="24"/>
                <w:szCs w:val="24"/>
                <w:lang w:eastAsia="ru-RU"/>
              </w:rPr>
              <w:t>ю травматизма среди обучающихся</w:t>
            </w:r>
          </w:p>
        </w:tc>
        <w:tc>
          <w:tcPr>
            <w:tcW w:w="2339" w:type="dxa"/>
            <w:tcBorders>
              <w:top w:val="outset" w:sz="6" w:space="0" w:color="000000"/>
              <w:left w:val="outset" w:sz="6" w:space="0" w:color="000000"/>
              <w:bottom w:val="outset" w:sz="6" w:space="0" w:color="000000"/>
              <w:right w:val="outset" w:sz="6" w:space="0" w:color="000000"/>
            </w:tcBorders>
            <w:hideMark/>
          </w:tcPr>
          <w:p w:rsidR="00545111" w:rsidRPr="00925EF0" w:rsidRDefault="007127AA" w:rsidP="00925EF0">
            <w:pPr>
              <w:spacing w:before="30" w:after="3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реализации проекта 2012-2015г</w:t>
            </w:r>
            <w:r w:rsidRPr="00925EF0">
              <w:rPr>
                <w:rFonts w:ascii="Times New Roman" w:eastAsia="Times New Roman" w:hAnsi="Times New Roman" w:cs="Times New Roman"/>
                <w:color w:val="000000"/>
                <w:sz w:val="24"/>
                <w:szCs w:val="24"/>
                <w:lang w:eastAsia="ru-RU"/>
              </w:rPr>
              <w:t xml:space="preserve">г </w:t>
            </w:r>
          </w:p>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p>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p>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p>
        </w:tc>
        <w:tc>
          <w:tcPr>
            <w:tcW w:w="3323"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Администрация школы</w:t>
            </w:r>
          </w:p>
        </w:tc>
      </w:tr>
      <w:tr w:rsidR="00545111" w:rsidRPr="00925EF0" w:rsidTr="00B855FA">
        <w:trPr>
          <w:tblCellSpacing w:w="0" w:type="dxa"/>
        </w:trPr>
        <w:tc>
          <w:tcPr>
            <w:tcW w:w="738"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6.</w:t>
            </w:r>
          </w:p>
        </w:tc>
        <w:tc>
          <w:tcPr>
            <w:tcW w:w="3185"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7127AA">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Контроль организации режима питания и гигиены приема пищи обучающимися и воспитанниками групп</w:t>
            </w:r>
            <w:r w:rsidR="007127AA">
              <w:rPr>
                <w:rFonts w:ascii="Times New Roman" w:eastAsia="Times New Roman" w:hAnsi="Times New Roman" w:cs="Times New Roman"/>
                <w:color w:val="000000"/>
                <w:sz w:val="24"/>
                <w:szCs w:val="24"/>
                <w:lang w:eastAsia="ru-RU"/>
              </w:rPr>
              <w:t>ы</w:t>
            </w:r>
            <w:r w:rsidRPr="00925EF0">
              <w:rPr>
                <w:rFonts w:ascii="Times New Roman" w:eastAsia="Times New Roman" w:hAnsi="Times New Roman" w:cs="Times New Roman"/>
                <w:color w:val="000000"/>
                <w:sz w:val="24"/>
                <w:szCs w:val="24"/>
                <w:lang w:eastAsia="ru-RU"/>
              </w:rPr>
              <w:t xml:space="preserve"> </w:t>
            </w:r>
            <w:r w:rsidR="007127AA">
              <w:rPr>
                <w:rFonts w:ascii="Times New Roman" w:eastAsia="Times New Roman" w:hAnsi="Times New Roman" w:cs="Times New Roman"/>
                <w:color w:val="000000"/>
                <w:sz w:val="24"/>
                <w:szCs w:val="24"/>
                <w:lang w:eastAsia="ru-RU"/>
              </w:rPr>
              <w:t>кратковременного пребывания</w:t>
            </w:r>
          </w:p>
        </w:tc>
        <w:tc>
          <w:tcPr>
            <w:tcW w:w="2339" w:type="dxa"/>
            <w:tcBorders>
              <w:top w:val="outset" w:sz="6" w:space="0" w:color="000000"/>
              <w:left w:val="outset" w:sz="6" w:space="0" w:color="000000"/>
              <w:bottom w:val="outset" w:sz="6" w:space="0" w:color="000000"/>
              <w:right w:val="outset" w:sz="6" w:space="0" w:color="000000"/>
            </w:tcBorders>
            <w:hideMark/>
          </w:tcPr>
          <w:p w:rsidR="00545111" w:rsidRPr="00925EF0" w:rsidRDefault="007127AA" w:rsidP="00925EF0">
            <w:pPr>
              <w:spacing w:before="30" w:after="3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реализации проекта 2012-2015г</w:t>
            </w:r>
            <w:r w:rsidRPr="00925EF0">
              <w:rPr>
                <w:rFonts w:ascii="Times New Roman" w:eastAsia="Times New Roman" w:hAnsi="Times New Roman" w:cs="Times New Roman"/>
                <w:color w:val="000000"/>
                <w:sz w:val="24"/>
                <w:szCs w:val="24"/>
                <w:lang w:eastAsia="ru-RU"/>
              </w:rPr>
              <w:t>г</w:t>
            </w:r>
          </w:p>
        </w:tc>
        <w:tc>
          <w:tcPr>
            <w:tcW w:w="3323"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Комиссия по контролю за организацией и качеством питания обучающихся</w:t>
            </w:r>
          </w:p>
        </w:tc>
      </w:tr>
      <w:tr w:rsidR="00545111" w:rsidRPr="00925EF0" w:rsidTr="00B855FA">
        <w:trPr>
          <w:tblCellSpacing w:w="0" w:type="dxa"/>
        </w:trPr>
        <w:tc>
          <w:tcPr>
            <w:tcW w:w="738"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7.</w:t>
            </w:r>
          </w:p>
        </w:tc>
        <w:tc>
          <w:tcPr>
            <w:tcW w:w="3185"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Контроль организации питьевого режима</w:t>
            </w:r>
          </w:p>
        </w:tc>
        <w:tc>
          <w:tcPr>
            <w:tcW w:w="2339" w:type="dxa"/>
            <w:tcBorders>
              <w:top w:val="outset" w:sz="6" w:space="0" w:color="000000"/>
              <w:left w:val="outset" w:sz="6" w:space="0" w:color="000000"/>
              <w:bottom w:val="outset" w:sz="6" w:space="0" w:color="000000"/>
              <w:right w:val="outset" w:sz="6" w:space="0" w:color="000000"/>
            </w:tcBorders>
            <w:hideMark/>
          </w:tcPr>
          <w:p w:rsidR="00545111" w:rsidRPr="00925EF0" w:rsidRDefault="007127AA" w:rsidP="00925EF0">
            <w:pPr>
              <w:spacing w:before="30" w:after="3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реализации проекта 2012-2015г</w:t>
            </w:r>
            <w:r w:rsidRPr="00925EF0">
              <w:rPr>
                <w:rFonts w:ascii="Times New Roman" w:eastAsia="Times New Roman" w:hAnsi="Times New Roman" w:cs="Times New Roman"/>
                <w:color w:val="000000"/>
                <w:sz w:val="24"/>
                <w:szCs w:val="24"/>
                <w:lang w:eastAsia="ru-RU"/>
              </w:rPr>
              <w:t>г</w:t>
            </w:r>
          </w:p>
        </w:tc>
        <w:tc>
          <w:tcPr>
            <w:tcW w:w="3323"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Комиссия по контролю за организацией и качеством питания обучающихся</w:t>
            </w:r>
          </w:p>
        </w:tc>
      </w:tr>
      <w:tr w:rsidR="00545111" w:rsidRPr="00925EF0" w:rsidTr="00B855FA">
        <w:trPr>
          <w:tblCellSpacing w:w="0" w:type="dxa"/>
        </w:trPr>
        <w:tc>
          <w:tcPr>
            <w:tcW w:w="738"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8.</w:t>
            </w:r>
          </w:p>
        </w:tc>
        <w:tc>
          <w:tcPr>
            <w:tcW w:w="3185"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 xml:space="preserve">Просветительская работа с обучающимися и их родителями (законными представителями) обучающихся по формированию навыков и культуры здорового питания, профилактике пищевых отравлений и инфекционных заболеваний </w:t>
            </w:r>
          </w:p>
        </w:tc>
        <w:tc>
          <w:tcPr>
            <w:tcW w:w="2339" w:type="dxa"/>
            <w:tcBorders>
              <w:top w:val="outset" w:sz="6" w:space="0" w:color="000000"/>
              <w:left w:val="outset" w:sz="6" w:space="0" w:color="000000"/>
              <w:bottom w:val="outset" w:sz="6" w:space="0" w:color="000000"/>
              <w:right w:val="outset" w:sz="6" w:space="0" w:color="000000"/>
            </w:tcBorders>
            <w:hideMark/>
          </w:tcPr>
          <w:p w:rsidR="00545111" w:rsidRPr="00925EF0" w:rsidRDefault="007127AA" w:rsidP="00925EF0">
            <w:pPr>
              <w:spacing w:before="30" w:after="3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реализации проекта 2012-2015г</w:t>
            </w:r>
            <w:r w:rsidRPr="00925EF0">
              <w:rPr>
                <w:rFonts w:ascii="Times New Roman" w:eastAsia="Times New Roman" w:hAnsi="Times New Roman" w:cs="Times New Roman"/>
                <w:color w:val="000000"/>
                <w:sz w:val="24"/>
                <w:szCs w:val="24"/>
                <w:lang w:eastAsia="ru-RU"/>
              </w:rPr>
              <w:t>г</w:t>
            </w:r>
          </w:p>
        </w:tc>
        <w:tc>
          <w:tcPr>
            <w:tcW w:w="3323"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Социальный педагог, классные руководители 1-11 классов совместно с медицинским работником школы</w:t>
            </w:r>
          </w:p>
        </w:tc>
      </w:tr>
      <w:tr w:rsidR="00545111" w:rsidRPr="00925EF0" w:rsidTr="00B855FA">
        <w:trPr>
          <w:tblCellSpacing w:w="0" w:type="dxa"/>
        </w:trPr>
        <w:tc>
          <w:tcPr>
            <w:tcW w:w="738"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9.</w:t>
            </w:r>
          </w:p>
        </w:tc>
        <w:tc>
          <w:tcPr>
            <w:tcW w:w="3185"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Проведение разъяснительной работы с родителями (законными представителями) обучающихся о важности проведения детям профилактических прививок согласно национальному календарю прививок</w:t>
            </w:r>
          </w:p>
        </w:tc>
        <w:tc>
          <w:tcPr>
            <w:tcW w:w="2339" w:type="dxa"/>
            <w:tcBorders>
              <w:top w:val="outset" w:sz="6" w:space="0" w:color="000000"/>
              <w:left w:val="outset" w:sz="6" w:space="0" w:color="000000"/>
              <w:bottom w:val="outset" w:sz="6" w:space="0" w:color="000000"/>
              <w:right w:val="outset" w:sz="6" w:space="0" w:color="000000"/>
            </w:tcBorders>
            <w:hideMark/>
          </w:tcPr>
          <w:p w:rsidR="00545111" w:rsidRPr="00925EF0" w:rsidRDefault="007127AA" w:rsidP="00925EF0">
            <w:pPr>
              <w:spacing w:before="30" w:after="3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реализации проекта 2012-2015г</w:t>
            </w:r>
            <w:r w:rsidRPr="00925EF0">
              <w:rPr>
                <w:rFonts w:ascii="Times New Roman" w:eastAsia="Times New Roman" w:hAnsi="Times New Roman" w:cs="Times New Roman"/>
                <w:color w:val="000000"/>
                <w:sz w:val="24"/>
                <w:szCs w:val="24"/>
                <w:lang w:eastAsia="ru-RU"/>
              </w:rPr>
              <w:t>г</w:t>
            </w:r>
          </w:p>
        </w:tc>
        <w:tc>
          <w:tcPr>
            <w:tcW w:w="3323"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7127AA">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 xml:space="preserve">классные руководители 1-11 классов совместно с медицинским работником </w:t>
            </w:r>
            <w:r w:rsidR="007127AA">
              <w:rPr>
                <w:rFonts w:ascii="Times New Roman" w:eastAsia="Times New Roman" w:hAnsi="Times New Roman" w:cs="Times New Roman"/>
                <w:color w:val="000000"/>
                <w:sz w:val="24"/>
                <w:szCs w:val="24"/>
                <w:lang w:eastAsia="ru-RU"/>
              </w:rPr>
              <w:t>закрепленным за школой</w:t>
            </w:r>
          </w:p>
        </w:tc>
      </w:tr>
      <w:tr w:rsidR="00545111" w:rsidRPr="00925EF0" w:rsidTr="00B855FA">
        <w:trPr>
          <w:tblCellSpacing w:w="0" w:type="dxa"/>
        </w:trPr>
        <w:tc>
          <w:tcPr>
            <w:tcW w:w="738"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10.</w:t>
            </w:r>
          </w:p>
        </w:tc>
        <w:tc>
          <w:tcPr>
            <w:tcW w:w="3185"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23716D">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 xml:space="preserve">Создание комфортных условий обучения детям-инвалидам, предоставление в </w:t>
            </w:r>
            <w:r w:rsidR="0023716D">
              <w:rPr>
                <w:rFonts w:ascii="Times New Roman" w:eastAsia="Times New Roman" w:hAnsi="Times New Roman" w:cs="Times New Roman"/>
                <w:color w:val="000000"/>
                <w:sz w:val="24"/>
                <w:szCs w:val="24"/>
                <w:lang w:eastAsia="ru-RU"/>
              </w:rPr>
              <w:t>отдел</w:t>
            </w:r>
            <w:r w:rsidRPr="00925EF0">
              <w:rPr>
                <w:rFonts w:ascii="Times New Roman" w:eastAsia="Times New Roman" w:hAnsi="Times New Roman" w:cs="Times New Roman"/>
                <w:color w:val="000000"/>
                <w:sz w:val="24"/>
                <w:szCs w:val="24"/>
                <w:lang w:eastAsia="ru-RU"/>
              </w:rPr>
              <w:t xml:space="preserve"> образования отчетов о реализации ИПР. </w:t>
            </w:r>
          </w:p>
        </w:tc>
        <w:tc>
          <w:tcPr>
            <w:tcW w:w="2339"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В течение учебного года, ежеквартально</w:t>
            </w:r>
          </w:p>
        </w:tc>
        <w:tc>
          <w:tcPr>
            <w:tcW w:w="3323" w:type="dxa"/>
            <w:tcBorders>
              <w:top w:val="outset" w:sz="6" w:space="0" w:color="000000"/>
              <w:left w:val="outset" w:sz="6" w:space="0" w:color="000000"/>
              <w:bottom w:val="outset" w:sz="6" w:space="0" w:color="000000"/>
              <w:right w:val="outset" w:sz="6" w:space="0" w:color="000000"/>
            </w:tcBorders>
            <w:hideMark/>
          </w:tcPr>
          <w:p w:rsidR="00545111" w:rsidRPr="00925EF0" w:rsidRDefault="0023716D" w:rsidP="00925EF0">
            <w:pPr>
              <w:spacing w:before="30" w:after="3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Педагог-психолог</w:t>
            </w:r>
          </w:p>
        </w:tc>
      </w:tr>
      <w:tr w:rsidR="00545111" w:rsidRPr="00925EF0" w:rsidTr="00B855FA">
        <w:trPr>
          <w:tblCellSpacing w:w="0" w:type="dxa"/>
        </w:trPr>
        <w:tc>
          <w:tcPr>
            <w:tcW w:w="738"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11.</w:t>
            </w:r>
          </w:p>
        </w:tc>
        <w:tc>
          <w:tcPr>
            <w:tcW w:w="3185"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Организация индивидуального обучения по медицинским показаниям обучающихся</w:t>
            </w:r>
            <w:r w:rsidR="0023716D">
              <w:rPr>
                <w:rFonts w:ascii="Times New Roman" w:eastAsia="Times New Roman" w:hAnsi="Times New Roman" w:cs="Times New Roman"/>
                <w:color w:val="000000"/>
                <w:sz w:val="24"/>
                <w:szCs w:val="24"/>
                <w:lang w:eastAsia="ru-RU"/>
              </w:rPr>
              <w:t xml:space="preserve"> (</w:t>
            </w:r>
            <w:r w:rsidR="0023716D">
              <w:rPr>
                <w:rFonts w:ascii="Times New Roman" w:eastAsia="Times New Roman" w:hAnsi="Times New Roman" w:cs="Times New Roman"/>
                <w:color w:val="000000"/>
                <w:sz w:val="24"/>
                <w:szCs w:val="24"/>
                <w:lang w:val="en-US" w:eastAsia="ru-RU"/>
              </w:rPr>
              <w:t xml:space="preserve">VIII </w:t>
            </w:r>
            <w:r w:rsidR="0023716D">
              <w:rPr>
                <w:rFonts w:ascii="Times New Roman" w:eastAsia="Times New Roman" w:hAnsi="Times New Roman" w:cs="Times New Roman"/>
                <w:color w:val="000000"/>
                <w:sz w:val="24"/>
                <w:szCs w:val="24"/>
                <w:lang w:eastAsia="ru-RU"/>
              </w:rPr>
              <w:t>вид)</w:t>
            </w:r>
          </w:p>
        </w:tc>
        <w:tc>
          <w:tcPr>
            <w:tcW w:w="2339" w:type="dxa"/>
            <w:tcBorders>
              <w:top w:val="outset" w:sz="6" w:space="0" w:color="000000"/>
              <w:left w:val="outset" w:sz="6" w:space="0" w:color="000000"/>
              <w:bottom w:val="outset" w:sz="6" w:space="0" w:color="000000"/>
              <w:right w:val="outset" w:sz="6" w:space="0" w:color="000000"/>
            </w:tcBorders>
            <w:hideMark/>
          </w:tcPr>
          <w:p w:rsidR="00545111" w:rsidRPr="00925EF0" w:rsidRDefault="0023716D" w:rsidP="00925EF0">
            <w:pPr>
              <w:spacing w:before="30" w:after="3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реализации проекта 2012-2015г</w:t>
            </w:r>
            <w:r w:rsidRPr="00925EF0">
              <w:rPr>
                <w:rFonts w:ascii="Times New Roman" w:eastAsia="Times New Roman" w:hAnsi="Times New Roman" w:cs="Times New Roman"/>
                <w:color w:val="000000"/>
                <w:sz w:val="24"/>
                <w:szCs w:val="24"/>
                <w:lang w:eastAsia="ru-RU"/>
              </w:rPr>
              <w:t>г</w:t>
            </w:r>
          </w:p>
        </w:tc>
        <w:tc>
          <w:tcPr>
            <w:tcW w:w="3323"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Администрация школы</w:t>
            </w:r>
          </w:p>
        </w:tc>
      </w:tr>
      <w:tr w:rsidR="00545111" w:rsidRPr="00925EF0" w:rsidTr="00B855FA">
        <w:trPr>
          <w:tblCellSpacing w:w="0" w:type="dxa"/>
        </w:trPr>
        <w:tc>
          <w:tcPr>
            <w:tcW w:w="738"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12.</w:t>
            </w:r>
          </w:p>
        </w:tc>
        <w:tc>
          <w:tcPr>
            <w:tcW w:w="3185"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 xml:space="preserve">Организация необходимой подготовки педагогов по вопросам </w:t>
            </w:r>
            <w:bookmarkStart w:id="2" w:name="YANDEX_29"/>
            <w:bookmarkEnd w:id="2"/>
            <w:r w:rsidRPr="00925EF0">
              <w:rPr>
                <w:rFonts w:ascii="Times New Roman" w:eastAsia="Times New Roman" w:hAnsi="Times New Roman" w:cs="Times New Roman"/>
                <w:color w:val="000000"/>
                <w:sz w:val="24"/>
                <w:szCs w:val="24"/>
                <w:lang w:eastAsia="ru-RU"/>
              </w:rPr>
              <w:t xml:space="preserve"> внедрения  </w:t>
            </w:r>
            <w:bookmarkStart w:id="3" w:name="YANDEX_30"/>
            <w:bookmarkEnd w:id="3"/>
            <w:r w:rsidRPr="00925EF0">
              <w:rPr>
                <w:rFonts w:ascii="Times New Roman" w:eastAsia="Times New Roman" w:hAnsi="Times New Roman" w:cs="Times New Roman"/>
                <w:color w:val="000000"/>
                <w:sz w:val="24"/>
                <w:szCs w:val="24"/>
                <w:lang w:eastAsia="ru-RU"/>
              </w:rPr>
              <w:t xml:space="preserve"> здоровьесберегающих  </w:t>
            </w:r>
            <w:bookmarkStart w:id="4" w:name="YANDEX_31"/>
            <w:bookmarkEnd w:id="4"/>
            <w:r w:rsidRPr="00925EF0">
              <w:rPr>
                <w:rFonts w:ascii="Times New Roman" w:eastAsia="Times New Roman" w:hAnsi="Times New Roman" w:cs="Times New Roman"/>
                <w:color w:val="000000"/>
                <w:sz w:val="24"/>
                <w:szCs w:val="24"/>
                <w:lang w:eastAsia="ru-RU"/>
              </w:rPr>
              <w:t xml:space="preserve"> технологий  в </w:t>
            </w:r>
            <w:bookmarkStart w:id="5" w:name="YANDEX_32"/>
            <w:bookmarkEnd w:id="5"/>
            <w:r w:rsidRPr="00925EF0">
              <w:rPr>
                <w:rFonts w:ascii="Times New Roman" w:eastAsia="Times New Roman" w:hAnsi="Times New Roman" w:cs="Times New Roman"/>
                <w:color w:val="000000"/>
                <w:sz w:val="24"/>
                <w:szCs w:val="24"/>
                <w:lang w:eastAsia="ru-RU"/>
              </w:rPr>
              <w:t xml:space="preserve"> образовательный  процесс </w:t>
            </w:r>
          </w:p>
        </w:tc>
        <w:tc>
          <w:tcPr>
            <w:tcW w:w="2339" w:type="dxa"/>
            <w:tcBorders>
              <w:top w:val="outset" w:sz="6" w:space="0" w:color="000000"/>
              <w:left w:val="outset" w:sz="6" w:space="0" w:color="000000"/>
              <w:bottom w:val="outset" w:sz="6" w:space="0" w:color="000000"/>
              <w:right w:val="outset" w:sz="6" w:space="0" w:color="000000"/>
            </w:tcBorders>
            <w:hideMark/>
          </w:tcPr>
          <w:p w:rsidR="00545111" w:rsidRPr="00925EF0" w:rsidRDefault="0023716D" w:rsidP="00925EF0">
            <w:pPr>
              <w:spacing w:before="30" w:after="3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реализации проекта 2012-2015г</w:t>
            </w:r>
            <w:r w:rsidRPr="00925EF0">
              <w:rPr>
                <w:rFonts w:ascii="Times New Roman" w:eastAsia="Times New Roman" w:hAnsi="Times New Roman" w:cs="Times New Roman"/>
                <w:color w:val="000000"/>
                <w:sz w:val="24"/>
                <w:szCs w:val="24"/>
                <w:lang w:eastAsia="ru-RU"/>
              </w:rPr>
              <w:t>г</w:t>
            </w:r>
          </w:p>
        </w:tc>
        <w:tc>
          <w:tcPr>
            <w:tcW w:w="3323"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 xml:space="preserve">Администрация школы </w:t>
            </w:r>
          </w:p>
        </w:tc>
      </w:tr>
      <w:tr w:rsidR="00545111" w:rsidRPr="00925EF0" w:rsidTr="00B855FA">
        <w:trPr>
          <w:tblCellSpacing w:w="0" w:type="dxa"/>
        </w:trPr>
        <w:tc>
          <w:tcPr>
            <w:tcW w:w="738"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13.</w:t>
            </w:r>
          </w:p>
        </w:tc>
        <w:tc>
          <w:tcPr>
            <w:tcW w:w="3185"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bookmarkStart w:id="6" w:name="YANDEX_33"/>
            <w:bookmarkEnd w:id="6"/>
            <w:r w:rsidRPr="00925EF0">
              <w:rPr>
                <w:rFonts w:ascii="Times New Roman" w:eastAsia="Times New Roman" w:hAnsi="Times New Roman" w:cs="Times New Roman"/>
                <w:color w:val="000000"/>
                <w:sz w:val="24"/>
                <w:szCs w:val="24"/>
                <w:lang w:eastAsia="ru-RU"/>
              </w:rPr>
              <w:t> Разработка  рекомендаций для педагогов по созданию благоприятного психологического климата на уроке</w:t>
            </w:r>
          </w:p>
        </w:tc>
        <w:tc>
          <w:tcPr>
            <w:tcW w:w="2339" w:type="dxa"/>
            <w:tcBorders>
              <w:top w:val="outset" w:sz="6" w:space="0" w:color="000000"/>
              <w:left w:val="outset" w:sz="6" w:space="0" w:color="000000"/>
              <w:bottom w:val="outset" w:sz="6" w:space="0" w:color="000000"/>
              <w:right w:val="outset" w:sz="6" w:space="0" w:color="000000"/>
            </w:tcBorders>
            <w:hideMark/>
          </w:tcPr>
          <w:p w:rsidR="00545111" w:rsidRPr="00925EF0" w:rsidRDefault="0023716D" w:rsidP="00925EF0">
            <w:pPr>
              <w:spacing w:before="30" w:after="3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Август - сентябрь 2012</w:t>
            </w:r>
            <w:r w:rsidR="00545111" w:rsidRPr="00925EF0">
              <w:rPr>
                <w:rFonts w:ascii="Times New Roman" w:eastAsia="Times New Roman" w:hAnsi="Times New Roman" w:cs="Times New Roman"/>
                <w:color w:val="000000"/>
                <w:sz w:val="24"/>
                <w:szCs w:val="24"/>
                <w:lang w:eastAsia="ru-RU"/>
              </w:rPr>
              <w:t xml:space="preserve"> г.</w:t>
            </w:r>
          </w:p>
        </w:tc>
        <w:tc>
          <w:tcPr>
            <w:tcW w:w="3323"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Педагог-психолог</w:t>
            </w:r>
          </w:p>
        </w:tc>
      </w:tr>
      <w:tr w:rsidR="00545111" w:rsidRPr="00925EF0" w:rsidTr="00B855FA">
        <w:trPr>
          <w:tblCellSpacing w:w="0" w:type="dxa"/>
        </w:trPr>
        <w:tc>
          <w:tcPr>
            <w:tcW w:w="738"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14.</w:t>
            </w:r>
          </w:p>
        </w:tc>
        <w:tc>
          <w:tcPr>
            <w:tcW w:w="3185"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bookmarkStart w:id="7" w:name="YANDEX_34"/>
            <w:bookmarkEnd w:id="7"/>
            <w:r w:rsidRPr="00925EF0">
              <w:rPr>
                <w:rFonts w:ascii="Times New Roman" w:eastAsia="Times New Roman" w:hAnsi="Times New Roman" w:cs="Times New Roman"/>
                <w:color w:val="000000"/>
                <w:sz w:val="24"/>
                <w:szCs w:val="24"/>
                <w:lang w:eastAsia="ru-RU"/>
              </w:rPr>
              <w:t xml:space="preserve"> Внедрение  </w:t>
            </w:r>
            <w:bookmarkStart w:id="8" w:name="YANDEX_35"/>
            <w:bookmarkEnd w:id="8"/>
            <w:r w:rsidRPr="00925EF0">
              <w:rPr>
                <w:rFonts w:ascii="Times New Roman" w:eastAsia="Times New Roman" w:hAnsi="Times New Roman" w:cs="Times New Roman"/>
                <w:color w:val="000000"/>
                <w:sz w:val="24"/>
                <w:szCs w:val="24"/>
                <w:lang w:eastAsia="ru-RU"/>
              </w:rPr>
              <w:t xml:space="preserve"> здоровьесберегающих  </w:t>
            </w:r>
            <w:bookmarkStart w:id="9" w:name="YANDEX_36"/>
            <w:bookmarkEnd w:id="9"/>
            <w:r w:rsidRPr="00925EF0">
              <w:rPr>
                <w:rFonts w:ascii="Times New Roman" w:eastAsia="Times New Roman" w:hAnsi="Times New Roman" w:cs="Times New Roman"/>
                <w:color w:val="000000"/>
                <w:sz w:val="24"/>
                <w:szCs w:val="24"/>
                <w:lang w:eastAsia="ru-RU"/>
              </w:rPr>
              <w:t xml:space="preserve"> технологий  в практику </w:t>
            </w:r>
            <w:bookmarkStart w:id="10" w:name="YANDEX_37"/>
            <w:bookmarkEnd w:id="10"/>
            <w:r w:rsidRPr="00925EF0">
              <w:rPr>
                <w:rFonts w:ascii="Times New Roman" w:eastAsia="Times New Roman" w:hAnsi="Times New Roman" w:cs="Times New Roman"/>
                <w:color w:val="000000"/>
                <w:sz w:val="24"/>
                <w:szCs w:val="24"/>
                <w:lang w:eastAsia="ru-RU"/>
              </w:rPr>
              <w:t> деятельности  педагогов дополнительного образования</w:t>
            </w:r>
          </w:p>
        </w:tc>
        <w:tc>
          <w:tcPr>
            <w:tcW w:w="2339" w:type="dxa"/>
            <w:tcBorders>
              <w:top w:val="outset" w:sz="6" w:space="0" w:color="000000"/>
              <w:left w:val="outset" w:sz="6" w:space="0" w:color="000000"/>
              <w:bottom w:val="outset" w:sz="6" w:space="0" w:color="000000"/>
              <w:right w:val="outset" w:sz="6" w:space="0" w:color="000000"/>
            </w:tcBorders>
            <w:hideMark/>
          </w:tcPr>
          <w:p w:rsidR="00545111" w:rsidRPr="00925EF0" w:rsidRDefault="0023716D" w:rsidP="00925EF0">
            <w:pPr>
              <w:spacing w:before="30" w:after="3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реализации проекта 2012-2015г</w:t>
            </w:r>
            <w:r w:rsidRPr="00925EF0">
              <w:rPr>
                <w:rFonts w:ascii="Times New Roman" w:eastAsia="Times New Roman" w:hAnsi="Times New Roman" w:cs="Times New Roman"/>
                <w:color w:val="000000"/>
                <w:sz w:val="24"/>
                <w:szCs w:val="24"/>
                <w:lang w:eastAsia="ru-RU"/>
              </w:rPr>
              <w:t>г</w:t>
            </w:r>
          </w:p>
        </w:tc>
        <w:tc>
          <w:tcPr>
            <w:tcW w:w="3323"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Администрация школы, педагоги дополнительного образования</w:t>
            </w:r>
          </w:p>
        </w:tc>
      </w:tr>
      <w:tr w:rsidR="00545111" w:rsidRPr="00925EF0" w:rsidTr="00B855FA">
        <w:trPr>
          <w:tblCellSpacing w:w="0" w:type="dxa"/>
        </w:trPr>
        <w:tc>
          <w:tcPr>
            <w:tcW w:w="738"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15.</w:t>
            </w:r>
          </w:p>
        </w:tc>
        <w:tc>
          <w:tcPr>
            <w:tcW w:w="3185"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 xml:space="preserve">Мониторинг состояния здоровья обучающихся и заболеваемости. Оценка степени влияния заболеваемости на успешность обучения с последующей выработкой рекомендаций по корректировке учебного процесса. </w:t>
            </w:r>
          </w:p>
        </w:tc>
        <w:tc>
          <w:tcPr>
            <w:tcW w:w="2339" w:type="dxa"/>
            <w:tcBorders>
              <w:top w:val="outset" w:sz="6" w:space="0" w:color="000000"/>
              <w:left w:val="outset" w:sz="6" w:space="0" w:color="000000"/>
              <w:bottom w:val="outset" w:sz="6" w:space="0" w:color="000000"/>
              <w:right w:val="outset" w:sz="6" w:space="0" w:color="000000"/>
            </w:tcBorders>
            <w:hideMark/>
          </w:tcPr>
          <w:p w:rsidR="00545111" w:rsidRPr="00925EF0" w:rsidRDefault="0023716D" w:rsidP="00925EF0">
            <w:pPr>
              <w:spacing w:before="30" w:after="3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реализации проекта 2012-2015г</w:t>
            </w:r>
            <w:r w:rsidRPr="00925EF0">
              <w:rPr>
                <w:rFonts w:ascii="Times New Roman" w:eastAsia="Times New Roman" w:hAnsi="Times New Roman" w:cs="Times New Roman"/>
                <w:color w:val="000000"/>
                <w:sz w:val="24"/>
                <w:szCs w:val="24"/>
                <w:lang w:eastAsia="ru-RU"/>
              </w:rPr>
              <w:t>г</w:t>
            </w:r>
          </w:p>
        </w:tc>
        <w:tc>
          <w:tcPr>
            <w:tcW w:w="3323"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Заместитель директора по воспитательной работе</w:t>
            </w:r>
            <w:r w:rsidR="0023716D">
              <w:rPr>
                <w:rFonts w:ascii="Times New Roman" w:eastAsia="Times New Roman" w:hAnsi="Times New Roman" w:cs="Times New Roman"/>
                <w:color w:val="000000"/>
                <w:sz w:val="24"/>
                <w:szCs w:val="24"/>
                <w:lang w:eastAsia="ru-RU"/>
              </w:rPr>
              <w:t>, педагог-психолог</w:t>
            </w:r>
          </w:p>
        </w:tc>
      </w:tr>
      <w:tr w:rsidR="00545111" w:rsidRPr="00925EF0" w:rsidTr="00B855FA">
        <w:trPr>
          <w:tblCellSpacing w:w="0" w:type="dxa"/>
        </w:trPr>
        <w:tc>
          <w:tcPr>
            <w:tcW w:w="738"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16.</w:t>
            </w:r>
          </w:p>
        </w:tc>
        <w:tc>
          <w:tcPr>
            <w:tcW w:w="3185"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 xml:space="preserve">Организация </w:t>
            </w:r>
            <w:bookmarkStart w:id="11" w:name="YANDEX_38"/>
            <w:bookmarkEnd w:id="11"/>
            <w:r w:rsidRPr="00925EF0">
              <w:rPr>
                <w:rFonts w:ascii="Times New Roman" w:eastAsia="Times New Roman" w:hAnsi="Times New Roman" w:cs="Times New Roman"/>
                <w:color w:val="000000"/>
                <w:sz w:val="24"/>
                <w:szCs w:val="24"/>
                <w:lang w:eastAsia="ru-RU"/>
              </w:rPr>
              <w:t> деятельности  школьного медико-психолого-педагогического консилиума</w:t>
            </w:r>
          </w:p>
        </w:tc>
        <w:tc>
          <w:tcPr>
            <w:tcW w:w="2339" w:type="dxa"/>
            <w:tcBorders>
              <w:top w:val="outset" w:sz="6" w:space="0" w:color="000000"/>
              <w:left w:val="outset" w:sz="6" w:space="0" w:color="000000"/>
              <w:bottom w:val="outset" w:sz="6" w:space="0" w:color="000000"/>
              <w:right w:val="outset" w:sz="6" w:space="0" w:color="000000"/>
            </w:tcBorders>
            <w:hideMark/>
          </w:tcPr>
          <w:p w:rsidR="00545111" w:rsidRPr="00925EF0" w:rsidRDefault="0023716D" w:rsidP="00925EF0">
            <w:pPr>
              <w:spacing w:before="30" w:after="3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реализации проекта 2012-2015г</w:t>
            </w:r>
            <w:r w:rsidRPr="00925EF0">
              <w:rPr>
                <w:rFonts w:ascii="Times New Roman" w:eastAsia="Times New Roman" w:hAnsi="Times New Roman" w:cs="Times New Roman"/>
                <w:color w:val="000000"/>
                <w:sz w:val="24"/>
                <w:szCs w:val="24"/>
                <w:lang w:eastAsia="ru-RU"/>
              </w:rPr>
              <w:t>г</w:t>
            </w:r>
          </w:p>
        </w:tc>
        <w:tc>
          <w:tcPr>
            <w:tcW w:w="3323"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 xml:space="preserve">Заместитель директора по УВР </w:t>
            </w:r>
          </w:p>
        </w:tc>
      </w:tr>
      <w:tr w:rsidR="00545111" w:rsidRPr="00925EF0" w:rsidTr="00B855FA">
        <w:trPr>
          <w:tblCellSpacing w:w="0" w:type="dxa"/>
        </w:trPr>
        <w:tc>
          <w:tcPr>
            <w:tcW w:w="738"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17.</w:t>
            </w:r>
          </w:p>
        </w:tc>
        <w:tc>
          <w:tcPr>
            <w:tcW w:w="3185"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 xml:space="preserve">Проведение педагогических Советов, совещаний при директоре по вопросам </w:t>
            </w:r>
            <w:bookmarkStart w:id="12" w:name="YANDEX_39"/>
            <w:bookmarkEnd w:id="12"/>
            <w:r w:rsidRPr="00925EF0">
              <w:rPr>
                <w:rFonts w:ascii="Times New Roman" w:eastAsia="Times New Roman" w:hAnsi="Times New Roman" w:cs="Times New Roman"/>
                <w:color w:val="000000"/>
                <w:sz w:val="24"/>
                <w:szCs w:val="24"/>
                <w:lang w:eastAsia="ru-RU"/>
              </w:rPr>
              <w:t xml:space="preserve"> внедрения  </w:t>
            </w:r>
            <w:bookmarkStart w:id="13" w:name="YANDEX_40"/>
            <w:bookmarkEnd w:id="13"/>
            <w:r w:rsidRPr="00925EF0">
              <w:rPr>
                <w:rFonts w:ascii="Times New Roman" w:eastAsia="Times New Roman" w:hAnsi="Times New Roman" w:cs="Times New Roman"/>
                <w:color w:val="000000"/>
                <w:sz w:val="24"/>
                <w:szCs w:val="24"/>
                <w:lang w:eastAsia="ru-RU"/>
              </w:rPr>
              <w:t xml:space="preserve"> здоровьесберегающих  </w:t>
            </w:r>
            <w:bookmarkStart w:id="14" w:name="YANDEX_41"/>
            <w:bookmarkEnd w:id="14"/>
            <w:r w:rsidRPr="00925EF0">
              <w:rPr>
                <w:rFonts w:ascii="Times New Roman" w:eastAsia="Times New Roman" w:hAnsi="Times New Roman" w:cs="Times New Roman"/>
                <w:color w:val="000000"/>
                <w:sz w:val="24"/>
                <w:szCs w:val="24"/>
                <w:lang w:eastAsia="ru-RU"/>
              </w:rPr>
              <w:t xml:space="preserve"> технологий  в </w:t>
            </w:r>
            <w:bookmarkStart w:id="15" w:name="YANDEX_42"/>
            <w:bookmarkEnd w:id="15"/>
            <w:r w:rsidRPr="00925EF0">
              <w:rPr>
                <w:rFonts w:ascii="Times New Roman" w:eastAsia="Times New Roman" w:hAnsi="Times New Roman" w:cs="Times New Roman"/>
                <w:color w:val="000000"/>
                <w:sz w:val="24"/>
                <w:szCs w:val="24"/>
                <w:lang w:eastAsia="ru-RU"/>
              </w:rPr>
              <w:t> образовательный  процесс и их влияния на успешность освоения обучающимися образовательной программы</w:t>
            </w:r>
          </w:p>
        </w:tc>
        <w:tc>
          <w:tcPr>
            <w:tcW w:w="2339" w:type="dxa"/>
            <w:tcBorders>
              <w:top w:val="outset" w:sz="6" w:space="0" w:color="000000"/>
              <w:left w:val="outset" w:sz="6" w:space="0" w:color="000000"/>
              <w:bottom w:val="outset" w:sz="6" w:space="0" w:color="000000"/>
              <w:right w:val="outset" w:sz="6" w:space="0" w:color="000000"/>
            </w:tcBorders>
            <w:hideMark/>
          </w:tcPr>
          <w:p w:rsidR="00545111" w:rsidRPr="00925EF0" w:rsidRDefault="0023716D" w:rsidP="00925EF0">
            <w:pPr>
              <w:spacing w:before="30" w:after="3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реализации проекта 2012-2015г</w:t>
            </w:r>
            <w:r w:rsidRPr="00925EF0">
              <w:rPr>
                <w:rFonts w:ascii="Times New Roman" w:eastAsia="Times New Roman" w:hAnsi="Times New Roman" w:cs="Times New Roman"/>
                <w:color w:val="000000"/>
                <w:sz w:val="24"/>
                <w:szCs w:val="24"/>
                <w:lang w:eastAsia="ru-RU"/>
              </w:rPr>
              <w:t>г</w:t>
            </w:r>
          </w:p>
        </w:tc>
        <w:tc>
          <w:tcPr>
            <w:tcW w:w="3323"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Администрация школы</w:t>
            </w:r>
          </w:p>
        </w:tc>
      </w:tr>
      <w:tr w:rsidR="00545111" w:rsidRPr="00925EF0" w:rsidTr="00B855FA">
        <w:trPr>
          <w:tblCellSpacing w:w="0" w:type="dxa"/>
        </w:trPr>
        <w:tc>
          <w:tcPr>
            <w:tcW w:w="738"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18.</w:t>
            </w:r>
          </w:p>
        </w:tc>
        <w:tc>
          <w:tcPr>
            <w:tcW w:w="3185"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23716D">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 xml:space="preserve">Мониторинг </w:t>
            </w:r>
            <w:r w:rsidR="0023716D">
              <w:rPr>
                <w:rFonts w:ascii="Times New Roman" w:eastAsia="Times New Roman" w:hAnsi="Times New Roman" w:cs="Times New Roman"/>
                <w:color w:val="000000"/>
                <w:sz w:val="24"/>
                <w:szCs w:val="24"/>
                <w:lang w:eastAsia="ru-RU"/>
              </w:rPr>
              <w:t>вредных привычек</w:t>
            </w:r>
            <w:r w:rsidRPr="00925EF0">
              <w:rPr>
                <w:rFonts w:ascii="Times New Roman" w:eastAsia="Times New Roman" w:hAnsi="Times New Roman" w:cs="Times New Roman"/>
                <w:color w:val="000000"/>
                <w:sz w:val="24"/>
                <w:szCs w:val="24"/>
                <w:lang w:eastAsia="ru-RU"/>
              </w:rPr>
              <w:t xml:space="preserve"> в образовательном </w:t>
            </w:r>
            <w:bookmarkStart w:id="16" w:name="YANDEX_43"/>
            <w:bookmarkEnd w:id="16"/>
            <w:r w:rsidRPr="00925EF0">
              <w:rPr>
                <w:rFonts w:ascii="Times New Roman" w:eastAsia="Times New Roman" w:hAnsi="Times New Roman" w:cs="Times New Roman"/>
                <w:color w:val="000000"/>
                <w:sz w:val="24"/>
                <w:szCs w:val="24"/>
                <w:lang w:eastAsia="ru-RU"/>
              </w:rPr>
              <w:t> учреждении </w:t>
            </w:r>
          </w:p>
        </w:tc>
        <w:tc>
          <w:tcPr>
            <w:tcW w:w="2339" w:type="dxa"/>
            <w:tcBorders>
              <w:top w:val="outset" w:sz="6" w:space="0" w:color="000000"/>
              <w:left w:val="outset" w:sz="6" w:space="0" w:color="000000"/>
              <w:bottom w:val="outset" w:sz="6" w:space="0" w:color="000000"/>
              <w:right w:val="outset" w:sz="6" w:space="0" w:color="000000"/>
            </w:tcBorders>
            <w:hideMark/>
          </w:tcPr>
          <w:p w:rsidR="00545111" w:rsidRPr="00925EF0" w:rsidRDefault="0023716D" w:rsidP="00925EF0">
            <w:pPr>
              <w:spacing w:before="30" w:after="3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реализации проекта 2012-2015г</w:t>
            </w:r>
            <w:r w:rsidRPr="00925EF0">
              <w:rPr>
                <w:rFonts w:ascii="Times New Roman" w:eastAsia="Times New Roman" w:hAnsi="Times New Roman" w:cs="Times New Roman"/>
                <w:color w:val="000000"/>
                <w:sz w:val="24"/>
                <w:szCs w:val="24"/>
                <w:lang w:eastAsia="ru-RU"/>
              </w:rPr>
              <w:t>г</w:t>
            </w:r>
          </w:p>
        </w:tc>
        <w:tc>
          <w:tcPr>
            <w:tcW w:w="3323"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Заместитель директора по воспитательной работе совместно с представителями органов и учреждений системы профилактики безнадзорности и правонарушений несовершеннолетних.</w:t>
            </w:r>
          </w:p>
        </w:tc>
      </w:tr>
      <w:tr w:rsidR="00545111" w:rsidRPr="00925EF0" w:rsidTr="00B855FA">
        <w:trPr>
          <w:tblCellSpacing w:w="0" w:type="dxa"/>
        </w:trPr>
        <w:tc>
          <w:tcPr>
            <w:tcW w:w="738"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19.</w:t>
            </w:r>
          </w:p>
        </w:tc>
        <w:tc>
          <w:tcPr>
            <w:tcW w:w="3185"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23716D">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Проведение индивидуальной профилактической работы с обучающимися, состоящими на внутришкольном учете за совершение правонарушений, связа</w:t>
            </w:r>
            <w:r w:rsidR="0023716D">
              <w:rPr>
                <w:rFonts w:ascii="Times New Roman" w:eastAsia="Times New Roman" w:hAnsi="Times New Roman" w:cs="Times New Roman"/>
                <w:color w:val="000000"/>
                <w:sz w:val="24"/>
                <w:szCs w:val="24"/>
                <w:lang w:eastAsia="ru-RU"/>
              </w:rPr>
              <w:t>нных с употреблением алкогольной</w:t>
            </w:r>
            <w:r w:rsidRPr="00925EF0">
              <w:rPr>
                <w:rFonts w:ascii="Times New Roman" w:eastAsia="Times New Roman" w:hAnsi="Times New Roman" w:cs="Times New Roman"/>
                <w:color w:val="000000"/>
                <w:sz w:val="24"/>
                <w:szCs w:val="24"/>
                <w:lang w:eastAsia="ru-RU"/>
              </w:rPr>
              <w:t xml:space="preserve"> и </w:t>
            </w:r>
            <w:r w:rsidR="0023716D">
              <w:rPr>
                <w:rFonts w:ascii="Times New Roman" w:eastAsia="Times New Roman" w:hAnsi="Times New Roman" w:cs="Times New Roman"/>
                <w:color w:val="000000"/>
                <w:sz w:val="24"/>
                <w:szCs w:val="24"/>
                <w:lang w:eastAsia="ru-RU"/>
              </w:rPr>
              <w:t>табачной продукции</w:t>
            </w:r>
            <w:r w:rsidRPr="00925EF0">
              <w:rPr>
                <w:rFonts w:ascii="Times New Roman" w:eastAsia="Times New Roman" w:hAnsi="Times New Roman" w:cs="Times New Roman"/>
                <w:color w:val="000000"/>
                <w:sz w:val="24"/>
                <w:szCs w:val="24"/>
                <w:lang w:eastAsia="ru-RU"/>
              </w:rPr>
              <w:t>.</w:t>
            </w:r>
          </w:p>
        </w:tc>
        <w:tc>
          <w:tcPr>
            <w:tcW w:w="2339"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Ежегодно в соответствии с планами работы</w:t>
            </w:r>
          </w:p>
        </w:tc>
        <w:tc>
          <w:tcPr>
            <w:tcW w:w="3323"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Заместитель директора по воспитательной работе, социальный педагог, классные руководители 1-11 классов совместно с представителями органов и учреждений системы профилактики безнадзорности и правонарушений несовершеннолетних.</w:t>
            </w:r>
          </w:p>
        </w:tc>
      </w:tr>
      <w:tr w:rsidR="00545111" w:rsidRPr="00925EF0" w:rsidTr="00B855FA">
        <w:trPr>
          <w:tblCellSpacing w:w="0" w:type="dxa"/>
        </w:trPr>
        <w:tc>
          <w:tcPr>
            <w:tcW w:w="9585" w:type="dxa"/>
            <w:gridSpan w:val="4"/>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b/>
                <w:bCs/>
                <w:color w:val="000000"/>
                <w:sz w:val="24"/>
                <w:szCs w:val="24"/>
                <w:lang w:eastAsia="ru-RU"/>
              </w:rPr>
              <w:t>Физкультурно-оздоровительная деятельность</w:t>
            </w:r>
          </w:p>
        </w:tc>
      </w:tr>
      <w:tr w:rsidR="00545111" w:rsidRPr="00925EF0" w:rsidTr="00B855FA">
        <w:trPr>
          <w:tblCellSpacing w:w="0" w:type="dxa"/>
        </w:trPr>
        <w:tc>
          <w:tcPr>
            <w:tcW w:w="738"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1.</w:t>
            </w:r>
          </w:p>
        </w:tc>
        <w:tc>
          <w:tcPr>
            <w:tcW w:w="3185"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 xml:space="preserve">Обеспечение перехода к новым образовательным стандартам в части занятий физической культуры </w:t>
            </w:r>
            <w:r w:rsidR="0023716D">
              <w:rPr>
                <w:rFonts w:ascii="Times New Roman" w:eastAsia="Times New Roman" w:hAnsi="Times New Roman" w:cs="Times New Roman"/>
                <w:color w:val="000000"/>
                <w:sz w:val="24"/>
                <w:szCs w:val="24"/>
                <w:lang w:eastAsia="ru-RU"/>
              </w:rPr>
              <w:t>(введение третьего часа физической культуры)</w:t>
            </w:r>
          </w:p>
        </w:tc>
        <w:tc>
          <w:tcPr>
            <w:tcW w:w="2339" w:type="dxa"/>
            <w:tcBorders>
              <w:top w:val="outset" w:sz="6" w:space="0" w:color="000000"/>
              <w:left w:val="outset" w:sz="6" w:space="0" w:color="000000"/>
              <w:bottom w:val="outset" w:sz="6" w:space="0" w:color="000000"/>
              <w:right w:val="outset" w:sz="6" w:space="0" w:color="000000"/>
            </w:tcBorders>
            <w:hideMark/>
          </w:tcPr>
          <w:p w:rsidR="00545111" w:rsidRPr="00925EF0" w:rsidRDefault="0023716D" w:rsidP="00925EF0">
            <w:pPr>
              <w:spacing w:before="30" w:after="3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реализации проекта 2012-2015г</w:t>
            </w:r>
            <w:r w:rsidRPr="00925EF0">
              <w:rPr>
                <w:rFonts w:ascii="Times New Roman" w:eastAsia="Times New Roman" w:hAnsi="Times New Roman" w:cs="Times New Roman"/>
                <w:color w:val="000000"/>
                <w:sz w:val="24"/>
                <w:szCs w:val="24"/>
                <w:lang w:eastAsia="ru-RU"/>
              </w:rPr>
              <w:t>г</w:t>
            </w:r>
          </w:p>
        </w:tc>
        <w:tc>
          <w:tcPr>
            <w:tcW w:w="3323" w:type="dxa"/>
            <w:tcBorders>
              <w:top w:val="outset" w:sz="6" w:space="0" w:color="000000"/>
              <w:left w:val="outset" w:sz="6" w:space="0" w:color="000000"/>
              <w:bottom w:val="outset" w:sz="6" w:space="0" w:color="000000"/>
              <w:right w:val="outset" w:sz="6" w:space="0" w:color="000000"/>
            </w:tcBorders>
            <w:hideMark/>
          </w:tcPr>
          <w:p w:rsidR="00545111" w:rsidRPr="00925EF0" w:rsidRDefault="0023716D" w:rsidP="00925EF0">
            <w:pPr>
              <w:spacing w:before="30" w:after="3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школы, учитель</w:t>
            </w:r>
            <w:r w:rsidR="00545111" w:rsidRPr="00925EF0">
              <w:rPr>
                <w:rFonts w:ascii="Times New Roman" w:eastAsia="Times New Roman" w:hAnsi="Times New Roman" w:cs="Times New Roman"/>
                <w:color w:val="000000"/>
                <w:sz w:val="24"/>
                <w:szCs w:val="24"/>
                <w:lang w:eastAsia="ru-RU"/>
              </w:rPr>
              <w:t xml:space="preserve"> физической культуры.</w:t>
            </w:r>
          </w:p>
        </w:tc>
      </w:tr>
      <w:tr w:rsidR="00545111" w:rsidRPr="00925EF0" w:rsidTr="00B855FA">
        <w:trPr>
          <w:tblCellSpacing w:w="0" w:type="dxa"/>
        </w:trPr>
        <w:tc>
          <w:tcPr>
            <w:tcW w:w="738"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2.</w:t>
            </w:r>
          </w:p>
        </w:tc>
        <w:tc>
          <w:tcPr>
            <w:tcW w:w="3185"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DF3301">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 xml:space="preserve">Участие обучающихся в </w:t>
            </w:r>
            <w:r w:rsidR="00DF3301">
              <w:rPr>
                <w:rFonts w:ascii="Times New Roman" w:eastAsia="Times New Roman" w:hAnsi="Times New Roman" w:cs="Times New Roman"/>
                <w:color w:val="000000"/>
                <w:sz w:val="24"/>
                <w:szCs w:val="24"/>
                <w:lang w:eastAsia="ru-RU"/>
              </w:rPr>
              <w:t>районных</w:t>
            </w:r>
            <w:r w:rsidRPr="00925EF0">
              <w:rPr>
                <w:rFonts w:ascii="Times New Roman" w:eastAsia="Times New Roman" w:hAnsi="Times New Roman" w:cs="Times New Roman"/>
                <w:color w:val="000000"/>
                <w:sz w:val="24"/>
                <w:szCs w:val="24"/>
                <w:lang w:eastAsia="ru-RU"/>
              </w:rPr>
              <w:t xml:space="preserve"> соревнованиях в рамках спартакиады школьников</w:t>
            </w:r>
          </w:p>
        </w:tc>
        <w:tc>
          <w:tcPr>
            <w:tcW w:w="2339"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 xml:space="preserve">Согласно программы соревнований, утвержденной приказом </w:t>
            </w:r>
            <w:r w:rsidR="00483E10">
              <w:rPr>
                <w:rFonts w:ascii="Times New Roman" w:eastAsia="Times New Roman" w:hAnsi="Times New Roman" w:cs="Times New Roman"/>
                <w:color w:val="000000"/>
                <w:sz w:val="24"/>
                <w:szCs w:val="24"/>
                <w:lang w:eastAsia="ru-RU"/>
              </w:rPr>
              <w:t>отдела</w:t>
            </w:r>
            <w:r w:rsidR="00DF3301">
              <w:rPr>
                <w:rFonts w:ascii="Times New Roman" w:eastAsia="Times New Roman" w:hAnsi="Times New Roman" w:cs="Times New Roman"/>
                <w:color w:val="000000"/>
                <w:sz w:val="24"/>
                <w:szCs w:val="24"/>
                <w:lang w:eastAsia="ru-RU"/>
              </w:rPr>
              <w:t xml:space="preserve"> образования администрации Багаевского района</w:t>
            </w:r>
          </w:p>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p>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p>
        </w:tc>
        <w:tc>
          <w:tcPr>
            <w:tcW w:w="3323"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Администрация школы, учитель физической культуры</w:t>
            </w:r>
          </w:p>
        </w:tc>
      </w:tr>
      <w:tr w:rsidR="00545111" w:rsidRPr="00925EF0" w:rsidTr="00B855FA">
        <w:trPr>
          <w:tblCellSpacing w:w="0" w:type="dxa"/>
        </w:trPr>
        <w:tc>
          <w:tcPr>
            <w:tcW w:w="738"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3.</w:t>
            </w:r>
          </w:p>
        </w:tc>
        <w:tc>
          <w:tcPr>
            <w:tcW w:w="3185"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Организация работы объединений дополнительного образования физкультурно-оздоровительной направленнности</w:t>
            </w:r>
          </w:p>
        </w:tc>
        <w:tc>
          <w:tcPr>
            <w:tcW w:w="2339"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В течение учебного года</w:t>
            </w:r>
          </w:p>
        </w:tc>
        <w:tc>
          <w:tcPr>
            <w:tcW w:w="3323"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Заместитель директора по воспитательной работе, педагоги дополнительного образования</w:t>
            </w:r>
          </w:p>
        </w:tc>
      </w:tr>
      <w:tr w:rsidR="00545111" w:rsidRPr="00925EF0" w:rsidTr="00B855FA">
        <w:trPr>
          <w:tblCellSpacing w:w="0" w:type="dxa"/>
        </w:trPr>
        <w:tc>
          <w:tcPr>
            <w:tcW w:w="738"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4.</w:t>
            </w:r>
          </w:p>
        </w:tc>
        <w:tc>
          <w:tcPr>
            <w:tcW w:w="3185"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483E1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 xml:space="preserve">Участие обучающихся в школьных, </w:t>
            </w:r>
            <w:r w:rsidR="00483E10">
              <w:rPr>
                <w:rFonts w:ascii="Times New Roman" w:eastAsia="Times New Roman" w:hAnsi="Times New Roman" w:cs="Times New Roman"/>
                <w:color w:val="000000"/>
                <w:sz w:val="24"/>
                <w:szCs w:val="24"/>
                <w:lang w:eastAsia="ru-RU"/>
              </w:rPr>
              <w:t>районных</w:t>
            </w:r>
            <w:r w:rsidRPr="00925EF0">
              <w:rPr>
                <w:rFonts w:ascii="Times New Roman" w:eastAsia="Times New Roman" w:hAnsi="Times New Roman" w:cs="Times New Roman"/>
                <w:color w:val="000000"/>
                <w:sz w:val="24"/>
                <w:szCs w:val="24"/>
                <w:lang w:eastAsia="ru-RU"/>
              </w:rPr>
              <w:t xml:space="preserve"> и областных спортивных соревнованиях </w:t>
            </w:r>
          </w:p>
        </w:tc>
        <w:tc>
          <w:tcPr>
            <w:tcW w:w="2339"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 xml:space="preserve">В течение учебного года </w:t>
            </w:r>
          </w:p>
        </w:tc>
        <w:tc>
          <w:tcPr>
            <w:tcW w:w="3323" w:type="dxa"/>
            <w:tcBorders>
              <w:top w:val="outset" w:sz="6" w:space="0" w:color="000000"/>
              <w:left w:val="outset" w:sz="6" w:space="0" w:color="000000"/>
              <w:bottom w:val="outset" w:sz="6" w:space="0" w:color="000000"/>
              <w:right w:val="outset" w:sz="6" w:space="0" w:color="000000"/>
            </w:tcBorders>
            <w:hideMark/>
          </w:tcPr>
          <w:p w:rsidR="00545111" w:rsidRPr="00925EF0" w:rsidRDefault="00483E10" w:rsidP="00925EF0">
            <w:pPr>
              <w:spacing w:before="30" w:after="3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w:t>
            </w:r>
            <w:r w:rsidR="00545111" w:rsidRPr="00925EF0">
              <w:rPr>
                <w:rFonts w:ascii="Times New Roman" w:eastAsia="Times New Roman" w:hAnsi="Times New Roman" w:cs="Times New Roman"/>
                <w:color w:val="000000"/>
                <w:sz w:val="24"/>
                <w:szCs w:val="24"/>
                <w:lang w:eastAsia="ru-RU"/>
              </w:rPr>
              <w:t xml:space="preserve"> физической культуры</w:t>
            </w:r>
            <w:r>
              <w:rPr>
                <w:rFonts w:ascii="Times New Roman" w:eastAsia="Times New Roman" w:hAnsi="Times New Roman" w:cs="Times New Roman"/>
                <w:color w:val="000000"/>
                <w:sz w:val="24"/>
                <w:szCs w:val="24"/>
                <w:lang w:eastAsia="ru-RU"/>
              </w:rPr>
              <w:t>, педагог дополнительного образования</w:t>
            </w:r>
          </w:p>
        </w:tc>
      </w:tr>
      <w:tr w:rsidR="00545111" w:rsidRPr="00925EF0" w:rsidTr="00B855FA">
        <w:trPr>
          <w:tblCellSpacing w:w="0" w:type="dxa"/>
        </w:trPr>
        <w:tc>
          <w:tcPr>
            <w:tcW w:w="738"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5.</w:t>
            </w:r>
          </w:p>
        </w:tc>
        <w:tc>
          <w:tcPr>
            <w:tcW w:w="3185"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 xml:space="preserve">Мониторинг результативности участия обучающихся в спортивных соревнованиях различного уровня </w:t>
            </w:r>
          </w:p>
        </w:tc>
        <w:tc>
          <w:tcPr>
            <w:tcW w:w="2339" w:type="dxa"/>
            <w:tcBorders>
              <w:top w:val="outset" w:sz="6" w:space="0" w:color="000000"/>
              <w:left w:val="outset" w:sz="6" w:space="0" w:color="000000"/>
              <w:bottom w:val="outset" w:sz="6" w:space="0" w:color="000000"/>
              <w:right w:val="outset" w:sz="6" w:space="0" w:color="000000"/>
            </w:tcBorders>
            <w:hideMark/>
          </w:tcPr>
          <w:p w:rsidR="00545111" w:rsidRPr="00925EF0" w:rsidRDefault="00483E10" w:rsidP="00925EF0">
            <w:pPr>
              <w:spacing w:before="30" w:after="3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реализации проекта 2012-2015г</w:t>
            </w:r>
            <w:r w:rsidRPr="00925EF0">
              <w:rPr>
                <w:rFonts w:ascii="Times New Roman" w:eastAsia="Times New Roman" w:hAnsi="Times New Roman" w:cs="Times New Roman"/>
                <w:color w:val="000000"/>
                <w:sz w:val="24"/>
                <w:szCs w:val="24"/>
                <w:lang w:eastAsia="ru-RU"/>
              </w:rPr>
              <w:t>г</w:t>
            </w:r>
          </w:p>
        </w:tc>
        <w:tc>
          <w:tcPr>
            <w:tcW w:w="3323"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Учителя физической культуры</w:t>
            </w:r>
          </w:p>
        </w:tc>
      </w:tr>
      <w:tr w:rsidR="00545111" w:rsidRPr="00925EF0" w:rsidTr="00B855FA">
        <w:trPr>
          <w:tblCellSpacing w:w="0" w:type="dxa"/>
        </w:trPr>
        <w:tc>
          <w:tcPr>
            <w:tcW w:w="738"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6.</w:t>
            </w:r>
          </w:p>
        </w:tc>
        <w:tc>
          <w:tcPr>
            <w:tcW w:w="3185"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Укрепление материально-технической базы спортивного зала школы</w:t>
            </w:r>
          </w:p>
        </w:tc>
        <w:tc>
          <w:tcPr>
            <w:tcW w:w="2339" w:type="dxa"/>
            <w:tcBorders>
              <w:top w:val="outset" w:sz="6" w:space="0" w:color="000000"/>
              <w:left w:val="outset" w:sz="6" w:space="0" w:color="000000"/>
              <w:bottom w:val="outset" w:sz="6" w:space="0" w:color="000000"/>
              <w:right w:val="outset" w:sz="6" w:space="0" w:color="000000"/>
            </w:tcBorders>
            <w:hideMark/>
          </w:tcPr>
          <w:p w:rsidR="00545111" w:rsidRPr="00925EF0" w:rsidRDefault="00483E10" w:rsidP="00925EF0">
            <w:pPr>
              <w:spacing w:before="30" w:after="3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2012</w:t>
            </w:r>
            <w:r w:rsidR="00545111" w:rsidRPr="00925EF0">
              <w:rPr>
                <w:rFonts w:ascii="Times New Roman" w:eastAsia="Times New Roman" w:hAnsi="Times New Roman" w:cs="Times New Roman"/>
                <w:color w:val="000000"/>
                <w:sz w:val="24"/>
                <w:szCs w:val="24"/>
                <w:lang w:eastAsia="ru-RU"/>
              </w:rPr>
              <w:t>-2015 г.</w:t>
            </w:r>
          </w:p>
        </w:tc>
        <w:tc>
          <w:tcPr>
            <w:tcW w:w="3323"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Администрация школы</w:t>
            </w:r>
          </w:p>
        </w:tc>
      </w:tr>
      <w:tr w:rsidR="00545111" w:rsidRPr="00925EF0" w:rsidTr="00B855FA">
        <w:trPr>
          <w:tblCellSpacing w:w="0" w:type="dxa"/>
        </w:trPr>
        <w:tc>
          <w:tcPr>
            <w:tcW w:w="9585" w:type="dxa"/>
            <w:gridSpan w:val="4"/>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b/>
                <w:bCs/>
                <w:color w:val="000000"/>
                <w:sz w:val="24"/>
                <w:szCs w:val="24"/>
                <w:lang w:eastAsia="ru-RU"/>
              </w:rPr>
              <w:t>Взаимодействие с учреждениями здравоохранения по вопросам укрепления здоровья обучающихся</w:t>
            </w:r>
          </w:p>
        </w:tc>
      </w:tr>
      <w:tr w:rsidR="00545111" w:rsidRPr="00925EF0" w:rsidTr="00B855FA">
        <w:trPr>
          <w:tblCellSpacing w:w="0" w:type="dxa"/>
        </w:trPr>
        <w:tc>
          <w:tcPr>
            <w:tcW w:w="738"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1.</w:t>
            </w:r>
          </w:p>
        </w:tc>
        <w:tc>
          <w:tcPr>
            <w:tcW w:w="3185"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Обеспечение медицинского кабинета медикаментами и изделиями медицинского назначения для оказания неотложной помощи обучающимся</w:t>
            </w:r>
          </w:p>
        </w:tc>
        <w:tc>
          <w:tcPr>
            <w:tcW w:w="2339" w:type="dxa"/>
            <w:tcBorders>
              <w:top w:val="outset" w:sz="6" w:space="0" w:color="000000"/>
              <w:left w:val="outset" w:sz="6" w:space="0" w:color="000000"/>
              <w:bottom w:val="outset" w:sz="6" w:space="0" w:color="000000"/>
              <w:right w:val="outset" w:sz="6" w:space="0" w:color="000000"/>
            </w:tcBorders>
            <w:hideMark/>
          </w:tcPr>
          <w:p w:rsidR="00545111" w:rsidRPr="00925EF0" w:rsidRDefault="00483E10" w:rsidP="00925EF0">
            <w:pPr>
              <w:spacing w:before="30" w:after="3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реализации проекта 2012-2015г</w:t>
            </w:r>
            <w:r w:rsidRPr="00925EF0">
              <w:rPr>
                <w:rFonts w:ascii="Times New Roman" w:eastAsia="Times New Roman" w:hAnsi="Times New Roman" w:cs="Times New Roman"/>
                <w:color w:val="000000"/>
                <w:sz w:val="24"/>
                <w:szCs w:val="24"/>
                <w:lang w:eastAsia="ru-RU"/>
              </w:rPr>
              <w:t>г</w:t>
            </w:r>
          </w:p>
        </w:tc>
        <w:tc>
          <w:tcPr>
            <w:tcW w:w="3323"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Администрация школы, ФАП х.Карповка</w:t>
            </w:r>
          </w:p>
        </w:tc>
      </w:tr>
      <w:tr w:rsidR="00545111" w:rsidRPr="00925EF0" w:rsidTr="00B855FA">
        <w:trPr>
          <w:tblCellSpacing w:w="0" w:type="dxa"/>
        </w:trPr>
        <w:tc>
          <w:tcPr>
            <w:tcW w:w="738"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2.</w:t>
            </w:r>
          </w:p>
        </w:tc>
        <w:tc>
          <w:tcPr>
            <w:tcW w:w="3185"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 xml:space="preserve">Проведение профилактических осмотров обучающихся, в том числе углубленных </w:t>
            </w:r>
          </w:p>
        </w:tc>
        <w:tc>
          <w:tcPr>
            <w:tcW w:w="2339"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Согласно графику проведения профилактических осмотров</w:t>
            </w:r>
          </w:p>
        </w:tc>
        <w:tc>
          <w:tcPr>
            <w:tcW w:w="3323"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Администрация школы, ФАП х.Карповка</w:t>
            </w:r>
          </w:p>
        </w:tc>
      </w:tr>
      <w:tr w:rsidR="00545111" w:rsidRPr="00925EF0" w:rsidTr="00B855FA">
        <w:trPr>
          <w:tblCellSpacing w:w="0" w:type="dxa"/>
        </w:trPr>
        <w:tc>
          <w:tcPr>
            <w:tcW w:w="738"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3.</w:t>
            </w:r>
          </w:p>
        </w:tc>
        <w:tc>
          <w:tcPr>
            <w:tcW w:w="3185"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 xml:space="preserve">Оказание консультативной помощи родителям (законным представителям) обучающихся, педагогам и администрации школы по вопросам лечебно-профилактической и физкультурно-оздоровительной деятельности </w:t>
            </w:r>
          </w:p>
        </w:tc>
        <w:tc>
          <w:tcPr>
            <w:tcW w:w="2339"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В течение учебного года</w:t>
            </w:r>
          </w:p>
        </w:tc>
        <w:tc>
          <w:tcPr>
            <w:tcW w:w="3323"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Администрация школы, ФАП х.Карповка</w:t>
            </w:r>
          </w:p>
        </w:tc>
      </w:tr>
      <w:tr w:rsidR="00545111" w:rsidRPr="00925EF0" w:rsidTr="00B855FA">
        <w:trPr>
          <w:tblCellSpacing w:w="0" w:type="dxa"/>
        </w:trPr>
        <w:tc>
          <w:tcPr>
            <w:tcW w:w="738"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4.</w:t>
            </w:r>
          </w:p>
        </w:tc>
        <w:tc>
          <w:tcPr>
            <w:tcW w:w="3185"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 xml:space="preserve">Организация деятельности стоматологического кабинета </w:t>
            </w:r>
          </w:p>
        </w:tc>
        <w:tc>
          <w:tcPr>
            <w:tcW w:w="2339"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483E1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 xml:space="preserve">Согласно договора с МУЗ </w:t>
            </w:r>
            <w:r w:rsidR="00483E10">
              <w:rPr>
                <w:rFonts w:ascii="Times New Roman" w:eastAsia="Times New Roman" w:hAnsi="Times New Roman" w:cs="Times New Roman"/>
                <w:color w:val="000000"/>
                <w:sz w:val="24"/>
                <w:szCs w:val="24"/>
                <w:lang w:eastAsia="ru-RU"/>
              </w:rPr>
              <w:t>стоматологическая поликлиника</w:t>
            </w:r>
            <w:r w:rsidRPr="00925EF0">
              <w:rPr>
                <w:rFonts w:ascii="Times New Roman" w:eastAsia="Times New Roman" w:hAnsi="Times New Roman" w:cs="Times New Roman"/>
                <w:color w:val="000000"/>
                <w:sz w:val="24"/>
                <w:szCs w:val="24"/>
                <w:lang w:eastAsia="ru-RU"/>
              </w:rPr>
              <w:t xml:space="preserve"> </w:t>
            </w:r>
          </w:p>
        </w:tc>
        <w:tc>
          <w:tcPr>
            <w:tcW w:w="3323"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Администрация школы, МУЗ ФАП х.Карповка</w:t>
            </w:r>
          </w:p>
        </w:tc>
      </w:tr>
      <w:tr w:rsidR="00545111" w:rsidRPr="00925EF0" w:rsidTr="00B855FA">
        <w:trPr>
          <w:tblCellSpacing w:w="0" w:type="dxa"/>
        </w:trPr>
        <w:tc>
          <w:tcPr>
            <w:tcW w:w="738"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5.</w:t>
            </w:r>
          </w:p>
        </w:tc>
        <w:tc>
          <w:tcPr>
            <w:tcW w:w="3185"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 xml:space="preserve">Осуществление оценки состояния здоровья обучающихся, оформление необходимой документации (заполнение листков здоровья в классных журналах с указанием группы здоровья и физкультурной группы). </w:t>
            </w:r>
          </w:p>
        </w:tc>
        <w:tc>
          <w:tcPr>
            <w:tcW w:w="2339"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 xml:space="preserve">Ежегодно в сентябре </w:t>
            </w:r>
          </w:p>
        </w:tc>
        <w:tc>
          <w:tcPr>
            <w:tcW w:w="3323"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ФАП х.Карповка</w:t>
            </w:r>
          </w:p>
        </w:tc>
      </w:tr>
      <w:tr w:rsidR="00545111" w:rsidRPr="00925EF0" w:rsidTr="00B855FA">
        <w:trPr>
          <w:tblCellSpacing w:w="0" w:type="dxa"/>
        </w:trPr>
        <w:tc>
          <w:tcPr>
            <w:tcW w:w="738"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6.</w:t>
            </w:r>
          </w:p>
        </w:tc>
        <w:tc>
          <w:tcPr>
            <w:tcW w:w="3185"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Организация взаимодействия по вопросам профилактики употребления обучающимися алкогольных и психоактивных веществ, табакокурения</w:t>
            </w:r>
          </w:p>
        </w:tc>
        <w:tc>
          <w:tcPr>
            <w:tcW w:w="2339"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 xml:space="preserve">В течение учебного года в соответствии с планом совместных мероприятий </w:t>
            </w:r>
          </w:p>
        </w:tc>
        <w:tc>
          <w:tcPr>
            <w:tcW w:w="3323" w:type="dxa"/>
            <w:tcBorders>
              <w:top w:val="outset" w:sz="6" w:space="0" w:color="000000"/>
              <w:left w:val="outset" w:sz="6" w:space="0" w:color="000000"/>
              <w:bottom w:val="outset" w:sz="6" w:space="0" w:color="000000"/>
              <w:right w:val="outset" w:sz="6" w:space="0" w:color="000000"/>
            </w:tcBorders>
            <w:hideMark/>
          </w:tcPr>
          <w:p w:rsidR="00545111" w:rsidRPr="00925EF0" w:rsidRDefault="00545111" w:rsidP="00925EF0">
            <w:pPr>
              <w:spacing w:before="30" w:after="30"/>
              <w:jc w:val="both"/>
              <w:rPr>
                <w:rFonts w:ascii="Times New Roman" w:eastAsia="Times New Roman" w:hAnsi="Times New Roman" w:cs="Times New Roman"/>
                <w:color w:val="000000"/>
                <w:sz w:val="24"/>
                <w:szCs w:val="24"/>
                <w:lang w:eastAsia="ru-RU"/>
              </w:rPr>
            </w:pPr>
            <w:r w:rsidRPr="00925EF0">
              <w:rPr>
                <w:rFonts w:ascii="Times New Roman" w:eastAsia="Times New Roman" w:hAnsi="Times New Roman" w:cs="Times New Roman"/>
                <w:color w:val="000000"/>
                <w:sz w:val="24"/>
                <w:szCs w:val="24"/>
                <w:lang w:eastAsia="ru-RU"/>
              </w:rPr>
              <w:t xml:space="preserve">Администрация школы, </w:t>
            </w:r>
          </w:p>
        </w:tc>
      </w:tr>
    </w:tbl>
    <w:p w:rsidR="00B855FA" w:rsidRDefault="00B855FA" w:rsidP="00545111">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25EF0" w:rsidRDefault="00B855FA" w:rsidP="00545111">
      <w:pPr>
        <w:spacing w:before="30" w:after="30" w:line="360" w:lineRule="auto"/>
        <w:jc w:val="both"/>
        <w:rPr>
          <w:rFonts w:ascii="Times New Roman" w:eastAsia="Times New Roman" w:hAnsi="Times New Roman" w:cs="Times New Roman"/>
          <w:b/>
          <w:bCs/>
          <w:color w:val="000000"/>
          <w:sz w:val="28"/>
          <w:szCs w:val="28"/>
          <w:lang w:eastAsia="ru-RU"/>
        </w:rPr>
      </w:pPr>
      <w:r>
        <w:rPr>
          <w:rFonts w:ascii="Times New Roman" w:hAnsi="Times New Roman" w:cs="Times New Roman"/>
          <w:sz w:val="28"/>
          <w:szCs w:val="28"/>
        </w:rPr>
        <w:t xml:space="preserve">             </w:t>
      </w:r>
      <w:r w:rsidRPr="00F15DF0">
        <w:rPr>
          <w:rFonts w:ascii="Times New Roman" w:hAnsi="Times New Roman" w:cs="Times New Roman"/>
          <w:sz w:val="28"/>
          <w:szCs w:val="28"/>
        </w:rPr>
        <w:t>В совокупности реализация перечисленных мероприятий позволит сформировать новую модель управления школой, обеспечивающей благоприятную психологическую, организационную и инфраструктурную среду для внедрения инновационных технологий в образовательный процесс. Проектный подход к организации перехода на новую модель управления обеспечивает согласованность изменений различных функциональных зон образовательного учреждения, позволяет реализовать календарное планирование и установить четкое распределе</w:t>
      </w:r>
      <w:r>
        <w:rPr>
          <w:rFonts w:ascii="Times New Roman" w:hAnsi="Times New Roman" w:cs="Times New Roman"/>
          <w:sz w:val="28"/>
          <w:szCs w:val="28"/>
        </w:rPr>
        <w:t>ние обязанностей и полномочий.</w:t>
      </w:r>
    </w:p>
    <w:p w:rsidR="00545111" w:rsidRPr="0027082A" w:rsidRDefault="0067131F" w:rsidP="00545111">
      <w:pPr>
        <w:spacing w:before="30" w:after="3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45111" w:rsidRPr="0027082A">
        <w:rPr>
          <w:rFonts w:ascii="Times New Roman" w:eastAsia="Times New Roman" w:hAnsi="Times New Roman" w:cs="Times New Roman"/>
          <w:color w:val="000000"/>
          <w:sz w:val="28"/>
          <w:szCs w:val="28"/>
          <w:lang w:eastAsia="ru-RU"/>
        </w:rPr>
        <w:t xml:space="preserve">Организационный механизм управления проектом включает в себя этапы планирования, непосредственного руководства и осуществление контроля выполнения программы. </w:t>
      </w:r>
    </w:p>
    <w:p w:rsidR="00545111" w:rsidRPr="0027082A" w:rsidRDefault="0067131F" w:rsidP="00545111">
      <w:pPr>
        <w:spacing w:before="30" w:after="3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545111" w:rsidRPr="0067131F">
        <w:rPr>
          <w:rFonts w:ascii="Times New Roman" w:eastAsia="Times New Roman" w:hAnsi="Times New Roman" w:cs="Times New Roman"/>
          <w:bCs/>
          <w:color w:val="000000"/>
          <w:sz w:val="28"/>
          <w:szCs w:val="28"/>
          <w:lang w:eastAsia="ru-RU"/>
        </w:rPr>
        <w:t>Этап планирования</w:t>
      </w:r>
      <w:r w:rsidR="00545111" w:rsidRPr="0027082A">
        <w:rPr>
          <w:rFonts w:ascii="Times New Roman" w:eastAsia="Times New Roman" w:hAnsi="Times New Roman" w:cs="Times New Roman"/>
          <w:b/>
          <w:bCs/>
          <w:color w:val="000000"/>
          <w:sz w:val="28"/>
          <w:szCs w:val="28"/>
          <w:lang w:eastAsia="ru-RU"/>
        </w:rPr>
        <w:t xml:space="preserve"> </w:t>
      </w:r>
      <w:r w:rsidR="00545111" w:rsidRPr="0027082A">
        <w:rPr>
          <w:rFonts w:ascii="Times New Roman" w:eastAsia="Times New Roman" w:hAnsi="Times New Roman" w:cs="Times New Roman"/>
          <w:color w:val="000000"/>
          <w:sz w:val="28"/>
          <w:szCs w:val="28"/>
          <w:lang w:eastAsia="ru-RU"/>
        </w:rPr>
        <w:t xml:space="preserve">заключается в разработке и внесении в ежегодный план работы образовательного учреждения вопросов, связанных с реализацией проекта, что входит в компетенцию администрации школы. </w:t>
      </w:r>
    </w:p>
    <w:p w:rsidR="00545111" w:rsidRPr="0027082A" w:rsidRDefault="0067131F" w:rsidP="00545111">
      <w:pPr>
        <w:spacing w:before="30" w:after="3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545111" w:rsidRPr="0067131F">
        <w:rPr>
          <w:rFonts w:ascii="Times New Roman" w:eastAsia="Times New Roman" w:hAnsi="Times New Roman" w:cs="Times New Roman"/>
          <w:bCs/>
          <w:color w:val="000000"/>
          <w:sz w:val="28"/>
          <w:szCs w:val="28"/>
          <w:lang w:eastAsia="ru-RU"/>
        </w:rPr>
        <w:t>Непосредственное руководство и контроль</w:t>
      </w:r>
      <w:r w:rsidR="00545111" w:rsidRPr="0027082A">
        <w:rPr>
          <w:rFonts w:ascii="Times New Roman" w:eastAsia="Times New Roman" w:hAnsi="Times New Roman" w:cs="Times New Roman"/>
          <w:b/>
          <w:bCs/>
          <w:color w:val="000000"/>
          <w:sz w:val="28"/>
          <w:szCs w:val="28"/>
          <w:lang w:eastAsia="ru-RU"/>
        </w:rPr>
        <w:t xml:space="preserve"> </w:t>
      </w:r>
      <w:r w:rsidR="00545111" w:rsidRPr="0027082A">
        <w:rPr>
          <w:rFonts w:ascii="Times New Roman" w:eastAsia="Times New Roman" w:hAnsi="Times New Roman" w:cs="Times New Roman"/>
          <w:color w:val="000000"/>
          <w:sz w:val="28"/>
          <w:szCs w:val="28"/>
          <w:lang w:eastAsia="ru-RU"/>
        </w:rPr>
        <w:t>за ходом</w:t>
      </w:r>
      <w:r w:rsidR="00545111" w:rsidRPr="0027082A">
        <w:rPr>
          <w:rFonts w:ascii="Times New Roman" w:eastAsia="Times New Roman" w:hAnsi="Times New Roman" w:cs="Times New Roman"/>
          <w:b/>
          <w:bCs/>
          <w:color w:val="000000"/>
          <w:sz w:val="28"/>
          <w:szCs w:val="28"/>
          <w:lang w:eastAsia="ru-RU"/>
        </w:rPr>
        <w:t xml:space="preserve"> </w:t>
      </w:r>
      <w:r w:rsidR="00545111" w:rsidRPr="0027082A">
        <w:rPr>
          <w:rFonts w:ascii="Times New Roman" w:eastAsia="Times New Roman" w:hAnsi="Times New Roman" w:cs="Times New Roman"/>
          <w:color w:val="000000"/>
          <w:sz w:val="28"/>
          <w:szCs w:val="28"/>
          <w:lang w:eastAsia="ru-RU"/>
        </w:rPr>
        <w:t xml:space="preserve">реализации проекта осуществляется через инспекционно-контрольную деятельность администрации школы и повседневную руководящую деятельность. Результаты контроля заслушиваются на совещаниях при администрации школы и отражаются в соответствующей документации. </w:t>
      </w:r>
    </w:p>
    <w:p w:rsidR="00545111" w:rsidRDefault="0067131F" w:rsidP="00545111">
      <w:pPr>
        <w:spacing w:before="30" w:after="3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45111" w:rsidRPr="0027082A">
        <w:rPr>
          <w:rFonts w:ascii="Times New Roman" w:eastAsia="Times New Roman" w:hAnsi="Times New Roman" w:cs="Times New Roman"/>
          <w:color w:val="000000"/>
          <w:sz w:val="28"/>
          <w:szCs w:val="28"/>
          <w:lang w:eastAsia="ru-RU"/>
        </w:rPr>
        <w:t xml:space="preserve">Для координации деятельности и мониторинга эффективности проекта из числа администрации школы назначается координатор, который вносит предложения по корректировке его отдельных положений, отчитывается перед администрацией школы об исполнении проекта и осуществляет анализ его реализации. В функции координатора проекта также входит разработка необходимой отчетной документации. </w:t>
      </w:r>
    </w:p>
    <w:p w:rsidR="00030CB0" w:rsidRPr="0027082A" w:rsidRDefault="00030CB0" w:rsidP="00030CB0">
      <w:pPr>
        <w:spacing w:before="30" w:after="3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27082A">
        <w:rPr>
          <w:rFonts w:ascii="Times New Roman" w:eastAsia="Times New Roman" w:hAnsi="Times New Roman" w:cs="Times New Roman"/>
          <w:b/>
          <w:bCs/>
          <w:color w:val="000000"/>
          <w:sz w:val="28"/>
          <w:szCs w:val="28"/>
          <w:lang w:eastAsia="ru-RU"/>
        </w:rPr>
        <w:t xml:space="preserve">Концепция </w:t>
      </w:r>
      <w:bookmarkStart w:id="17" w:name="YANDEX_28"/>
      <w:bookmarkEnd w:id="17"/>
      <w:r>
        <w:rPr>
          <w:rFonts w:ascii="Times New Roman" w:eastAsia="Times New Roman" w:hAnsi="Times New Roman" w:cs="Times New Roman"/>
          <w:b/>
          <w:bCs/>
          <w:color w:val="000000"/>
          <w:sz w:val="28"/>
          <w:szCs w:val="28"/>
          <w:lang w:eastAsia="ru-RU"/>
        </w:rPr>
        <w:t> проекта </w:t>
      </w:r>
    </w:p>
    <w:p w:rsidR="00030CB0" w:rsidRPr="0027082A" w:rsidRDefault="00030CB0" w:rsidP="00030CB0">
      <w:pPr>
        <w:numPr>
          <w:ilvl w:val="0"/>
          <w:numId w:val="33"/>
        </w:numPr>
        <w:spacing w:before="30" w:after="30" w:line="360" w:lineRule="auto"/>
        <w:jc w:val="both"/>
        <w:rPr>
          <w:rFonts w:ascii="Times New Roman" w:eastAsia="Times New Roman" w:hAnsi="Times New Roman" w:cs="Times New Roman"/>
          <w:color w:val="000000"/>
          <w:sz w:val="28"/>
          <w:szCs w:val="28"/>
          <w:lang w:eastAsia="ru-RU"/>
        </w:rPr>
      </w:pPr>
      <w:r w:rsidRPr="0027082A">
        <w:rPr>
          <w:rFonts w:ascii="Times New Roman" w:eastAsia="Times New Roman" w:hAnsi="Times New Roman" w:cs="Times New Roman"/>
          <w:color w:val="000000"/>
          <w:sz w:val="28"/>
          <w:szCs w:val="28"/>
          <w:lang w:eastAsia="ru-RU"/>
        </w:rPr>
        <w:t>Положительное решение проблемы сохранения и укрепления здоровья обучающихся возможно при системном, комплексном подходе.</w:t>
      </w:r>
    </w:p>
    <w:p w:rsidR="00030CB0" w:rsidRPr="0027082A" w:rsidRDefault="00030CB0" w:rsidP="00030CB0">
      <w:pPr>
        <w:numPr>
          <w:ilvl w:val="0"/>
          <w:numId w:val="33"/>
        </w:numPr>
        <w:spacing w:before="30" w:after="30" w:line="360" w:lineRule="auto"/>
        <w:jc w:val="both"/>
        <w:rPr>
          <w:rFonts w:ascii="Times New Roman" w:eastAsia="Times New Roman" w:hAnsi="Times New Roman" w:cs="Times New Roman"/>
          <w:color w:val="000000"/>
          <w:sz w:val="28"/>
          <w:szCs w:val="28"/>
          <w:lang w:eastAsia="ru-RU"/>
        </w:rPr>
      </w:pPr>
      <w:r w:rsidRPr="0027082A">
        <w:rPr>
          <w:rFonts w:ascii="Times New Roman" w:eastAsia="Times New Roman" w:hAnsi="Times New Roman" w:cs="Times New Roman"/>
          <w:color w:val="000000"/>
          <w:sz w:val="28"/>
          <w:szCs w:val="28"/>
          <w:lang w:eastAsia="ru-RU"/>
        </w:rPr>
        <w:t xml:space="preserve">Мы полагаем, что факторами, влияющими на здоровье школьников являются: сбалансированное горячее питание; медицинское обслуживание, включающее своевременную диспансеризацию; спортивные занятия, в том числе внеурочные; реализация профилактических программ; обсуждение с детьми вопросов здорового образа жизни. </w:t>
      </w:r>
    </w:p>
    <w:p w:rsidR="00030CB0" w:rsidRPr="0027082A" w:rsidRDefault="00030CB0" w:rsidP="00030CB0">
      <w:pPr>
        <w:numPr>
          <w:ilvl w:val="0"/>
          <w:numId w:val="33"/>
        </w:numPr>
        <w:spacing w:before="30" w:after="30" w:line="360" w:lineRule="auto"/>
        <w:jc w:val="both"/>
        <w:rPr>
          <w:rFonts w:ascii="Times New Roman" w:eastAsia="Times New Roman" w:hAnsi="Times New Roman" w:cs="Times New Roman"/>
          <w:color w:val="000000"/>
          <w:sz w:val="28"/>
          <w:szCs w:val="28"/>
          <w:lang w:eastAsia="ru-RU"/>
        </w:rPr>
      </w:pPr>
      <w:r w:rsidRPr="0027082A">
        <w:rPr>
          <w:rFonts w:ascii="Times New Roman" w:eastAsia="Times New Roman" w:hAnsi="Times New Roman" w:cs="Times New Roman"/>
          <w:color w:val="000000"/>
          <w:sz w:val="28"/>
          <w:szCs w:val="28"/>
          <w:lang w:eastAsia="ru-RU"/>
        </w:rPr>
        <w:t xml:space="preserve">Факторы, оказывающие влияние на здоровье школьников рассматриваются нами в их совокупности, что позволяет добиться положительных результатов в реализации проекта. </w:t>
      </w:r>
    </w:p>
    <w:p w:rsidR="00030CB0" w:rsidRPr="00030CB0" w:rsidRDefault="00030CB0" w:rsidP="00545111">
      <w:pPr>
        <w:numPr>
          <w:ilvl w:val="0"/>
          <w:numId w:val="33"/>
        </w:numPr>
        <w:spacing w:before="30" w:after="30" w:line="360" w:lineRule="auto"/>
        <w:jc w:val="both"/>
        <w:rPr>
          <w:rFonts w:ascii="Times New Roman" w:eastAsia="Times New Roman" w:hAnsi="Times New Roman" w:cs="Times New Roman"/>
          <w:color w:val="000000"/>
          <w:sz w:val="28"/>
          <w:szCs w:val="28"/>
          <w:lang w:eastAsia="ru-RU"/>
        </w:rPr>
      </w:pPr>
      <w:r w:rsidRPr="0027082A">
        <w:rPr>
          <w:rFonts w:ascii="Times New Roman" w:eastAsia="Times New Roman" w:hAnsi="Times New Roman" w:cs="Times New Roman"/>
          <w:color w:val="000000"/>
          <w:sz w:val="28"/>
          <w:szCs w:val="28"/>
          <w:lang w:eastAsia="ru-RU"/>
        </w:rPr>
        <w:t>На наш взгляд, осуществление перехода от обязательных для всех мероприятий к индивидуальным программам развития здоровья школьников способствует усилению личностно-ориентированной направленности в вопросах укрепления и сохранения здоровья обучающихся.</w:t>
      </w:r>
    </w:p>
    <w:p w:rsidR="00545111" w:rsidRPr="0027082A" w:rsidRDefault="00D36275" w:rsidP="00545111">
      <w:pPr>
        <w:spacing w:before="30" w:after="3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3663FC">
        <w:rPr>
          <w:rFonts w:ascii="Times New Roman" w:eastAsia="Times New Roman" w:hAnsi="Times New Roman" w:cs="Times New Roman"/>
          <w:b/>
          <w:bCs/>
          <w:color w:val="000000"/>
          <w:sz w:val="28"/>
          <w:szCs w:val="28"/>
          <w:lang w:eastAsia="ru-RU"/>
        </w:rPr>
        <w:t>Социальная</w:t>
      </w:r>
      <w:r w:rsidR="0067131F">
        <w:rPr>
          <w:rFonts w:ascii="Times New Roman" w:eastAsia="Times New Roman" w:hAnsi="Times New Roman" w:cs="Times New Roman"/>
          <w:b/>
          <w:bCs/>
          <w:color w:val="000000"/>
          <w:sz w:val="28"/>
          <w:szCs w:val="28"/>
          <w:lang w:eastAsia="ru-RU"/>
        </w:rPr>
        <w:t xml:space="preserve"> эффективность проекта</w:t>
      </w:r>
    </w:p>
    <w:p w:rsidR="00545111" w:rsidRPr="0027082A" w:rsidRDefault="0067131F" w:rsidP="00545111">
      <w:pPr>
        <w:spacing w:before="30" w:after="3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45111" w:rsidRPr="0027082A">
        <w:rPr>
          <w:rFonts w:ascii="Times New Roman" w:eastAsia="Times New Roman" w:hAnsi="Times New Roman" w:cs="Times New Roman"/>
          <w:color w:val="000000"/>
          <w:sz w:val="28"/>
          <w:szCs w:val="28"/>
          <w:lang w:eastAsia="ru-RU"/>
        </w:rPr>
        <w:t>Важнейшим количественным показат</w:t>
      </w:r>
      <w:r w:rsidR="00030CB0">
        <w:rPr>
          <w:rFonts w:ascii="Times New Roman" w:eastAsia="Times New Roman" w:hAnsi="Times New Roman" w:cs="Times New Roman"/>
          <w:color w:val="000000"/>
          <w:sz w:val="28"/>
          <w:szCs w:val="28"/>
          <w:lang w:eastAsia="ru-RU"/>
        </w:rPr>
        <w:t>елем, характеризующим социальную</w:t>
      </w:r>
      <w:r w:rsidR="00545111" w:rsidRPr="0027082A">
        <w:rPr>
          <w:rFonts w:ascii="Times New Roman" w:eastAsia="Times New Roman" w:hAnsi="Times New Roman" w:cs="Times New Roman"/>
          <w:color w:val="000000"/>
          <w:sz w:val="28"/>
          <w:szCs w:val="28"/>
          <w:lang w:eastAsia="ru-RU"/>
        </w:rPr>
        <w:t xml:space="preserve"> эффективность проекта является количество уроков, пропущенных обучающимися по причине болезни. Данный показатель напрямую влияет на успешность освоения обучающимися учебной программы, так как у школьника образуются пробелы в знаниях. В ходе реализации проекта планируется добиться снижения количества пропущенных обучающимися уроков по болезни в 1,5 раза.</w:t>
      </w:r>
    </w:p>
    <w:p w:rsidR="00545111" w:rsidRPr="0027082A" w:rsidRDefault="00030CB0" w:rsidP="00545111">
      <w:pPr>
        <w:spacing w:before="30" w:after="3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45111" w:rsidRPr="0027082A">
        <w:rPr>
          <w:rFonts w:ascii="Times New Roman" w:eastAsia="Times New Roman" w:hAnsi="Times New Roman" w:cs="Times New Roman"/>
          <w:color w:val="000000"/>
          <w:sz w:val="28"/>
          <w:szCs w:val="28"/>
          <w:lang w:eastAsia="ru-RU"/>
        </w:rPr>
        <w:t xml:space="preserve">Количественными и качественными показателями, позволяющим оценить эффективность физкультурно-оздоровительной деятельности в школе являются: участие обучающихся в спортивных соревнованиях различного уровня и достижение ими высоких спортивных результатов. </w:t>
      </w:r>
    </w:p>
    <w:p w:rsidR="00545111" w:rsidRPr="0027082A" w:rsidRDefault="0067131F" w:rsidP="00545111">
      <w:pPr>
        <w:spacing w:before="30" w:after="3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45111" w:rsidRPr="0027082A">
        <w:rPr>
          <w:rFonts w:ascii="Times New Roman" w:eastAsia="Times New Roman" w:hAnsi="Times New Roman" w:cs="Times New Roman"/>
          <w:color w:val="000000"/>
          <w:sz w:val="28"/>
          <w:szCs w:val="28"/>
          <w:lang w:eastAsia="ru-RU"/>
        </w:rPr>
        <w:t xml:space="preserve">В ходе реализации проекта планируется сохранить показатели на уровне 1-2 мест по </w:t>
      </w:r>
      <w:r>
        <w:rPr>
          <w:rFonts w:ascii="Times New Roman" w:eastAsia="Times New Roman" w:hAnsi="Times New Roman" w:cs="Times New Roman"/>
          <w:color w:val="000000"/>
          <w:sz w:val="28"/>
          <w:szCs w:val="28"/>
          <w:lang w:eastAsia="ru-RU"/>
        </w:rPr>
        <w:t>настольному теннису</w:t>
      </w:r>
      <w:r w:rsidR="00545111" w:rsidRPr="0027082A">
        <w:rPr>
          <w:rFonts w:ascii="Times New Roman" w:eastAsia="Times New Roman" w:hAnsi="Times New Roman" w:cs="Times New Roman"/>
          <w:color w:val="000000"/>
          <w:sz w:val="28"/>
          <w:szCs w:val="28"/>
          <w:lang w:eastAsia="ru-RU"/>
        </w:rPr>
        <w:t xml:space="preserve">, «Мини-футболу» и достижения 1-2 мест в соревнованиях военно-спортивной направленности, командным видам спорта (футбол, волейбол). </w:t>
      </w:r>
    </w:p>
    <w:p w:rsidR="00545111" w:rsidRPr="0027082A" w:rsidRDefault="0067131F" w:rsidP="00545111">
      <w:pPr>
        <w:spacing w:before="30" w:after="3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45111" w:rsidRPr="0027082A">
        <w:rPr>
          <w:rFonts w:ascii="Times New Roman" w:eastAsia="Times New Roman" w:hAnsi="Times New Roman" w:cs="Times New Roman"/>
          <w:color w:val="000000"/>
          <w:sz w:val="28"/>
          <w:szCs w:val="28"/>
          <w:lang w:eastAsia="ru-RU"/>
        </w:rPr>
        <w:t xml:space="preserve">Качественное улучшение физкультурно-оздоровительной работы в школе будет способствовать повышению работоспособности обучающихся, развитию психических процессов и свойств личности, что положительно скажется на успешности освоения обучающимися образовательной программы. </w:t>
      </w:r>
    </w:p>
    <w:p w:rsidR="00545111" w:rsidRPr="0027082A" w:rsidRDefault="0067131F" w:rsidP="00545111">
      <w:pPr>
        <w:spacing w:before="30" w:after="3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45111" w:rsidRPr="0027082A">
        <w:rPr>
          <w:rFonts w:ascii="Times New Roman" w:eastAsia="Times New Roman" w:hAnsi="Times New Roman" w:cs="Times New Roman"/>
          <w:color w:val="000000"/>
          <w:sz w:val="28"/>
          <w:szCs w:val="28"/>
          <w:lang w:eastAsia="ru-RU"/>
        </w:rPr>
        <w:t xml:space="preserve">Фактором, напрямую влияющим на состояние здоровья школьников и успешность обучения является их сбалансированное питание. В настоящее время процент охвата обучающихся </w:t>
      </w:r>
      <w:r w:rsidR="00675124">
        <w:rPr>
          <w:rFonts w:ascii="Times New Roman" w:eastAsia="Times New Roman" w:hAnsi="Times New Roman" w:cs="Times New Roman"/>
          <w:color w:val="000000"/>
          <w:sz w:val="28"/>
          <w:szCs w:val="28"/>
          <w:lang w:eastAsia="ru-RU"/>
        </w:rPr>
        <w:t>буфетной продукцией составляет 35</w:t>
      </w:r>
      <w:r w:rsidR="00545111" w:rsidRPr="0027082A">
        <w:rPr>
          <w:rFonts w:ascii="Times New Roman" w:eastAsia="Times New Roman" w:hAnsi="Times New Roman" w:cs="Times New Roman"/>
          <w:color w:val="000000"/>
          <w:sz w:val="28"/>
          <w:szCs w:val="28"/>
          <w:lang w:eastAsia="ru-RU"/>
        </w:rPr>
        <w:t>%,</w:t>
      </w:r>
      <w:r w:rsidR="00675124">
        <w:rPr>
          <w:rFonts w:ascii="Times New Roman" w:eastAsia="Times New Roman" w:hAnsi="Times New Roman" w:cs="Times New Roman"/>
          <w:color w:val="000000"/>
          <w:sz w:val="28"/>
          <w:szCs w:val="28"/>
          <w:lang w:eastAsia="ru-RU"/>
        </w:rPr>
        <w:t xml:space="preserve"> </w:t>
      </w:r>
      <w:r w:rsidR="00545111" w:rsidRPr="0027082A">
        <w:rPr>
          <w:rFonts w:ascii="Times New Roman" w:eastAsia="Times New Roman" w:hAnsi="Times New Roman" w:cs="Times New Roman"/>
          <w:color w:val="000000"/>
          <w:sz w:val="28"/>
          <w:szCs w:val="28"/>
          <w:lang w:eastAsia="ru-RU"/>
        </w:rPr>
        <w:t xml:space="preserve">что </w:t>
      </w:r>
      <w:r w:rsidR="00675124">
        <w:rPr>
          <w:rFonts w:ascii="Times New Roman" w:eastAsia="Times New Roman" w:hAnsi="Times New Roman" w:cs="Times New Roman"/>
          <w:color w:val="000000"/>
          <w:sz w:val="28"/>
          <w:szCs w:val="28"/>
          <w:lang w:eastAsia="ru-RU"/>
        </w:rPr>
        <w:t xml:space="preserve">значительно </w:t>
      </w:r>
      <w:r w:rsidR="00545111" w:rsidRPr="0027082A">
        <w:rPr>
          <w:rFonts w:ascii="Times New Roman" w:eastAsia="Times New Roman" w:hAnsi="Times New Roman" w:cs="Times New Roman"/>
          <w:color w:val="000000"/>
          <w:sz w:val="28"/>
          <w:szCs w:val="28"/>
          <w:lang w:eastAsia="ru-RU"/>
        </w:rPr>
        <w:t>ниже общероссийского показателя. В связи с этим, планируется достижение общероссийского показателя по охвату обучающи</w:t>
      </w:r>
      <w:r>
        <w:rPr>
          <w:rFonts w:ascii="Times New Roman" w:eastAsia="Times New Roman" w:hAnsi="Times New Roman" w:cs="Times New Roman"/>
          <w:color w:val="000000"/>
          <w:sz w:val="28"/>
          <w:szCs w:val="28"/>
          <w:lang w:eastAsia="ru-RU"/>
        </w:rPr>
        <w:t>хся горячим питанием 78 % к 2014</w:t>
      </w:r>
      <w:r w:rsidR="00675124">
        <w:rPr>
          <w:rFonts w:ascii="Times New Roman" w:eastAsia="Times New Roman" w:hAnsi="Times New Roman" w:cs="Times New Roman"/>
          <w:color w:val="000000"/>
          <w:sz w:val="28"/>
          <w:szCs w:val="28"/>
          <w:lang w:eastAsia="ru-RU"/>
        </w:rPr>
        <w:t>г. и до 80 % к 2015</w:t>
      </w:r>
      <w:r w:rsidR="00545111" w:rsidRPr="0027082A">
        <w:rPr>
          <w:rFonts w:ascii="Times New Roman" w:eastAsia="Times New Roman" w:hAnsi="Times New Roman" w:cs="Times New Roman"/>
          <w:color w:val="000000"/>
          <w:sz w:val="28"/>
          <w:szCs w:val="28"/>
          <w:lang w:eastAsia="ru-RU"/>
        </w:rPr>
        <w:t xml:space="preserve">г. </w:t>
      </w:r>
    </w:p>
    <w:p w:rsidR="00AB6100" w:rsidRPr="00D36275" w:rsidRDefault="0067131F" w:rsidP="00545111">
      <w:pPr>
        <w:spacing w:before="30" w:after="3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45111" w:rsidRPr="0027082A">
        <w:rPr>
          <w:rFonts w:ascii="Times New Roman" w:eastAsia="Times New Roman" w:hAnsi="Times New Roman" w:cs="Times New Roman"/>
          <w:color w:val="000000"/>
          <w:sz w:val="28"/>
          <w:szCs w:val="28"/>
          <w:lang w:eastAsia="ru-RU"/>
        </w:rPr>
        <w:t>Распространение среди несовершеннолетних таких явлений как алкоголизм, наркомания и табакокурение отрицательным образом влияет на формирование личности школьника и результативность обучения. Поэтому противодействие данным негативным явлениям является актуальной задачей. В ходе реализации проекта планируется снизить количество обучающихся, задержанных сотрудниками органов внутренних дел за правонарушения, связанные с употреблением алкогольной про</w:t>
      </w:r>
      <w:r w:rsidR="00D36275">
        <w:rPr>
          <w:rFonts w:ascii="Times New Roman" w:eastAsia="Times New Roman" w:hAnsi="Times New Roman" w:cs="Times New Roman"/>
          <w:color w:val="000000"/>
          <w:sz w:val="28"/>
          <w:szCs w:val="28"/>
          <w:lang w:eastAsia="ru-RU"/>
        </w:rPr>
        <w:t>дукции и психоактивных веществ.</w:t>
      </w:r>
    </w:p>
    <w:p w:rsidR="00545111" w:rsidRPr="00421008" w:rsidRDefault="0067131F" w:rsidP="00545111">
      <w:pPr>
        <w:spacing w:before="30" w:after="3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D36275">
        <w:rPr>
          <w:rFonts w:ascii="Times New Roman" w:eastAsia="Times New Roman" w:hAnsi="Times New Roman" w:cs="Times New Roman"/>
          <w:b/>
          <w:bCs/>
          <w:color w:val="000000"/>
          <w:sz w:val="28"/>
          <w:szCs w:val="28"/>
          <w:lang w:eastAsia="ru-RU"/>
        </w:rPr>
        <w:t xml:space="preserve">            </w:t>
      </w:r>
      <w:r w:rsidR="00545111" w:rsidRPr="0027082A">
        <w:rPr>
          <w:rFonts w:ascii="Times New Roman" w:eastAsia="Times New Roman" w:hAnsi="Times New Roman" w:cs="Times New Roman"/>
          <w:b/>
          <w:bCs/>
          <w:color w:val="000000"/>
          <w:sz w:val="28"/>
          <w:szCs w:val="28"/>
          <w:lang w:eastAsia="ru-RU"/>
        </w:rPr>
        <w:t>Возможные риски в ходе реализации проекта</w:t>
      </w:r>
      <w:r w:rsidR="00D36275">
        <w:rPr>
          <w:rFonts w:ascii="Times New Roman" w:eastAsia="Times New Roman" w:hAnsi="Times New Roman" w:cs="Times New Roman"/>
          <w:b/>
          <w:bCs/>
          <w:color w:val="000000"/>
          <w:sz w:val="28"/>
          <w:szCs w:val="28"/>
          <w:lang w:eastAsia="ru-RU"/>
        </w:rPr>
        <w:t>:</w:t>
      </w:r>
      <w:r w:rsidR="00421008">
        <w:rPr>
          <w:rFonts w:ascii="Times New Roman" w:eastAsia="Times New Roman" w:hAnsi="Times New Roman" w:cs="Times New Roman"/>
          <w:b/>
          <w:bCs/>
          <w:color w:val="000000"/>
          <w:sz w:val="28"/>
          <w:szCs w:val="28"/>
          <w:lang w:eastAsia="ru-RU"/>
        </w:rPr>
        <w:t xml:space="preserve"> </w:t>
      </w:r>
      <w:r w:rsidR="00545111" w:rsidRPr="0027082A">
        <w:rPr>
          <w:rFonts w:ascii="Times New Roman" w:eastAsia="Times New Roman" w:hAnsi="Times New Roman" w:cs="Times New Roman"/>
          <w:color w:val="000000"/>
          <w:sz w:val="28"/>
          <w:szCs w:val="28"/>
          <w:lang w:eastAsia="ru-RU"/>
        </w:rPr>
        <w:t>На результативность реализации проекта мо</w:t>
      </w:r>
      <w:r w:rsidR="00AC0A41">
        <w:rPr>
          <w:rFonts w:ascii="Times New Roman" w:eastAsia="Times New Roman" w:hAnsi="Times New Roman" w:cs="Times New Roman"/>
          <w:color w:val="000000"/>
          <w:sz w:val="28"/>
          <w:szCs w:val="28"/>
          <w:lang w:eastAsia="ru-RU"/>
        </w:rPr>
        <w:t>гут повлиять следующие факторы:</w:t>
      </w:r>
    </w:p>
    <w:p w:rsidR="00545111" w:rsidRPr="0027082A" w:rsidRDefault="00545111" w:rsidP="00545111">
      <w:pPr>
        <w:numPr>
          <w:ilvl w:val="0"/>
          <w:numId w:val="34"/>
        </w:numPr>
        <w:spacing w:before="30" w:after="30" w:line="360" w:lineRule="auto"/>
        <w:jc w:val="both"/>
        <w:rPr>
          <w:rFonts w:ascii="Times New Roman" w:eastAsia="Times New Roman" w:hAnsi="Times New Roman" w:cs="Times New Roman"/>
          <w:color w:val="000000"/>
          <w:sz w:val="28"/>
          <w:szCs w:val="28"/>
          <w:lang w:eastAsia="ru-RU"/>
        </w:rPr>
      </w:pPr>
      <w:r w:rsidRPr="0027082A">
        <w:rPr>
          <w:rFonts w:ascii="Times New Roman" w:eastAsia="Times New Roman" w:hAnsi="Times New Roman" w:cs="Times New Roman"/>
          <w:color w:val="000000"/>
          <w:sz w:val="28"/>
          <w:szCs w:val="28"/>
          <w:lang w:eastAsia="ru-RU"/>
        </w:rPr>
        <w:t>Неблагоприятная эпидемиологическая ситуация и связанные с ней повышение заболеваемости обучающихся.</w:t>
      </w:r>
    </w:p>
    <w:p w:rsidR="00545111" w:rsidRPr="0027082A" w:rsidRDefault="00545111" w:rsidP="00545111">
      <w:pPr>
        <w:numPr>
          <w:ilvl w:val="0"/>
          <w:numId w:val="34"/>
        </w:numPr>
        <w:spacing w:before="30" w:after="30" w:line="360" w:lineRule="auto"/>
        <w:jc w:val="both"/>
        <w:rPr>
          <w:rFonts w:ascii="Times New Roman" w:eastAsia="Times New Roman" w:hAnsi="Times New Roman" w:cs="Times New Roman"/>
          <w:color w:val="000000"/>
          <w:sz w:val="28"/>
          <w:szCs w:val="28"/>
          <w:lang w:eastAsia="ru-RU"/>
        </w:rPr>
      </w:pPr>
      <w:r w:rsidRPr="0027082A">
        <w:rPr>
          <w:rFonts w:ascii="Times New Roman" w:eastAsia="Times New Roman" w:hAnsi="Times New Roman" w:cs="Times New Roman"/>
          <w:color w:val="000000"/>
          <w:sz w:val="28"/>
          <w:szCs w:val="28"/>
          <w:lang w:eastAsia="ru-RU"/>
        </w:rPr>
        <w:t>Наличие большого количества детей имеющих к моменту поступления в первый класс подготовительную и специальную группы здоровья.</w:t>
      </w:r>
    </w:p>
    <w:p w:rsidR="00545111" w:rsidRPr="0027082A" w:rsidRDefault="00545111" w:rsidP="00545111">
      <w:pPr>
        <w:numPr>
          <w:ilvl w:val="0"/>
          <w:numId w:val="34"/>
        </w:numPr>
        <w:spacing w:before="30" w:after="30" w:line="360" w:lineRule="auto"/>
        <w:jc w:val="both"/>
        <w:rPr>
          <w:rFonts w:ascii="Times New Roman" w:eastAsia="Times New Roman" w:hAnsi="Times New Roman" w:cs="Times New Roman"/>
          <w:color w:val="000000"/>
          <w:sz w:val="28"/>
          <w:szCs w:val="28"/>
          <w:lang w:eastAsia="ru-RU"/>
        </w:rPr>
      </w:pPr>
      <w:r w:rsidRPr="0027082A">
        <w:rPr>
          <w:rFonts w:ascii="Times New Roman" w:eastAsia="Times New Roman" w:hAnsi="Times New Roman" w:cs="Times New Roman"/>
          <w:color w:val="000000"/>
          <w:sz w:val="28"/>
          <w:szCs w:val="28"/>
          <w:lang w:eastAsia="ru-RU"/>
        </w:rPr>
        <w:t>Наличие у обучающихся медицинских противопоказаний к занятию определенными видами спорта.</w:t>
      </w:r>
    </w:p>
    <w:p w:rsidR="00545111" w:rsidRPr="0027082A" w:rsidRDefault="00545111" w:rsidP="00545111">
      <w:pPr>
        <w:numPr>
          <w:ilvl w:val="0"/>
          <w:numId w:val="34"/>
        </w:numPr>
        <w:spacing w:before="30" w:after="30" w:line="360" w:lineRule="auto"/>
        <w:jc w:val="both"/>
        <w:rPr>
          <w:rFonts w:ascii="Times New Roman" w:eastAsia="Times New Roman" w:hAnsi="Times New Roman" w:cs="Times New Roman"/>
          <w:color w:val="000000"/>
          <w:sz w:val="28"/>
          <w:szCs w:val="28"/>
          <w:lang w:eastAsia="ru-RU"/>
        </w:rPr>
      </w:pPr>
      <w:r w:rsidRPr="0027082A">
        <w:rPr>
          <w:rFonts w:ascii="Times New Roman" w:eastAsia="Times New Roman" w:hAnsi="Times New Roman" w:cs="Times New Roman"/>
          <w:color w:val="000000"/>
          <w:sz w:val="28"/>
          <w:szCs w:val="28"/>
          <w:lang w:eastAsia="ru-RU"/>
        </w:rPr>
        <w:t xml:space="preserve">Ухудшение социально-экономической ситуации, увеличение стоимости питания и </w:t>
      </w:r>
      <w:r w:rsidR="00675124">
        <w:rPr>
          <w:rFonts w:ascii="Times New Roman" w:eastAsia="Times New Roman" w:hAnsi="Times New Roman" w:cs="Times New Roman"/>
          <w:color w:val="000000"/>
          <w:sz w:val="28"/>
          <w:szCs w:val="28"/>
          <w:lang w:eastAsia="ru-RU"/>
        </w:rPr>
        <w:t>как следствие</w:t>
      </w:r>
      <w:r w:rsidRPr="0027082A">
        <w:rPr>
          <w:rFonts w:ascii="Times New Roman" w:eastAsia="Times New Roman" w:hAnsi="Times New Roman" w:cs="Times New Roman"/>
          <w:color w:val="000000"/>
          <w:sz w:val="28"/>
          <w:szCs w:val="28"/>
          <w:lang w:eastAsia="ru-RU"/>
        </w:rPr>
        <w:t xml:space="preserve"> неспособность определенной части родителей оплачивать питание детей в школе.</w:t>
      </w:r>
    </w:p>
    <w:p w:rsidR="00675124" w:rsidRPr="00675124" w:rsidRDefault="00545111" w:rsidP="00545111">
      <w:pPr>
        <w:numPr>
          <w:ilvl w:val="0"/>
          <w:numId w:val="34"/>
        </w:numPr>
        <w:spacing w:before="30" w:after="30" w:line="360" w:lineRule="auto"/>
        <w:jc w:val="both"/>
        <w:rPr>
          <w:rFonts w:ascii="Times New Roman" w:eastAsia="Times New Roman" w:hAnsi="Times New Roman" w:cs="Times New Roman"/>
          <w:color w:val="000000"/>
          <w:sz w:val="28"/>
          <w:szCs w:val="28"/>
          <w:lang w:eastAsia="ru-RU"/>
        </w:rPr>
      </w:pPr>
      <w:r w:rsidRPr="0027082A">
        <w:rPr>
          <w:rFonts w:ascii="Times New Roman" w:eastAsia="Times New Roman" w:hAnsi="Times New Roman" w:cs="Times New Roman"/>
          <w:color w:val="000000"/>
          <w:sz w:val="28"/>
          <w:szCs w:val="28"/>
          <w:lang w:eastAsia="ru-RU"/>
        </w:rPr>
        <w:t>Отсутствие на законодательном уровне эффективных мер противодействия алкоголизму, наркомании и табакокурению среди школьников.</w:t>
      </w:r>
    </w:p>
    <w:p w:rsidR="00545111" w:rsidRPr="0027082A" w:rsidRDefault="00D36275" w:rsidP="00545111">
      <w:pPr>
        <w:spacing w:before="30" w:after="3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545111" w:rsidRPr="0027082A">
        <w:rPr>
          <w:rFonts w:ascii="Times New Roman" w:eastAsia="Times New Roman" w:hAnsi="Times New Roman" w:cs="Times New Roman"/>
          <w:b/>
          <w:bCs/>
          <w:color w:val="000000"/>
          <w:sz w:val="28"/>
          <w:szCs w:val="28"/>
          <w:lang w:eastAsia="ru-RU"/>
        </w:rPr>
        <w:t>Предлагаемые компенсации</w:t>
      </w:r>
      <w:r w:rsidR="00421008">
        <w:rPr>
          <w:rFonts w:ascii="Times New Roman" w:eastAsia="Times New Roman" w:hAnsi="Times New Roman" w:cs="Times New Roman"/>
          <w:b/>
          <w:bCs/>
          <w:color w:val="000000"/>
          <w:sz w:val="28"/>
          <w:szCs w:val="28"/>
          <w:lang w:eastAsia="ru-RU"/>
        </w:rPr>
        <w:t>:</w:t>
      </w:r>
    </w:p>
    <w:p w:rsidR="00545111" w:rsidRPr="0027082A" w:rsidRDefault="00675124" w:rsidP="00545111">
      <w:pPr>
        <w:numPr>
          <w:ilvl w:val="0"/>
          <w:numId w:val="35"/>
        </w:numPr>
        <w:spacing w:before="30" w:after="3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Pr="0027082A">
        <w:rPr>
          <w:rFonts w:ascii="Times New Roman" w:eastAsia="Times New Roman" w:hAnsi="Times New Roman" w:cs="Times New Roman"/>
          <w:color w:val="000000"/>
          <w:sz w:val="28"/>
          <w:szCs w:val="28"/>
          <w:lang w:eastAsia="ru-RU"/>
        </w:rPr>
        <w:t xml:space="preserve">воевременно </w:t>
      </w:r>
      <w:r>
        <w:rPr>
          <w:rFonts w:ascii="Times New Roman" w:eastAsia="Times New Roman" w:hAnsi="Times New Roman" w:cs="Times New Roman"/>
          <w:color w:val="000000"/>
          <w:sz w:val="28"/>
          <w:szCs w:val="28"/>
          <w:lang w:eastAsia="ru-RU"/>
        </w:rPr>
        <w:t>в</w:t>
      </w:r>
      <w:r w:rsidR="00545111" w:rsidRPr="0027082A">
        <w:rPr>
          <w:rFonts w:ascii="Times New Roman" w:eastAsia="Times New Roman" w:hAnsi="Times New Roman" w:cs="Times New Roman"/>
          <w:color w:val="000000"/>
          <w:sz w:val="28"/>
          <w:szCs w:val="28"/>
          <w:lang w:eastAsia="ru-RU"/>
        </w:rPr>
        <w:t>носить коррективы в содержание тематического планирования по предметам учебного плана, обеспечивающие успешное освоение обучающимися учебной программы.</w:t>
      </w:r>
    </w:p>
    <w:p w:rsidR="00545111" w:rsidRPr="0027082A" w:rsidRDefault="00545111" w:rsidP="00545111">
      <w:pPr>
        <w:numPr>
          <w:ilvl w:val="0"/>
          <w:numId w:val="35"/>
        </w:numPr>
        <w:spacing w:before="30" w:after="30" w:line="360" w:lineRule="auto"/>
        <w:jc w:val="both"/>
        <w:rPr>
          <w:rFonts w:ascii="Times New Roman" w:eastAsia="Times New Roman" w:hAnsi="Times New Roman" w:cs="Times New Roman"/>
          <w:color w:val="000000"/>
          <w:sz w:val="28"/>
          <w:szCs w:val="28"/>
          <w:lang w:eastAsia="ru-RU"/>
        </w:rPr>
      </w:pPr>
      <w:r w:rsidRPr="0027082A">
        <w:rPr>
          <w:rFonts w:ascii="Times New Roman" w:eastAsia="Times New Roman" w:hAnsi="Times New Roman" w:cs="Times New Roman"/>
          <w:color w:val="000000"/>
          <w:sz w:val="28"/>
          <w:szCs w:val="28"/>
          <w:lang w:eastAsia="ru-RU"/>
        </w:rPr>
        <w:t xml:space="preserve">Создание условий для успешного обучения детям, имеющим подготовительную и специальную группу здоровья в рамках предмета «физическая культура». </w:t>
      </w:r>
    </w:p>
    <w:p w:rsidR="00545111" w:rsidRPr="0027082A" w:rsidRDefault="00545111" w:rsidP="00545111">
      <w:pPr>
        <w:numPr>
          <w:ilvl w:val="0"/>
          <w:numId w:val="35"/>
        </w:numPr>
        <w:spacing w:before="30" w:after="30" w:line="360" w:lineRule="auto"/>
        <w:jc w:val="both"/>
        <w:rPr>
          <w:rFonts w:ascii="Times New Roman" w:eastAsia="Times New Roman" w:hAnsi="Times New Roman" w:cs="Times New Roman"/>
          <w:color w:val="000000"/>
          <w:sz w:val="28"/>
          <w:szCs w:val="28"/>
          <w:lang w:eastAsia="ru-RU"/>
        </w:rPr>
      </w:pPr>
      <w:r w:rsidRPr="0027082A">
        <w:rPr>
          <w:rFonts w:ascii="Times New Roman" w:eastAsia="Times New Roman" w:hAnsi="Times New Roman" w:cs="Times New Roman"/>
          <w:color w:val="000000"/>
          <w:sz w:val="28"/>
          <w:szCs w:val="28"/>
          <w:lang w:eastAsia="ru-RU"/>
        </w:rPr>
        <w:t>Включение по согласованию с организатором питания в меню школьной столовой экспресс - завтраков по доступной стоимости.</w:t>
      </w:r>
    </w:p>
    <w:p w:rsidR="00545111" w:rsidRPr="0027082A" w:rsidRDefault="00545111" w:rsidP="00545111">
      <w:pPr>
        <w:numPr>
          <w:ilvl w:val="0"/>
          <w:numId w:val="35"/>
        </w:numPr>
        <w:spacing w:before="30" w:after="30" w:line="360" w:lineRule="auto"/>
        <w:jc w:val="both"/>
        <w:rPr>
          <w:rFonts w:ascii="Times New Roman" w:eastAsia="Times New Roman" w:hAnsi="Times New Roman" w:cs="Times New Roman"/>
          <w:color w:val="000000"/>
          <w:sz w:val="28"/>
          <w:szCs w:val="28"/>
          <w:lang w:eastAsia="ru-RU"/>
        </w:rPr>
      </w:pPr>
      <w:bookmarkStart w:id="18" w:name="YANDEX_44"/>
      <w:bookmarkEnd w:id="18"/>
      <w:r w:rsidRPr="0027082A">
        <w:rPr>
          <w:rFonts w:ascii="Times New Roman" w:eastAsia="Times New Roman" w:hAnsi="Times New Roman" w:cs="Times New Roman"/>
          <w:color w:val="000000"/>
          <w:sz w:val="28"/>
          <w:szCs w:val="28"/>
          <w:lang w:eastAsia="ru-RU"/>
        </w:rPr>
        <w:t> Разработка  новых форм межведомственного взаимодействия по вопросам профилактики алкоголизма, наркомании и табакокурения среди школьников.</w:t>
      </w:r>
    </w:p>
    <w:p w:rsidR="00545111" w:rsidRDefault="00545111" w:rsidP="00545111">
      <w:pPr>
        <w:numPr>
          <w:ilvl w:val="0"/>
          <w:numId w:val="35"/>
        </w:numPr>
        <w:spacing w:before="30" w:after="30" w:line="360" w:lineRule="auto"/>
        <w:jc w:val="both"/>
        <w:rPr>
          <w:rFonts w:ascii="Times New Roman" w:eastAsia="Times New Roman" w:hAnsi="Times New Roman" w:cs="Times New Roman"/>
          <w:color w:val="000000"/>
          <w:sz w:val="28"/>
          <w:szCs w:val="28"/>
          <w:lang w:eastAsia="ru-RU"/>
        </w:rPr>
      </w:pPr>
      <w:r w:rsidRPr="0027082A">
        <w:rPr>
          <w:rFonts w:ascii="Times New Roman" w:eastAsia="Times New Roman" w:hAnsi="Times New Roman" w:cs="Times New Roman"/>
          <w:color w:val="000000"/>
          <w:sz w:val="28"/>
          <w:szCs w:val="28"/>
          <w:lang w:eastAsia="ru-RU"/>
        </w:rPr>
        <w:t xml:space="preserve">вносить своевременно коррективы в содержание отдельных пунктов </w:t>
      </w:r>
      <w:bookmarkStart w:id="19" w:name="YANDEX_45"/>
      <w:bookmarkEnd w:id="19"/>
      <w:r w:rsidR="0067131F">
        <w:rPr>
          <w:rFonts w:ascii="Times New Roman" w:eastAsia="Times New Roman" w:hAnsi="Times New Roman" w:cs="Times New Roman"/>
          <w:color w:val="000000"/>
          <w:sz w:val="28"/>
          <w:szCs w:val="28"/>
          <w:lang w:eastAsia="ru-RU"/>
        </w:rPr>
        <w:t> проекта</w:t>
      </w:r>
      <w:r w:rsidRPr="0027082A">
        <w:rPr>
          <w:rFonts w:ascii="Times New Roman" w:eastAsia="Times New Roman" w:hAnsi="Times New Roman" w:cs="Times New Roman"/>
          <w:color w:val="000000"/>
          <w:sz w:val="28"/>
          <w:szCs w:val="28"/>
          <w:lang w:eastAsia="ru-RU"/>
        </w:rPr>
        <w:t xml:space="preserve">, условия его реализации, практическую </w:t>
      </w:r>
      <w:bookmarkStart w:id="20" w:name="YANDEX_46"/>
      <w:bookmarkEnd w:id="20"/>
      <w:r w:rsidRPr="0027082A">
        <w:rPr>
          <w:rFonts w:ascii="Times New Roman" w:eastAsia="Times New Roman" w:hAnsi="Times New Roman" w:cs="Times New Roman"/>
          <w:color w:val="000000"/>
          <w:sz w:val="28"/>
          <w:szCs w:val="28"/>
          <w:lang w:eastAsia="ru-RU"/>
        </w:rPr>
        <w:t> деятельность  участников эксперимента в зависимости от получаемых результатов, на основе данных систематического контроля хода работы.</w:t>
      </w:r>
    </w:p>
    <w:p w:rsidR="00C510C3" w:rsidRPr="00C510C3" w:rsidRDefault="00C510C3" w:rsidP="00C510C3">
      <w:pPr>
        <w:spacing w:after="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C510C3">
        <w:rPr>
          <w:rFonts w:ascii="Times New Roman" w:eastAsia="Times New Roman" w:hAnsi="Times New Roman" w:cs="Times New Roman"/>
          <w:bCs/>
          <w:color w:val="000000"/>
          <w:sz w:val="28"/>
          <w:szCs w:val="28"/>
          <w:lang w:eastAsia="ru-RU"/>
        </w:rPr>
        <w:t>Для создания эффективной системы управления проектом в ходе исследования была проведена его структуризация и выделены осн</w:t>
      </w:r>
      <w:r>
        <w:rPr>
          <w:rFonts w:ascii="Times New Roman" w:eastAsia="Times New Roman" w:hAnsi="Times New Roman" w:cs="Times New Roman"/>
          <w:bCs/>
          <w:color w:val="000000"/>
          <w:sz w:val="28"/>
          <w:szCs w:val="28"/>
          <w:lang w:eastAsia="ru-RU"/>
        </w:rPr>
        <w:t>овные этапы реализации проекта:</w:t>
      </w:r>
    </w:p>
    <w:p w:rsidR="00545111" w:rsidRPr="00C510C3" w:rsidRDefault="00AB6100" w:rsidP="00C510C3">
      <w:pPr>
        <w:pStyle w:val="a6"/>
        <w:numPr>
          <w:ilvl w:val="1"/>
          <w:numId w:val="34"/>
        </w:numPr>
        <w:spacing w:before="30" w:after="30" w:line="360" w:lineRule="auto"/>
        <w:jc w:val="both"/>
        <w:rPr>
          <w:rFonts w:ascii="Times New Roman" w:eastAsia="Times New Roman" w:hAnsi="Times New Roman" w:cs="Times New Roman"/>
          <w:color w:val="000000"/>
          <w:sz w:val="28"/>
          <w:szCs w:val="28"/>
          <w:lang w:eastAsia="ru-RU"/>
        </w:rPr>
      </w:pPr>
      <w:r w:rsidRPr="00C510C3">
        <w:rPr>
          <w:rFonts w:ascii="Times New Roman" w:eastAsia="Times New Roman" w:hAnsi="Times New Roman" w:cs="Times New Roman"/>
          <w:b/>
          <w:color w:val="000000"/>
          <w:sz w:val="28"/>
          <w:szCs w:val="28"/>
          <w:lang w:eastAsia="ru-RU"/>
        </w:rPr>
        <w:t>Организационно-подготовительный эта</w:t>
      </w:r>
      <w:r w:rsidRPr="00C510C3">
        <w:rPr>
          <w:rFonts w:ascii="Times New Roman" w:eastAsia="Times New Roman" w:hAnsi="Times New Roman" w:cs="Times New Roman"/>
          <w:color w:val="000000"/>
          <w:sz w:val="28"/>
          <w:szCs w:val="28"/>
          <w:lang w:eastAsia="ru-RU"/>
        </w:rPr>
        <w:t xml:space="preserve">п </w:t>
      </w:r>
      <w:r w:rsidR="00545111" w:rsidRPr="00C510C3">
        <w:rPr>
          <w:rFonts w:ascii="Times New Roman" w:eastAsia="Times New Roman" w:hAnsi="Times New Roman" w:cs="Times New Roman"/>
          <w:b/>
          <w:bCs/>
          <w:color w:val="000000"/>
          <w:sz w:val="28"/>
          <w:szCs w:val="28"/>
          <w:lang w:eastAsia="ru-RU"/>
        </w:rPr>
        <w:t xml:space="preserve">(01.09.12г. – 01.11.12г.) </w:t>
      </w:r>
      <w:r w:rsidR="00545111" w:rsidRPr="00C510C3">
        <w:rPr>
          <w:rFonts w:ascii="Times New Roman" w:eastAsia="Times New Roman" w:hAnsi="Times New Roman" w:cs="Times New Roman"/>
          <w:color w:val="000000"/>
          <w:sz w:val="28"/>
          <w:szCs w:val="28"/>
          <w:lang w:eastAsia="ru-RU"/>
        </w:rPr>
        <w:t xml:space="preserve">– </w:t>
      </w:r>
      <w:r w:rsidRPr="00C510C3">
        <w:rPr>
          <w:rFonts w:ascii="Times New Roman" w:eastAsia="Times New Roman" w:hAnsi="Times New Roman" w:cs="Times New Roman"/>
          <w:color w:val="000000"/>
          <w:sz w:val="28"/>
          <w:szCs w:val="28"/>
          <w:lang w:eastAsia="ru-RU"/>
        </w:rPr>
        <w:t xml:space="preserve">  осмысление выявленных проблем и поиск путей их решения. Анализ состояния образовательного и воспитательного процесса в школе. П</w:t>
      </w:r>
      <w:r w:rsidR="00545111" w:rsidRPr="00C510C3">
        <w:rPr>
          <w:rFonts w:ascii="Times New Roman" w:eastAsia="Times New Roman" w:hAnsi="Times New Roman" w:cs="Times New Roman"/>
          <w:color w:val="000000"/>
          <w:sz w:val="28"/>
          <w:szCs w:val="28"/>
          <w:lang w:eastAsia="ru-RU"/>
        </w:rPr>
        <w:t xml:space="preserve">одбор педагогических кадров, определение готовности педагогов к </w:t>
      </w:r>
      <w:bookmarkStart w:id="21" w:name="YANDEX_48"/>
      <w:bookmarkEnd w:id="21"/>
      <w:r w:rsidR="00545111" w:rsidRPr="00C510C3">
        <w:rPr>
          <w:rFonts w:ascii="Times New Roman" w:eastAsia="Times New Roman" w:hAnsi="Times New Roman" w:cs="Times New Roman"/>
          <w:color w:val="000000"/>
          <w:sz w:val="28"/>
          <w:szCs w:val="28"/>
          <w:lang w:eastAsia="ru-RU"/>
        </w:rPr>
        <w:t xml:space="preserve"> внедрению  </w:t>
      </w:r>
      <w:bookmarkStart w:id="22" w:name="YANDEX_49"/>
      <w:bookmarkEnd w:id="22"/>
      <w:r w:rsidR="00545111" w:rsidRPr="00C510C3">
        <w:rPr>
          <w:rFonts w:ascii="Times New Roman" w:eastAsia="Times New Roman" w:hAnsi="Times New Roman" w:cs="Times New Roman"/>
          <w:color w:val="000000"/>
          <w:sz w:val="28"/>
          <w:szCs w:val="28"/>
          <w:lang w:eastAsia="ru-RU"/>
        </w:rPr>
        <w:t xml:space="preserve"> здоровьесберегающих  </w:t>
      </w:r>
      <w:bookmarkStart w:id="23" w:name="YANDEX_50"/>
      <w:bookmarkEnd w:id="23"/>
      <w:r w:rsidR="0067131F" w:rsidRPr="00C510C3">
        <w:rPr>
          <w:rFonts w:ascii="Times New Roman" w:eastAsia="Times New Roman" w:hAnsi="Times New Roman" w:cs="Times New Roman"/>
          <w:color w:val="000000"/>
          <w:sz w:val="28"/>
          <w:szCs w:val="28"/>
          <w:lang w:eastAsia="ru-RU"/>
        </w:rPr>
        <w:t> технологий</w:t>
      </w:r>
      <w:r w:rsidR="00545111" w:rsidRPr="00C510C3">
        <w:rPr>
          <w:rFonts w:ascii="Times New Roman" w:eastAsia="Times New Roman" w:hAnsi="Times New Roman" w:cs="Times New Roman"/>
          <w:color w:val="000000"/>
          <w:sz w:val="28"/>
          <w:szCs w:val="28"/>
          <w:lang w:eastAsia="ru-RU"/>
        </w:rPr>
        <w:t xml:space="preserve">. Инструктивно-методическая работа руководителя и организаторов </w:t>
      </w:r>
      <w:bookmarkStart w:id="24" w:name="YANDEX_51"/>
      <w:bookmarkEnd w:id="24"/>
      <w:r w:rsidR="00545111" w:rsidRPr="00C510C3">
        <w:rPr>
          <w:rFonts w:ascii="Times New Roman" w:eastAsia="Times New Roman" w:hAnsi="Times New Roman" w:cs="Times New Roman"/>
          <w:color w:val="000000"/>
          <w:sz w:val="28"/>
          <w:szCs w:val="28"/>
          <w:lang w:eastAsia="ru-RU"/>
        </w:rPr>
        <w:t xml:space="preserve"> проекта  с его участниками. </w:t>
      </w:r>
      <w:bookmarkStart w:id="25" w:name="YANDEX_52"/>
      <w:bookmarkEnd w:id="25"/>
      <w:r w:rsidR="00545111" w:rsidRPr="00C510C3">
        <w:rPr>
          <w:rFonts w:ascii="Times New Roman" w:eastAsia="Times New Roman" w:hAnsi="Times New Roman" w:cs="Times New Roman"/>
          <w:color w:val="000000"/>
          <w:sz w:val="28"/>
          <w:szCs w:val="28"/>
          <w:lang w:eastAsia="ru-RU"/>
        </w:rPr>
        <w:t xml:space="preserve"> Разработка  и утверждение планов совместных мероприятий по реализации </w:t>
      </w:r>
      <w:bookmarkStart w:id="26" w:name="YANDEX_53"/>
      <w:bookmarkEnd w:id="26"/>
      <w:r w:rsidR="00545111" w:rsidRPr="00C510C3">
        <w:rPr>
          <w:rFonts w:ascii="Times New Roman" w:eastAsia="Times New Roman" w:hAnsi="Times New Roman" w:cs="Times New Roman"/>
          <w:color w:val="000000"/>
          <w:sz w:val="28"/>
          <w:szCs w:val="28"/>
          <w:lang w:eastAsia="ru-RU"/>
        </w:rPr>
        <w:t xml:space="preserve"> проекта  с заинтересованными органами и </w:t>
      </w:r>
      <w:bookmarkStart w:id="27" w:name="YANDEX_54"/>
      <w:bookmarkEnd w:id="27"/>
      <w:r w:rsidRPr="00C510C3">
        <w:rPr>
          <w:rFonts w:ascii="Times New Roman" w:eastAsia="Times New Roman" w:hAnsi="Times New Roman" w:cs="Times New Roman"/>
          <w:color w:val="000000"/>
          <w:sz w:val="28"/>
          <w:szCs w:val="28"/>
          <w:lang w:eastAsia="ru-RU"/>
        </w:rPr>
        <w:t> учреждениями</w:t>
      </w:r>
      <w:r w:rsidR="00545111" w:rsidRPr="00C510C3">
        <w:rPr>
          <w:rFonts w:ascii="Times New Roman" w:eastAsia="Times New Roman" w:hAnsi="Times New Roman" w:cs="Times New Roman"/>
          <w:color w:val="000000"/>
          <w:sz w:val="28"/>
          <w:szCs w:val="28"/>
          <w:lang w:eastAsia="ru-RU"/>
        </w:rPr>
        <w:t xml:space="preserve">. </w:t>
      </w:r>
      <w:bookmarkStart w:id="28" w:name="YANDEX_55"/>
      <w:bookmarkEnd w:id="28"/>
      <w:r w:rsidR="00545111" w:rsidRPr="00C510C3">
        <w:rPr>
          <w:rFonts w:ascii="Times New Roman" w:eastAsia="Times New Roman" w:hAnsi="Times New Roman" w:cs="Times New Roman"/>
          <w:color w:val="000000"/>
          <w:sz w:val="28"/>
          <w:szCs w:val="28"/>
          <w:lang w:eastAsia="ru-RU"/>
        </w:rPr>
        <w:t xml:space="preserve"> Разработка  критериев оценки и диагностик, позволяющих объективно оценивать </w:t>
      </w:r>
      <w:bookmarkStart w:id="29" w:name="YANDEX_56"/>
      <w:bookmarkEnd w:id="29"/>
      <w:r w:rsidR="00545111" w:rsidRPr="00C510C3">
        <w:rPr>
          <w:rFonts w:ascii="Times New Roman" w:eastAsia="Times New Roman" w:hAnsi="Times New Roman" w:cs="Times New Roman"/>
          <w:color w:val="000000"/>
          <w:sz w:val="28"/>
          <w:szCs w:val="28"/>
          <w:lang w:eastAsia="ru-RU"/>
        </w:rPr>
        <w:t xml:space="preserve"> деятельность  педагогов по </w:t>
      </w:r>
      <w:bookmarkStart w:id="30" w:name="YANDEX_57"/>
      <w:bookmarkEnd w:id="30"/>
      <w:r w:rsidR="00545111" w:rsidRPr="00C510C3">
        <w:rPr>
          <w:rFonts w:ascii="Times New Roman" w:eastAsia="Times New Roman" w:hAnsi="Times New Roman" w:cs="Times New Roman"/>
          <w:color w:val="000000"/>
          <w:sz w:val="28"/>
          <w:szCs w:val="28"/>
          <w:lang w:eastAsia="ru-RU"/>
        </w:rPr>
        <w:t xml:space="preserve"> внедрению  </w:t>
      </w:r>
      <w:bookmarkStart w:id="31" w:name="YANDEX_58"/>
      <w:bookmarkEnd w:id="31"/>
      <w:r w:rsidR="00545111" w:rsidRPr="00C510C3">
        <w:rPr>
          <w:rFonts w:ascii="Times New Roman" w:eastAsia="Times New Roman" w:hAnsi="Times New Roman" w:cs="Times New Roman"/>
          <w:color w:val="000000"/>
          <w:sz w:val="28"/>
          <w:szCs w:val="28"/>
          <w:lang w:eastAsia="ru-RU"/>
        </w:rPr>
        <w:t xml:space="preserve"> здоровьесберегающих  </w:t>
      </w:r>
      <w:bookmarkStart w:id="32" w:name="YANDEX_59"/>
      <w:bookmarkEnd w:id="32"/>
      <w:r w:rsidR="00545111" w:rsidRPr="00C510C3">
        <w:rPr>
          <w:rFonts w:ascii="Times New Roman" w:eastAsia="Times New Roman" w:hAnsi="Times New Roman" w:cs="Times New Roman"/>
          <w:color w:val="000000"/>
          <w:sz w:val="28"/>
          <w:szCs w:val="28"/>
          <w:lang w:eastAsia="ru-RU"/>
        </w:rPr>
        <w:t xml:space="preserve"> технологий  в </w:t>
      </w:r>
      <w:bookmarkStart w:id="33" w:name="YANDEX_60"/>
      <w:bookmarkEnd w:id="33"/>
      <w:r w:rsidR="00545111" w:rsidRPr="00C510C3">
        <w:rPr>
          <w:rFonts w:ascii="Times New Roman" w:eastAsia="Times New Roman" w:hAnsi="Times New Roman" w:cs="Times New Roman"/>
          <w:color w:val="000000"/>
          <w:sz w:val="28"/>
          <w:szCs w:val="28"/>
          <w:lang w:eastAsia="ru-RU"/>
        </w:rPr>
        <w:t xml:space="preserve"> образовательный  процесс. </w:t>
      </w:r>
    </w:p>
    <w:p w:rsidR="00545111" w:rsidRPr="0027082A" w:rsidRDefault="00925EF0" w:rsidP="00545111">
      <w:pPr>
        <w:spacing w:before="30" w:after="30" w:line="360" w:lineRule="auto"/>
        <w:ind w:left="360"/>
        <w:jc w:val="both"/>
        <w:rPr>
          <w:rFonts w:ascii="Times New Roman" w:eastAsia="Times New Roman" w:hAnsi="Times New Roman" w:cs="Times New Roman"/>
          <w:color w:val="000000"/>
          <w:sz w:val="28"/>
          <w:szCs w:val="28"/>
          <w:lang w:eastAsia="ru-RU"/>
        </w:rPr>
      </w:pPr>
      <w:r w:rsidRPr="00925EF0">
        <w:rPr>
          <w:rFonts w:ascii="Times New Roman" w:eastAsia="Times New Roman" w:hAnsi="Times New Roman" w:cs="Times New Roman"/>
          <w:b/>
          <w:bCs/>
          <w:color w:val="000000"/>
          <w:sz w:val="28"/>
          <w:szCs w:val="28"/>
          <w:lang w:eastAsia="ru-RU"/>
        </w:rPr>
        <w:t>Прогнозируемый результат:</w:t>
      </w:r>
    </w:p>
    <w:p w:rsidR="00545111" w:rsidRPr="0027082A" w:rsidRDefault="00AB6100" w:rsidP="00545111">
      <w:pPr>
        <w:numPr>
          <w:ilvl w:val="0"/>
          <w:numId w:val="37"/>
        </w:numPr>
        <w:spacing w:before="30" w:after="3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Разработка оптимальной совокупности</w:t>
      </w:r>
      <w:r w:rsidR="00545111" w:rsidRPr="0027082A">
        <w:rPr>
          <w:rFonts w:ascii="Times New Roman" w:eastAsia="Times New Roman" w:hAnsi="Times New Roman" w:cs="Times New Roman"/>
          <w:color w:val="000000"/>
          <w:sz w:val="28"/>
          <w:szCs w:val="28"/>
          <w:lang w:eastAsia="ru-RU"/>
        </w:rPr>
        <w:t xml:space="preserve"> диагностик, позволяющая объективно оценить </w:t>
      </w:r>
      <w:bookmarkStart w:id="34" w:name="YANDEX_61"/>
      <w:bookmarkEnd w:id="34"/>
      <w:r w:rsidR="00545111" w:rsidRPr="0027082A">
        <w:rPr>
          <w:rFonts w:ascii="Times New Roman" w:eastAsia="Times New Roman" w:hAnsi="Times New Roman" w:cs="Times New Roman"/>
          <w:color w:val="000000"/>
          <w:sz w:val="28"/>
          <w:szCs w:val="28"/>
          <w:lang w:eastAsia="ru-RU"/>
        </w:rPr>
        <w:t xml:space="preserve"> деятельность  педагогов по </w:t>
      </w:r>
      <w:bookmarkStart w:id="35" w:name="YANDEX_62"/>
      <w:bookmarkEnd w:id="35"/>
      <w:r w:rsidR="00545111" w:rsidRPr="0027082A">
        <w:rPr>
          <w:rFonts w:ascii="Times New Roman" w:eastAsia="Times New Roman" w:hAnsi="Times New Roman" w:cs="Times New Roman"/>
          <w:color w:val="000000"/>
          <w:sz w:val="28"/>
          <w:szCs w:val="28"/>
          <w:lang w:eastAsia="ru-RU"/>
        </w:rPr>
        <w:t xml:space="preserve"> внедрению  сдоровьесберегающих </w:t>
      </w:r>
      <w:bookmarkStart w:id="36" w:name="YANDEX_63"/>
      <w:bookmarkEnd w:id="36"/>
      <w:r w:rsidR="00545111" w:rsidRPr="0027082A">
        <w:rPr>
          <w:rFonts w:ascii="Times New Roman" w:eastAsia="Times New Roman" w:hAnsi="Times New Roman" w:cs="Times New Roman"/>
          <w:color w:val="000000"/>
          <w:sz w:val="28"/>
          <w:szCs w:val="28"/>
          <w:lang w:eastAsia="ru-RU"/>
        </w:rPr>
        <w:t xml:space="preserve"> технологий  в </w:t>
      </w:r>
      <w:bookmarkStart w:id="37" w:name="YANDEX_64"/>
      <w:bookmarkEnd w:id="37"/>
      <w:r w:rsidR="00545111" w:rsidRPr="0027082A">
        <w:rPr>
          <w:rFonts w:ascii="Times New Roman" w:eastAsia="Times New Roman" w:hAnsi="Times New Roman" w:cs="Times New Roman"/>
          <w:color w:val="000000"/>
          <w:sz w:val="28"/>
          <w:szCs w:val="28"/>
          <w:lang w:eastAsia="ru-RU"/>
        </w:rPr>
        <w:t xml:space="preserve"> образовательный  процесс. </w:t>
      </w:r>
    </w:p>
    <w:p w:rsidR="00545111" w:rsidRPr="0027082A" w:rsidRDefault="00AB6100" w:rsidP="00545111">
      <w:pPr>
        <w:numPr>
          <w:ilvl w:val="0"/>
          <w:numId w:val="37"/>
        </w:numPr>
        <w:spacing w:before="30" w:after="3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Определение</w:t>
      </w:r>
      <w:r w:rsidR="00545111" w:rsidRPr="0027082A">
        <w:rPr>
          <w:rFonts w:ascii="Times New Roman" w:eastAsia="Times New Roman" w:hAnsi="Times New Roman" w:cs="Times New Roman"/>
          <w:color w:val="000000"/>
          <w:sz w:val="28"/>
          <w:szCs w:val="28"/>
          <w:lang w:eastAsia="ru-RU"/>
        </w:rPr>
        <w:t xml:space="preserve"> состав</w:t>
      </w:r>
      <w:r>
        <w:rPr>
          <w:rFonts w:ascii="Times New Roman" w:eastAsia="Times New Roman" w:hAnsi="Times New Roman" w:cs="Times New Roman"/>
          <w:color w:val="000000"/>
          <w:sz w:val="28"/>
          <w:szCs w:val="28"/>
          <w:lang w:eastAsia="ru-RU"/>
        </w:rPr>
        <w:t>а</w:t>
      </w:r>
      <w:r w:rsidR="00545111" w:rsidRPr="0027082A">
        <w:rPr>
          <w:rFonts w:ascii="Times New Roman" w:eastAsia="Times New Roman" w:hAnsi="Times New Roman" w:cs="Times New Roman"/>
          <w:color w:val="000000"/>
          <w:sz w:val="28"/>
          <w:szCs w:val="28"/>
          <w:lang w:eastAsia="ru-RU"/>
        </w:rPr>
        <w:t xml:space="preserve"> педагогов-участников </w:t>
      </w:r>
      <w:bookmarkStart w:id="38" w:name="YANDEX_65"/>
      <w:bookmarkEnd w:id="38"/>
      <w:r w:rsidR="00545111" w:rsidRPr="0027082A">
        <w:rPr>
          <w:rFonts w:ascii="Times New Roman" w:eastAsia="Times New Roman" w:hAnsi="Times New Roman" w:cs="Times New Roman"/>
          <w:color w:val="000000"/>
          <w:sz w:val="28"/>
          <w:szCs w:val="28"/>
          <w:lang w:eastAsia="ru-RU"/>
        </w:rPr>
        <w:t xml:space="preserve"> проекта  </w:t>
      </w:r>
    </w:p>
    <w:p w:rsidR="00545111" w:rsidRPr="0027082A" w:rsidRDefault="00545111" w:rsidP="00545111">
      <w:pPr>
        <w:numPr>
          <w:ilvl w:val="0"/>
          <w:numId w:val="37"/>
        </w:numPr>
        <w:spacing w:before="30" w:after="30" w:line="360" w:lineRule="auto"/>
        <w:jc w:val="both"/>
        <w:rPr>
          <w:rFonts w:ascii="Times New Roman" w:eastAsia="Times New Roman" w:hAnsi="Times New Roman" w:cs="Times New Roman"/>
          <w:color w:val="000000"/>
          <w:sz w:val="28"/>
          <w:szCs w:val="28"/>
          <w:lang w:eastAsia="ru-RU"/>
        </w:rPr>
      </w:pPr>
      <w:r w:rsidRPr="0027082A">
        <w:rPr>
          <w:rFonts w:ascii="Times New Roman" w:eastAsia="Times New Roman" w:hAnsi="Times New Roman" w:cs="Times New Roman"/>
          <w:color w:val="000000"/>
          <w:sz w:val="28"/>
          <w:szCs w:val="28"/>
          <w:lang w:eastAsia="ru-RU"/>
        </w:rPr>
        <w:t xml:space="preserve">Пополнение учителями базовых, научных и методических знаний по вопросам </w:t>
      </w:r>
      <w:bookmarkStart w:id="39" w:name="YANDEX_66"/>
      <w:bookmarkEnd w:id="39"/>
      <w:r w:rsidRPr="0027082A">
        <w:rPr>
          <w:rFonts w:ascii="Times New Roman" w:eastAsia="Times New Roman" w:hAnsi="Times New Roman" w:cs="Times New Roman"/>
          <w:color w:val="000000"/>
          <w:sz w:val="28"/>
          <w:szCs w:val="28"/>
          <w:lang w:eastAsia="ru-RU"/>
        </w:rPr>
        <w:t xml:space="preserve"> здоровьесберегающих  </w:t>
      </w:r>
      <w:bookmarkStart w:id="40" w:name="YANDEX_67"/>
      <w:bookmarkEnd w:id="40"/>
      <w:r w:rsidR="004C1431">
        <w:rPr>
          <w:rFonts w:ascii="Times New Roman" w:eastAsia="Times New Roman" w:hAnsi="Times New Roman" w:cs="Times New Roman"/>
          <w:color w:val="000000"/>
          <w:sz w:val="28"/>
          <w:szCs w:val="28"/>
          <w:lang w:eastAsia="ru-RU"/>
        </w:rPr>
        <w:t> технологий</w:t>
      </w:r>
      <w:r w:rsidRPr="0027082A">
        <w:rPr>
          <w:rFonts w:ascii="Times New Roman" w:eastAsia="Times New Roman" w:hAnsi="Times New Roman" w:cs="Times New Roman"/>
          <w:color w:val="000000"/>
          <w:sz w:val="28"/>
          <w:szCs w:val="28"/>
          <w:lang w:eastAsia="ru-RU"/>
        </w:rPr>
        <w:t>.</w:t>
      </w:r>
    </w:p>
    <w:p w:rsidR="00545111" w:rsidRDefault="00CF086F" w:rsidP="00545111">
      <w:pPr>
        <w:numPr>
          <w:ilvl w:val="0"/>
          <w:numId w:val="37"/>
        </w:numPr>
        <w:spacing w:before="30" w:after="3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Определение направления и утверждение документационного сопровождения, обеспечивающего</w:t>
      </w:r>
      <w:r w:rsidR="00545111" w:rsidRPr="0027082A">
        <w:rPr>
          <w:rFonts w:ascii="Times New Roman" w:eastAsia="Times New Roman" w:hAnsi="Times New Roman" w:cs="Times New Roman"/>
          <w:color w:val="000000"/>
          <w:sz w:val="28"/>
          <w:szCs w:val="28"/>
          <w:lang w:eastAsia="ru-RU"/>
        </w:rPr>
        <w:t xml:space="preserve"> межведомственное взаимодействие по вопросам реализации </w:t>
      </w:r>
      <w:bookmarkStart w:id="41" w:name="YANDEX_68"/>
      <w:bookmarkEnd w:id="41"/>
      <w:r>
        <w:rPr>
          <w:rFonts w:ascii="Times New Roman" w:eastAsia="Times New Roman" w:hAnsi="Times New Roman" w:cs="Times New Roman"/>
          <w:color w:val="000000"/>
          <w:sz w:val="28"/>
          <w:szCs w:val="28"/>
          <w:lang w:eastAsia="ru-RU"/>
        </w:rPr>
        <w:t> проекта</w:t>
      </w:r>
      <w:r w:rsidR="00545111" w:rsidRPr="0027082A">
        <w:rPr>
          <w:rFonts w:ascii="Times New Roman" w:eastAsia="Times New Roman" w:hAnsi="Times New Roman" w:cs="Times New Roman"/>
          <w:color w:val="000000"/>
          <w:sz w:val="28"/>
          <w:szCs w:val="28"/>
          <w:lang w:eastAsia="ru-RU"/>
        </w:rPr>
        <w:t xml:space="preserve">. </w:t>
      </w:r>
    </w:p>
    <w:p w:rsidR="00545111" w:rsidRPr="0027082A" w:rsidRDefault="00545111" w:rsidP="00545111">
      <w:pPr>
        <w:spacing w:before="30" w:after="30" w:line="360" w:lineRule="auto"/>
        <w:ind w:firstLine="360"/>
        <w:jc w:val="both"/>
        <w:rPr>
          <w:rFonts w:ascii="Times New Roman" w:eastAsia="Times New Roman" w:hAnsi="Times New Roman" w:cs="Times New Roman"/>
          <w:color w:val="000000"/>
          <w:sz w:val="28"/>
          <w:szCs w:val="28"/>
          <w:lang w:eastAsia="ru-RU"/>
        </w:rPr>
      </w:pPr>
      <w:r w:rsidRPr="0027082A">
        <w:rPr>
          <w:rFonts w:ascii="Times New Roman" w:eastAsia="Times New Roman" w:hAnsi="Times New Roman" w:cs="Times New Roman"/>
          <w:b/>
          <w:bCs/>
          <w:color w:val="000000"/>
          <w:sz w:val="28"/>
          <w:szCs w:val="28"/>
          <w:lang w:eastAsia="ru-RU"/>
        </w:rPr>
        <w:t xml:space="preserve">2. Теоретический этап (01.11.12г. – 31.12.12г.) </w:t>
      </w:r>
      <w:r w:rsidR="00CF086F">
        <w:rPr>
          <w:rFonts w:ascii="Times New Roman" w:eastAsia="Times New Roman" w:hAnsi="Times New Roman" w:cs="Times New Roman"/>
          <w:color w:val="000000"/>
          <w:sz w:val="28"/>
          <w:szCs w:val="28"/>
          <w:lang w:eastAsia="ru-RU"/>
        </w:rPr>
        <w:t>– обоснование и конструирование теоретической модели</w:t>
      </w:r>
      <w:r w:rsidRPr="0027082A">
        <w:rPr>
          <w:rFonts w:ascii="Times New Roman" w:eastAsia="Times New Roman" w:hAnsi="Times New Roman" w:cs="Times New Roman"/>
          <w:color w:val="000000"/>
          <w:sz w:val="28"/>
          <w:szCs w:val="28"/>
          <w:lang w:eastAsia="ru-RU"/>
        </w:rPr>
        <w:t xml:space="preserve"> методиче</w:t>
      </w:r>
      <w:r w:rsidR="00CF086F">
        <w:rPr>
          <w:rFonts w:ascii="Times New Roman" w:eastAsia="Times New Roman" w:hAnsi="Times New Roman" w:cs="Times New Roman"/>
          <w:color w:val="000000"/>
          <w:sz w:val="28"/>
          <w:szCs w:val="28"/>
          <w:lang w:eastAsia="ru-RU"/>
        </w:rPr>
        <w:t>ской системы работы, позволяющей</w:t>
      </w:r>
      <w:r w:rsidRPr="0027082A">
        <w:rPr>
          <w:rFonts w:ascii="Times New Roman" w:eastAsia="Times New Roman" w:hAnsi="Times New Roman" w:cs="Times New Roman"/>
          <w:color w:val="000000"/>
          <w:sz w:val="28"/>
          <w:szCs w:val="28"/>
          <w:lang w:eastAsia="ru-RU"/>
        </w:rPr>
        <w:t xml:space="preserve"> организовать внутришкольное управление процессом</w:t>
      </w:r>
      <w:r w:rsidR="00CF086F">
        <w:rPr>
          <w:rFonts w:ascii="Times New Roman" w:eastAsia="Times New Roman" w:hAnsi="Times New Roman" w:cs="Times New Roman"/>
          <w:color w:val="000000"/>
          <w:sz w:val="28"/>
          <w:szCs w:val="28"/>
          <w:lang w:eastAsia="ru-RU"/>
        </w:rPr>
        <w:t xml:space="preserve"> реализации проекта, разработка</w:t>
      </w:r>
      <w:r w:rsidRPr="0027082A">
        <w:rPr>
          <w:rFonts w:ascii="Times New Roman" w:eastAsia="Times New Roman" w:hAnsi="Times New Roman" w:cs="Times New Roman"/>
          <w:color w:val="000000"/>
          <w:sz w:val="28"/>
          <w:szCs w:val="28"/>
          <w:lang w:eastAsia="ru-RU"/>
        </w:rPr>
        <w:t xml:space="preserve"> нео</w:t>
      </w:r>
      <w:r w:rsidR="00CF086F">
        <w:rPr>
          <w:rFonts w:ascii="Times New Roman" w:eastAsia="Times New Roman" w:hAnsi="Times New Roman" w:cs="Times New Roman"/>
          <w:color w:val="000000"/>
          <w:sz w:val="28"/>
          <w:szCs w:val="28"/>
          <w:lang w:eastAsia="ru-RU"/>
        </w:rPr>
        <w:t>бходимых условий</w:t>
      </w:r>
      <w:r w:rsidRPr="0027082A">
        <w:rPr>
          <w:rFonts w:ascii="Times New Roman" w:eastAsia="Times New Roman" w:hAnsi="Times New Roman" w:cs="Times New Roman"/>
          <w:color w:val="000000"/>
          <w:sz w:val="28"/>
          <w:szCs w:val="28"/>
          <w:lang w:eastAsia="ru-RU"/>
        </w:rPr>
        <w:t xml:space="preserve"> функционирования предлагаемой модели методической работы.</w:t>
      </w:r>
    </w:p>
    <w:p w:rsidR="00925EF0" w:rsidRPr="00925EF0" w:rsidRDefault="00925EF0" w:rsidP="00925EF0">
      <w:pPr>
        <w:numPr>
          <w:ilvl w:val="0"/>
          <w:numId w:val="38"/>
        </w:numPr>
        <w:spacing w:before="30" w:after="30" w:line="360" w:lineRule="auto"/>
        <w:jc w:val="both"/>
        <w:rPr>
          <w:rFonts w:ascii="Times New Roman" w:eastAsia="Times New Roman" w:hAnsi="Times New Roman" w:cs="Times New Roman"/>
          <w:color w:val="000000"/>
          <w:sz w:val="28"/>
          <w:szCs w:val="28"/>
          <w:lang w:eastAsia="ru-RU"/>
        </w:rPr>
      </w:pPr>
      <w:r w:rsidRPr="00925EF0">
        <w:rPr>
          <w:rFonts w:ascii="Times New Roman" w:eastAsia="Times New Roman" w:hAnsi="Times New Roman" w:cs="Times New Roman"/>
          <w:b/>
          <w:bCs/>
          <w:color w:val="000000"/>
          <w:sz w:val="28"/>
          <w:szCs w:val="28"/>
          <w:lang w:eastAsia="ru-RU"/>
        </w:rPr>
        <w:t>Прогнозируемый результат:</w:t>
      </w:r>
    </w:p>
    <w:p w:rsidR="00545111" w:rsidRPr="0027082A" w:rsidRDefault="00CF086F" w:rsidP="004B0039">
      <w:pPr>
        <w:spacing w:before="30" w:after="30" w:line="36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Внесение внутренних изменений</w:t>
      </w:r>
      <w:r w:rsidR="00545111" w:rsidRPr="0027082A">
        <w:rPr>
          <w:rFonts w:ascii="Times New Roman" w:eastAsia="Times New Roman" w:hAnsi="Times New Roman" w:cs="Times New Roman"/>
          <w:color w:val="000000"/>
          <w:sz w:val="28"/>
          <w:szCs w:val="28"/>
          <w:lang w:eastAsia="ru-RU"/>
        </w:rPr>
        <w:t xml:space="preserve"> в организацию методической работы с </w:t>
      </w:r>
      <w:r>
        <w:rPr>
          <w:rFonts w:ascii="Times New Roman" w:eastAsia="Times New Roman" w:hAnsi="Times New Roman" w:cs="Times New Roman"/>
          <w:color w:val="000000"/>
          <w:sz w:val="28"/>
          <w:szCs w:val="28"/>
          <w:lang w:eastAsia="ru-RU"/>
        </w:rPr>
        <w:t>участниками проекта; разработка структуры</w:t>
      </w:r>
      <w:r w:rsidR="00545111" w:rsidRPr="0027082A">
        <w:rPr>
          <w:rFonts w:ascii="Times New Roman" w:eastAsia="Times New Roman" w:hAnsi="Times New Roman" w:cs="Times New Roman"/>
          <w:color w:val="000000"/>
          <w:sz w:val="28"/>
          <w:szCs w:val="28"/>
          <w:lang w:eastAsia="ru-RU"/>
        </w:rPr>
        <w:t xml:space="preserve"> личностной траектории инновационного развития педагога, </w:t>
      </w:r>
      <w:r>
        <w:rPr>
          <w:rFonts w:ascii="Times New Roman" w:eastAsia="Times New Roman" w:hAnsi="Times New Roman" w:cs="Times New Roman"/>
          <w:color w:val="000000"/>
          <w:sz w:val="28"/>
          <w:szCs w:val="28"/>
          <w:lang w:eastAsia="ru-RU"/>
        </w:rPr>
        <w:t>осмысление её наполнения</w:t>
      </w:r>
      <w:r w:rsidR="00545111" w:rsidRPr="0027082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осмысление</w:t>
      </w:r>
      <w:r w:rsidRPr="00CF086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содержания</w:t>
      </w:r>
      <w:r w:rsidRPr="00CF086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структуры</w:t>
      </w:r>
      <w:r w:rsidR="00545111" w:rsidRPr="0027082A">
        <w:rPr>
          <w:rFonts w:ascii="Times New Roman" w:eastAsia="Times New Roman" w:hAnsi="Times New Roman" w:cs="Times New Roman"/>
          <w:color w:val="000000"/>
          <w:sz w:val="28"/>
          <w:szCs w:val="28"/>
          <w:lang w:eastAsia="ru-RU"/>
        </w:rPr>
        <w:t xml:space="preserve"> управленческих папок пе</w:t>
      </w:r>
      <w:r>
        <w:rPr>
          <w:rFonts w:ascii="Times New Roman" w:eastAsia="Times New Roman" w:hAnsi="Times New Roman" w:cs="Times New Roman"/>
          <w:color w:val="000000"/>
          <w:sz w:val="28"/>
          <w:szCs w:val="28"/>
          <w:lang w:eastAsia="ru-RU"/>
        </w:rPr>
        <w:t>дагогов-участников эксперимента</w:t>
      </w:r>
      <w:r w:rsidR="00545111" w:rsidRPr="0027082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разработка </w:t>
      </w:r>
      <w:r w:rsidR="00545111" w:rsidRPr="0027082A">
        <w:rPr>
          <w:rFonts w:ascii="Times New Roman" w:eastAsia="Times New Roman" w:hAnsi="Times New Roman" w:cs="Times New Roman"/>
          <w:color w:val="000000"/>
          <w:sz w:val="28"/>
          <w:szCs w:val="28"/>
          <w:lang w:eastAsia="ru-RU"/>
        </w:rPr>
        <w:t>план</w:t>
      </w:r>
      <w:r>
        <w:rPr>
          <w:rFonts w:ascii="Times New Roman" w:eastAsia="Times New Roman" w:hAnsi="Times New Roman" w:cs="Times New Roman"/>
          <w:color w:val="000000"/>
          <w:sz w:val="28"/>
          <w:szCs w:val="28"/>
          <w:lang w:eastAsia="ru-RU"/>
        </w:rPr>
        <w:t>а</w:t>
      </w:r>
      <w:r w:rsidR="00545111" w:rsidRPr="0027082A">
        <w:rPr>
          <w:rFonts w:ascii="Times New Roman" w:eastAsia="Times New Roman" w:hAnsi="Times New Roman" w:cs="Times New Roman"/>
          <w:color w:val="000000"/>
          <w:sz w:val="28"/>
          <w:szCs w:val="28"/>
          <w:lang w:eastAsia="ru-RU"/>
        </w:rPr>
        <w:t xml:space="preserve"> работы по научно-методическому, информационно-аналитическому сопровождению учителей в ходе их </w:t>
      </w:r>
      <w:bookmarkStart w:id="42" w:name="YANDEX_69"/>
      <w:bookmarkEnd w:id="42"/>
      <w:r w:rsidR="00545111" w:rsidRPr="0027082A">
        <w:rPr>
          <w:rFonts w:ascii="Times New Roman" w:eastAsia="Times New Roman" w:hAnsi="Times New Roman" w:cs="Times New Roman"/>
          <w:color w:val="000000"/>
          <w:sz w:val="28"/>
          <w:szCs w:val="28"/>
          <w:lang w:eastAsia="ru-RU"/>
        </w:rPr>
        <w:t> деятельности </w:t>
      </w:r>
      <w:bookmarkStart w:id="43" w:name="YANDEX_LAST"/>
      <w:bookmarkEnd w:id="43"/>
      <w:r w:rsidR="00545111" w:rsidRPr="0027082A">
        <w:rPr>
          <w:rFonts w:ascii="Times New Roman" w:eastAsia="Times New Roman" w:hAnsi="Times New Roman" w:cs="Times New Roman"/>
          <w:color w:val="000000"/>
          <w:sz w:val="28"/>
          <w:szCs w:val="28"/>
          <w:lang w:eastAsia="ru-RU"/>
        </w:rPr>
        <w:t xml:space="preserve"> по реализации проекта, </w:t>
      </w:r>
      <w:r>
        <w:rPr>
          <w:rFonts w:ascii="Times New Roman" w:eastAsia="Times New Roman" w:hAnsi="Times New Roman" w:cs="Times New Roman"/>
          <w:color w:val="000000"/>
          <w:sz w:val="28"/>
          <w:szCs w:val="28"/>
          <w:lang w:eastAsia="ru-RU"/>
        </w:rPr>
        <w:t xml:space="preserve">включающий в себя организацию </w:t>
      </w:r>
      <w:r w:rsidR="00545111" w:rsidRPr="0027082A">
        <w:rPr>
          <w:rFonts w:ascii="Times New Roman" w:eastAsia="Times New Roman" w:hAnsi="Times New Roman" w:cs="Times New Roman"/>
          <w:color w:val="000000"/>
          <w:sz w:val="28"/>
          <w:szCs w:val="28"/>
          <w:lang w:eastAsia="ru-RU"/>
        </w:rPr>
        <w:t>диагностического исследования педагогов, обучающих семинаров, тренингов, педагогических советов по теме проекта; консультационную деятельность, а также аналитическую деят</w:t>
      </w:r>
      <w:r w:rsidR="004B0039">
        <w:rPr>
          <w:rFonts w:ascii="Times New Roman" w:eastAsia="Times New Roman" w:hAnsi="Times New Roman" w:cs="Times New Roman"/>
          <w:color w:val="000000"/>
          <w:sz w:val="28"/>
          <w:szCs w:val="28"/>
          <w:lang w:eastAsia="ru-RU"/>
        </w:rPr>
        <w:t xml:space="preserve">ельность по результатам проекта; </w:t>
      </w:r>
      <w:r w:rsidR="00545111" w:rsidRPr="0027082A">
        <w:rPr>
          <w:rFonts w:ascii="Times New Roman" w:eastAsia="Times New Roman" w:hAnsi="Times New Roman" w:cs="Times New Roman"/>
          <w:color w:val="000000"/>
          <w:sz w:val="28"/>
          <w:szCs w:val="28"/>
          <w:lang w:eastAsia="ru-RU"/>
        </w:rPr>
        <w:t>конструиров</w:t>
      </w:r>
      <w:r w:rsidR="004B0039">
        <w:rPr>
          <w:rFonts w:ascii="Times New Roman" w:eastAsia="Times New Roman" w:hAnsi="Times New Roman" w:cs="Times New Roman"/>
          <w:color w:val="000000"/>
          <w:sz w:val="28"/>
          <w:szCs w:val="28"/>
          <w:lang w:eastAsia="ru-RU"/>
        </w:rPr>
        <w:t>ание теоретической модели</w:t>
      </w:r>
      <w:r w:rsidR="00545111" w:rsidRPr="0027082A">
        <w:rPr>
          <w:rFonts w:ascii="Times New Roman" w:eastAsia="Times New Roman" w:hAnsi="Times New Roman" w:cs="Times New Roman"/>
          <w:color w:val="000000"/>
          <w:sz w:val="28"/>
          <w:szCs w:val="28"/>
          <w:lang w:eastAsia="ru-RU"/>
        </w:rPr>
        <w:t xml:space="preserve"> </w:t>
      </w:r>
      <w:r w:rsidR="004B0039">
        <w:rPr>
          <w:rFonts w:ascii="Times New Roman" w:eastAsia="Times New Roman" w:hAnsi="Times New Roman" w:cs="Times New Roman"/>
          <w:color w:val="000000"/>
          <w:sz w:val="28"/>
          <w:szCs w:val="28"/>
          <w:lang w:eastAsia="ru-RU"/>
        </w:rPr>
        <w:t>методической работы, позволяющей</w:t>
      </w:r>
      <w:r w:rsidR="00545111" w:rsidRPr="0027082A">
        <w:rPr>
          <w:rFonts w:ascii="Times New Roman" w:eastAsia="Times New Roman" w:hAnsi="Times New Roman" w:cs="Times New Roman"/>
          <w:color w:val="000000"/>
          <w:sz w:val="28"/>
          <w:szCs w:val="28"/>
          <w:lang w:eastAsia="ru-RU"/>
        </w:rPr>
        <w:t xml:space="preserve"> организовать внутришкольное управление процессом реализации проекта.</w:t>
      </w:r>
    </w:p>
    <w:p w:rsidR="00CF086F" w:rsidRPr="00CF086F" w:rsidRDefault="00CF086F" w:rsidP="00CF086F">
      <w:pPr>
        <w:spacing w:before="30" w:after="30" w:line="360" w:lineRule="auto"/>
        <w:ind w:firstLine="360"/>
        <w:jc w:val="both"/>
        <w:rPr>
          <w:rFonts w:ascii="Times New Roman" w:eastAsia="Times New Roman" w:hAnsi="Times New Roman" w:cs="Times New Roman"/>
          <w:color w:val="000000"/>
          <w:sz w:val="28"/>
          <w:szCs w:val="28"/>
          <w:lang w:eastAsia="ru-RU"/>
        </w:rPr>
      </w:pPr>
    </w:p>
    <w:p w:rsidR="004B0039" w:rsidRPr="004B0039" w:rsidRDefault="00545111" w:rsidP="004B0039">
      <w:pPr>
        <w:spacing w:before="30" w:after="30" w:line="360" w:lineRule="auto"/>
        <w:ind w:firstLine="360"/>
        <w:jc w:val="both"/>
        <w:rPr>
          <w:rFonts w:ascii="Times New Roman" w:eastAsia="Times New Roman" w:hAnsi="Times New Roman" w:cs="Times New Roman"/>
          <w:color w:val="000000"/>
          <w:sz w:val="28"/>
          <w:szCs w:val="28"/>
          <w:lang w:eastAsia="ru-RU"/>
        </w:rPr>
      </w:pPr>
      <w:r w:rsidRPr="0027082A">
        <w:rPr>
          <w:rFonts w:ascii="Times New Roman" w:eastAsia="Times New Roman" w:hAnsi="Times New Roman" w:cs="Times New Roman"/>
          <w:b/>
          <w:bCs/>
          <w:color w:val="000000"/>
          <w:sz w:val="28"/>
          <w:szCs w:val="28"/>
          <w:lang w:eastAsia="ru-RU"/>
        </w:rPr>
        <w:t xml:space="preserve">3. </w:t>
      </w:r>
      <w:r w:rsidR="004B0039" w:rsidRPr="004B0039">
        <w:rPr>
          <w:rFonts w:ascii="Times New Roman" w:eastAsia="Times New Roman" w:hAnsi="Times New Roman" w:cs="Times New Roman"/>
          <w:b/>
          <w:bCs/>
          <w:color w:val="000000"/>
          <w:sz w:val="28"/>
          <w:szCs w:val="28"/>
          <w:lang w:eastAsia="ru-RU"/>
        </w:rPr>
        <w:t xml:space="preserve">Экспериментально-практический этап </w:t>
      </w:r>
      <w:r w:rsidRPr="0027082A">
        <w:rPr>
          <w:rFonts w:ascii="Times New Roman" w:eastAsia="Times New Roman" w:hAnsi="Times New Roman" w:cs="Times New Roman"/>
          <w:b/>
          <w:bCs/>
          <w:color w:val="000000"/>
          <w:sz w:val="28"/>
          <w:szCs w:val="28"/>
          <w:lang w:eastAsia="ru-RU"/>
        </w:rPr>
        <w:t xml:space="preserve">(01.01.12г-31.12.15 г.) </w:t>
      </w:r>
      <w:r w:rsidRPr="0027082A">
        <w:rPr>
          <w:rFonts w:ascii="Times New Roman" w:eastAsia="Times New Roman" w:hAnsi="Times New Roman" w:cs="Times New Roman"/>
          <w:color w:val="000000"/>
          <w:sz w:val="28"/>
          <w:szCs w:val="28"/>
          <w:lang w:eastAsia="ru-RU"/>
        </w:rPr>
        <w:t>– организация и проведение мероприя</w:t>
      </w:r>
      <w:r w:rsidR="004B0039">
        <w:rPr>
          <w:rFonts w:ascii="Times New Roman" w:eastAsia="Times New Roman" w:hAnsi="Times New Roman" w:cs="Times New Roman"/>
          <w:color w:val="000000"/>
          <w:sz w:val="28"/>
          <w:szCs w:val="28"/>
          <w:lang w:eastAsia="ru-RU"/>
        </w:rPr>
        <w:t>тий в рамках реализации проекта;</w:t>
      </w:r>
      <w:r w:rsidR="004B0039" w:rsidRPr="004B0039">
        <w:t xml:space="preserve"> </w:t>
      </w:r>
      <w:r w:rsidR="004B0039">
        <w:rPr>
          <w:rFonts w:ascii="Times New Roman" w:eastAsia="Times New Roman" w:hAnsi="Times New Roman" w:cs="Times New Roman"/>
          <w:color w:val="000000"/>
          <w:sz w:val="28"/>
          <w:szCs w:val="28"/>
          <w:lang w:eastAsia="ru-RU"/>
        </w:rPr>
        <w:t>о</w:t>
      </w:r>
      <w:r w:rsidR="004B0039" w:rsidRPr="004B0039">
        <w:rPr>
          <w:rFonts w:ascii="Times New Roman" w:eastAsia="Times New Roman" w:hAnsi="Times New Roman" w:cs="Times New Roman"/>
          <w:color w:val="000000"/>
          <w:sz w:val="28"/>
          <w:szCs w:val="28"/>
          <w:lang w:eastAsia="ru-RU"/>
        </w:rPr>
        <w:t>бновление содержания образования в с</w:t>
      </w:r>
      <w:r w:rsidR="004B0039">
        <w:rPr>
          <w:rFonts w:ascii="Times New Roman" w:eastAsia="Times New Roman" w:hAnsi="Times New Roman" w:cs="Times New Roman"/>
          <w:color w:val="000000"/>
          <w:sz w:val="28"/>
          <w:szCs w:val="28"/>
          <w:lang w:eastAsia="ru-RU"/>
        </w:rPr>
        <w:t>вете поставленных задач проекта;</w:t>
      </w:r>
    </w:p>
    <w:p w:rsidR="00545111" w:rsidRPr="0027082A" w:rsidRDefault="004B0039" w:rsidP="004B0039">
      <w:pPr>
        <w:spacing w:before="30" w:after="3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улуч</w:t>
      </w:r>
      <w:r w:rsidRPr="004B0039">
        <w:rPr>
          <w:rFonts w:ascii="Times New Roman" w:eastAsia="Times New Roman" w:hAnsi="Times New Roman" w:cs="Times New Roman"/>
          <w:color w:val="000000"/>
          <w:sz w:val="28"/>
          <w:szCs w:val="28"/>
          <w:lang w:eastAsia="ru-RU"/>
        </w:rPr>
        <w:t>шен</w:t>
      </w:r>
      <w:r>
        <w:rPr>
          <w:rFonts w:ascii="Times New Roman" w:eastAsia="Times New Roman" w:hAnsi="Times New Roman" w:cs="Times New Roman"/>
          <w:color w:val="000000"/>
          <w:sz w:val="28"/>
          <w:szCs w:val="28"/>
          <w:lang w:eastAsia="ru-RU"/>
        </w:rPr>
        <w:t>ие материально-технической базы школы; а</w:t>
      </w:r>
      <w:r w:rsidRPr="004B0039">
        <w:rPr>
          <w:rFonts w:ascii="Times New Roman" w:eastAsia="Times New Roman" w:hAnsi="Times New Roman" w:cs="Times New Roman"/>
          <w:color w:val="000000"/>
          <w:sz w:val="28"/>
          <w:szCs w:val="28"/>
          <w:lang w:eastAsia="ru-RU"/>
        </w:rPr>
        <w:t>нализ пр</w:t>
      </w:r>
      <w:r>
        <w:rPr>
          <w:rFonts w:ascii="Times New Roman" w:eastAsia="Times New Roman" w:hAnsi="Times New Roman" w:cs="Times New Roman"/>
          <w:color w:val="000000"/>
          <w:sz w:val="28"/>
          <w:szCs w:val="28"/>
          <w:lang w:eastAsia="ru-RU"/>
        </w:rPr>
        <w:t>омежуточных результатов проекта; д</w:t>
      </w:r>
      <w:r w:rsidRPr="004B0039">
        <w:rPr>
          <w:rFonts w:ascii="Times New Roman" w:eastAsia="Times New Roman" w:hAnsi="Times New Roman" w:cs="Times New Roman"/>
          <w:color w:val="000000"/>
          <w:sz w:val="28"/>
          <w:szCs w:val="28"/>
          <w:lang w:eastAsia="ru-RU"/>
        </w:rPr>
        <w:t>альнейшее совершенствование педагогического мастерства учителей через профессиональные ко</w:t>
      </w:r>
      <w:r>
        <w:rPr>
          <w:rFonts w:ascii="Times New Roman" w:eastAsia="Times New Roman" w:hAnsi="Times New Roman" w:cs="Times New Roman"/>
          <w:color w:val="000000"/>
          <w:sz w:val="28"/>
          <w:szCs w:val="28"/>
          <w:lang w:eastAsia="ru-RU"/>
        </w:rPr>
        <w:t>нкурсы, курсовую переподготовку; и</w:t>
      </w:r>
      <w:r w:rsidRPr="004B0039">
        <w:rPr>
          <w:rFonts w:ascii="Times New Roman" w:eastAsia="Times New Roman" w:hAnsi="Times New Roman" w:cs="Times New Roman"/>
          <w:color w:val="000000"/>
          <w:sz w:val="28"/>
          <w:szCs w:val="28"/>
          <w:lang w:eastAsia="ru-RU"/>
        </w:rPr>
        <w:t>нформационное обеспечение всех участников проекта сведениями о ходе его реализаци</w:t>
      </w:r>
      <w:r>
        <w:rPr>
          <w:rFonts w:ascii="Times New Roman" w:eastAsia="Times New Roman" w:hAnsi="Times New Roman" w:cs="Times New Roman"/>
          <w:color w:val="000000"/>
          <w:sz w:val="28"/>
          <w:szCs w:val="28"/>
          <w:lang w:eastAsia="ru-RU"/>
        </w:rPr>
        <w:t>и; с</w:t>
      </w:r>
      <w:r w:rsidRPr="004B0039">
        <w:rPr>
          <w:rFonts w:ascii="Times New Roman" w:eastAsia="Times New Roman" w:hAnsi="Times New Roman" w:cs="Times New Roman"/>
          <w:color w:val="000000"/>
          <w:sz w:val="28"/>
          <w:szCs w:val="28"/>
          <w:lang w:eastAsia="ru-RU"/>
        </w:rPr>
        <w:t>тимулирование участников образовательного процесса в их стремле</w:t>
      </w:r>
      <w:r>
        <w:rPr>
          <w:rFonts w:ascii="Times New Roman" w:eastAsia="Times New Roman" w:hAnsi="Times New Roman" w:cs="Times New Roman"/>
          <w:color w:val="000000"/>
          <w:sz w:val="28"/>
          <w:szCs w:val="28"/>
          <w:lang w:eastAsia="ru-RU"/>
        </w:rPr>
        <w:t>нии к повышению их грамотности в отношении здоровьесбережения; в</w:t>
      </w:r>
      <w:r w:rsidRPr="004B0039">
        <w:rPr>
          <w:rFonts w:ascii="Times New Roman" w:eastAsia="Times New Roman" w:hAnsi="Times New Roman" w:cs="Times New Roman"/>
          <w:color w:val="000000"/>
          <w:sz w:val="28"/>
          <w:szCs w:val="28"/>
          <w:lang w:eastAsia="ru-RU"/>
        </w:rPr>
        <w:t xml:space="preserve">заимодействие с социальными партнерами, культурным социумом </w:t>
      </w:r>
      <w:r>
        <w:rPr>
          <w:rFonts w:ascii="Times New Roman" w:eastAsia="Times New Roman" w:hAnsi="Times New Roman" w:cs="Times New Roman"/>
          <w:color w:val="000000"/>
          <w:sz w:val="28"/>
          <w:szCs w:val="28"/>
          <w:lang w:eastAsia="ru-RU"/>
        </w:rPr>
        <w:t>сельского поселения</w:t>
      </w:r>
      <w:r w:rsidRPr="004B0039">
        <w:rPr>
          <w:rFonts w:ascii="Times New Roman" w:eastAsia="Times New Roman" w:hAnsi="Times New Roman" w:cs="Times New Roman"/>
          <w:color w:val="000000"/>
          <w:sz w:val="28"/>
          <w:szCs w:val="28"/>
          <w:lang w:eastAsia="ru-RU"/>
        </w:rPr>
        <w:t>.</w:t>
      </w:r>
    </w:p>
    <w:p w:rsidR="00AB6100" w:rsidRPr="00AB6100" w:rsidRDefault="00AB6100" w:rsidP="00421008">
      <w:pPr>
        <w:spacing w:before="30" w:after="30" w:line="360" w:lineRule="auto"/>
        <w:ind w:left="720"/>
        <w:jc w:val="both"/>
        <w:rPr>
          <w:rFonts w:ascii="Times New Roman" w:eastAsia="Times New Roman" w:hAnsi="Times New Roman" w:cs="Times New Roman"/>
          <w:color w:val="000000"/>
          <w:sz w:val="28"/>
          <w:szCs w:val="28"/>
          <w:lang w:eastAsia="ru-RU"/>
        </w:rPr>
      </w:pPr>
      <w:r w:rsidRPr="00AB6100">
        <w:rPr>
          <w:rFonts w:ascii="Times New Roman" w:eastAsia="Times New Roman" w:hAnsi="Times New Roman" w:cs="Times New Roman"/>
          <w:b/>
          <w:bCs/>
          <w:color w:val="000000"/>
          <w:sz w:val="28"/>
          <w:szCs w:val="28"/>
          <w:lang w:eastAsia="ru-RU"/>
        </w:rPr>
        <w:t>Прогнозируемый результат:</w:t>
      </w:r>
    </w:p>
    <w:p w:rsidR="00545111" w:rsidRPr="0027082A" w:rsidRDefault="004C1431" w:rsidP="00AB6100">
      <w:pPr>
        <w:numPr>
          <w:ilvl w:val="0"/>
          <w:numId w:val="39"/>
        </w:numPr>
        <w:spacing w:before="30" w:after="3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Осуществление первичной, промежуточной и итоговой диагностики</w:t>
      </w:r>
      <w:r w:rsidR="00545111" w:rsidRPr="0027082A">
        <w:rPr>
          <w:rFonts w:ascii="Times New Roman" w:eastAsia="Times New Roman" w:hAnsi="Times New Roman" w:cs="Times New Roman"/>
          <w:color w:val="000000"/>
          <w:sz w:val="28"/>
          <w:szCs w:val="28"/>
          <w:lang w:eastAsia="ru-RU"/>
        </w:rPr>
        <w:t xml:space="preserve"> основных параметров, характеризующих ход реализации проекта.</w:t>
      </w:r>
    </w:p>
    <w:p w:rsidR="00545111" w:rsidRPr="0027082A" w:rsidRDefault="00545111" w:rsidP="00545111">
      <w:pPr>
        <w:numPr>
          <w:ilvl w:val="0"/>
          <w:numId w:val="39"/>
        </w:numPr>
        <w:spacing w:before="30" w:after="30" w:line="360" w:lineRule="auto"/>
        <w:jc w:val="both"/>
        <w:rPr>
          <w:rFonts w:ascii="Times New Roman" w:eastAsia="Times New Roman" w:hAnsi="Times New Roman" w:cs="Times New Roman"/>
          <w:color w:val="000000"/>
          <w:sz w:val="28"/>
          <w:szCs w:val="28"/>
          <w:lang w:eastAsia="ru-RU"/>
        </w:rPr>
      </w:pPr>
      <w:r w:rsidRPr="0027082A">
        <w:rPr>
          <w:rFonts w:ascii="Times New Roman" w:eastAsia="Times New Roman" w:hAnsi="Times New Roman" w:cs="Times New Roman"/>
          <w:color w:val="000000"/>
          <w:sz w:val="28"/>
          <w:szCs w:val="28"/>
          <w:lang w:eastAsia="ru-RU"/>
        </w:rPr>
        <w:t>Составлен</w:t>
      </w:r>
      <w:r w:rsidR="004C1431">
        <w:rPr>
          <w:rFonts w:ascii="Times New Roman" w:eastAsia="Times New Roman" w:hAnsi="Times New Roman" w:cs="Times New Roman"/>
          <w:color w:val="000000"/>
          <w:sz w:val="28"/>
          <w:szCs w:val="28"/>
          <w:lang w:eastAsia="ru-RU"/>
        </w:rPr>
        <w:t>ие</w:t>
      </w:r>
      <w:r w:rsidR="004B0039">
        <w:rPr>
          <w:rFonts w:ascii="Times New Roman" w:eastAsia="Times New Roman" w:hAnsi="Times New Roman" w:cs="Times New Roman"/>
          <w:color w:val="000000"/>
          <w:sz w:val="28"/>
          <w:szCs w:val="28"/>
          <w:lang w:eastAsia="ru-RU"/>
        </w:rPr>
        <w:t xml:space="preserve"> аналитической</w:t>
      </w:r>
      <w:r w:rsidRPr="0027082A">
        <w:rPr>
          <w:rFonts w:ascii="Times New Roman" w:eastAsia="Times New Roman" w:hAnsi="Times New Roman" w:cs="Times New Roman"/>
          <w:color w:val="000000"/>
          <w:sz w:val="28"/>
          <w:szCs w:val="28"/>
          <w:lang w:eastAsia="ru-RU"/>
        </w:rPr>
        <w:t xml:space="preserve"> отчёт</w:t>
      </w:r>
      <w:r w:rsidR="004B0039">
        <w:rPr>
          <w:rFonts w:ascii="Times New Roman" w:eastAsia="Times New Roman" w:hAnsi="Times New Roman" w:cs="Times New Roman"/>
          <w:color w:val="000000"/>
          <w:sz w:val="28"/>
          <w:szCs w:val="28"/>
          <w:lang w:eastAsia="ru-RU"/>
        </w:rPr>
        <w:t>ности</w:t>
      </w:r>
      <w:r w:rsidRPr="0027082A">
        <w:rPr>
          <w:rFonts w:ascii="Times New Roman" w:eastAsia="Times New Roman" w:hAnsi="Times New Roman" w:cs="Times New Roman"/>
          <w:color w:val="000000"/>
          <w:sz w:val="28"/>
          <w:szCs w:val="28"/>
          <w:lang w:eastAsia="ru-RU"/>
        </w:rPr>
        <w:t xml:space="preserve"> о реализации проекта и его эффективности.</w:t>
      </w:r>
    </w:p>
    <w:p w:rsidR="00545111" w:rsidRPr="0027082A" w:rsidRDefault="004B0039" w:rsidP="00545111">
      <w:pPr>
        <w:numPr>
          <w:ilvl w:val="0"/>
          <w:numId w:val="39"/>
        </w:numPr>
        <w:spacing w:before="30" w:after="3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Формирование управленческой</w:t>
      </w:r>
      <w:r w:rsidR="00545111" w:rsidRPr="0027082A">
        <w:rPr>
          <w:rFonts w:ascii="Times New Roman" w:eastAsia="Times New Roman" w:hAnsi="Times New Roman" w:cs="Times New Roman"/>
          <w:color w:val="000000"/>
          <w:sz w:val="28"/>
          <w:szCs w:val="28"/>
          <w:lang w:eastAsia="ru-RU"/>
        </w:rPr>
        <w:t xml:space="preserve"> папки участников эксперимен</w:t>
      </w:r>
      <w:r>
        <w:rPr>
          <w:rFonts w:ascii="Times New Roman" w:eastAsia="Times New Roman" w:hAnsi="Times New Roman" w:cs="Times New Roman"/>
          <w:color w:val="000000"/>
          <w:sz w:val="28"/>
          <w:szCs w:val="28"/>
          <w:lang w:eastAsia="ru-RU"/>
        </w:rPr>
        <w:t>та, содержащ</w:t>
      </w:r>
      <w:r w:rsidR="00545111" w:rsidRPr="0027082A">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й</w:t>
      </w:r>
      <w:r w:rsidR="00545111" w:rsidRPr="0027082A">
        <w:rPr>
          <w:rFonts w:ascii="Times New Roman" w:eastAsia="Times New Roman" w:hAnsi="Times New Roman" w:cs="Times New Roman"/>
          <w:color w:val="000000"/>
          <w:sz w:val="28"/>
          <w:szCs w:val="28"/>
          <w:lang w:eastAsia="ru-RU"/>
        </w:rPr>
        <w:t xml:space="preserve"> продукты их творческой деятельности.</w:t>
      </w:r>
    </w:p>
    <w:p w:rsidR="00545111" w:rsidRPr="0027082A" w:rsidRDefault="004B0039" w:rsidP="00545111">
      <w:pPr>
        <w:numPr>
          <w:ilvl w:val="0"/>
          <w:numId w:val="39"/>
        </w:numPr>
        <w:spacing w:before="30" w:after="3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Формирование</w:t>
      </w:r>
      <w:r w:rsidR="00545111" w:rsidRPr="0027082A">
        <w:rPr>
          <w:rFonts w:ascii="Times New Roman" w:eastAsia="Times New Roman" w:hAnsi="Times New Roman" w:cs="Times New Roman"/>
          <w:color w:val="000000"/>
          <w:sz w:val="28"/>
          <w:szCs w:val="28"/>
          <w:lang w:eastAsia="ru-RU"/>
        </w:rPr>
        <w:t xml:space="preserve"> банк</w:t>
      </w:r>
      <w:r>
        <w:rPr>
          <w:rFonts w:ascii="Times New Roman" w:eastAsia="Times New Roman" w:hAnsi="Times New Roman" w:cs="Times New Roman"/>
          <w:color w:val="000000"/>
          <w:sz w:val="28"/>
          <w:szCs w:val="28"/>
          <w:lang w:eastAsia="ru-RU"/>
        </w:rPr>
        <w:t>а</w:t>
      </w:r>
      <w:r w:rsidR="00545111" w:rsidRPr="0027082A">
        <w:rPr>
          <w:rFonts w:ascii="Times New Roman" w:eastAsia="Times New Roman" w:hAnsi="Times New Roman" w:cs="Times New Roman"/>
          <w:color w:val="000000"/>
          <w:sz w:val="28"/>
          <w:szCs w:val="28"/>
          <w:lang w:eastAsia="ru-RU"/>
        </w:rPr>
        <w:t xml:space="preserve"> педагогических инноваций по вопросам реализации проекта.</w:t>
      </w:r>
    </w:p>
    <w:p w:rsidR="00545111" w:rsidRPr="0027082A" w:rsidRDefault="00545111" w:rsidP="00545111">
      <w:pPr>
        <w:spacing w:before="30" w:after="30" w:line="360" w:lineRule="auto"/>
        <w:ind w:left="360"/>
        <w:jc w:val="both"/>
        <w:rPr>
          <w:rFonts w:ascii="Times New Roman" w:eastAsia="Times New Roman" w:hAnsi="Times New Roman" w:cs="Times New Roman"/>
          <w:color w:val="000000"/>
          <w:sz w:val="28"/>
          <w:szCs w:val="28"/>
          <w:lang w:eastAsia="ru-RU"/>
        </w:rPr>
      </w:pPr>
    </w:p>
    <w:p w:rsidR="00AB6100" w:rsidRPr="00AB6100" w:rsidRDefault="00545111" w:rsidP="00AB6100">
      <w:pPr>
        <w:spacing w:before="30" w:after="30" w:line="360" w:lineRule="auto"/>
        <w:ind w:left="720"/>
        <w:jc w:val="both"/>
        <w:rPr>
          <w:rFonts w:ascii="Times New Roman" w:eastAsia="Times New Roman" w:hAnsi="Times New Roman" w:cs="Times New Roman"/>
          <w:color w:val="000000"/>
          <w:sz w:val="28"/>
          <w:szCs w:val="28"/>
          <w:lang w:eastAsia="ru-RU"/>
        </w:rPr>
      </w:pPr>
      <w:r w:rsidRPr="00AB6100">
        <w:rPr>
          <w:rFonts w:ascii="Times New Roman" w:eastAsia="Times New Roman" w:hAnsi="Times New Roman" w:cs="Times New Roman"/>
          <w:b/>
          <w:bCs/>
          <w:color w:val="000000"/>
          <w:sz w:val="28"/>
          <w:szCs w:val="28"/>
          <w:lang w:eastAsia="ru-RU"/>
        </w:rPr>
        <w:t>4. Аналитический этап (01.01.15г-31.12.15г.)</w:t>
      </w:r>
      <w:r w:rsidRPr="00AB6100">
        <w:rPr>
          <w:rFonts w:ascii="Times New Roman" w:eastAsia="Times New Roman" w:hAnsi="Times New Roman" w:cs="Times New Roman"/>
          <w:color w:val="000000"/>
          <w:sz w:val="28"/>
          <w:szCs w:val="28"/>
          <w:lang w:eastAsia="ru-RU"/>
        </w:rPr>
        <w:t xml:space="preserve"> – сбор, обработка, анализ, интерпретация и обобщение результатов проекта, выявление соответствия результатов целям исследования, формулировка выводов и заключений. Анализ затрат (времени, усилий, средств). </w:t>
      </w:r>
      <w:r w:rsidR="00AB6100" w:rsidRPr="00AB6100">
        <w:rPr>
          <w:rFonts w:ascii="Times New Roman" w:eastAsia="Times New Roman" w:hAnsi="Times New Roman" w:cs="Times New Roman"/>
          <w:b/>
          <w:bCs/>
          <w:color w:val="000000"/>
          <w:sz w:val="28"/>
          <w:szCs w:val="28"/>
          <w:lang w:eastAsia="ru-RU"/>
        </w:rPr>
        <w:t>Прогнозируемый результат:</w:t>
      </w:r>
    </w:p>
    <w:p w:rsidR="00545111" w:rsidRPr="00AB6100" w:rsidRDefault="00545111" w:rsidP="00AB6100">
      <w:pPr>
        <w:numPr>
          <w:ilvl w:val="0"/>
          <w:numId w:val="41"/>
        </w:numPr>
        <w:spacing w:before="30" w:after="30" w:line="360" w:lineRule="auto"/>
        <w:jc w:val="both"/>
        <w:rPr>
          <w:rFonts w:ascii="Times New Roman" w:eastAsia="Times New Roman" w:hAnsi="Times New Roman" w:cs="Times New Roman"/>
          <w:color w:val="000000"/>
          <w:sz w:val="28"/>
          <w:szCs w:val="28"/>
          <w:lang w:eastAsia="ru-RU"/>
        </w:rPr>
      </w:pPr>
      <w:r w:rsidRPr="00AB6100">
        <w:rPr>
          <w:rFonts w:ascii="Times New Roman" w:eastAsia="Times New Roman" w:hAnsi="Times New Roman" w:cs="Times New Roman"/>
          <w:color w:val="000000"/>
          <w:sz w:val="28"/>
          <w:szCs w:val="28"/>
          <w:lang w:eastAsia="ru-RU"/>
        </w:rPr>
        <w:t>Представлен</w:t>
      </w:r>
      <w:r w:rsidR="004B0039">
        <w:rPr>
          <w:rFonts w:ascii="Times New Roman" w:eastAsia="Times New Roman" w:hAnsi="Times New Roman" w:cs="Times New Roman"/>
          <w:color w:val="000000"/>
          <w:sz w:val="28"/>
          <w:szCs w:val="28"/>
          <w:lang w:eastAsia="ru-RU"/>
        </w:rPr>
        <w:t>ие аналитического</w:t>
      </w:r>
      <w:r w:rsidRPr="00AB6100">
        <w:rPr>
          <w:rFonts w:ascii="Times New Roman" w:eastAsia="Times New Roman" w:hAnsi="Times New Roman" w:cs="Times New Roman"/>
          <w:color w:val="000000"/>
          <w:sz w:val="28"/>
          <w:szCs w:val="28"/>
          <w:lang w:eastAsia="ru-RU"/>
        </w:rPr>
        <w:t xml:space="preserve"> отчёт</w:t>
      </w:r>
      <w:r w:rsidR="004B0039">
        <w:rPr>
          <w:rFonts w:ascii="Times New Roman" w:eastAsia="Times New Roman" w:hAnsi="Times New Roman" w:cs="Times New Roman"/>
          <w:color w:val="000000"/>
          <w:sz w:val="28"/>
          <w:szCs w:val="28"/>
          <w:lang w:eastAsia="ru-RU"/>
        </w:rPr>
        <w:t>а</w:t>
      </w:r>
      <w:r w:rsidRPr="00AB6100">
        <w:rPr>
          <w:rFonts w:ascii="Times New Roman" w:eastAsia="Times New Roman" w:hAnsi="Times New Roman" w:cs="Times New Roman"/>
          <w:color w:val="000000"/>
          <w:sz w:val="28"/>
          <w:szCs w:val="28"/>
          <w:lang w:eastAsia="ru-RU"/>
        </w:rPr>
        <w:t xml:space="preserve"> о реализации проекта. </w:t>
      </w:r>
    </w:p>
    <w:p w:rsidR="00F15DF0" w:rsidRPr="00C510C3" w:rsidRDefault="004B0039" w:rsidP="00545111">
      <w:pPr>
        <w:numPr>
          <w:ilvl w:val="0"/>
          <w:numId w:val="41"/>
        </w:numPr>
        <w:spacing w:before="30" w:after="3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Составление публичного</w:t>
      </w:r>
      <w:r w:rsidR="00545111" w:rsidRPr="0027082A">
        <w:rPr>
          <w:rFonts w:ascii="Times New Roman" w:eastAsia="Times New Roman" w:hAnsi="Times New Roman" w:cs="Times New Roman"/>
          <w:color w:val="000000"/>
          <w:sz w:val="28"/>
          <w:szCs w:val="28"/>
          <w:lang w:eastAsia="ru-RU"/>
        </w:rPr>
        <w:t xml:space="preserve"> отчёт</w:t>
      </w:r>
      <w:r>
        <w:rPr>
          <w:rFonts w:ascii="Times New Roman" w:eastAsia="Times New Roman" w:hAnsi="Times New Roman" w:cs="Times New Roman"/>
          <w:color w:val="000000"/>
          <w:sz w:val="28"/>
          <w:szCs w:val="28"/>
          <w:lang w:eastAsia="ru-RU"/>
        </w:rPr>
        <w:t>а</w:t>
      </w:r>
      <w:r w:rsidR="00545111" w:rsidRPr="0027082A">
        <w:rPr>
          <w:rFonts w:ascii="Times New Roman" w:eastAsia="Times New Roman" w:hAnsi="Times New Roman" w:cs="Times New Roman"/>
          <w:color w:val="000000"/>
          <w:sz w:val="28"/>
          <w:szCs w:val="28"/>
          <w:lang w:eastAsia="ru-RU"/>
        </w:rPr>
        <w:t xml:space="preserve"> руководителя и организаторов эксперимента перед педагогическим коллективом школы.</w:t>
      </w:r>
    </w:p>
    <w:p w:rsidR="004B0039" w:rsidRPr="007A1180" w:rsidRDefault="007A1180" w:rsidP="00545111">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A1180">
        <w:rPr>
          <w:rFonts w:ascii="Times New Roman" w:hAnsi="Times New Roman" w:cs="Times New Roman"/>
          <w:sz w:val="28"/>
          <w:szCs w:val="28"/>
        </w:rPr>
        <w:t xml:space="preserve">В совокупности реализация перечисленных мероприятий позволит сформировать новую модель управления школой, обеспечивающей благоприятную психологическую, организационную и инфраструктурную среду для </w:t>
      </w:r>
      <w:r>
        <w:rPr>
          <w:rFonts w:ascii="Times New Roman" w:hAnsi="Times New Roman" w:cs="Times New Roman"/>
          <w:sz w:val="28"/>
          <w:szCs w:val="28"/>
        </w:rPr>
        <w:t xml:space="preserve">проекта </w:t>
      </w:r>
      <w:r w:rsidRPr="007A1180">
        <w:rPr>
          <w:rFonts w:ascii="Times New Roman" w:hAnsi="Times New Roman" w:cs="Times New Roman"/>
          <w:sz w:val="28"/>
          <w:szCs w:val="28"/>
        </w:rPr>
        <w:t xml:space="preserve">внедрения </w:t>
      </w:r>
      <w:r>
        <w:rPr>
          <w:rFonts w:ascii="Times New Roman" w:hAnsi="Times New Roman" w:cs="Times New Roman"/>
          <w:sz w:val="28"/>
          <w:szCs w:val="28"/>
        </w:rPr>
        <w:t xml:space="preserve">здоровьесберегающих </w:t>
      </w:r>
      <w:r w:rsidRPr="007A1180">
        <w:rPr>
          <w:rFonts w:ascii="Times New Roman" w:hAnsi="Times New Roman" w:cs="Times New Roman"/>
          <w:sz w:val="28"/>
          <w:szCs w:val="28"/>
        </w:rPr>
        <w:t>технологий в образовательный процесс. Проектный подход к организации перехода на новую модель управления обеспечивает согласованность изменений различных функциональных зон образовательного учреждения, позволяет реализовать календарное планирование и установить четкое распреде</w:t>
      </w:r>
      <w:r>
        <w:rPr>
          <w:rFonts w:ascii="Times New Roman" w:hAnsi="Times New Roman" w:cs="Times New Roman"/>
          <w:sz w:val="28"/>
          <w:szCs w:val="28"/>
        </w:rPr>
        <w:t>ление обязанностей и полномочий, а так же отслеживать поэтапную реализацию проекта и при необходимости внесения корректив.</w:t>
      </w:r>
    </w:p>
    <w:p w:rsidR="004B0039" w:rsidRDefault="004B0039" w:rsidP="00545111">
      <w:pPr>
        <w:spacing w:before="30" w:after="30" w:line="360" w:lineRule="auto"/>
        <w:jc w:val="both"/>
        <w:rPr>
          <w:rFonts w:ascii="Times New Roman" w:hAnsi="Times New Roman" w:cs="Times New Roman"/>
          <w:sz w:val="28"/>
          <w:szCs w:val="28"/>
        </w:rPr>
      </w:pPr>
    </w:p>
    <w:p w:rsidR="004B0039" w:rsidRDefault="004B0039" w:rsidP="00545111">
      <w:pPr>
        <w:spacing w:before="30" w:after="30" w:line="360" w:lineRule="auto"/>
        <w:jc w:val="both"/>
        <w:rPr>
          <w:rFonts w:ascii="Times New Roman" w:hAnsi="Times New Roman" w:cs="Times New Roman"/>
          <w:sz w:val="28"/>
          <w:szCs w:val="28"/>
        </w:rPr>
      </w:pPr>
    </w:p>
    <w:p w:rsidR="004B0039" w:rsidRDefault="004B0039" w:rsidP="00545111">
      <w:pPr>
        <w:spacing w:before="30" w:after="30" w:line="360" w:lineRule="auto"/>
        <w:jc w:val="both"/>
        <w:rPr>
          <w:rFonts w:ascii="Times New Roman" w:hAnsi="Times New Roman" w:cs="Times New Roman"/>
          <w:sz w:val="28"/>
          <w:szCs w:val="28"/>
        </w:rPr>
      </w:pPr>
    </w:p>
    <w:p w:rsidR="004B0039" w:rsidRDefault="004B0039" w:rsidP="00545111">
      <w:pPr>
        <w:spacing w:before="30" w:after="30" w:line="360" w:lineRule="auto"/>
        <w:jc w:val="both"/>
        <w:rPr>
          <w:rFonts w:ascii="Times New Roman" w:hAnsi="Times New Roman" w:cs="Times New Roman"/>
          <w:sz w:val="28"/>
          <w:szCs w:val="28"/>
        </w:rPr>
      </w:pPr>
    </w:p>
    <w:p w:rsidR="004B0039" w:rsidRDefault="004B0039" w:rsidP="00545111">
      <w:pPr>
        <w:spacing w:before="30" w:after="30" w:line="360" w:lineRule="auto"/>
        <w:jc w:val="both"/>
        <w:rPr>
          <w:rFonts w:ascii="Times New Roman" w:hAnsi="Times New Roman" w:cs="Times New Roman"/>
          <w:sz w:val="28"/>
          <w:szCs w:val="28"/>
        </w:rPr>
      </w:pPr>
    </w:p>
    <w:p w:rsidR="004B0039" w:rsidRDefault="004B0039" w:rsidP="00545111">
      <w:pPr>
        <w:spacing w:before="30" w:after="30" w:line="360" w:lineRule="auto"/>
        <w:jc w:val="both"/>
        <w:rPr>
          <w:rFonts w:ascii="Times New Roman" w:hAnsi="Times New Roman" w:cs="Times New Roman"/>
          <w:sz w:val="28"/>
          <w:szCs w:val="28"/>
        </w:rPr>
      </w:pPr>
    </w:p>
    <w:p w:rsidR="00D36275" w:rsidRDefault="00D36275" w:rsidP="00545111">
      <w:pPr>
        <w:spacing w:before="30" w:after="30" w:line="360" w:lineRule="auto"/>
        <w:jc w:val="both"/>
        <w:rPr>
          <w:rFonts w:ascii="Times New Roman" w:hAnsi="Times New Roman" w:cs="Times New Roman"/>
          <w:sz w:val="28"/>
          <w:szCs w:val="28"/>
        </w:rPr>
      </w:pPr>
    </w:p>
    <w:p w:rsidR="00D36275" w:rsidRDefault="00D36275" w:rsidP="00545111">
      <w:pPr>
        <w:spacing w:before="30" w:after="30" w:line="360" w:lineRule="auto"/>
        <w:jc w:val="both"/>
        <w:rPr>
          <w:rFonts w:ascii="Times New Roman" w:hAnsi="Times New Roman" w:cs="Times New Roman"/>
          <w:sz w:val="28"/>
          <w:szCs w:val="28"/>
        </w:rPr>
      </w:pPr>
    </w:p>
    <w:p w:rsidR="00421008" w:rsidRDefault="00421008" w:rsidP="00545111">
      <w:pPr>
        <w:spacing w:before="30" w:after="30" w:line="360" w:lineRule="auto"/>
        <w:jc w:val="both"/>
        <w:rPr>
          <w:rFonts w:ascii="Times New Roman" w:hAnsi="Times New Roman" w:cs="Times New Roman"/>
          <w:sz w:val="28"/>
          <w:szCs w:val="28"/>
        </w:rPr>
      </w:pPr>
    </w:p>
    <w:p w:rsidR="00421008" w:rsidRDefault="00421008" w:rsidP="00545111">
      <w:pPr>
        <w:spacing w:before="30" w:after="30" w:line="360" w:lineRule="auto"/>
        <w:jc w:val="both"/>
        <w:rPr>
          <w:rFonts w:ascii="Times New Roman" w:hAnsi="Times New Roman" w:cs="Times New Roman"/>
          <w:sz w:val="28"/>
          <w:szCs w:val="28"/>
        </w:rPr>
      </w:pPr>
    </w:p>
    <w:p w:rsidR="004B0039" w:rsidRDefault="004B0039" w:rsidP="00545111">
      <w:pPr>
        <w:spacing w:before="30" w:after="30" w:line="360" w:lineRule="auto"/>
        <w:jc w:val="both"/>
        <w:rPr>
          <w:rFonts w:ascii="Times New Roman" w:hAnsi="Times New Roman" w:cs="Times New Roman"/>
          <w:sz w:val="28"/>
          <w:szCs w:val="28"/>
        </w:rPr>
      </w:pPr>
    </w:p>
    <w:p w:rsidR="007A1180" w:rsidRDefault="007A1180" w:rsidP="00545111">
      <w:pPr>
        <w:spacing w:before="30" w:after="30" w:line="360" w:lineRule="auto"/>
        <w:jc w:val="both"/>
        <w:rPr>
          <w:rFonts w:ascii="Times New Roman" w:hAnsi="Times New Roman" w:cs="Times New Roman"/>
          <w:sz w:val="28"/>
          <w:szCs w:val="28"/>
        </w:rPr>
      </w:pPr>
    </w:p>
    <w:p w:rsidR="007A1180" w:rsidRDefault="007A1180" w:rsidP="00545111">
      <w:pPr>
        <w:spacing w:before="30" w:after="30" w:line="360" w:lineRule="auto"/>
        <w:jc w:val="both"/>
        <w:rPr>
          <w:rFonts w:ascii="Times New Roman" w:hAnsi="Times New Roman" w:cs="Times New Roman"/>
          <w:sz w:val="28"/>
          <w:szCs w:val="28"/>
        </w:rPr>
      </w:pPr>
    </w:p>
    <w:p w:rsidR="007A1180" w:rsidRDefault="007A1180" w:rsidP="00545111">
      <w:pPr>
        <w:spacing w:before="30" w:after="30" w:line="360" w:lineRule="auto"/>
        <w:jc w:val="both"/>
        <w:rPr>
          <w:rFonts w:ascii="Times New Roman" w:hAnsi="Times New Roman" w:cs="Times New Roman"/>
          <w:sz w:val="28"/>
          <w:szCs w:val="28"/>
        </w:rPr>
      </w:pPr>
    </w:p>
    <w:p w:rsidR="007A1180" w:rsidRDefault="007A1180" w:rsidP="00545111">
      <w:pPr>
        <w:spacing w:before="30" w:after="30" w:line="360" w:lineRule="auto"/>
        <w:jc w:val="both"/>
        <w:rPr>
          <w:rFonts w:ascii="Times New Roman" w:hAnsi="Times New Roman" w:cs="Times New Roman"/>
          <w:sz w:val="28"/>
          <w:szCs w:val="28"/>
        </w:rPr>
      </w:pPr>
    </w:p>
    <w:p w:rsidR="00C510C3" w:rsidRDefault="00C510C3" w:rsidP="00545111">
      <w:pPr>
        <w:spacing w:before="30" w:after="30" w:line="360" w:lineRule="auto"/>
        <w:jc w:val="both"/>
        <w:rPr>
          <w:rFonts w:ascii="Times New Roman" w:hAnsi="Times New Roman" w:cs="Times New Roman"/>
          <w:sz w:val="28"/>
          <w:szCs w:val="28"/>
        </w:rPr>
      </w:pPr>
    </w:p>
    <w:p w:rsidR="00C510C3" w:rsidRDefault="00C510C3" w:rsidP="00545111">
      <w:pPr>
        <w:spacing w:before="30" w:after="30" w:line="360" w:lineRule="auto"/>
        <w:jc w:val="both"/>
        <w:rPr>
          <w:rFonts w:ascii="Times New Roman" w:hAnsi="Times New Roman" w:cs="Times New Roman"/>
          <w:sz w:val="28"/>
          <w:szCs w:val="28"/>
        </w:rPr>
      </w:pPr>
    </w:p>
    <w:p w:rsidR="00C510C3" w:rsidRDefault="00C510C3" w:rsidP="00545111">
      <w:pPr>
        <w:spacing w:before="30" w:after="30" w:line="360" w:lineRule="auto"/>
        <w:jc w:val="both"/>
        <w:rPr>
          <w:rFonts w:ascii="Times New Roman" w:hAnsi="Times New Roman" w:cs="Times New Roman"/>
          <w:sz w:val="28"/>
          <w:szCs w:val="28"/>
        </w:rPr>
      </w:pPr>
    </w:p>
    <w:p w:rsidR="00C510C3" w:rsidRDefault="00C510C3" w:rsidP="00545111">
      <w:pPr>
        <w:spacing w:before="30" w:after="30" w:line="360" w:lineRule="auto"/>
        <w:jc w:val="both"/>
        <w:rPr>
          <w:rFonts w:ascii="Times New Roman" w:hAnsi="Times New Roman" w:cs="Times New Roman"/>
          <w:sz w:val="28"/>
          <w:szCs w:val="28"/>
        </w:rPr>
      </w:pPr>
    </w:p>
    <w:p w:rsidR="00C510C3" w:rsidRDefault="00C510C3" w:rsidP="00545111">
      <w:pPr>
        <w:spacing w:before="30" w:after="30" w:line="360" w:lineRule="auto"/>
        <w:jc w:val="both"/>
        <w:rPr>
          <w:rFonts w:ascii="Times New Roman" w:hAnsi="Times New Roman" w:cs="Times New Roman"/>
          <w:sz w:val="28"/>
          <w:szCs w:val="28"/>
        </w:rPr>
      </w:pPr>
    </w:p>
    <w:p w:rsidR="004B0039" w:rsidRPr="00F15DF0" w:rsidRDefault="004B0039" w:rsidP="00545111">
      <w:pPr>
        <w:spacing w:before="30" w:after="30" w:line="360" w:lineRule="auto"/>
        <w:jc w:val="both"/>
        <w:rPr>
          <w:rFonts w:ascii="Times New Roman" w:hAnsi="Times New Roman" w:cs="Times New Roman"/>
          <w:sz w:val="28"/>
          <w:szCs w:val="28"/>
        </w:rPr>
      </w:pPr>
    </w:p>
    <w:p w:rsidR="00F15DF0" w:rsidRPr="00F15DF0" w:rsidRDefault="004B0039" w:rsidP="00545111">
      <w:pPr>
        <w:spacing w:before="30" w:after="30" w:line="360" w:lineRule="auto"/>
        <w:ind w:left="360"/>
        <w:jc w:val="both"/>
        <w:rPr>
          <w:rFonts w:ascii="Times New Roman" w:hAnsi="Times New Roman" w:cs="Times New Roman"/>
          <w:b/>
          <w:sz w:val="28"/>
          <w:szCs w:val="28"/>
        </w:rPr>
      </w:pPr>
      <w:r w:rsidRPr="00F15DF0">
        <w:rPr>
          <w:rFonts w:ascii="Times New Roman" w:hAnsi="Times New Roman" w:cs="Times New Roman"/>
          <w:b/>
          <w:sz w:val="28"/>
          <w:szCs w:val="28"/>
        </w:rPr>
        <w:t>ЗАКЛЮЧЕНИЕ</w:t>
      </w:r>
    </w:p>
    <w:p w:rsidR="00F15DF0" w:rsidRPr="00F15DF0" w:rsidRDefault="00F15DF0" w:rsidP="00545111">
      <w:pPr>
        <w:shd w:val="clear" w:color="auto" w:fill="FFFFFF"/>
        <w:spacing w:before="30" w:after="30" w:line="360" w:lineRule="auto"/>
        <w:ind w:firstLine="708"/>
        <w:jc w:val="both"/>
        <w:rPr>
          <w:rFonts w:ascii="Times New Roman" w:hAnsi="Times New Roman" w:cs="Times New Roman"/>
          <w:sz w:val="28"/>
          <w:szCs w:val="28"/>
        </w:rPr>
      </w:pPr>
      <w:r w:rsidRPr="00F15DF0">
        <w:rPr>
          <w:rFonts w:ascii="Times New Roman" w:hAnsi="Times New Roman" w:cs="Times New Roman"/>
          <w:sz w:val="28"/>
          <w:szCs w:val="28"/>
        </w:rPr>
        <w:t xml:space="preserve">В ходе исследования достигнута поставленная цель и решены этапные задачи работы. </w:t>
      </w:r>
    </w:p>
    <w:p w:rsidR="00F15DF0" w:rsidRPr="00F15DF0" w:rsidRDefault="00F15DF0" w:rsidP="00545111">
      <w:pPr>
        <w:shd w:val="clear" w:color="auto" w:fill="FFFFFF"/>
        <w:spacing w:before="30" w:after="30" w:line="360" w:lineRule="auto"/>
        <w:ind w:firstLine="708"/>
        <w:jc w:val="both"/>
        <w:rPr>
          <w:rFonts w:ascii="Times New Roman" w:hAnsi="Times New Roman" w:cs="Times New Roman"/>
          <w:sz w:val="28"/>
          <w:szCs w:val="28"/>
        </w:rPr>
      </w:pPr>
      <w:r w:rsidRPr="00F15DF0">
        <w:rPr>
          <w:rFonts w:ascii="Times New Roman" w:hAnsi="Times New Roman" w:cs="Times New Roman"/>
          <w:sz w:val="28"/>
          <w:szCs w:val="28"/>
        </w:rPr>
        <w:t xml:space="preserve">На основе междисциплинарного анализа сущности </w:t>
      </w:r>
      <w:r w:rsidR="00611B47">
        <w:rPr>
          <w:rFonts w:ascii="Times New Roman" w:hAnsi="Times New Roman" w:cs="Times New Roman"/>
          <w:sz w:val="28"/>
          <w:szCs w:val="28"/>
        </w:rPr>
        <w:t>здоровьесберегающих технологий</w:t>
      </w:r>
      <w:r w:rsidRPr="00F15DF0">
        <w:rPr>
          <w:rFonts w:ascii="Times New Roman" w:hAnsi="Times New Roman" w:cs="Times New Roman"/>
          <w:sz w:val="28"/>
          <w:szCs w:val="28"/>
        </w:rPr>
        <w:t xml:space="preserve"> были выявлены основные аспекты управления </w:t>
      </w:r>
      <w:r w:rsidR="00611B47">
        <w:rPr>
          <w:rFonts w:ascii="Times New Roman" w:hAnsi="Times New Roman" w:cs="Times New Roman"/>
          <w:sz w:val="28"/>
          <w:szCs w:val="28"/>
        </w:rPr>
        <w:t xml:space="preserve">проектом внедрения </w:t>
      </w:r>
      <w:r w:rsidR="00611B47" w:rsidRPr="00611B47">
        <w:rPr>
          <w:rFonts w:ascii="Times New Roman" w:hAnsi="Times New Roman" w:cs="Times New Roman"/>
          <w:sz w:val="28"/>
          <w:szCs w:val="28"/>
        </w:rPr>
        <w:t>здоровьесберегающих технологий</w:t>
      </w:r>
      <w:r w:rsidRPr="00F15DF0">
        <w:rPr>
          <w:rFonts w:ascii="Times New Roman" w:hAnsi="Times New Roman" w:cs="Times New Roman"/>
          <w:sz w:val="28"/>
          <w:szCs w:val="28"/>
        </w:rPr>
        <w:t xml:space="preserve"> </w:t>
      </w:r>
      <w:r w:rsidR="00611B47">
        <w:rPr>
          <w:rFonts w:ascii="Times New Roman" w:hAnsi="Times New Roman" w:cs="Times New Roman"/>
          <w:sz w:val="28"/>
          <w:szCs w:val="28"/>
        </w:rPr>
        <w:t xml:space="preserve">в деятельность </w:t>
      </w:r>
      <w:r w:rsidRPr="00F15DF0">
        <w:rPr>
          <w:rFonts w:ascii="Times New Roman" w:hAnsi="Times New Roman" w:cs="Times New Roman"/>
          <w:sz w:val="28"/>
          <w:szCs w:val="28"/>
        </w:rPr>
        <w:t>современного об</w:t>
      </w:r>
      <w:r w:rsidR="00611B47">
        <w:rPr>
          <w:rFonts w:ascii="Times New Roman" w:hAnsi="Times New Roman" w:cs="Times New Roman"/>
          <w:sz w:val="28"/>
          <w:szCs w:val="28"/>
        </w:rPr>
        <w:t>щеоб</w:t>
      </w:r>
      <w:r w:rsidRPr="00F15DF0">
        <w:rPr>
          <w:rFonts w:ascii="Times New Roman" w:hAnsi="Times New Roman" w:cs="Times New Roman"/>
          <w:sz w:val="28"/>
          <w:szCs w:val="28"/>
        </w:rPr>
        <w:t xml:space="preserve">разовательного учреждения и проанализированы факторы, способствующие или препятствующие эффективному внедрению и принятию персоналом </w:t>
      </w:r>
      <w:r w:rsidR="00611B47">
        <w:rPr>
          <w:rFonts w:ascii="Times New Roman" w:hAnsi="Times New Roman" w:cs="Times New Roman"/>
          <w:sz w:val="28"/>
          <w:szCs w:val="28"/>
        </w:rPr>
        <w:t xml:space="preserve">здоровьесберегающих </w:t>
      </w:r>
      <w:r w:rsidRPr="00F15DF0">
        <w:rPr>
          <w:rFonts w:ascii="Times New Roman" w:hAnsi="Times New Roman" w:cs="Times New Roman"/>
          <w:sz w:val="28"/>
          <w:szCs w:val="28"/>
        </w:rPr>
        <w:t xml:space="preserve">технологий. Это позволило разработать модель </w:t>
      </w:r>
      <w:r w:rsidR="00611B47">
        <w:rPr>
          <w:rFonts w:ascii="Times New Roman" w:hAnsi="Times New Roman" w:cs="Times New Roman"/>
          <w:sz w:val="28"/>
          <w:szCs w:val="28"/>
        </w:rPr>
        <w:t>проекта управления внедрением здоровьесберегающих технологий,</w:t>
      </w:r>
      <w:r w:rsidRPr="00F15DF0">
        <w:rPr>
          <w:rFonts w:ascii="Times New Roman" w:hAnsi="Times New Roman" w:cs="Times New Roman"/>
          <w:sz w:val="28"/>
          <w:szCs w:val="28"/>
        </w:rPr>
        <w:t xml:space="preserve"> ориентированного </w:t>
      </w:r>
      <w:r w:rsidR="00611B47">
        <w:rPr>
          <w:rFonts w:ascii="Times New Roman" w:hAnsi="Times New Roman" w:cs="Times New Roman"/>
          <w:sz w:val="28"/>
          <w:szCs w:val="28"/>
        </w:rPr>
        <w:t xml:space="preserve">на </w:t>
      </w:r>
      <w:r w:rsidRPr="00F15DF0">
        <w:rPr>
          <w:rFonts w:ascii="Times New Roman" w:hAnsi="Times New Roman" w:cs="Times New Roman"/>
          <w:sz w:val="28"/>
          <w:szCs w:val="28"/>
        </w:rPr>
        <w:t xml:space="preserve">управления средней общеобразовательной школой и определить комплекс проектных мероприятий, необходимых для ее практической реализации. </w:t>
      </w:r>
    </w:p>
    <w:p w:rsidR="00F15DF0" w:rsidRPr="00F15DF0" w:rsidRDefault="00F15DF0" w:rsidP="00545111">
      <w:pPr>
        <w:shd w:val="clear" w:color="auto" w:fill="FFFFFF"/>
        <w:spacing w:before="30" w:after="30" w:line="360" w:lineRule="auto"/>
        <w:ind w:firstLine="708"/>
        <w:jc w:val="both"/>
        <w:rPr>
          <w:rFonts w:ascii="Times New Roman" w:hAnsi="Times New Roman" w:cs="Times New Roman"/>
          <w:sz w:val="28"/>
          <w:szCs w:val="28"/>
        </w:rPr>
      </w:pPr>
      <w:r w:rsidRPr="00F15DF0">
        <w:rPr>
          <w:rFonts w:ascii="Times New Roman" w:hAnsi="Times New Roman" w:cs="Times New Roman"/>
          <w:sz w:val="28"/>
          <w:szCs w:val="28"/>
        </w:rPr>
        <w:t xml:space="preserve">Инновационный потенциал проекта состоит в его востребованности и реалистичности, в способности непосредственно влиять на управление проектом, на организацию и обеспечение его составляющих, на оптимизацию </w:t>
      </w:r>
      <w:r w:rsidR="00611B47">
        <w:rPr>
          <w:rFonts w:ascii="Times New Roman" w:hAnsi="Times New Roman" w:cs="Times New Roman"/>
          <w:sz w:val="28"/>
          <w:szCs w:val="28"/>
        </w:rPr>
        <w:t>здоровьесберегающих</w:t>
      </w:r>
      <w:r w:rsidRPr="00F15DF0">
        <w:rPr>
          <w:rFonts w:ascii="Times New Roman" w:hAnsi="Times New Roman" w:cs="Times New Roman"/>
          <w:sz w:val="28"/>
          <w:szCs w:val="28"/>
        </w:rPr>
        <w:t xml:space="preserve"> образовательных технологий, и создание ясных критериев достижимости результата. </w:t>
      </w:r>
    </w:p>
    <w:p w:rsidR="00F15DF0" w:rsidRPr="00F15DF0" w:rsidRDefault="00F15DF0" w:rsidP="00545111">
      <w:pPr>
        <w:shd w:val="clear" w:color="auto" w:fill="FFFFFF"/>
        <w:spacing w:before="30" w:after="30" w:line="360" w:lineRule="auto"/>
        <w:ind w:firstLine="708"/>
        <w:jc w:val="both"/>
        <w:rPr>
          <w:rFonts w:ascii="Times New Roman" w:hAnsi="Times New Roman" w:cs="Times New Roman"/>
          <w:sz w:val="28"/>
          <w:szCs w:val="28"/>
        </w:rPr>
      </w:pPr>
      <w:r w:rsidRPr="00F15DF0">
        <w:rPr>
          <w:rFonts w:ascii="Times New Roman" w:hAnsi="Times New Roman" w:cs="Times New Roman"/>
          <w:sz w:val="28"/>
          <w:szCs w:val="28"/>
        </w:rPr>
        <w:t xml:space="preserve">Теоретический анализ показал, что для того, чтобы не только </w:t>
      </w:r>
      <w:r w:rsidR="00611B47">
        <w:rPr>
          <w:rFonts w:ascii="Times New Roman" w:hAnsi="Times New Roman" w:cs="Times New Roman"/>
          <w:sz w:val="28"/>
          <w:szCs w:val="28"/>
        </w:rPr>
        <w:t>разработать</w:t>
      </w:r>
      <w:r w:rsidRPr="00F15DF0">
        <w:rPr>
          <w:rFonts w:ascii="Times New Roman" w:hAnsi="Times New Roman" w:cs="Times New Roman"/>
          <w:sz w:val="28"/>
          <w:szCs w:val="28"/>
        </w:rPr>
        <w:t xml:space="preserve"> новую модель школы с внедрением </w:t>
      </w:r>
      <w:r w:rsidR="00611B47">
        <w:rPr>
          <w:rFonts w:ascii="Times New Roman" w:hAnsi="Times New Roman" w:cs="Times New Roman"/>
          <w:sz w:val="28"/>
          <w:szCs w:val="28"/>
        </w:rPr>
        <w:t>здоровьесберегающих технологий</w:t>
      </w:r>
      <w:r w:rsidRPr="00F15DF0">
        <w:rPr>
          <w:rFonts w:ascii="Times New Roman" w:hAnsi="Times New Roman" w:cs="Times New Roman"/>
          <w:sz w:val="28"/>
          <w:szCs w:val="28"/>
        </w:rPr>
        <w:t xml:space="preserve"> на проектной основе в отдельно взятом образовательном учреждении, но и превратить ее в доказательно результативную педагогическую практику, которую можно уверенно распространять в другие школы с устойчивым воспроизв</w:t>
      </w:r>
      <w:r w:rsidR="00611B47">
        <w:rPr>
          <w:rFonts w:ascii="Times New Roman" w:hAnsi="Times New Roman" w:cs="Times New Roman"/>
          <w:sz w:val="28"/>
          <w:szCs w:val="28"/>
        </w:rPr>
        <w:t>едением необходимых результатов,</w:t>
      </w:r>
      <w:r w:rsidRPr="00F15DF0">
        <w:rPr>
          <w:rFonts w:ascii="Times New Roman" w:hAnsi="Times New Roman" w:cs="Times New Roman"/>
          <w:sz w:val="28"/>
          <w:szCs w:val="28"/>
        </w:rPr>
        <w:t xml:space="preserve"> </w:t>
      </w:r>
      <w:r w:rsidR="00347C5B">
        <w:rPr>
          <w:rFonts w:ascii="Times New Roman" w:hAnsi="Times New Roman" w:cs="Times New Roman"/>
          <w:sz w:val="28"/>
          <w:szCs w:val="28"/>
        </w:rPr>
        <w:t>а</w:t>
      </w:r>
      <w:r w:rsidR="00611B47">
        <w:rPr>
          <w:rFonts w:ascii="Times New Roman" w:hAnsi="Times New Roman" w:cs="Times New Roman"/>
          <w:sz w:val="28"/>
          <w:szCs w:val="28"/>
        </w:rPr>
        <w:t xml:space="preserve"> так же</w:t>
      </w:r>
      <w:r w:rsidRPr="00F15DF0">
        <w:rPr>
          <w:rFonts w:ascii="Times New Roman" w:hAnsi="Times New Roman" w:cs="Times New Roman"/>
          <w:sz w:val="28"/>
          <w:szCs w:val="28"/>
        </w:rPr>
        <w:t xml:space="preserve"> выполнение комплекса мероприятий по внедрению </w:t>
      </w:r>
      <w:r w:rsidR="00347C5B" w:rsidRPr="00347C5B">
        <w:rPr>
          <w:rFonts w:ascii="Times New Roman" w:hAnsi="Times New Roman" w:cs="Times New Roman"/>
          <w:sz w:val="28"/>
          <w:szCs w:val="28"/>
        </w:rPr>
        <w:t>здоровьесберегающих</w:t>
      </w:r>
      <w:r w:rsidRPr="00F15DF0">
        <w:rPr>
          <w:rFonts w:ascii="Times New Roman" w:hAnsi="Times New Roman" w:cs="Times New Roman"/>
          <w:sz w:val="28"/>
          <w:szCs w:val="28"/>
        </w:rPr>
        <w:t xml:space="preserve"> технологий. Большая часть требуемых нововведений уже разработана и частично опробована на практике. </w:t>
      </w:r>
    </w:p>
    <w:p w:rsidR="00F15DF0" w:rsidRPr="00F15DF0" w:rsidRDefault="00F15DF0" w:rsidP="00545111">
      <w:pPr>
        <w:spacing w:before="30" w:after="30" w:line="360" w:lineRule="auto"/>
        <w:ind w:firstLine="708"/>
        <w:jc w:val="both"/>
        <w:rPr>
          <w:rFonts w:ascii="Times New Roman" w:hAnsi="Times New Roman" w:cs="Times New Roman"/>
          <w:sz w:val="28"/>
          <w:szCs w:val="28"/>
        </w:rPr>
      </w:pPr>
      <w:r w:rsidRPr="00F15DF0">
        <w:rPr>
          <w:rFonts w:ascii="Times New Roman" w:hAnsi="Times New Roman" w:cs="Times New Roman"/>
          <w:sz w:val="28"/>
          <w:szCs w:val="28"/>
        </w:rPr>
        <w:t xml:space="preserve">В ходе проведения диагностических мероприятий </w:t>
      </w:r>
      <w:r w:rsidR="00347C5B">
        <w:rPr>
          <w:rFonts w:ascii="Times New Roman" w:hAnsi="Times New Roman" w:cs="Times New Roman"/>
          <w:sz w:val="28"/>
          <w:szCs w:val="28"/>
        </w:rPr>
        <w:t>необходимо изучить</w:t>
      </w:r>
      <w:r w:rsidRPr="00F15DF0">
        <w:rPr>
          <w:rFonts w:ascii="Times New Roman" w:hAnsi="Times New Roman" w:cs="Times New Roman"/>
          <w:sz w:val="28"/>
          <w:szCs w:val="28"/>
        </w:rPr>
        <w:t xml:space="preserve"> мнения </w:t>
      </w:r>
      <w:r w:rsidR="00347C5B">
        <w:rPr>
          <w:rFonts w:ascii="Times New Roman" w:hAnsi="Times New Roman" w:cs="Times New Roman"/>
          <w:sz w:val="28"/>
          <w:szCs w:val="28"/>
        </w:rPr>
        <w:t>участников проекта</w:t>
      </w:r>
      <w:r w:rsidRPr="00F15DF0">
        <w:rPr>
          <w:rFonts w:ascii="Times New Roman" w:hAnsi="Times New Roman" w:cs="Times New Roman"/>
          <w:sz w:val="28"/>
          <w:szCs w:val="28"/>
        </w:rPr>
        <w:t xml:space="preserve"> об управлении </w:t>
      </w:r>
      <w:r w:rsidR="00347C5B">
        <w:rPr>
          <w:rFonts w:ascii="Times New Roman" w:hAnsi="Times New Roman" w:cs="Times New Roman"/>
          <w:sz w:val="28"/>
          <w:szCs w:val="28"/>
        </w:rPr>
        <w:t>внедрением здоровьесберегающих технологий, что даст</w:t>
      </w:r>
      <w:r w:rsidRPr="00F15DF0">
        <w:rPr>
          <w:rFonts w:ascii="Times New Roman" w:hAnsi="Times New Roman" w:cs="Times New Roman"/>
          <w:sz w:val="28"/>
          <w:szCs w:val="28"/>
        </w:rPr>
        <w:t xml:space="preserve"> возможность определить роль различных субъектов в управлении </w:t>
      </w:r>
      <w:r w:rsidR="00347C5B">
        <w:rPr>
          <w:rFonts w:ascii="Times New Roman" w:hAnsi="Times New Roman" w:cs="Times New Roman"/>
          <w:sz w:val="28"/>
          <w:szCs w:val="28"/>
        </w:rPr>
        <w:t>внедрением здоровьесберегающих технологий</w:t>
      </w:r>
      <w:r w:rsidR="00347C5B" w:rsidRPr="00347C5B">
        <w:rPr>
          <w:rFonts w:ascii="Times New Roman" w:hAnsi="Times New Roman" w:cs="Times New Roman"/>
          <w:sz w:val="28"/>
          <w:szCs w:val="28"/>
        </w:rPr>
        <w:t xml:space="preserve"> </w:t>
      </w:r>
      <w:r w:rsidRPr="00F15DF0">
        <w:rPr>
          <w:rFonts w:ascii="Times New Roman" w:hAnsi="Times New Roman" w:cs="Times New Roman"/>
          <w:sz w:val="28"/>
          <w:szCs w:val="28"/>
        </w:rPr>
        <w:t xml:space="preserve">в школе. </w:t>
      </w:r>
    </w:p>
    <w:p w:rsidR="00F15DF0" w:rsidRPr="00116225" w:rsidRDefault="00F15DF0" w:rsidP="00545111">
      <w:pPr>
        <w:shd w:val="clear" w:color="auto" w:fill="FFFFFF"/>
        <w:spacing w:before="30" w:after="30" w:line="360" w:lineRule="auto"/>
        <w:ind w:firstLine="708"/>
        <w:jc w:val="both"/>
        <w:rPr>
          <w:rFonts w:ascii="Times New Roman" w:hAnsi="Times New Roman" w:cs="Times New Roman"/>
          <w:color w:val="000000" w:themeColor="text1"/>
          <w:sz w:val="28"/>
          <w:szCs w:val="28"/>
        </w:rPr>
      </w:pPr>
      <w:r w:rsidRPr="00F15DF0">
        <w:rPr>
          <w:rFonts w:ascii="Times New Roman" w:hAnsi="Times New Roman" w:cs="Times New Roman"/>
          <w:sz w:val="28"/>
          <w:szCs w:val="28"/>
        </w:rPr>
        <w:t xml:space="preserve">В работе предложен автономный обучающий инструментарий, способствующий развитию у учащихся </w:t>
      </w:r>
      <w:r w:rsidR="007A1180" w:rsidRPr="00116225">
        <w:rPr>
          <w:rFonts w:ascii="Times New Roman" w:hAnsi="Times New Roman" w:cs="Times New Roman"/>
          <w:color w:val="000000" w:themeColor="text1"/>
          <w:sz w:val="28"/>
          <w:szCs w:val="28"/>
        </w:rPr>
        <w:t>культуры здоровьесбережения</w:t>
      </w:r>
      <w:r w:rsidR="00116225" w:rsidRPr="00116225">
        <w:rPr>
          <w:rFonts w:ascii="Times New Roman" w:hAnsi="Times New Roman" w:cs="Times New Roman"/>
          <w:color w:val="000000" w:themeColor="text1"/>
          <w:sz w:val="28"/>
          <w:szCs w:val="28"/>
        </w:rPr>
        <w:t>,</w:t>
      </w:r>
      <w:r w:rsidR="00116225">
        <w:rPr>
          <w:rFonts w:ascii="Times New Roman" w:hAnsi="Times New Roman" w:cs="Times New Roman"/>
          <w:color w:val="FF0000"/>
          <w:sz w:val="28"/>
          <w:szCs w:val="28"/>
        </w:rPr>
        <w:t xml:space="preserve"> </w:t>
      </w:r>
      <w:r w:rsidRPr="00116225">
        <w:rPr>
          <w:rFonts w:ascii="Times New Roman" w:hAnsi="Times New Roman" w:cs="Times New Roman"/>
          <w:color w:val="000000" w:themeColor="text1"/>
          <w:sz w:val="28"/>
          <w:szCs w:val="28"/>
        </w:rPr>
        <w:t xml:space="preserve">определены условия для более активного внедрения и использования </w:t>
      </w:r>
      <w:r w:rsidR="00116225" w:rsidRPr="00116225">
        <w:rPr>
          <w:rFonts w:ascii="Times New Roman" w:hAnsi="Times New Roman" w:cs="Times New Roman"/>
          <w:color w:val="000000" w:themeColor="text1"/>
          <w:sz w:val="28"/>
          <w:szCs w:val="28"/>
        </w:rPr>
        <w:t xml:space="preserve">здоровьесберегающих технологий </w:t>
      </w:r>
      <w:r w:rsidRPr="00116225">
        <w:rPr>
          <w:rFonts w:ascii="Times New Roman" w:hAnsi="Times New Roman" w:cs="Times New Roman"/>
          <w:color w:val="000000" w:themeColor="text1"/>
          <w:sz w:val="28"/>
          <w:szCs w:val="28"/>
        </w:rPr>
        <w:t>в образовательный процесс, достижения высокого уровня информационной культуры участниками образовательного процесса.</w:t>
      </w:r>
    </w:p>
    <w:p w:rsidR="00F15DF0" w:rsidRPr="00F15DF0" w:rsidRDefault="00116225" w:rsidP="00545111">
      <w:pPr>
        <w:shd w:val="clear" w:color="auto" w:fill="FFFFFF"/>
        <w:spacing w:before="30" w:after="3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F15DF0" w:rsidRPr="00F15DF0">
        <w:rPr>
          <w:rFonts w:ascii="Times New Roman" w:hAnsi="Times New Roman" w:cs="Times New Roman"/>
          <w:sz w:val="28"/>
          <w:szCs w:val="28"/>
        </w:rPr>
        <w:t>В результате исследования разработана новая модель управления школой, которая включает в себя:</w:t>
      </w:r>
    </w:p>
    <w:p w:rsidR="00F15DF0" w:rsidRPr="00F15DF0" w:rsidRDefault="00F15DF0" w:rsidP="00545111">
      <w:pPr>
        <w:numPr>
          <w:ilvl w:val="0"/>
          <w:numId w:val="22"/>
        </w:numPr>
        <w:spacing w:before="30" w:after="30" w:line="360" w:lineRule="auto"/>
        <w:jc w:val="both"/>
        <w:rPr>
          <w:rFonts w:ascii="Times New Roman" w:hAnsi="Times New Roman" w:cs="Times New Roman"/>
          <w:sz w:val="28"/>
          <w:szCs w:val="28"/>
        </w:rPr>
      </w:pPr>
      <w:r w:rsidRPr="00F15DF0">
        <w:rPr>
          <w:rFonts w:ascii="Times New Roman" w:hAnsi="Times New Roman" w:cs="Times New Roman"/>
          <w:sz w:val="28"/>
          <w:szCs w:val="28"/>
        </w:rPr>
        <w:t>интеграцию и пакетирование требуемых нововведений в конкретных условиях раб</w:t>
      </w:r>
      <w:r w:rsidR="00347C5B">
        <w:rPr>
          <w:rFonts w:ascii="Times New Roman" w:hAnsi="Times New Roman" w:cs="Times New Roman"/>
          <w:sz w:val="28"/>
          <w:szCs w:val="28"/>
        </w:rPr>
        <w:t>оты образовательного учреждения;</w:t>
      </w:r>
      <w:r w:rsidRPr="00F15DF0">
        <w:rPr>
          <w:rFonts w:ascii="Times New Roman" w:hAnsi="Times New Roman" w:cs="Times New Roman"/>
          <w:sz w:val="28"/>
          <w:szCs w:val="28"/>
        </w:rPr>
        <w:t xml:space="preserve"> </w:t>
      </w:r>
    </w:p>
    <w:p w:rsidR="00F15DF0" w:rsidRPr="00F15DF0" w:rsidRDefault="00F15DF0" w:rsidP="00545111">
      <w:pPr>
        <w:numPr>
          <w:ilvl w:val="0"/>
          <w:numId w:val="22"/>
        </w:numPr>
        <w:spacing w:before="30" w:after="30" w:line="360" w:lineRule="auto"/>
        <w:jc w:val="both"/>
        <w:rPr>
          <w:rFonts w:ascii="Times New Roman" w:hAnsi="Times New Roman" w:cs="Times New Roman"/>
          <w:sz w:val="28"/>
          <w:szCs w:val="28"/>
        </w:rPr>
      </w:pPr>
      <w:r w:rsidRPr="00F15DF0">
        <w:rPr>
          <w:rFonts w:ascii="Times New Roman" w:hAnsi="Times New Roman" w:cs="Times New Roman"/>
          <w:sz w:val="28"/>
          <w:szCs w:val="28"/>
        </w:rPr>
        <w:t>взаимоувязанное внедрение, о</w:t>
      </w:r>
      <w:r w:rsidR="00347C5B">
        <w:rPr>
          <w:rFonts w:ascii="Times New Roman" w:hAnsi="Times New Roman" w:cs="Times New Roman"/>
          <w:sz w:val="28"/>
          <w:szCs w:val="28"/>
        </w:rPr>
        <w:t>своение и использование;</w:t>
      </w:r>
      <w:r w:rsidRPr="00F15DF0">
        <w:rPr>
          <w:rFonts w:ascii="Times New Roman" w:hAnsi="Times New Roman" w:cs="Times New Roman"/>
          <w:sz w:val="28"/>
          <w:szCs w:val="28"/>
        </w:rPr>
        <w:t xml:space="preserve"> </w:t>
      </w:r>
    </w:p>
    <w:p w:rsidR="00F15DF0" w:rsidRPr="00F15DF0" w:rsidRDefault="00F15DF0" w:rsidP="00545111">
      <w:pPr>
        <w:numPr>
          <w:ilvl w:val="0"/>
          <w:numId w:val="22"/>
        </w:numPr>
        <w:spacing w:before="30" w:after="30" w:line="360" w:lineRule="auto"/>
        <w:jc w:val="both"/>
        <w:rPr>
          <w:rFonts w:ascii="Times New Roman" w:hAnsi="Times New Roman" w:cs="Times New Roman"/>
          <w:sz w:val="28"/>
          <w:szCs w:val="28"/>
        </w:rPr>
      </w:pPr>
      <w:r w:rsidRPr="00F15DF0">
        <w:rPr>
          <w:rFonts w:ascii="Times New Roman" w:hAnsi="Times New Roman" w:cs="Times New Roman"/>
          <w:sz w:val="28"/>
          <w:szCs w:val="28"/>
        </w:rPr>
        <w:t xml:space="preserve">проверку доказательной результативности полученной модели. </w:t>
      </w:r>
    </w:p>
    <w:p w:rsidR="00F15DF0" w:rsidRPr="00F15DF0" w:rsidRDefault="00116225" w:rsidP="00545111">
      <w:pPr>
        <w:spacing w:before="30" w:after="3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F15DF0" w:rsidRPr="00F15DF0">
        <w:rPr>
          <w:rFonts w:ascii="Times New Roman" w:hAnsi="Times New Roman" w:cs="Times New Roman"/>
          <w:sz w:val="28"/>
          <w:szCs w:val="28"/>
        </w:rPr>
        <w:t xml:space="preserve">Переход к новой модели управления образовательным учреждением предлагается осуществлять на основе реализации комплекса взаимоувязанных проектных мероприятий, выполнение которых приведет к появлению научно обоснованного модельного решения, которое позволяет массовой школе перейти от классно-урочной системы к системе учебной работы, построенной на внедрении </w:t>
      </w:r>
      <w:r w:rsidR="00440873">
        <w:rPr>
          <w:rFonts w:ascii="Times New Roman" w:hAnsi="Times New Roman" w:cs="Times New Roman"/>
          <w:sz w:val="28"/>
          <w:szCs w:val="28"/>
        </w:rPr>
        <w:t>здоровьесберегающих</w:t>
      </w:r>
      <w:r w:rsidR="00F15DF0" w:rsidRPr="00F15DF0">
        <w:rPr>
          <w:rFonts w:ascii="Times New Roman" w:hAnsi="Times New Roman" w:cs="Times New Roman"/>
          <w:sz w:val="28"/>
          <w:szCs w:val="28"/>
        </w:rPr>
        <w:t xml:space="preserve"> технологий.</w:t>
      </w:r>
    </w:p>
    <w:p w:rsidR="00F15DF0" w:rsidRPr="00F15DF0" w:rsidRDefault="00F15DF0" w:rsidP="00545111">
      <w:pPr>
        <w:spacing w:before="30" w:after="30" w:line="360" w:lineRule="auto"/>
        <w:ind w:firstLine="709"/>
        <w:jc w:val="both"/>
        <w:rPr>
          <w:rFonts w:ascii="Times New Roman" w:hAnsi="Times New Roman" w:cs="Times New Roman"/>
          <w:sz w:val="28"/>
          <w:szCs w:val="28"/>
        </w:rPr>
      </w:pPr>
      <w:r w:rsidRPr="00F15DF0">
        <w:rPr>
          <w:rFonts w:ascii="Times New Roman" w:hAnsi="Times New Roman" w:cs="Times New Roman"/>
          <w:bCs/>
          <w:sz w:val="28"/>
          <w:szCs w:val="28"/>
        </w:rPr>
        <w:t>В ходе исследования выработан</w:t>
      </w:r>
      <w:r w:rsidRPr="00F15DF0">
        <w:rPr>
          <w:rFonts w:ascii="Times New Roman" w:hAnsi="Times New Roman" w:cs="Times New Roman"/>
          <w:sz w:val="28"/>
          <w:szCs w:val="28"/>
        </w:rPr>
        <w:t xml:space="preserve"> комплекс рекомендаций по внедрению</w:t>
      </w:r>
      <w:r w:rsidR="00440873">
        <w:rPr>
          <w:rFonts w:ascii="Times New Roman" w:hAnsi="Times New Roman" w:cs="Times New Roman"/>
          <w:sz w:val="28"/>
          <w:szCs w:val="28"/>
        </w:rPr>
        <w:t xml:space="preserve"> проекта управления</w:t>
      </w:r>
      <w:r w:rsidRPr="00F15DF0">
        <w:rPr>
          <w:rFonts w:ascii="Times New Roman" w:hAnsi="Times New Roman" w:cs="Times New Roman"/>
          <w:sz w:val="28"/>
          <w:szCs w:val="28"/>
        </w:rPr>
        <w:t xml:space="preserve"> </w:t>
      </w:r>
      <w:r w:rsidR="00440873">
        <w:rPr>
          <w:rFonts w:ascii="Times New Roman" w:hAnsi="Times New Roman" w:cs="Times New Roman"/>
          <w:sz w:val="28"/>
          <w:szCs w:val="28"/>
        </w:rPr>
        <w:t>здоровьесберегающими</w:t>
      </w:r>
      <w:r w:rsidR="00440873" w:rsidRPr="00440873">
        <w:rPr>
          <w:rFonts w:ascii="Times New Roman" w:hAnsi="Times New Roman" w:cs="Times New Roman"/>
          <w:sz w:val="28"/>
          <w:szCs w:val="28"/>
        </w:rPr>
        <w:t xml:space="preserve"> </w:t>
      </w:r>
      <w:r w:rsidR="00440873">
        <w:rPr>
          <w:rFonts w:ascii="Times New Roman" w:hAnsi="Times New Roman" w:cs="Times New Roman"/>
          <w:sz w:val="28"/>
          <w:szCs w:val="28"/>
        </w:rPr>
        <w:t>технологиями</w:t>
      </w:r>
      <w:r w:rsidRPr="00F15DF0">
        <w:rPr>
          <w:rFonts w:ascii="Times New Roman" w:hAnsi="Times New Roman" w:cs="Times New Roman"/>
          <w:sz w:val="28"/>
          <w:szCs w:val="28"/>
        </w:rPr>
        <w:t xml:space="preserve"> в деятельность М</w:t>
      </w:r>
      <w:r w:rsidR="00440873">
        <w:rPr>
          <w:rFonts w:ascii="Times New Roman" w:hAnsi="Times New Roman" w:cs="Times New Roman"/>
          <w:sz w:val="28"/>
          <w:szCs w:val="28"/>
        </w:rPr>
        <w:t>Б</w:t>
      </w:r>
      <w:r w:rsidRPr="00F15DF0">
        <w:rPr>
          <w:rFonts w:ascii="Times New Roman" w:hAnsi="Times New Roman" w:cs="Times New Roman"/>
          <w:sz w:val="28"/>
          <w:szCs w:val="28"/>
        </w:rPr>
        <w:t xml:space="preserve">ОУ </w:t>
      </w:r>
      <w:r w:rsidR="00440873">
        <w:rPr>
          <w:rFonts w:ascii="Times New Roman" w:hAnsi="Times New Roman" w:cs="Times New Roman"/>
          <w:sz w:val="28"/>
          <w:szCs w:val="28"/>
        </w:rPr>
        <w:t xml:space="preserve">Карповской </w:t>
      </w:r>
      <w:r w:rsidRPr="00F15DF0">
        <w:rPr>
          <w:rFonts w:ascii="Times New Roman" w:hAnsi="Times New Roman" w:cs="Times New Roman"/>
          <w:sz w:val="28"/>
          <w:szCs w:val="28"/>
        </w:rPr>
        <w:t xml:space="preserve">СОШ </w:t>
      </w:r>
      <w:r w:rsidR="00440873">
        <w:rPr>
          <w:rFonts w:ascii="Times New Roman" w:hAnsi="Times New Roman" w:cs="Times New Roman"/>
          <w:sz w:val="28"/>
          <w:szCs w:val="28"/>
        </w:rPr>
        <w:t>Багаевского района</w:t>
      </w:r>
      <w:r w:rsidRPr="00F15DF0">
        <w:rPr>
          <w:rFonts w:ascii="Times New Roman" w:hAnsi="Times New Roman" w:cs="Times New Roman"/>
          <w:sz w:val="28"/>
          <w:szCs w:val="28"/>
        </w:rPr>
        <w:t>. Вследствие проведенного теоретического и практического анализа были сформулированы основные требования к управленческой модели школы, в том числе: полный охват всех направлений работы через интеграцию учебной и внеучебной  деятельности; координация деятельности различных её подразделений; адаптивность управленческой модели к меняющимся социально-экономическим и педагогическим условиям, её открытость, позволяющая субъектам управления своевременно интегрировать в систему новые структуры, отказываться от устаревших;  использование в управлении школой современных инновационных технологий;  оптимальное для данной модели привлечение квалифицированной общественности к принятию управленческих решений.</w:t>
      </w:r>
    </w:p>
    <w:p w:rsidR="00F15DF0" w:rsidRPr="00F15DF0" w:rsidRDefault="00440873" w:rsidP="00545111">
      <w:pPr>
        <w:spacing w:before="30" w:after="3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F15DF0" w:rsidRPr="00F15DF0">
        <w:rPr>
          <w:rFonts w:ascii="Times New Roman" w:hAnsi="Times New Roman" w:cs="Times New Roman"/>
          <w:sz w:val="28"/>
          <w:szCs w:val="28"/>
        </w:rPr>
        <w:t>Таким образом,</w:t>
      </w:r>
      <w:r>
        <w:rPr>
          <w:rFonts w:ascii="Times New Roman" w:hAnsi="Times New Roman" w:cs="Times New Roman"/>
          <w:sz w:val="28"/>
          <w:szCs w:val="28"/>
        </w:rPr>
        <w:t xml:space="preserve"> можно заключить, что </w:t>
      </w:r>
      <w:r w:rsidR="00F15DF0" w:rsidRPr="00F15DF0">
        <w:rPr>
          <w:rFonts w:ascii="Times New Roman" w:hAnsi="Times New Roman" w:cs="Times New Roman"/>
          <w:sz w:val="28"/>
          <w:szCs w:val="28"/>
        </w:rPr>
        <w:t xml:space="preserve"> проведенное исследование проблемы внедрения </w:t>
      </w:r>
      <w:r>
        <w:rPr>
          <w:rFonts w:ascii="Times New Roman" w:hAnsi="Times New Roman" w:cs="Times New Roman"/>
          <w:sz w:val="28"/>
          <w:szCs w:val="28"/>
        </w:rPr>
        <w:t>здоровьесберегающих</w:t>
      </w:r>
      <w:r w:rsidR="00F15DF0" w:rsidRPr="00F15DF0">
        <w:rPr>
          <w:rFonts w:ascii="Times New Roman" w:hAnsi="Times New Roman" w:cs="Times New Roman"/>
          <w:sz w:val="28"/>
          <w:szCs w:val="28"/>
        </w:rPr>
        <w:t xml:space="preserve"> технологий в деятельность муниципального </w:t>
      </w:r>
      <w:r>
        <w:rPr>
          <w:rFonts w:ascii="Times New Roman" w:hAnsi="Times New Roman" w:cs="Times New Roman"/>
          <w:sz w:val="28"/>
          <w:szCs w:val="28"/>
        </w:rPr>
        <w:t xml:space="preserve">бюджетного </w:t>
      </w:r>
      <w:r w:rsidR="00F15DF0" w:rsidRPr="00F15DF0">
        <w:rPr>
          <w:rFonts w:ascii="Times New Roman" w:hAnsi="Times New Roman" w:cs="Times New Roman"/>
          <w:sz w:val="28"/>
          <w:szCs w:val="28"/>
        </w:rPr>
        <w:t xml:space="preserve">образовательного учреждения </w:t>
      </w:r>
      <w:r>
        <w:rPr>
          <w:rFonts w:ascii="Times New Roman" w:hAnsi="Times New Roman" w:cs="Times New Roman"/>
          <w:sz w:val="28"/>
          <w:szCs w:val="28"/>
        </w:rPr>
        <w:t xml:space="preserve">Карповской </w:t>
      </w:r>
      <w:r w:rsidR="00F15DF0" w:rsidRPr="00F15DF0">
        <w:rPr>
          <w:rFonts w:ascii="Times New Roman" w:hAnsi="Times New Roman" w:cs="Times New Roman"/>
          <w:sz w:val="28"/>
          <w:szCs w:val="28"/>
        </w:rPr>
        <w:t xml:space="preserve">средней общеобразовательной школы </w:t>
      </w:r>
      <w:r>
        <w:rPr>
          <w:rFonts w:ascii="Times New Roman" w:hAnsi="Times New Roman" w:cs="Times New Roman"/>
          <w:sz w:val="28"/>
          <w:szCs w:val="28"/>
        </w:rPr>
        <w:t>Багаевского района</w:t>
      </w:r>
      <w:r w:rsidR="00F15DF0" w:rsidRPr="00F15DF0">
        <w:rPr>
          <w:rFonts w:ascii="Times New Roman" w:hAnsi="Times New Roman" w:cs="Times New Roman"/>
          <w:sz w:val="28"/>
          <w:szCs w:val="28"/>
        </w:rPr>
        <w:t xml:space="preserve"> на проектной основе достигло своей цели, в ходе которого достигнуты результаты, значимые для процесса внедрения </w:t>
      </w:r>
      <w:r>
        <w:rPr>
          <w:rFonts w:ascii="Times New Roman" w:hAnsi="Times New Roman" w:cs="Times New Roman"/>
          <w:sz w:val="28"/>
          <w:szCs w:val="28"/>
        </w:rPr>
        <w:t>здоровьесберегающего</w:t>
      </w:r>
      <w:r w:rsidR="00F15DF0" w:rsidRPr="00F15DF0">
        <w:rPr>
          <w:rFonts w:ascii="Times New Roman" w:hAnsi="Times New Roman" w:cs="Times New Roman"/>
          <w:sz w:val="28"/>
          <w:szCs w:val="28"/>
        </w:rPr>
        <w:t xml:space="preserve"> проекта в деятельность образовательного пространства школы. </w:t>
      </w:r>
    </w:p>
    <w:p w:rsidR="008D576A" w:rsidRDefault="008D576A" w:rsidP="008D576A">
      <w:pPr>
        <w:spacing w:line="360" w:lineRule="auto"/>
        <w:ind w:firstLine="708"/>
        <w:jc w:val="both"/>
        <w:rPr>
          <w:sz w:val="28"/>
          <w:szCs w:val="28"/>
        </w:rPr>
      </w:pPr>
      <w:r w:rsidRPr="00A46F67">
        <w:rPr>
          <w:b/>
          <w:sz w:val="28"/>
          <w:szCs w:val="28"/>
        </w:rPr>
        <w:t xml:space="preserve">                                                                                 </w:t>
      </w:r>
    </w:p>
    <w:p w:rsidR="008D576A" w:rsidRDefault="008D576A" w:rsidP="008D576A"/>
    <w:p w:rsidR="00400F4B" w:rsidRPr="00BF28F7" w:rsidRDefault="00400F4B" w:rsidP="00400F4B">
      <w:pPr>
        <w:spacing w:line="360" w:lineRule="auto"/>
        <w:ind w:firstLine="284"/>
        <w:jc w:val="both"/>
        <w:rPr>
          <w:rFonts w:ascii="Times New Roman" w:hAnsi="Times New Roman" w:cs="Times New Roman"/>
          <w:sz w:val="28"/>
          <w:szCs w:val="28"/>
        </w:rPr>
      </w:pPr>
    </w:p>
    <w:p w:rsidR="00533A6D" w:rsidRPr="00BF28F7" w:rsidRDefault="00533A6D" w:rsidP="00400F4B">
      <w:pPr>
        <w:spacing w:line="360" w:lineRule="auto"/>
        <w:ind w:firstLine="284"/>
        <w:jc w:val="both"/>
        <w:rPr>
          <w:rFonts w:ascii="Times New Roman" w:hAnsi="Times New Roman" w:cs="Times New Roman"/>
          <w:sz w:val="28"/>
          <w:szCs w:val="28"/>
        </w:rPr>
      </w:pPr>
    </w:p>
    <w:p w:rsidR="00533A6D" w:rsidRPr="00BF28F7" w:rsidRDefault="00533A6D" w:rsidP="00400F4B">
      <w:pPr>
        <w:spacing w:line="360" w:lineRule="auto"/>
        <w:ind w:firstLine="284"/>
        <w:jc w:val="both"/>
        <w:rPr>
          <w:rFonts w:ascii="Times New Roman" w:hAnsi="Times New Roman" w:cs="Times New Roman"/>
          <w:sz w:val="28"/>
          <w:szCs w:val="28"/>
        </w:rPr>
      </w:pPr>
    </w:p>
    <w:p w:rsidR="00533A6D" w:rsidRPr="00BF28F7" w:rsidRDefault="00533A6D" w:rsidP="00400F4B">
      <w:pPr>
        <w:spacing w:line="360" w:lineRule="auto"/>
        <w:ind w:firstLine="284"/>
        <w:jc w:val="both"/>
        <w:rPr>
          <w:rFonts w:ascii="Times New Roman" w:hAnsi="Times New Roman" w:cs="Times New Roman"/>
          <w:sz w:val="28"/>
          <w:szCs w:val="28"/>
        </w:rPr>
      </w:pPr>
    </w:p>
    <w:p w:rsidR="00533A6D" w:rsidRPr="00BF28F7" w:rsidRDefault="00533A6D" w:rsidP="00400F4B">
      <w:pPr>
        <w:spacing w:line="360" w:lineRule="auto"/>
        <w:ind w:firstLine="284"/>
        <w:jc w:val="both"/>
        <w:rPr>
          <w:rFonts w:ascii="Times New Roman" w:hAnsi="Times New Roman" w:cs="Times New Roman"/>
          <w:sz w:val="28"/>
          <w:szCs w:val="28"/>
        </w:rPr>
      </w:pPr>
    </w:p>
    <w:p w:rsidR="00533A6D" w:rsidRPr="00BF28F7" w:rsidRDefault="00533A6D" w:rsidP="00400F4B">
      <w:pPr>
        <w:spacing w:line="360" w:lineRule="auto"/>
        <w:ind w:firstLine="284"/>
        <w:jc w:val="both"/>
        <w:rPr>
          <w:rFonts w:ascii="Times New Roman" w:hAnsi="Times New Roman" w:cs="Times New Roman"/>
          <w:sz w:val="28"/>
          <w:szCs w:val="28"/>
        </w:rPr>
      </w:pPr>
    </w:p>
    <w:p w:rsidR="00533A6D" w:rsidRPr="00BF28F7" w:rsidRDefault="00533A6D" w:rsidP="00400F4B">
      <w:pPr>
        <w:spacing w:line="360" w:lineRule="auto"/>
        <w:ind w:firstLine="284"/>
        <w:jc w:val="both"/>
        <w:rPr>
          <w:rFonts w:ascii="Times New Roman" w:hAnsi="Times New Roman" w:cs="Times New Roman"/>
          <w:sz w:val="28"/>
          <w:szCs w:val="28"/>
        </w:rPr>
      </w:pPr>
    </w:p>
    <w:p w:rsidR="00533A6D" w:rsidRPr="00BF28F7" w:rsidRDefault="00533A6D" w:rsidP="00400F4B">
      <w:pPr>
        <w:spacing w:line="360" w:lineRule="auto"/>
        <w:ind w:firstLine="284"/>
        <w:jc w:val="both"/>
        <w:rPr>
          <w:rFonts w:ascii="Times New Roman" w:hAnsi="Times New Roman" w:cs="Times New Roman"/>
          <w:sz w:val="28"/>
          <w:szCs w:val="28"/>
        </w:rPr>
      </w:pPr>
    </w:p>
    <w:p w:rsidR="00533A6D" w:rsidRPr="00BF28F7" w:rsidRDefault="00533A6D" w:rsidP="00400F4B">
      <w:pPr>
        <w:spacing w:line="360" w:lineRule="auto"/>
        <w:ind w:firstLine="284"/>
        <w:jc w:val="both"/>
        <w:rPr>
          <w:rFonts w:ascii="Times New Roman" w:hAnsi="Times New Roman" w:cs="Times New Roman"/>
          <w:sz w:val="28"/>
          <w:szCs w:val="28"/>
        </w:rPr>
      </w:pPr>
    </w:p>
    <w:p w:rsidR="00533A6D" w:rsidRPr="00BF28F7" w:rsidRDefault="00533A6D" w:rsidP="00400F4B">
      <w:pPr>
        <w:spacing w:line="360" w:lineRule="auto"/>
        <w:ind w:firstLine="284"/>
        <w:jc w:val="both"/>
        <w:rPr>
          <w:rFonts w:ascii="Times New Roman" w:hAnsi="Times New Roman" w:cs="Times New Roman"/>
          <w:sz w:val="28"/>
          <w:szCs w:val="28"/>
        </w:rPr>
      </w:pPr>
    </w:p>
    <w:p w:rsidR="00400F4B" w:rsidRPr="00400F4B" w:rsidRDefault="00400F4B" w:rsidP="00400F4B">
      <w:pPr>
        <w:spacing w:line="360" w:lineRule="auto"/>
        <w:ind w:firstLine="284"/>
        <w:jc w:val="both"/>
        <w:rPr>
          <w:rFonts w:ascii="Times New Roman" w:hAnsi="Times New Roman" w:cs="Times New Roman"/>
          <w:sz w:val="28"/>
          <w:szCs w:val="28"/>
        </w:rPr>
      </w:pPr>
    </w:p>
    <w:p w:rsidR="00400F4B" w:rsidRPr="00400F4B" w:rsidRDefault="00400F4B" w:rsidP="00400F4B">
      <w:pPr>
        <w:pStyle w:val="2"/>
        <w:spacing w:before="0" w:after="0" w:line="360" w:lineRule="auto"/>
        <w:jc w:val="center"/>
        <w:rPr>
          <w:rFonts w:ascii="Times New Roman" w:hAnsi="Times New Roman"/>
          <w:i w:val="0"/>
          <w:caps/>
          <w:szCs w:val="28"/>
        </w:rPr>
      </w:pPr>
      <w:r w:rsidRPr="00400F4B">
        <w:rPr>
          <w:rFonts w:ascii="Times New Roman" w:hAnsi="Times New Roman"/>
          <w:i w:val="0"/>
          <w:caps/>
          <w:szCs w:val="28"/>
        </w:rPr>
        <w:t>Список использованных источников</w:t>
      </w:r>
    </w:p>
    <w:p w:rsidR="00EC352B" w:rsidRPr="00124AC4" w:rsidRDefault="00EC352B" w:rsidP="00EC352B">
      <w:pPr>
        <w:numPr>
          <w:ilvl w:val="0"/>
          <w:numId w:val="24"/>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Айзман, Р.И. Э</w:t>
      </w:r>
      <w:r w:rsidRPr="00124AC4">
        <w:rPr>
          <w:rFonts w:ascii="Times New Roman" w:hAnsi="Times New Roman" w:cs="Times New Roman"/>
          <w:sz w:val="28"/>
          <w:szCs w:val="28"/>
        </w:rPr>
        <w:t xml:space="preserve">тапы мониторинга здоровья учащихся /Р.И. Айзман //Школьные технологии.- 2010.-№3.-С.87-94 </w:t>
      </w:r>
    </w:p>
    <w:p w:rsidR="00C510C3" w:rsidRPr="00124AC4" w:rsidRDefault="00C510C3" w:rsidP="00C510C3">
      <w:pPr>
        <w:numPr>
          <w:ilvl w:val="0"/>
          <w:numId w:val="24"/>
        </w:numPr>
        <w:spacing w:before="100" w:beforeAutospacing="1" w:after="100" w:afterAutospacing="1" w:line="360" w:lineRule="auto"/>
        <w:jc w:val="both"/>
        <w:rPr>
          <w:rFonts w:ascii="Times New Roman" w:hAnsi="Times New Roman" w:cs="Times New Roman"/>
          <w:sz w:val="28"/>
          <w:szCs w:val="28"/>
        </w:rPr>
      </w:pPr>
      <w:r w:rsidRPr="00124AC4">
        <w:rPr>
          <w:rFonts w:ascii="Times New Roman" w:hAnsi="Times New Roman" w:cs="Times New Roman"/>
          <w:sz w:val="28"/>
          <w:szCs w:val="28"/>
        </w:rPr>
        <w:t xml:space="preserve">Андреева, И.Г. Сохранение и укрепление здоровья школьников – актуальное направление развития содержания образования на этапе инновационного становления России/И.Г. Андреева //Стандарты и мониторинг.- 2011.-№3.-С.15-19 </w:t>
      </w:r>
    </w:p>
    <w:p w:rsidR="00400F4B" w:rsidRPr="00400F4B" w:rsidRDefault="00400F4B" w:rsidP="00400F4B">
      <w:pPr>
        <w:numPr>
          <w:ilvl w:val="0"/>
          <w:numId w:val="24"/>
        </w:numPr>
        <w:spacing w:before="100" w:beforeAutospacing="1" w:after="100" w:afterAutospacing="1" w:line="360" w:lineRule="auto"/>
        <w:jc w:val="both"/>
        <w:rPr>
          <w:rFonts w:ascii="Times New Roman" w:hAnsi="Times New Roman" w:cs="Times New Roman"/>
          <w:sz w:val="28"/>
          <w:szCs w:val="28"/>
        </w:rPr>
      </w:pPr>
      <w:r w:rsidRPr="00400F4B">
        <w:rPr>
          <w:rFonts w:ascii="Times New Roman" w:hAnsi="Times New Roman" w:cs="Times New Roman"/>
          <w:sz w:val="28"/>
          <w:szCs w:val="28"/>
        </w:rPr>
        <w:t xml:space="preserve">Асмолов А.Г. Бурменская Г.В. Володарская И.А. Карабанова О.А. Молчанов С.В. Салмина Н.Г. Как проектировать универсальные учебные действия в начальной школе: От действия к мысли. М.: Просвещение, 2010. </w:t>
      </w:r>
    </w:p>
    <w:p w:rsidR="00400F4B" w:rsidRPr="00400F4B" w:rsidRDefault="00400F4B" w:rsidP="00400F4B">
      <w:pPr>
        <w:numPr>
          <w:ilvl w:val="0"/>
          <w:numId w:val="24"/>
        </w:numPr>
        <w:spacing w:before="100" w:beforeAutospacing="1" w:after="100" w:afterAutospacing="1" w:line="360" w:lineRule="auto"/>
        <w:jc w:val="both"/>
        <w:rPr>
          <w:rFonts w:ascii="Times New Roman" w:hAnsi="Times New Roman" w:cs="Times New Roman"/>
          <w:sz w:val="28"/>
          <w:szCs w:val="28"/>
        </w:rPr>
      </w:pPr>
      <w:r w:rsidRPr="00400F4B">
        <w:rPr>
          <w:rFonts w:ascii="Times New Roman" w:hAnsi="Times New Roman" w:cs="Times New Roman"/>
          <w:sz w:val="28"/>
          <w:szCs w:val="28"/>
        </w:rPr>
        <w:t>Бахмутский А.Е. Мониторинг школьного образования: проблемы и решения//КАРО, 2007</w:t>
      </w:r>
    </w:p>
    <w:p w:rsidR="00400F4B" w:rsidRDefault="00400F4B" w:rsidP="00400F4B">
      <w:pPr>
        <w:numPr>
          <w:ilvl w:val="0"/>
          <w:numId w:val="24"/>
        </w:numPr>
        <w:spacing w:before="100" w:beforeAutospacing="1" w:after="100" w:afterAutospacing="1" w:line="360" w:lineRule="auto"/>
        <w:jc w:val="both"/>
        <w:rPr>
          <w:rFonts w:ascii="Times New Roman" w:hAnsi="Times New Roman" w:cs="Times New Roman"/>
          <w:sz w:val="28"/>
          <w:szCs w:val="28"/>
        </w:rPr>
      </w:pPr>
      <w:r w:rsidRPr="00400F4B">
        <w:rPr>
          <w:rFonts w:ascii="Times New Roman" w:hAnsi="Times New Roman" w:cs="Times New Roman"/>
          <w:sz w:val="28"/>
          <w:szCs w:val="28"/>
        </w:rPr>
        <w:t>Баркалиев Т.Н. Инновации и качество школьного образования С-П.: КАРО, 2007</w:t>
      </w:r>
    </w:p>
    <w:p w:rsidR="00C510C3" w:rsidRPr="00C510C3" w:rsidRDefault="00C510C3" w:rsidP="00C510C3">
      <w:pPr>
        <w:numPr>
          <w:ilvl w:val="0"/>
          <w:numId w:val="24"/>
        </w:numPr>
        <w:spacing w:before="100" w:beforeAutospacing="1" w:after="100" w:afterAutospacing="1" w:line="360" w:lineRule="auto"/>
        <w:jc w:val="both"/>
        <w:rPr>
          <w:rFonts w:ascii="Times New Roman" w:hAnsi="Times New Roman" w:cs="Times New Roman"/>
          <w:sz w:val="28"/>
          <w:szCs w:val="28"/>
        </w:rPr>
      </w:pPr>
      <w:r w:rsidRPr="00124AC4">
        <w:rPr>
          <w:rFonts w:ascii="Times New Roman" w:hAnsi="Times New Roman" w:cs="Times New Roman"/>
          <w:sz w:val="28"/>
          <w:szCs w:val="28"/>
        </w:rPr>
        <w:t xml:space="preserve">Будаева, Н.А. Здоровьесберегающий подход к организации обучения в начальной школе /Н.А. Будаева //Начальная школа плюс до и после.- 2011.-№3.-С.32-36 </w:t>
      </w:r>
    </w:p>
    <w:p w:rsidR="00400F4B" w:rsidRPr="00400F4B" w:rsidRDefault="00400F4B" w:rsidP="00400F4B">
      <w:pPr>
        <w:numPr>
          <w:ilvl w:val="0"/>
          <w:numId w:val="24"/>
        </w:numPr>
        <w:spacing w:before="100" w:beforeAutospacing="1" w:after="100" w:afterAutospacing="1" w:line="360" w:lineRule="auto"/>
        <w:jc w:val="both"/>
        <w:rPr>
          <w:rFonts w:ascii="Times New Roman" w:hAnsi="Times New Roman" w:cs="Times New Roman"/>
          <w:sz w:val="28"/>
          <w:szCs w:val="28"/>
        </w:rPr>
      </w:pPr>
      <w:r w:rsidRPr="00400F4B">
        <w:rPr>
          <w:rFonts w:ascii="Times New Roman" w:hAnsi="Times New Roman" w:cs="Times New Roman"/>
          <w:sz w:val="28"/>
          <w:szCs w:val="28"/>
        </w:rPr>
        <w:t xml:space="preserve">Вязовой В. Системы управления проектами </w:t>
      </w:r>
      <w:hyperlink r:id="rId8" w:history="1">
        <w:r w:rsidRPr="00400F4B">
          <w:rPr>
            <w:rStyle w:val="ab"/>
            <w:rFonts w:ascii="Times New Roman" w:hAnsi="Times New Roman" w:cs="Times New Roman"/>
            <w:sz w:val="28"/>
            <w:szCs w:val="28"/>
          </w:rPr>
          <w:t>http://www.project.km.ru</w:t>
        </w:r>
      </w:hyperlink>
    </w:p>
    <w:p w:rsidR="00400F4B" w:rsidRDefault="00400F4B" w:rsidP="00400F4B">
      <w:pPr>
        <w:numPr>
          <w:ilvl w:val="0"/>
          <w:numId w:val="24"/>
        </w:numPr>
        <w:spacing w:before="100" w:beforeAutospacing="1" w:after="100" w:afterAutospacing="1" w:line="360" w:lineRule="auto"/>
        <w:jc w:val="both"/>
        <w:rPr>
          <w:rFonts w:ascii="Times New Roman" w:hAnsi="Times New Roman" w:cs="Times New Roman"/>
          <w:sz w:val="28"/>
          <w:szCs w:val="28"/>
        </w:rPr>
      </w:pPr>
      <w:r w:rsidRPr="00400F4B">
        <w:rPr>
          <w:rFonts w:ascii="Times New Roman" w:hAnsi="Times New Roman" w:cs="Times New Roman"/>
          <w:sz w:val="28"/>
          <w:szCs w:val="28"/>
        </w:rPr>
        <w:t>Воронина Е.В. Инновационный проект образовательного учреждения//ООО «5  за знания», 2008</w:t>
      </w:r>
    </w:p>
    <w:p w:rsidR="00C510C3" w:rsidRDefault="00C510C3" w:rsidP="00C510C3">
      <w:pPr>
        <w:numPr>
          <w:ilvl w:val="0"/>
          <w:numId w:val="24"/>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Гурьев</w:t>
      </w:r>
      <w:r w:rsidRPr="00124AC4">
        <w:rPr>
          <w:rFonts w:ascii="Times New Roman" w:hAnsi="Times New Roman" w:cs="Times New Roman"/>
          <w:sz w:val="28"/>
          <w:szCs w:val="28"/>
        </w:rPr>
        <w:t xml:space="preserve"> А.В. Особенности планирования основных направлений работы по сохранению здоровья субъектов учебно-воспитательного процесса в общеобразовательной школе /А.В. Гурьев //Стандарты и мониторинг.- 2011.-№3.-С.20-26 </w:t>
      </w:r>
    </w:p>
    <w:p w:rsidR="00EC352B" w:rsidRPr="00EC352B" w:rsidRDefault="00EC352B" w:rsidP="00EC352B">
      <w:pPr>
        <w:numPr>
          <w:ilvl w:val="0"/>
          <w:numId w:val="24"/>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53A2B">
        <w:rPr>
          <w:rFonts w:ascii="Times New Roman" w:hAnsi="Times New Roman" w:cs="Times New Roman"/>
          <w:sz w:val="28"/>
          <w:szCs w:val="28"/>
        </w:rPr>
        <w:t xml:space="preserve">Гурьянова М. Спасительный узел традиций и разнообразия / М. Гурьянова // Первое сентября. – 21.12.2002. – С. 3. </w:t>
      </w:r>
    </w:p>
    <w:p w:rsidR="00EC352B" w:rsidRPr="00EC352B" w:rsidRDefault="00EC352B" w:rsidP="00EC352B">
      <w:pPr>
        <w:numPr>
          <w:ilvl w:val="0"/>
          <w:numId w:val="24"/>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24AC4">
        <w:rPr>
          <w:rFonts w:ascii="Times New Roman" w:hAnsi="Times New Roman" w:cs="Times New Roman"/>
          <w:sz w:val="28"/>
          <w:szCs w:val="28"/>
        </w:rPr>
        <w:t xml:space="preserve">Елисеев, В.В. Рекомендации по сохранению здоровья школьников на уроке и оценке эффективности здоровьесберегающей деятельности школы /В.В. Елисеев //Практика административной работы в школе.- 2010.-№8.-С.68-69 </w:t>
      </w:r>
    </w:p>
    <w:p w:rsidR="00400F4B" w:rsidRPr="00400F4B" w:rsidRDefault="00400F4B" w:rsidP="00400F4B">
      <w:pPr>
        <w:numPr>
          <w:ilvl w:val="0"/>
          <w:numId w:val="24"/>
        </w:numPr>
        <w:spacing w:before="100" w:beforeAutospacing="1" w:after="100" w:afterAutospacing="1" w:line="360" w:lineRule="auto"/>
        <w:jc w:val="both"/>
        <w:rPr>
          <w:rFonts w:ascii="Times New Roman" w:hAnsi="Times New Roman" w:cs="Times New Roman"/>
          <w:sz w:val="28"/>
          <w:szCs w:val="28"/>
          <w:lang w:val="en-US"/>
        </w:rPr>
      </w:pPr>
      <w:r w:rsidRPr="00400F4B">
        <w:rPr>
          <w:rFonts w:ascii="Times New Roman" w:hAnsi="Times New Roman" w:cs="Times New Roman"/>
          <w:sz w:val="28"/>
          <w:szCs w:val="28"/>
          <w:lang w:val="en-US"/>
        </w:rPr>
        <w:t xml:space="preserve">Consulting Service Company: </w:t>
      </w:r>
      <w:hyperlink r:id="rId9" w:history="1">
        <w:r w:rsidRPr="00400F4B">
          <w:rPr>
            <w:rStyle w:val="ab"/>
            <w:rFonts w:ascii="Times New Roman" w:hAnsi="Times New Roman" w:cs="Times New Roman"/>
            <w:sz w:val="28"/>
            <w:szCs w:val="28"/>
            <w:lang w:val="en-US"/>
          </w:rPr>
          <w:t>http://www.greenst.ru/strategies/models/</w:t>
        </w:r>
      </w:hyperlink>
    </w:p>
    <w:p w:rsidR="00400F4B" w:rsidRPr="00400F4B" w:rsidRDefault="00C510C3" w:rsidP="00400F4B">
      <w:pPr>
        <w:numPr>
          <w:ilvl w:val="0"/>
          <w:numId w:val="24"/>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00F4B" w:rsidRPr="00400F4B">
        <w:rPr>
          <w:rFonts w:ascii="Times New Roman" w:hAnsi="Times New Roman" w:cs="Times New Roman"/>
          <w:sz w:val="28"/>
          <w:szCs w:val="28"/>
        </w:rPr>
        <w:t>Иванов Д.А. Управление качеством образовательного процесса М.: Сентябрь, 2007</w:t>
      </w:r>
    </w:p>
    <w:p w:rsidR="00400F4B" w:rsidRPr="00400F4B" w:rsidRDefault="00C510C3" w:rsidP="00400F4B">
      <w:pPr>
        <w:numPr>
          <w:ilvl w:val="0"/>
          <w:numId w:val="24"/>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00F4B" w:rsidRPr="00400F4B">
        <w:rPr>
          <w:rFonts w:ascii="Times New Roman" w:hAnsi="Times New Roman" w:cs="Times New Roman"/>
          <w:sz w:val="28"/>
          <w:szCs w:val="28"/>
        </w:rPr>
        <w:t>Лебедев О.Е. Эффективное управление школой в современных условиях//КАРО, 2005</w:t>
      </w:r>
    </w:p>
    <w:p w:rsidR="00400F4B" w:rsidRPr="00400F4B" w:rsidRDefault="00C510C3" w:rsidP="00400F4B">
      <w:pPr>
        <w:numPr>
          <w:ilvl w:val="0"/>
          <w:numId w:val="24"/>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00F4B" w:rsidRPr="00400F4B">
        <w:rPr>
          <w:rFonts w:ascii="Times New Roman" w:hAnsi="Times New Roman" w:cs="Times New Roman"/>
          <w:sz w:val="28"/>
          <w:szCs w:val="28"/>
        </w:rPr>
        <w:t>Лазарев, В. С. Управление нововведениями – путь к развитию школы/ В. С. Лазарев// Сельская школа. – 2003. – № 1. – с. 16.</w:t>
      </w:r>
    </w:p>
    <w:p w:rsidR="00400F4B" w:rsidRDefault="00C510C3" w:rsidP="00400F4B">
      <w:pPr>
        <w:numPr>
          <w:ilvl w:val="0"/>
          <w:numId w:val="24"/>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00F4B" w:rsidRPr="00400F4B">
        <w:rPr>
          <w:rFonts w:ascii="Times New Roman" w:hAnsi="Times New Roman" w:cs="Times New Roman"/>
          <w:sz w:val="28"/>
          <w:szCs w:val="28"/>
        </w:rPr>
        <w:t xml:space="preserve">Михайлова Н.Н., Юсфин С.М. Педагогика поддержки: учебно-методическое пособие. - М.: МИРОС, 2001. </w:t>
      </w:r>
    </w:p>
    <w:p w:rsidR="00C510C3" w:rsidRPr="00C510C3" w:rsidRDefault="00C510C3" w:rsidP="00C510C3">
      <w:pPr>
        <w:numPr>
          <w:ilvl w:val="0"/>
          <w:numId w:val="24"/>
        </w:numPr>
        <w:spacing w:before="100" w:beforeAutospacing="1" w:after="100" w:afterAutospacing="1" w:line="360" w:lineRule="auto"/>
        <w:jc w:val="both"/>
        <w:rPr>
          <w:rFonts w:ascii="Times New Roman" w:hAnsi="Times New Roman" w:cs="Times New Roman"/>
          <w:sz w:val="28"/>
          <w:szCs w:val="28"/>
        </w:rPr>
      </w:pPr>
      <w:r w:rsidRPr="00124AC4">
        <w:rPr>
          <w:rFonts w:ascii="Times New Roman" w:hAnsi="Times New Roman" w:cs="Times New Roman"/>
          <w:sz w:val="28"/>
          <w:szCs w:val="28"/>
        </w:rPr>
        <w:t xml:space="preserve">Науменко, Ю.В. Примерная программа формирования культуры здорового и безопасного образа жизни младших школьников /Ю.В. Науменко //Управление начальной школой.-2011.-№3.-С.48-61 </w:t>
      </w:r>
    </w:p>
    <w:p w:rsidR="00C510C3" w:rsidRDefault="00C510C3" w:rsidP="00C510C3">
      <w:pPr>
        <w:pStyle w:val="a8"/>
        <w:numPr>
          <w:ilvl w:val="0"/>
          <w:numId w:val="24"/>
        </w:numPr>
        <w:rPr>
          <w:sz w:val="28"/>
          <w:szCs w:val="28"/>
        </w:rPr>
      </w:pPr>
      <w:r>
        <w:rPr>
          <w:sz w:val="28"/>
          <w:szCs w:val="28"/>
        </w:rPr>
        <w:t xml:space="preserve"> </w:t>
      </w:r>
      <w:r w:rsidRPr="00C510C3">
        <w:rPr>
          <w:sz w:val="28"/>
          <w:szCs w:val="28"/>
        </w:rPr>
        <w:t>Никитаева А.Ю. Управление проектами. Ростов-на-Дону. 2012.</w:t>
      </w:r>
    </w:p>
    <w:p w:rsidR="00C510C3" w:rsidRPr="00C510C3" w:rsidRDefault="00C510C3" w:rsidP="00C510C3">
      <w:pPr>
        <w:pStyle w:val="a8"/>
        <w:ind w:left="720"/>
        <w:rPr>
          <w:sz w:val="28"/>
          <w:szCs w:val="28"/>
        </w:rPr>
      </w:pPr>
    </w:p>
    <w:p w:rsidR="00400F4B" w:rsidRPr="00400F4B" w:rsidRDefault="00440873" w:rsidP="00400F4B">
      <w:pPr>
        <w:numPr>
          <w:ilvl w:val="0"/>
          <w:numId w:val="24"/>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00F4B" w:rsidRPr="00400F4B">
        <w:rPr>
          <w:rFonts w:ascii="Times New Roman" w:hAnsi="Times New Roman" w:cs="Times New Roman"/>
          <w:sz w:val="28"/>
          <w:szCs w:val="28"/>
        </w:rPr>
        <w:t>Новиков, А. М. Организация опытно-экспериментальной работы на базе образовательного учреждения/ А. М. Новиков// Дополнительное образование. – 2002. – № 6. – с. 55.</w:t>
      </w:r>
    </w:p>
    <w:p w:rsidR="00400F4B" w:rsidRPr="00400F4B" w:rsidRDefault="00440873" w:rsidP="00400F4B">
      <w:pPr>
        <w:numPr>
          <w:ilvl w:val="0"/>
          <w:numId w:val="24"/>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00F4B" w:rsidRPr="00400F4B">
        <w:rPr>
          <w:rFonts w:ascii="Times New Roman" w:hAnsi="Times New Roman" w:cs="Times New Roman"/>
          <w:sz w:val="28"/>
          <w:szCs w:val="28"/>
        </w:rPr>
        <w:t xml:space="preserve">Поливанова К.Н. Проектная деятельность школьников: Пособие для учителя. - М.: Просвещение, 2008. </w:t>
      </w:r>
    </w:p>
    <w:p w:rsidR="00400F4B" w:rsidRPr="00400F4B" w:rsidRDefault="00440873" w:rsidP="00400F4B">
      <w:pPr>
        <w:numPr>
          <w:ilvl w:val="0"/>
          <w:numId w:val="24"/>
        </w:numPr>
        <w:spacing w:before="100" w:beforeAutospacing="1" w:after="100" w:afterAutospacing="1" w:line="360" w:lineRule="auto"/>
        <w:jc w:val="both"/>
        <w:rPr>
          <w:rFonts w:ascii="Times New Roman" w:hAnsi="Times New Roman" w:cs="Times New Roman"/>
          <w:sz w:val="28"/>
          <w:szCs w:val="28"/>
          <w:lang w:val="en-US"/>
        </w:rPr>
      </w:pPr>
      <w:r w:rsidRPr="00440873">
        <w:rPr>
          <w:rFonts w:ascii="Times New Roman" w:hAnsi="Times New Roman" w:cs="Times New Roman"/>
          <w:sz w:val="28"/>
          <w:szCs w:val="28"/>
        </w:rPr>
        <w:t xml:space="preserve"> </w:t>
      </w:r>
      <w:r w:rsidR="00400F4B" w:rsidRPr="00400F4B">
        <w:rPr>
          <w:rFonts w:ascii="Times New Roman" w:hAnsi="Times New Roman" w:cs="Times New Roman"/>
          <w:sz w:val="28"/>
          <w:szCs w:val="28"/>
          <w:lang w:val="en-US"/>
        </w:rPr>
        <w:t>Project Cycle Management: Integrated Approach and Logical Framework (1993). European Commission, DGVIII, Evaluation Unit.</w:t>
      </w:r>
    </w:p>
    <w:p w:rsidR="00400F4B" w:rsidRPr="00400F4B" w:rsidRDefault="00440873" w:rsidP="00400F4B">
      <w:pPr>
        <w:numPr>
          <w:ilvl w:val="0"/>
          <w:numId w:val="24"/>
        </w:numPr>
        <w:spacing w:before="100" w:beforeAutospacing="1" w:after="100" w:afterAutospacing="1" w:line="360" w:lineRule="auto"/>
        <w:jc w:val="both"/>
        <w:rPr>
          <w:rFonts w:ascii="Times New Roman" w:hAnsi="Times New Roman" w:cs="Times New Roman"/>
          <w:sz w:val="28"/>
          <w:szCs w:val="28"/>
          <w:lang w:val="en-US"/>
        </w:rPr>
      </w:pPr>
      <w:r w:rsidRPr="00440873">
        <w:rPr>
          <w:rFonts w:ascii="Times New Roman" w:hAnsi="Times New Roman" w:cs="Times New Roman"/>
          <w:sz w:val="28"/>
          <w:szCs w:val="28"/>
          <w:lang w:val="en-US"/>
        </w:rPr>
        <w:t xml:space="preserve"> </w:t>
      </w:r>
      <w:r w:rsidR="00400F4B" w:rsidRPr="00400F4B">
        <w:rPr>
          <w:rFonts w:ascii="Times New Roman" w:hAnsi="Times New Roman" w:cs="Times New Roman"/>
          <w:sz w:val="28"/>
          <w:szCs w:val="28"/>
          <w:lang w:val="en-US"/>
        </w:rPr>
        <w:t xml:space="preserve">Prensky M. Digital Natives - Digital Immigrants // On the Horizon. MCB University Press: Vol. 9, N 5. October, 2001. </w:t>
      </w:r>
    </w:p>
    <w:p w:rsidR="00400F4B" w:rsidRPr="00400F4B" w:rsidRDefault="00440873" w:rsidP="00400F4B">
      <w:pPr>
        <w:numPr>
          <w:ilvl w:val="0"/>
          <w:numId w:val="24"/>
        </w:numPr>
        <w:spacing w:before="100" w:beforeAutospacing="1" w:after="100" w:afterAutospacing="1" w:line="360" w:lineRule="auto"/>
        <w:jc w:val="both"/>
        <w:rPr>
          <w:rFonts w:ascii="Times New Roman" w:hAnsi="Times New Roman" w:cs="Times New Roman"/>
          <w:sz w:val="28"/>
          <w:szCs w:val="28"/>
        </w:rPr>
      </w:pPr>
      <w:r w:rsidRPr="00124AC4">
        <w:rPr>
          <w:rFonts w:ascii="Times New Roman" w:hAnsi="Times New Roman" w:cs="Times New Roman"/>
          <w:sz w:val="28"/>
          <w:szCs w:val="28"/>
        </w:rPr>
        <w:t xml:space="preserve"> </w:t>
      </w:r>
      <w:r w:rsidR="00400F4B" w:rsidRPr="00400F4B">
        <w:rPr>
          <w:rFonts w:ascii="Times New Roman" w:hAnsi="Times New Roman" w:cs="Times New Roman"/>
          <w:sz w:val="28"/>
          <w:szCs w:val="28"/>
        </w:rPr>
        <w:t>Руднев, Е.Н. Миссия, стратегия и практические действия/ Е. Н. Руднев// Директор школы. – 2006. – № 8. – с. 39.</w:t>
      </w:r>
    </w:p>
    <w:p w:rsidR="00400F4B" w:rsidRPr="00400F4B" w:rsidRDefault="00440873" w:rsidP="00400F4B">
      <w:pPr>
        <w:numPr>
          <w:ilvl w:val="0"/>
          <w:numId w:val="24"/>
        </w:numPr>
        <w:spacing w:before="100" w:beforeAutospacing="1" w:after="100" w:afterAutospacing="1" w:line="360" w:lineRule="auto"/>
        <w:jc w:val="both"/>
        <w:rPr>
          <w:rFonts w:ascii="Times New Roman" w:hAnsi="Times New Roman" w:cs="Times New Roman"/>
          <w:sz w:val="28"/>
          <w:szCs w:val="28"/>
          <w:lang w:val="en-US"/>
        </w:rPr>
      </w:pPr>
      <w:r w:rsidRPr="00440873">
        <w:rPr>
          <w:rFonts w:ascii="Times New Roman" w:hAnsi="Times New Roman" w:cs="Times New Roman"/>
          <w:sz w:val="28"/>
          <w:szCs w:val="28"/>
        </w:rPr>
        <w:t xml:space="preserve"> </w:t>
      </w:r>
      <w:r w:rsidR="00400F4B" w:rsidRPr="00400F4B">
        <w:rPr>
          <w:rFonts w:ascii="Times New Roman" w:hAnsi="Times New Roman" w:cs="Times New Roman"/>
          <w:sz w:val="28"/>
          <w:szCs w:val="28"/>
          <w:lang w:val="en-US"/>
        </w:rPr>
        <w:t xml:space="preserve">Richard A. DeLorenzo, Wendy J. Battino), Rick M. Schreiber, Barbara B. Gaddy Carrio Delivering on the Promise: The Education Revolution. - Blumington, In.: Solution Tree Press, 2008. </w:t>
      </w:r>
    </w:p>
    <w:p w:rsidR="00400F4B" w:rsidRPr="00400F4B" w:rsidRDefault="00440873" w:rsidP="00400F4B">
      <w:pPr>
        <w:numPr>
          <w:ilvl w:val="0"/>
          <w:numId w:val="24"/>
        </w:numPr>
        <w:spacing w:before="100" w:beforeAutospacing="1" w:after="100" w:afterAutospacing="1" w:line="360" w:lineRule="auto"/>
        <w:jc w:val="both"/>
        <w:rPr>
          <w:rFonts w:ascii="Times New Roman" w:hAnsi="Times New Roman" w:cs="Times New Roman"/>
          <w:sz w:val="28"/>
          <w:szCs w:val="28"/>
        </w:rPr>
      </w:pPr>
      <w:r w:rsidRPr="00440873">
        <w:rPr>
          <w:rFonts w:ascii="Times New Roman" w:hAnsi="Times New Roman" w:cs="Times New Roman"/>
          <w:sz w:val="28"/>
          <w:szCs w:val="28"/>
          <w:lang w:val="en-US"/>
        </w:rPr>
        <w:t xml:space="preserve"> </w:t>
      </w:r>
      <w:r w:rsidR="00400F4B" w:rsidRPr="00400F4B">
        <w:rPr>
          <w:rFonts w:ascii="Times New Roman" w:hAnsi="Times New Roman" w:cs="Times New Roman"/>
          <w:sz w:val="28"/>
          <w:szCs w:val="28"/>
        </w:rPr>
        <w:t xml:space="preserve">Уваров А.Ю. Требует ли развитие техносферы школы новой дидактики // Образовательная политика. №1-2 (39-40), 2010. стр. 68 – 89. </w:t>
      </w:r>
    </w:p>
    <w:p w:rsidR="00400F4B" w:rsidRPr="00400F4B" w:rsidRDefault="00440873" w:rsidP="00400F4B">
      <w:pPr>
        <w:numPr>
          <w:ilvl w:val="0"/>
          <w:numId w:val="24"/>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00F4B" w:rsidRPr="00400F4B">
        <w:rPr>
          <w:rFonts w:ascii="Times New Roman" w:hAnsi="Times New Roman" w:cs="Times New Roman"/>
          <w:sz w:val="28"/>
          <w:szCs w:val="28"/>
        </w:rPr>
        <w:t xml:space="preserve">Уваров А.Ю. Кооперация в обучении: групповая работа: Учебно-методическое пособие. – М.: МИРОС, 2001. </w:t>
      </w:r>
    </w:p>
    <w:p w:rsidR="00124AC4" w:rsidRPr="00C510C3" w:rsidRDefault="00124AC4" w:rsidP="00124AC4">
      <w:pPr>
        <w:numPr>
          <w:ilvl w:val="0"/>
          <w:numId w:val="24"/>
        </w:numPr>
        <w:spacing w:before="100" w:beforeAutospacing="1" w:after="100" w:afterAutospacing="1" w:line="360" w:lineRule="auto"/>
        <w:jc w:val="both"/>
        <w:rPr>
          <w:rFonts w:ascii="Times New Roman" w:hAnsi="Times New Roman" w:cs="Times New Roman"/>
          <w:sz w:val="28"/>
          <w:szCs w:val="28"/>
        </w:rPr>
      </w:pPr>
      <w:r w:rsidRPr="00C510C3">
        <w:rPr>
          <w:rFonts w:ascii="Times New Roman" w:hAnsi="Times New Roman" w:cs="Times New Roman"/>
          <w:sz w:val="28"/>
          <w:szCs w:val="28"/>
        </w:rPr>
        <w:t xml:space="preserve">Середина, Л.В. Психологическая комфортность урока – элемент здоровьесберегающей педагогической технологии /Л.В. Середина //Начальная школа.- 2010.-№11.-С.61-63 </w:t>
      </w:r>
    </w:p>
    <w:p w:rsidR="00124AC4" w:rsidRPr="00124AC4" w:rsidRDefault="00124AC4" w:rsidP="00124AC4">
      <w:pPr>
        <w:numPr>
          <w:ilvl w:val="0"/>
          <w:numId w:val="24"/>
        </w:numPr>
        <w:spacing w:before="100" w:beforeAutospacing="1" w:after="100" w:afterAutospacing="1" w:line="360" w:lineRule="auto"/>
        <w:jc w:val="both"/>
        <w:rPr>
          <w:rFonts w:ascii="Times New Roman" w:hAnsi="Times New Roman" w:cs="Times New Roman"/>
          <w:sz w:val="28"/>
          <w:szCs w:val="28"/>
        </w:rPr>
      </w:pPr>
      <w:r w:rsidRPr="00124AC4">
        <w:rPr>
          <w:rFonts w:ascii="Times New Roman" w:hAnsi="Times New Roman" w:cs="Times New Roman"/>
          <w:sz w:val="28"/>
          <w:szCs w:val="28"/>
        </w:rPr>
        <w:t xml:space="preserve">Хлопова, А. разработка программы «Школа – территория здоровья» /А. Хлопова //Школьное планирование.- 2010.-№5.-С.24-33 </w:t>
      </w:r>
    </w:p>
    <w:p w:rsidR="00124AC4" w:rsidRPr="00124AC4" w:rsidRDefault="00124AC4" w:rsidP="00124AC4">
      <w:pPr>
        <w:numPr>
          <w:ilvl w:val="0"/>
          <w:numId w:val="24"/>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24AC4">
        <w:rPr>
          <w:rFonts w:ascii="Times New Roman" w:hAnsi="Times New Roman" w:cs="Times New Roman"/>
          <w:sz w:val="28"/>
          <w:szCs w:val="28"/>
        </w:rPr>
        <w:t xml:space="preserve">Погребняк, Е.В. Здоровьесберегающие возможности деятельностного подхода в образовании в аспекте изменения позиций учителя /Е.В. Погребняк //Начальная школа плюс до и после.- 2010.-№3.-С.26-29 </w:t>
      </w:r>
    </w:p>
    <w:p w:rsidR="00124AC4" w:rsidRPr="00124AC4" w:rsidRDefault="00EC352B" w:rsidP="00124AC4">
      <w:pPr>
        <w:numPr>
          <w:ilvl w:val="0"/>
          <w:numId w:val="24"/>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4AC4" w:rsidRPr="00124AC4">
        <w:rPr>
          <w:rFonts w:ascii="Times New Roman" w:hAnsi="Times New Roman" w:cs="Times New Roman"/>
          <w:sz w:val="28"/>
          <w:szCs w:val="28"/>
        </w:rPr>
        <w:t xml:space="preserve">Семёнова, И. Мониторинг эффективности и сохранения и укрепления здоровья: критерии и инструменты работы /И. Семёнова //Школьное планирование.- 2010.- №1.-С.38-46 </w:t>
      </w:r>
    </w:p>
    <w:p w:rsidR="00124AC4" w:rsidRPr="00124AC4" w:rsidRDefault="00124AC4" w:rsidP="00124AC4">
      <w:pPr>
        <w:pStyle w:val="a6"/>
        <w:numPr>
          <w:ilvl w:val="0"/>
          <w:numId w:val="24"/>
        </w:numPr>
        <w:rPr>
          <w:rFonts w:ascii="Times New Roman" w:hAnsi="Times New Roman" w:cs="Times New Roman"/>
          <w:sz w:val="28"/>
          <w:szCs w:val="28"/>
        </w:rPr>
      </w:pPr>
      <w:r>
        <w:rPr>
          <w:rFonts w:ascii="Times New Roman" w:hAnsi="Times New Roman" w:cs="Times New Roman"/>
          <w:sz w:val="28"/>
          <w:szCs w:val="28"/>
        </w:rPr>
        <w:t xml:space="preserve"> </w:t>
      </w:r>
      <w:r w:rsidRPr="00124AC4">
        <w:rPr>
          <w:rFonts w:ascii="Times New Roman" w:hAnsi="Times New Roman" w:cs="Times New Roman"/>
          <w:sz w:val="28"/>
          <w:szCs w:val="28"/>
        </w:rPr>
        <w:t xml:space="preserve">http://www.shkolnymir.info/. О. А. Соколова. Здоровьесберегающие образовательные технологии. </w:t>
      </w:r>
    </w:p>
    <w:p w:rsidR="00B53A2B" w:rsidRPr="00EC352B" w:rsidRDefault="00B53A2B" w:rsidP="00B53A2B">
      <w:pPr>
        <w:numPr>
          <w:ilvl w:val="0"/>
          <w:numId w:val="24"/>
        </w:numPr>
        <w:spacing w:before="100" w:beforeAutospacing="1" w:after="100" w:afterAutospacing="1" w:line="360" w:lineRule="auto"/>
        <w:jc w:val="both"/>
        <w:rPr>
          <w:rFonts w:ascii="Times New Roman" w:hAnsi="Times New Roman" w:cs="Times New Roman"/>
          <w:sz w:val="28"/>
          <w:szCs w:val="28"/>
        </w:rPr>
      </w:pPr>
      <w:r w:rsidRPr="00EC352B">
        <w:rPr>
          <w:rFonts w:ascii="Times New Roman" w:hAnsi="Times New Roman" w:cs="Times New Roman"/>
          <w:sz w:val="28"/>
          <w:szCs w:val="28"/>
        </w:rPr>
        <w:t xml:space="preserve"> Лазарев В.С. Управление инновациями в школе / В.С. Лазарев. – М.: Центр педагогического образования, 2008. – 352 с. </w:t>
      </w:r>
    </w:p>
    <w:p w:rsidR="00B53A2B" w:rsidRPr="00B53A2B" w:rsidRDefault="00B53A2B" w:rsidP="00B53A2B">
      <w:pPr>
        <w:numPr>
          <w:ilvl w:val="0"/>
          <w:numId w:val="24"/>
        </w:numPr>
        <w:spacing w:before="100" w:beforeAutospacing="1" w:after="100" w:afterAutospacing="1" w:line="360" w:lineRule="auto"/>
        <w:jc w:val="both"/>
        <w:rPr>
          <w:rFonts w:ascii="Times New Roman" w:hAnsi="Times New Roman" w:cs="Times New Roman"/>
          <w:sz w:val="28"/>
          <w:szCs w:val="28"/>
        </w:rPr>
      </w:pPr>
      <w:r w:rsidRPr="00EC352B">
        <w:rPr>
          <w:rFonts w:ascii="Times New Roman" w:hAnsi="Times New Roman" w:cs="Times New Roman"/>
          <w:sz w:val="28"/>
          <w:szCs w:val="28"/>
        </w:rPr>
        <w:t xml:space="preserve"> </w:t>
      </w:r>
      <w:r w:rsidRPr="00B53A2B">
        <w:rPr>
          <w:rFonts w:ascii="Times New Roman" w:hAnsi="Times New Roman" w:cs="Times New Roman"/>
          <w:sz w:val="28"/>
          <w:szCs w:val="28"/>
        </w:rPr>
        <w:t xml:space="preserve">Педагогическое проектирование: теория и практика: Коллективная монография / Под. ред. Л.П. Качаловой, Е.В. Телеевой. – Шадринск: Исеть, 2002. – 150 с. – С. 29-32. </w:t>
      </w:r>
    </w:p>
    <w:p w:rsidR="00124AC4" w:rsidRPr="00400F4B" w:rsidRDefault="00B53A2B" w:rsidP="00B53A2B">
      <w:pPr>
        <w:numPr>
          <w:ilvl w:val="0"/>
          <w:numId w:val="24"/>
        </w:numPr>
        <w:spacing w:before="100" w:beforeAutospacing="1" w:after="100" w:afterAutospacing="1" w:line="360" w:lineRule="auto"/>
        <w:jc w:val="both"/>
        <w:rPr>
          <w:rFonts w:ascii="Times New Roman" w:hAnsi="Times New Roman" w:cs="Times New Roman"/>
          <w:sz w:val="28"/>
          <w:szCs w:val="28"/>
        </w:rPr>
      </w:pPr>
      <w:r w:rsidRPr="00B53A2B">
        <w:rPr>
          <w:rFonts w:ascii="Times New Roman" w:hAnsi="Times New Roman" w:cs="Times New Roman"/>
          <w:sz w:val="28"/>
          <w:szCs w:val="28"/>
        </w:rPr>
        <w:t xml:space="preserve"> Репин С.А. Управление сельской школой на основе системного подхода: монография / С.А. Репин, С.В. Сидоров. – Челябинск: Фрегат, 2006. – 282 с. – С. 103-115.</w:t>
      </w:r>
    </w:p>
    <w:p w:rsidR="00D3690B" w:rsidRPr="007D6E5E" w:rsidRDefault="00D3690B" w:rsidP="007D6E5E"/>
    <w:sectPr w:rsidR="00D3690B" w:rsidRPr="007D6E5E" w:rsidSect="0067131F">
      <w:footerReference w:type="default" r:id="rId10"/>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EA0" w:rsidRDefault="001B1EA0" w:rsidP="007D6E5E">
      <w:pPr>
        <w:spacing w:after="0" w:line="240" w:lineRule="auto"/>
      </w:pPr>
      <w:r>
        <w:separator/>
      </w:r>
    </w:p>
  </w:endnote>
  <w:endnote w:type="continuationSeparator" w:id="0">
    <w:p w:rsidR="001B1EA0" w:rsidRDefault="001B1EA0" w:rsidP="007D6E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4875085"/>
      <w:docPartObj>
        <w:docPartGallery w:val="Page Numbers (Bottom of Page)"/>
        <w:docPartUnique/>
      </w:docPartObj>
    </w:sdtPr>
    <w:sdtContent>
      <w:p w:rsidR="00401EFA" w:rsidRDefault="00401EFA">
        <w:pPr>
          <w:pStyle w:val="af0"/>
          <w:jc w:val="right"/>
        </w:pPr>
        <w:fldSimple w:instr="PAGE   \* MERGEFORMAT">
          <w:r w:rsidR="001B1EA0">
            <w:rPr>
              <w:noProof/>
            </w:rPr>
            <w:t>1</w:t>
          </w:r>
        </w:fldSimple>
      </w:p>
    </w:sdtContent>
  </w:sdt>
  <w:p w:rsidR="00401EFA" w:rsidRDefault="00401EFA">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EA0" w:rsidRDefault="001B1EA0" w:rsidP="007D6E5E">
      <w:pPr>
        <w:spacing w:after="0" w:line="240" w:lineRule="auto"/>
      </w:pPr>
      <w:r>
        <w:separator/>
      </w:r>
    </w:p>
  </w:footnote>
  <w:footnote w:type="continuationSeparator" w:id="0">
    <w:p w:rsidR="001B1EA0" w:rsidRDefault="001B1EA0" w:rsidP="007D6E5E">
      <w:pPr>
        <w:spacing w:after="0" w:line="240" w:lineRule="auto"/>
      </w:pPr>
      <w:r>
        <w:continuationSeparator/>
      </w:r>
    </w:p>
  </w:footnote>
  <w:footnote w:id="1">
    <w:p w:rsidR="00401EFA" w:rsidRPr="00F76CAB" w:rsidRDefault="00401EFA">
      <w:pPr>
        <w:pStyle w:val="a8"/>
        <w:rPr>
          <w:sz w:val="16"/>
          <w:szCs w:val="16"/>
        </w:rPr>
      </w:pPr>
      <w:r>
        <w:rPr>
          <w:rStyle w:val="aa"/>
        </w:rPr>
        <w:footnoteRef/>
      </w:r>
      <w:r w:rsidRPr="00F76CAB">
        <w:rPr>
          <w:rStyle w:val="apple-style-span"/>
          <w:sz w:val="16"/>
          <w:szCs w:val="16"/>
        </w:rPr>
        <w:t>Физиология развития ребенка. Руководство по возрастной физиологии / Под ред. М.М. Безруких, Д.А. Фарбер. – М.: Изд–во Московского психолого–социального института; Воронеж: Изд–во НПО «Модек», 2010.</w:t>
      </w:r>
      <w:r w:rsidRPr="00F76CAB">
        <w:rPr>
          <w:sz w:val="16"/>
          <w:szCs w:val="16"/>
        </w:rPr>
        <w:t xml:space="preserve"> </w:t>
      </w:r>
    </w:p>
  </w:footnote>
  <w:footnote w:id="2">
    <w:p w:rsidR="00401EFA" w:rsidRPr="00EB6004" w:rsidRDefault="00401EFA">
      <w:pPr>
        <w:pStyle w:val="a8"/>
      </w:pPr>
      <w:r>
        <w:rPr>
          <w:rStyle w:val="aa"/>
        </w:rPr>
        <w:footnoteRef/>
      </w:r>
      <w:r>
        <w:t xml:space="preserve"> Устав ВОЗ</w:t>
      </w:r>
    </w:p>
  </w:footnote>
  <w:footnote w:id="3">
    <w:p w:rsidR="00401EFA" w:rsidRPr="00EB6004" w:rsidRDefault="00401EFA">
      <w:pPr>
        <w:pStyle w:val="a8"/>
        <w:rPr>
          <w:sz w:val="18"/>
          <w:szCs w:val="18"/>
        </w:rPr>
      </w:pPr>
      <w:r>
        <w:rPr>
          <w:rStyle w:val="aa"/>
        </w:rPr>
        <w:footnoteRef/>
      </w:r>
      <w:r>
        <w:t xml:space="preserve"> </w:t>
      </w:r>
      <w:r w:rsidRPr="00EB6004">
        <w:rPr>
          <w:sz w:val="18"/>
          <w:szCs w:val="18"/>
        </w:rPr>
        <w:t>http://www.shkolnymir.info/. О. А. Соколова. Здоровьесберегающие образовательные технологии</w:t>
      </w:r>
    </w:p>
  </w:footnote>
  <w:footnote w:id="4">
    <w:p w:rsidR="00401EFA" w:rsidRPr="00AB4180" w:rsidRDefault="00401EFA">
      <w:pPr>
        <w:pStyle w:val="a8"/>
        <w:rPr>
          <w:sz w:val="18"/>
          <w:szCs w:val="18"/>
        </w:rPr>
      </w:pPr>
      <w:r>
        <w:rPr>
          <w:rStyle w:val="aa"/>
        </w:rPr>
        <w:footnoteRef/>
      </w:r>
      <w:r>
        <w:t xml:space="preserve"> </w:t>
      </w:r>
      <w:r w:rsidRPr="00AB4180">
        <w:rPr>
          <w:sz w:val="18"/>
          <w:szCs w:val="18"/>
        </w:rPr>
        <w:t>Андреева, И.Г. Сохранение и укрепление здоровья школьников – актуальное направление развития содержания образования на этапе инновационного ст</w:t>
      </w:r>
      <w:r>
        <w:rPr>
          <w:sz w:val="18"/>
          <w:szCs w:val="18"/>
        </w:rPr>
        <w:t>ановления России/И.Г. Андреева</w:t>
      </w:r>
    </w:p>
  </w:footnote>
  <w:footnote w:id="5">
    <w:p w:rsidR="00401EFA" w:rsidRPr="00AB4180" w:rsidRDefault="00401EFA">
      <w:pPr>
        <w:pStyle w:val="a8"/>
        <w:rPr>
          <w:sz w:val="18"/>
          <w:szCs w:val="18"/>
        </w:rPr>
      </w:pPr>
      <w:r>
        <w:rPr>
          <w:rStyle w:val="aa"/>
        </w:rPr>
        <w:footnoteRef/>
      </w:r>
      <w:r>
        <w:t xml:space="preserve"> </w:t>
      </w:r>
      <w:r w:rsidRPr="00AB4180">
        <w:rPr>
          <w:sz w:val="18"/>
          <w:szCs w:val="18"/>
        </w:rPr>
        <w:t>Будаева, Н.А. Здоровьесберегающий подход к организации обучения в начальной школе /Н.А. Будаева //Начальная школа плюс до и после.- 2011.-№3</w:t>
      </w:r>
    </w:p>
  </w:footnote>
  <w:footnote w:id="6">
    <w:p w:rsidR="00401EFA" w:rsidRPr="00AB4180" w:rsidRDefault="00401EFA">
      <w:pPr>
        <w:pStyle w:val="a8"/>
        <w:rPr>
          <w:sz w:val="18"/>
          <w:szCs w:val="18"/>
        </w:rPr>
      </w:pPr>
      <w:r w:rsidRPr="00AB4180">
        <w:rPr>
          <w:rStyle w:val="aa"/>
          <w:sz w:val="18"/>
          <w:szCs w:val="18"/>
        </w:rPr>
        <w:footnoteRef/>
      </w:r>
      <w:r w:rsidRPr="00AB4180">
        <w:rPr>
          <w:sz w:val="18"/>
          <w:szCs w:val="18"/>
        </w:rPr>
        <w:t xml:space="preserve"> http://www.shkolnymir.info/. О. А. Соколова. Здоровьесберегающие образовательные технологии</w:t>
      </w:r>
    </w:p>
  </w:footnote>
  <w:footnote w:id="7">
    <w:p w:rsidR="00401EFA" w:rsidRDefault="00401EFA">
      <w:pPr>
        <w:pStyle w:val="a8"/>
      </w:pPr>
      <w:r>
        <w:rPr>
          <w:rStyle w:val="aa"/>
        </w:rPr>
        <w:footnoteRef/>
      </w:r>
      <w:r>
        <w:t xml:space="preserve"> </w:t>
      </w:r>
      <w:r w:rsidRPr="00AB4180">
        <w:rPr>
          <w:sz w:val="18"/>
          <w:szCs w:val="18"/>
        </w:rPr>
        <w:t>http://www.shkolnymir.info/. О. А. Соколова. Здоровьесберегающие образовательные технологии</w:t>
      </w:r>
    </w:p>
  </w:footnote>
  <w:footnote w:id="8">
    <w:p w:rsidR="00401EFA" w:rsidRPr="000717DD" w:rsidRDefault="00401EFA" w:rsidP="007D6E5E">
      <w:pPr>
        <w:pStyle w:val="a8"/>
        <w:rPr>
          <w:lang w:val="en-US"/>
        </w:rPr>
      </w:pPr>
      <w:r>
        <w:rPr>
          <w:rStyle w:val="aa"/>
          <w:rFonts w:eastAsia="Arial Unicode MS"/>
        </w:rPr>
        <w:footnoteRef/>
      </w:r>
      <w:r>
        <w:t xml:space="preserve"> </w:t>
      </w:r>
      <w:r w:rsidRPr="00E27FC9">
        <w:t xml:space="preserve">Руководство к своду знаний по управлению проектами </w:t>
      </w:r>
      <w:r w:rsidRPr="00E27FC9">
        <w:rPr>
          <w:i/>
          <w:iCs/>
        </w:rPr>
        <w:t>(Руководство PMBOK®)</w:t>
      </w:r>
      <w:r w:rsidRPr="00E27FC9">
        <w:t xml:space="preserve">—Четвертое издание. </w:t>
      </w:r>
      <w:r w:rsidRPr="00753DF5">
        <w:rPr>
          <w:lang w:val="en-US"/>
        </w:rPr>
        <w:t xml:space="preserve">2009. </w:t>
      </w:r>
      <w:r w:rsidRPr="000717DD">
        <w:rPr>
          <w:lang w:val="en-US"/>
        </w:rPr>
        <w:t xml:space="preserve">Project Management Institute. </w:t>
      </w:r>
      <w:r w:rsidRPr="00E27FC9">
        <w:rPr>
          <w:lang w:val="en-US"/>
        </w:rPr>
        <w:t>PMI</w:t>
      </w:r>
      <w:r w:rsidRPr="000717DD">
        <w:rPr>
          <w:lang w:val="en-US"/>
        </w:rPr>
        <w:t>.</w:t>
      </w:r>
      <w:r w:rsidRPr="00E27FC9">
        <w:rPr>
          <w:lang w:val="en-US"/>
        </w:rPr>
        <w:t>org</w:t>
      </w:r>
      <w:r w:rsidRPr="000717DD">
        <w:rPr>
          <w:lang w:val="en-US"/>
        </w:rPr>
        <w:t xml:space="preserve"> </w:t>
      </w:r>
    </w:p>
  </w:footnote>
  <w:footnote w:id="9">
    <w:p w:rsidR="00401EFA" w:rsidRPr="00645A2F" w:rsidRDefault="00401EFA" w:rsidP="007D6E5E">
      <w:pPr>
        <w:pStyle w:val="a8"/>
        <w:rPr>
          <w:lang w:val="en-US"/>
        </w:rPr>
      </w:pPr>
      <w:r>
        <w:rPr>
          <w:rStyle w:val="aa"/>
          <w:rFonts w:eastAsia="Arial Unicode MS"/>
        </w:rPr>
        <w:footnoteRef/>
      </w:r>
      <w:r w:rsidRPr="00645A2F">
        <w:rPr>
          <w:lang w:val="en-US"/>
        </w:rPr>
        <w:t xml:space="preserve"> </w:t>
      </w:r>
      <w:r>
        <w:t>Википедия</w:t>
      </w:r>
      <w:r w:rsidRPr="00645A2F">
        <w:rPr>
          <w:lang w:val="en-US"/>
        </w:rPr>
        <w:t xml:space="preserve">: </w:t>
      </w:r>
      <w:r w:rsidRPr="000717DD">
        <w:rPr>
          <w:lang w:val="en-US"/>
        </w:rPr>
        <w:t>http</w:t>
      </w:r>
      <w:r w:rsidRPr="00645A2F">
        <w:rPr>
          <w:lang w:val="en-US"/>
        </w:rPr>
        <w:t>://</w:t>
      </w:r>
      <w:r w:rsidRPr="000717DD">
        <w:rPr>
          <w:lang w:val="en-US"/>
        </w:rPr>
        <w:t>ru</w:t>
      </w:r>
      <w:r w:rsidRPr="00645A2F">
        <w:rPr>
          <w:lang w:val="en-US"/>
        </w:rPr>
        <w:t>.</w:t>
      </w:r>
      <w:r w:rsidRPr="000717DD">
        <w:rPr>
          <w:lang w:val="en-US"/>
        </w:rPr>
        <w:t>wikipedia</w:t>
      </w:r>
      <w:r w:rsidRPr="00645A2F">
        <w:rPr>
          <w:lang w:val="en-US"/>
        </w:rPr>
        <w:t>.</w:t>
      </w:r>
      <w:r w:rsidRPr="000717DD">
        <w:rPr>
          <w:lang w:val="en-US"/>
        </w:rPr>
        <w:t>org</w:t>
      </w:r>
      <w:r w:rsidRPr="00645A2F">
        <w:rPr>
          <w:lang w:val="en-US"/>
        </w:rPr>
        <w:t>/</w:t>
      </w:r>
      <w:r w:rsidRPr="000717DD">
        <w:rPr>
          <w:lang w:val="en-US"/>
        </w:rPr>
        <w:t>wiki</w:t>
      </w:r>
      <w:r w:rsidRPr="00645A2F">
        <w:rPr>
          <w:lang w:val="en-US"/>
        </w:rPr>
        <w:t>/</w:t>
      </w:r>
      <w:r w:rsidRPr="0092754C">
        <w:t>Проект</w:t>
      </w:r>
    </w:p>
  </w:footnote>
  <w:footnote w:id="10">
    <w:p w:rsidR="00401EFA" w:rsidRDefault="00401EFA" w:rsidP="007D6E5E">
      <w:pPr>
        <w:pStyle w:val="a8"/>
      </w:pPr>
      <w:r>
        <w:rPr>
          <w:rStyle w:val="aa"/>
          <w:rFonts w:eastAsia="Arial Unicode MS"/>
        </w:rPr>
        <w:footnoteRef/>
      </w:r>
      <w:r>
        <w:t xml:space="preserve"> </w:t>
      </w:r>
      <w:r w:rsidRPr="00E27FC9">
        <w:t>Грей К.Ф., Ларсон Э.У. Управление проектами: практическое руководство.- М.: Издательство «Дело и сервис», 200</w:t>
      </w:r>
      <w:r>
        <w:t>9</w:t>
      </w:r>
      <w:r w:rsidRPr="00E27FC9">
        <w:t>.</w:t>
      </w:r>
    </w:p>
  </w:footnote>
  <w:footnote w:id="11">
    <w:p w:rsidR="006F4252" w:rsidRDefault="00401EFA" w:rsidP="006F4252">
      <w:pPr>
        <w:pStyle w:val="a8"/>
      </w:pPr>
      <w:r w:rsidRPr="00421008">
        <w:rPr>
          <w:rStyle w:val="aa"/>
          <w:sz w:val="18"/>
          <w:szCs w:val="18"/>
        </w:rPr>
        <w:footnoteRef/>
      </w:r>
      <w:r w:rsidRPr="00421008">
        <w:rPr>
          <w:sz w:val="18"/>
          <w:szCs w:val="18"/>
        </w:rPr>
        <w:t xml:space="preserve"> </w:t>
      </w:r>
      <w:r w:rsidR="006F4252">
        <w:t>Никитаева А.Ю. Управление проектами. Ростов-на-Дону. 2012.</w:t>
      </w:r>
    </w:p>
    <w:p w:rsidR="00401EFA" w:rsidRDefault="00401EFA" w:rsidP="006F4252">
      <w:pPr>
        <w:ind w:firstLine="709"/>
        <w:contextualSpacing/>
      </w:pPr>
    </w:p>
  </w:footnote>
  <w:footnote w:id="12">
    <w:p w:rsidR="00401EFA" w:rsidRPr="002B7EAD" w:rsidRDefault="00401EFA" w:rsidP="007D6E5E">
      <w:pPr>
        <w:pStyle w:val="a8"/>
      </w:pPr>
      <w:r>
        <w:rPr>
          <w:rStyle w:val="aa"/>
          <w:rFonts w:eastAsia="Arial Unicode MS"/>
        </w:rPr>
        <w:footnoteRef/>
      </w:r>
      <w:r w:rsidRPr="002B7EAD">
        <w:t xml:space="preserve"> </w:t>
      </w:r>
      <w:r>
        <w:t xml:space="preserve">Рыбаков М.Ю. </w:t>
      </w:r>
      <w:r w:rsidRPr="002B7EAD">
        <w:t>Управление проектами в вашем бизнесе</w:t>
      </w:r>
      <w:r>
        <w:t>//</w:t>
      </w:r>
      <w:r w:rsidRPr="002B7EAD">
        <w:t xml:space="preserve"> ttp://juco.ru/library/articles/rybakov_pm_in_your_business/</w:t>
      </w:r>
    </w:p>
  </w:footnote>
  <w:footnote w:id="13">
    <w:p w:rsidR="00401EFA" w:rsidRPr="00C930F5" w:rsidRDefault="00401EFA" w:rsidP="007D6E5E">
      <w:pPr>
        <w:pStyle w:val="a8"/>
        <w:jc w:val="both"/>
      </w:pPr>
      <w:r>
        <w:rPr>
          <w:rStyle w:val="aa"/>
          <w:rFonts w:eastAsia="Arial Unicode MS"/>
        </w:rPr>
        <w:footnoteRef/>
      </w:r>
      <w:r w:rsidRPr="00C930F5">
        <w:t xml:space="preserve"> </w:t>
      </w:r>
      <w:r w:rsidRPr="00C930F5">
        <w:rPr>
          <w:rFonts w:hint="eastAsia"/>
          <w:i/>
          <w:iCs/>
        </w:rPr>
        <w:t>Акофф</w:t>
      </w:r>
      <w:r w:rsidRPr="00C930F5">
        <w:rPr>
          <w:i/>
          <w:iCs/>
        </w:rPr>
        <w:t xml:space="preserve"> </w:t>
      </w:r>
      <w:r w:rsidRPr="00C930F5">
        <w:rPr>
          <w:rFonts w:hint="eastAsia"/>
          <w:i/>
          <w:iCs/>
        </w:rPr>
        <w:t>Расселл</w:t>
      </w:r>
      <w:r w:rsidRPr="00C930F5">
        <w:rPr>
          <w:i/>
          <w:iCs/>
        </w:rPr>
        <w:t xml:space="preserve"> </w:t>
      </w:r>
      <w:r w:rsidRPr="00C930F5">
        <w:rPr>
          <w:rFonts w:hint="eastAsia"/>
          <w:i/>
          <w:iCs/>
        </w:rPr>
        <w:t>Л</w:t>
      </w:r>
      <w:r w:rsidRPr="00C930F5">
        <w:rPr>
          <w:i/>
          <w:iCs/>
        </w:rPr>
        <w:t xml:space="preserve">. </w:t>
      </w:r>
      <w:r w:rsidRPr="00C930F5">
        <w:rPr>
          <w:rFonts w:hint="eastAsia"/>
        </w:rPr>
        <w:t>Менеджмент</w:t>
      </w:r>
      <w:r w:rsidRPr="00C930F5">
        <w:t xml:space="preserve"> </w:t>
      </w:r>
      <w:r w:rsidRPr="00C930F5">
        <w:rPr>
          <w:rFonts w:hint="eastAsia"/>
        </w:rPr>
        <w:t>в</w:t>
      </w:r>
      <w:r w:rsidRPr="00C930F5">
        <w:t xml:space="preserve"> </w:t>
      </w:r>
      <w:r w:rsidRPr="00C930F5">
        <w:rPr>
          <w:rFonts w:hint="eastAsia"/>
        </w:rPr>
        <w:t>ХХ</w:t>
      </w:r>
      <w:r w:rsidRPr="00C930F5">
        <w:t xml:space="preserve">I </w:t>
      </w:r>
      <w:r w:rsidRPr="00C930F5">
        <w:rPr>
          <w:rFonts w:hint="eastAsia"/>
        </w:rPr>
        <w:t>веке</w:t>
      </w:r>
      <w:r w:rsidRPr="00C930F5">
        <w:t xml:space="preserve">. </w:t>
      </w:r>
      <w:r w:rsidRPr="00C930F5">
        <w:rPr>
          <w:rFonts w:hint="eastAsia"/>
        </w:rPr>
        <w:t>Преобразование</w:t>
      </w:r>
      <w:r w:rsidRPr="00C930F5">
        <w:t xml:space="preserve"> </w:t>
      </w:r>
      <w:r w:rsidRPr="00C930F5">
        <w:rPr>
          <w:rFonts w:hint="eastAsia"/>
        </w:rPr>
        <w:t>корпорации</w:t>
      </w:r>
      <w:r w:rsidRPr="00C930F5">
        <w:t>:</w:t>
      </w:r>
      <w:r>
        <w:t xml:space="preserve"> </w:t>
      </w:r>
      <w:r w:rsidRPr="00C930F5">
        <w:rPr>
          <w:rFonts w:hint="eastAsia"/>
        </w:rPr>
        <w:t>Пер</w:t>
      </w:r>
      <w:r w:rsidRPr="00C930F5">
        <w:t xml:space="preserve">. </w:t>
      </w:r>
      <w:r w:rsidRPr="00C930F5">
        <w:rPr>
          <w:rFonts w:hint="eastAsia"/>
        </w:rPr>
        <w:t>с</w:t>
      </w:r>
      <w:r w:rsidRPr="00C930F5">
        <w:t xml:space="preserve"> </w:t>
      </w:r>
      <w:r w:rsidRPr="00C930F5">
        <w:rPr>
          <w:rFonts w:hint="eastAsia"/>
        </w:rPr>
        <w:t>англ</w:t>
      </w:r>
      <w:r w:rsidRPr="00C930F5">
        <w:t xml:space="preserve">. </w:t>
      </w:r>
      <w:r w:rsidRPr="00C930F5">
        <w:rPr>
          <w:rFonts w:hint="eastAsia"/>
        </w:rPr>
        <w:t>–</w:t>
      </w:r>
      <w:r w:rsidRPr="00C930F5">
        <w:t xml:space="preserve"> </w:t>
      </w:r>
      <w:r w:rsidRPr="00C930F5">
        <w:rPr>
          <w:rFonts w:hint="eastAsia"/>
        </w:rPr>
        <w:t>Томск</w:t>
      </w:r>
      <w:r w:rsidRPr="00C930F5">
        <w:t xml:space="preserve">: </w:t>
      </w:r>
      <w:r w:rsidRPr="00C930F5">
        <w:rPr>
          <w:rFonts w:hint="eastAsia"/>
        </w:rPr>
        <w:t>Изд</w:t>
      </w:r>
      <w:r w:rsidRPr="00C930F5">
        <w:t>-</w:t>
      </w:r>
      <w:r w:rsidRPr="00C930F5">
        <w:rPr>
          <w:rFonts w:hint="eastAsia"/>
        </w:rPr>
        <w:t>во</w:t>
      </w:r>
      <w:r w:rsidRPr="00C930F5">
        <w:t xml:space="preserve"> </w:t>
      </w:r>
      <w:r w:rsidRPr="00C930F5">
        <w:rPr>
          <w:rFonts w:hint="eastAsia"/>
        </w:rPr>
        <w:t>Том</w:t>
      </w:r>
      <w:r w:rsidRPr="00C930F5">
        <w:t xml:space="preserve">. </w:t>
      </w:r>
      <w:r w:rsidRPr="00C930F5">
        <w:rPr>
          <w:rFonts w:hint="eastAsia"/>
        </w:rPr>
        <w:t>ун</w:t>
      </w:r>
      <w:r w:rsidRPr="00C930F5">
        <w:t>-</w:t>
      </w:r>
      <w:r w:rsidRPr="00C930F5">
        <w:rPr>
          <w:rFonts w:hint="eastAsia"/>
        </w:rPr>
        <w:t>та</w:t>
      </w:r>
      <w:r w:rsidRPr="00C930F5">
        <w:t>, 2004.</w:t>
      </w:r>
    </w:p>
  </w:footnote>
  <w:footnote w:id="14">
    <w:p w:rsidR="00401EFA" w:rsidRDefault="00401EFA" w:rsidP="007D6E5E">
      <w:pPr>
        <w:pStyle w:val="a8"/>
      </w:pPr>
      <w:r>
        <w:rPr>
          <w:rStyle w:val="aa"/>
          <w:rFonts w:eastAsia="Arial Unicode MS"/>
        </w:rPr>
        <w:footnoteRef/>
      </w:r>
      <w:r>
        <w:t xml:space="preserve"> </w:t>
      </w:r>
      <w:r w:rsidRPr="003E47C4">
        <w:t xml:space="preserve">Руководство к своду знаний по управлению проектами </w:t>
      </w:r>
      <w:r w:rsidRPr="003E47C4">
        <w:rPr>
          <w:i/>
          <w:iCs/>
        </w:rPr>
        <w:t>(Руководство PMBOK®)</w:t>
      </w:r>
      <w:r w:rsidRPr="003E47C4">
        <w:t xml:space="preserve">—Четвертое издание. Project Management Institute. </w:t>
      </w:r>
      <w:r w:rsidRPr="003E47C4">
        <w:rPr>
          <w:lang w:val="en-US"/>
        </w:rPr>
        <w:t>PMI</w:t>
      </w:r>
      <w:r w:rsidRPr="003E47C4">
        <w:t>.</w:t>
      </w:r>
      <w:r w:rsidRPr="003E47C4">
        <w:rPr>
          <w:lang w:val="en-US"/>
        </w:rPr>
        <w:t>org</w:t>
      </w:r>
      <w:r w:rsidRPr="003E47C4">
        <w:t xml:space="preserve"> </w:t>
      </w:r>
      <w:r>
        <w:t>2009</w:t>
      </w:r>
    </w:p>
  </w:footnote>
  <w:footnote w:id="15">
    <w:p w:rsidR="00401EFA" w:rsidRDefault="00401EFA" w:rsidP="007D6E5E">
      <w:pPr>
        <w:pStyle w:val="a8"/>
      </w:pPr>
      <w:r>
        <w:rPr>
          <w:rStyle w:val="aa"/>
          <w:rFonts w:eastAsia="Arial Unicode MS"/>
        </w:rPr>
        <w:footnoteRef/>
      </w:r>
      <w:r>
        <w:t xml:space="preserve"> </w:t>
      </w:r>
      <w:r w:rsidRPr="00C44497">
        <w:t>Мазур И.И., Шапиро В.Д., Ольдерогге Н.Г. Управление проектами: Учебное пособие/ Под общ. Ред. И.И. Мазура.- 3-е изд. –М.: Омега-Л, 2009</w:t>
      </w:r>
    </w:p>
  </w:footnote>
  <w:footnote w:id="16">
    <w:p w:rsidR="00401EFA" w:rsidRPr="00AA36DD" w:rsidRDefault="00401EFA" w:rsidP="007D6E5E">
      <w:pPr>
        <w:pStyle w:val="a8"/>
      </w:pPr>
      <w:r>
        <w:rPr>
          <w:rStyle w:val="aa"/>
          <w:rFonts w:eastAsia="Arial Unicode MS"/>
        </w:rPr>
        <w:footnoteRef/>
      </w:r>
      <w:r w:rsidRPr="003E47C4">
        <w:t xml:space="preserve"> Руководство к своду знаний по управлению проектами </w:t>
      </w:r>
      <w:r w:rsidRPr="003E47C4">
        <w:rPr>
          <w:i/>
          <w:iCs/>
        </w:rPr>
        <w:t>(Руководство PMBOK®)</w:t>
      </w:r>
      <w:r w:rsidRPr="003E47C4">
        <w:t xml:space="preserve">—Четвертое издание. </w:t>
      </w:r>
      <w:r w:rsidRPr="009D67B9">
        <w:rPr>
          <w:lang w:val="en-US"/>
        </w:rPr>
        <w:t>Project</w:t>
      </w:r>
      <w:r w:rsidRPr="00AA36DD">
        <w:t xml:space="preserve"> </w:t>
      </w:r>
      <w:r w:rsidRPr="009D67B9">
        <w:rPr>
          <w:lang w:val="en-US"/>
        </w:rPr>
        <w:t>Management</w:t>
      </w:r>
      <w:r w:rsidRPr="00AA36DD">
        <w:t xml:space="preserve"> </w:t>
      </w:r>
      <w:r w:rsidRPr="009D67B9">
        <w:rPr>
          <w:lang w:val="en-US"/>
        </w:rPr>
        <w:t>Institute</w:t>
      </w:r>
      <w:r w:rsidRPr="00AA36DD">
        <w:t xml:space="preserve">. </w:t>
      </w:r>
      <w:r w:rsidRPr="003E47C4">
        <w:rPr>
          <w:lang w:val="en-US"/>
        </w:rPr>
        <w:t>PMI</w:t>
      </w:r>
      <w:r w:rsidRPr="00AA36DD">
        <w:t>.</w:t>
      </w:r>
      <w:r w:rsidRPr="003E47C4">
        <w:rPr>
          <w:lang w:val="en-US"/>
        </w:rPr>
        <w:t>org</w:t>
      </w:r>
      <w:r w:rsidRPr="00AA36DD">
        <w:t xml:space="preserve"> </w:t>
      </w:r>
    </w:p>
  </w:footnote>
  <w:footnote w:id="17">
    <w:p w:rsidR="00401EFA" w:rsidRDefault="00401EFA" w:rsidP="007124A8">
      <w:pPr>
        <w:pStyle w:val="a8"/>
      </w:pPr>
      <w:r>
        <w:rPr>
          <w:rStyle w:val="aa"/>
        </w:rPr>
        <w:footnoteRef/>
      </w:r>
      <w:r>
        <w:t xml:space="preserve"> Составлено автором по материалам исследования</w:t>
      </w:r>
    </w:p>
  </w:footnote>
  <w:footnote w:id="18">
    <w:p w:rsidR="00401EFA" w:rsidRDefault="00401EFA" w:rsidP="007D6E5E">
      <w:pPr>
        <w:pStyle w:val="a8"/>
      </w:pPr>
      <w:r>
        <w:rPr>
          <w:rStyle w:val="aa"/>
        </w:rPr>
        <w:footnoteRef/>
      </w:r>
      <w:r>
        <w:t xml:space="preserve"> Составлено автором по материалам исследования</w:t>
      </w:r>
    </w:p>
  </w:footnote>
  <w:footnote w:id="19">
    <w:p w:rsidR="00401EFA" w:rsidRDefault="00401EFA" w:rsidP="007D6E5E">
      <w:pPr>
        <w:pStyle w:val="a8"/>
      </w:pPr>
      <w:r>
        <w:rPr>
          <w:rStyle w:val="aa"/>
        </w:rPr>
        <w:footnoteRef/>
      </w:r>
      <w:r>
        <w:t xml:space="preserve"> Составлено автором по материалам исследования</w:t>
      </w:r>
    </w:p>
  </w:footnote>
  <w:footnote w:id="20">
    <w:p w:rsidR="00401EFA" w:rsidRDefault="00401EFA">
      <w:pPr>
        <w:pStyle w:val="a8"/>
      </w:pPr>
      <w:r>
        <w:rPr>
          <w:rStyle w:val="aa"/>
        </w:rPr>
        <w:footnoteRef/>
      </w:r>
      <w:r>
        <w:t xml:space="preserve"> Составлено автором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9D6AFD2"/>
    <w:lvl w:ilvl="0">
      <w:numFmt w:val="decimal"/>
      <w:lvlText w:val="*"/>
      <w:lvlJc w:val="left"/>
    </w:lvl>
  </w:abstractNum>
  <w:abstractNum w:abstractNumId="1">
    <w:nsid w:val="03632903"/>
    <w:multiLevelType w:val="multilevel"/>
    <w:tmpl w:val="344EF0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50E1209"/>
    <w:multiLevelType w:val="hybridMultilevel"/>
    <w:tmpl w:val="3E82725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2B64D9"/>
    <w:multiLevelType w:val="hybridMultilevel"/>
    <w:tmpl w:val="2A043DF6"/>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FA14BCE"/>
    <w:multiLevelType w:val="singleLevel"/>
    <w:tmpl w:val="BBE4B2C8"/>
    <w:lvl w:ilvl="0">
      <w:start w:val="1"/>
      <w:numFmt w:val="bullet"/>
      <w:lvlText w:val="-"/>
      <w:lvlJc w:val="left"/>
      <w:pPr>
        <w:tabs>
          <w:tab w:val="num" w:pos="765"/>
        </w:tabs>
        <w:ind w:left="765" w:hanging="405"/>
      </w:pPr>
      <w:rPr>
        <w:rFonts w:hint="default"/>
      </w:rPr>
    </w:lvl>
  </w:abstractNum>
  <w:abstractNum w:abstractNumId="5">
    <w:nsid w:val="15F87DDF"/>
    <w:multiLevelType w:val="hybridMultilevel"/>
    <w:tmpl w:val="303A82EC"/>
    <w:lvl w:ilvl="0" w:tplc="E6169EE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AB36D89"/>
    <w:multiLevelType w:val="hybridMultilevel"/>
    <w:tmpl w:val="E2FC82B0"/>
    <w:lvl w:ilvl="0" w:tplc="04190005">
      <w:start w:val="1"/>
      <w:numFmt w:val="bullet"/>
      <w:lvlText w:val=""/>
      <w:lvlJc w:val="left"/>
      <w:pPr>
        <w:tabs>
          <w:tab w:val="num" w:pos="1155"/>
        </w:tabs>
        <w:ind w:left="1155" w:hanging="360"/>
      </w:pPr>
      <w:rPr>
        <w:rFonts w:ascii="Wingdings" w:hAnsi="Wingdings"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7">
    <w:nsid w:val="1D6F5D53"/>
    <w:multiLevelType w:val="hybridMultilevel"/>
    <w:tmpl w:val="F8884616"/>
    <w:lvl w:ilvl="0" w:tplc="E6169EE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F9066C9"/>
    <w:multiLevelType w:val="multilevel"/>
    <w:tmpl w:val="02CEE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B91878"/>
    <w:multiLevelType w:val="multilevel"/>
    <w:tmpl w:val="D426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092214"/>
    <w:multiLevelType w:val="multilevel"/>
    <w:tmpl w:val="2AE046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3F20C85"/>
    <w:multiLevelType w:val="multilevel"/>
    <w:tmpl w:val="DD3CDCA0"/>
    <w:lvl w:ilvl="0">
      <w:start w:val="1"/>
      <w:numFmt w:val="decimal"/>
      <w:lvlText w:val="%1."/>
      <w:lvlJc w:val="left"/>
      <w:pPr>
        <w:tabs>
          <w:tab w:val="num" w:pos="927"/>
        </w:tabs>
        <w:ind w:left="92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A0924F1"/>
    <w:multiLevelType w:val="hybridMultilevel"/>
    <w:tmpl w:val="E9DEA3C4"/>
    <w:lvl w:ilvl="0" w:tplc="E6169EE4">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3A5C1D68"/>
    <w:multiLevelType w:val="multilevel"/>
    <w:tmpl w:val="89BC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5C6ECF"/>
    <w:multiLevelType w:val="hybridMultilevel"/>
    <w:tmpl w:val="8DA6B226"/>
    <w:lvl w:ilvl="0" w:tplc="E95C2DE6">
      <w:start w:val="1"/>
      <w:numFmt w:val="bullet"/>
      <w:lvlText w:val="-"/>
      <w:lvlJc w:val="left"/>
      <w:pPr>
        <w:tabs>
          <w:tab w:val="num" w:pos="720"/>
        </w:tabs>
        <w:ind w:left="720" w:hanging="360"/>
      </w:pPr>
      <w:rPr>
        <w:rFonts w:ascii="Times New Roman" w:hAnsi="Times New Roman" w:hint="default"/>
      </w:rPr>
    </w:lvl>
    <w:lvl w:ilvl="1" w:tplc="21F65176" w:tentative="1">
      <w:start w:val="1"/>
      <w:numFmt w:val="bullet"/>
      <w:lvlText w:val="-"/>
      <w:lvlJc w:val="left"/>
      <w:pPr>
        <w:tabs>
          <w:tab w:val="num" w:pos="1440"/>
        </w:tabs>
        <w:ind w:left="1440" w:hanging="360"/>
      </w:pPr>
      <w:rPr>
        <w:rFonts w:ascii="Times New Roman" w:hAnsi="Times New Roman" w:hint="default"/>
      </w:rPr>
    </w:lvl>
    <w:lvl w:ilvl="2" w:tplc="A24CCA12" w:tentative="1">
      <w:start w:val="1"/>
      <w:numFmt w:val="bullet"/>
      <w:lvlText w:val="-"/>
      <w:lvlJc w:val="left"/>
      <w:pPr>
        <w:tabs>
          <w:tab w:val="num" w:pos="2160"/>
        </w:tabs>
        <w:ind w:left="2160" w:hanging="360"/>
      </w:pPr>
      <w:rPr>
        <w:rFonts w:ascii="Times New Roman" w:hAnsi="Times New Roman" w:hint="default"/>
      </w:rPr>
    </w:lvl>
    <w:lvl w:ilvl="3" w:tplc="964C81DA" w:tentative="1">
      <w:start w:val="1"/>
      <w:numFmt w:val="bullet"/>
      <w:lvlText w:val="-"/>
      <w:lvlJc w:val="left"/>
      <w:pPr>
        <w:tabs>
          <w:tab w:val="num" w:pos="2880"/>
        </w:tabs>
        <w:ind w:left="2880" w:hanging="360"/>
      </w:pPr>
      <w:rPr>
        <w:rFonts w:ascii="Times New Roman" w:hAnsi="Times New Roman" w:hint="default"/>
      </w:rPr>
    </w:lvl>
    <w:lvl w:ilvl="4" w:tplc="2C7E6B10" w:tentative="1">
      <w:start w:val="1"/>
      <w:numFmt w:val="bullet"/>
      <w:lvlText w:val="-"/>
      <w:lvlJc w:val="left"/>
      <w:pPr>
        <w:tabs>
          <w:tab w:val="num" w:pos="3600"/>
        </w:tabs>
        <w:ind w:left="3600" w:hanging="360"/>
      </w:pPr>
      <w:rPr>
        <w:rFonts w:ascii="Times New Roman" w:hAnsi="Times New Roman" w:hint="default"/>
      </w:rPr>
    </w:lvl>
    <w:lvl w:ilvl="5" w:tplc="C6AC319E" w:tentative="1">
      <w:start w:val="1"/>
      <w:numFmt w:val="bullet"/>
      <w:lvlText w:val="-"/>
      <w:lvlJc w:val="left"/>
      <w:pPr>
        <w:tabs>
          <w:tab w:val="num" w:pos="4320"/>
        </w:tabs>
        <w:ind w:left="4320" w:hanging="360"/>
      </w:pPr>
      <w:rPr>
        <w:rFonts w:ascii="Times New Roman" w:hAnsi="Times New Roman" w:hint="default"/>
      </w:rPr>
    </w:lvl>
    <w:lvl w:ilvl="6" w:tplc="C69E30B0" w:tentative="1">
      <w:start w:val="1"/>
      <w:numFmt w:val="bullet"/>
      <w:lvlText w:val="-"/>
      <w:lvlJc w:val="left"/>
      <w:pPr>
        <w:tabs>
          <w:tab w:val="num" w:pos="5040"/>
        </w:tabs>
        <w:ind w:left="5040" w:hanging="360"/>
      </w:pPr>
      <w:rPr>
        <w:rFonts w:ascii="Times New Roman" w:hAnsi="Times New Roman" w:hint="default"/>
      </w:rPr>
    </w:lvl>
    <w:lvl w:ilvl="7" w:tplc="6078459A" w:tentative="1">
      <w:start w:val="1"/>
      <w:numFmt w:val="bullet"/>
      <w:lvlText w:val="-"/>
      <w:lvlJc w:val="left"/>
      <w:pPr>
        <w:tabs>
          <w:tab w:val="num" w:pos="5760"/>
        </w:tabs>
        <w:ind w:left="5760" w:hanging="360"/>
      </w:pPr>
      <w:rPr>
        <w:rFonts w:ascii="Times New Roman" w:hAnsi="Times New Roman" w:hint="default"/>
      </w:rPr>
    </w:lvl>
    <w:lvl w:ilvl="8" w:tplc="985ED84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2BD051C"/>
    <w:multiLevelType w:val="hybridMultilevel"/>
    <w:tmpl w:val="4C085EE0"/>
    <w:lvl w:ilvl="0" w:tplc="E6169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57119C"/>
    <w:multiLevelType w:val="multilevel"/>
    <w:tmpl w:val="A3C2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121318"/>
    <w:multiLevelType w:val="multilevel"/>
    <w:tmpl w:val="674E9F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69C2425"/>
    <w:multiLevelType w:val="multilevel"/>
    <w:tmpl w:val="9864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982828"/>
    <w:multiLevelType w:val="multilevel"/>
    <w:tmpl w:val="83D860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A3B062F"/>
    <w:multiLevelType w:val="hybridMultilevel"/>
    <w:tmpl w:val="C12E81BC"/>
    <w:lvl w:ilvl="0" w:tplc="04190005">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C5F2F56"/>
    <w:multiLevelType w:val="multilevel"/>
    <w:tmpl w:val="6AFCB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4C2566"/>
    <w:multiLevelType w:val="multilevel"/>
    <w:tmpl w:val="D7985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626DCB"/>
    <w:multiLevelType w:val="multilevel"/>
    <w:tmpl w:val="5C2EB786"/>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1C66572"/>
    <w:multiLevelType w:val="hybridMultilevel"/>
    <w:tmpl w:val="154AF6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3AE14AC"/>
    <w:multiLevelType w:val="multilevel"/>
    <w:tmpl w:val="A016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7B19B4"/>
    <w:multiLevelType w:val="hybridMultilevel"/>
    <w:tmpl w:val="AB2C39E8"/>
    <w:lvl w:ilvl="0" w:tplc="FEE68282">
      <w:start w:val="1"/>
      <w:numFmt w:val="bullet"/>
      <w:lvlText w:val="•"/>
      <w:lvlJc w:val="left"/>
      <w:pPr>
        <w:tabs>
          <w:tab w:val="num" w:pos="720"/>
        </w:tabs>
        <w:ind w:left="720" w:hanging="360"/>
      </w:pPr>
      <w:rPr>
        <w:rFonts w:ascii="Times New Roman" w:hAnsi="Times New Roman" w:hint="default"/>
      </w:rPr>
    </w:lvl>
    <w:lvl w:ilvl="1" w:tplc="18E679E0" w:tentative="1">
      <w:start w:val="1"/>
      <w:numFmt w:val="bullet"/>
      <w:lvlText w:val="•"/>
      <w:lvlJc w:val="left"/>
      <w:pPr>
        <w:tabs>
          <w:tab w:val="num" w:pos="1440"/>
        </w:tabs>
        <w:ind w:left="1440" w:hanging="360"/>
      </w:pPr>
      <w:rPr>
        <w:rFonts w:ascii="Times New Roman" w:hAnsi="Times New Roman" w:hint="default"/>
      </w:rPr>
    </w:lvl>
    <w:lvl w:ilvl="2" w:tplc="29F88A26" w:tentative="1">
      <w:start w:val="1"/>
      <w:numFmt w:val="bullet"/>
      <w:lvlText w:val="•"/>
      <w:lvlJc w:val="left"/>
      <w:pPr>
        <w:tabs>
          <w:tab w:val="num" w:pos="2160"/>
        </w:tabs>
        <w:ind w:left="2160" w:hanging="360"/>
      </w:pPr>
      <w:rPr>
        <w:rFonts w:ascii="Times New Roman" w:hAnsi="Times New Roman" w:hint="default"/>
      </w:rPr>
    </w:lvl>
    <w:lvl w:ilvl="3" w:tplc="55A62938" w:tentative="1">
      <w:start w:val="1"/>
      <w:numFmt w:val="bullet"/>
      <w:lvlText w:val="•"/>
      <w:lvlJc w:val="left"/>
      <w:pPr>
        <w:tabs>
          <w:tab w:val="num" w:pos="2880"/>
        </w:tabs>
        <w:ind w:left="2880" w:hanging="360"/>
      </w:pPr>
      <w:rPr>
        <w:rFonts w:ascii="Times New Roman" w:hAnsi="Times New Roman" w:hint="default"/>
      </w:rPr>
    </w:lvl>
    <w:lvl w:ilvl="4" w:tplc="A352026E" w:tentative="1">
      <w:start w:val="1"/>
      <w:numFmt w:val="bullet"/>
      <w:lvlText w:val="•"/>
      <w:lvlJc w:val="left"/>
      <w:pPr>
        <w:tabs>
          <w:tab w:val="num" w:pos="3600"/>
        </w:tabs>
        <w:ind w:left="3600" w:hanging="360"/>
      </w:pPr>
      <w:rPr>
        <w:rFonts w:ascii="Times New Roman" w:hAnsi="Times New Roman" w:hint="default"/>
      </w:rPr>
    </w:lvl>
    <w:lvl w:ilvl="5" w:tplc="8A36C8C6" w:tentative="1">
      <w:start w:val="1"/>
      <w:numFmt w:val="bullet"/>
      <w:lvlText w:val="•"/>
      <w:lvlJc w:val="left"/>
      <w:pPr>
        <w:tabs>
          <w:tab w:val="num" w:pos="4320"/>
        </w:tabs>
        <w:ind w:left="4320" w:hanging="360"/>
      </w:pPr>
      <w:rPr>
        <w:rFonts w:ascii="Times New Roman" w:hAnsi="Times New Roman" w:hint="default"/>
      </w:rPr>
    </w:lvl>
    <w:lvl w:ilvl="6" w:tplc="D640D406" w:tentative="1">
      <w:start w:val="1"/>
      <w:numFmt w:val="bullet"/>
      <w:lvlText w:val="•"/>
      <w:lvlJc w:val="left"/>
      <w:pPr>
        <w:tabs>
          <w:tab w:val="num" w:pos="5040"/>
        </w:tabs>
        <w:ind w:left="5040" w:hanging="360"/>
      </w:pPr>
      <w:rPr>
        <w:rFonts w:ascii="Times New Roman" w:hAnsi="Times New Roman" w:hint="default"/>
      </w:rPr>
    </w:lvl>
    <w:lvl w:ilvl="7" w:tplc="A9CECB54" w:tentative="1">
      <w:start w:val="1"/>
      <w:numFmt w:val="bullet"/>
      <w:lvlText w:val="•"/>
      <w:lvlJc w:val="left"/>
      <w:pPr>
        <w:tabs>
          <w:tab w:val="num" w:pos="5760"/>
        </w:tabs>
        <w:ind w:left="5760" w:hanging="360"/>
      </w:pPr>
      <w:rPr>
        <w:rFonts w:ascii="Times New Roman" w:hAnsi="Times New Roman" w:hint="default"/>
      </w:rPr>
    </w:lvl>
    <w:lvl w:ilvl="8" w:tplc="F22072F2"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B687BC9"/>
    <w:multiLevelType w:val="multilevel"/>
    <w:tmpl w:val="5CD82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C223B48"/>
    <w:multiLevelType w:val="multilevel"/>
    <w:tmpl w:val="FC2E3B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C3C2B0A"/>
    <w:multiLevelType w:val="multilevel"/>
    <w:tmpl w:val="9260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6F59F2"/>
    <w:multiLevelType w:val="multilevel"/>
    <w:tmpl w:val="C96EFB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0F7285F"/>
    <w:multiLevelType w:val="multilevel"/>
    <w:tmpl w:val="E2B4B4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472416C"/>
    <w:multiLevelType w:val="hybridMultilevel"/>
    <w:tmpl w:val="28A0D938"/>
    <w:lvl w:ilvl="0" w:tplc="E6169EE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6E516FA0"/>
    <w:multiLevelType w:val="hybridMultilevel"/>
    <w:tmpl w:val="4A2857FE"/>
    <w:lvl w:ilvl="0" w:tplc="E6169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8310B4"/>
    <w:multiLevelType w:val="multilevel"/>
    <w:tmpl w:val="77D222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BD506F"/>
    <w:multiLevelType w:val="hybridMultilevel"/>
    <w:tmpl w:val="E8C2FE9C"/>
    <w:lvl w:ilvl="0" w:tplc="558C669E">
      <w:start w:val="1"/>
      <w:numFmt w:val="bullet"/>
      <w:lvlText w:val="-"/>
      <w:lvlJc w:val="left"/>
      <w:pPr>
        <w:tabs>
          <w:tab w:val="num" w:pos="720"/>
        </w:tabs>
        <w:ind w:left="720" w:hanging="360"/>
      </w:pPr>
      <w:rPr>
        <w:rFonts w:ascii="Times New Roman" w:hAnsi="Times New Roman" w:hint="default"/>
      </w:rPr>
    </w:lvl>
    <w:lvl w:ilvl="1" w:tplc="1B7A6328" w:tentative="1">
      <w:start w:val="1"/>
      <w:numFmt w:val="bullet"/>
      <w:lvlText w:val="-"/>
      <w:lvlJc w:val="left"/>
      <w:pPr>
        <w:tabs>
          <w:tab w:val="num" w:pos="1440"/>
        </w:tabs>
        <w:ind w:left="1440" w:hanging="360"/>
      </w:pPr>
      <w:rPr>
        <w:rFonts w:ascii="Times New Roman" w:hAnsi="Times New Roman" w:hint="default"/>
      </w:rPr>
    </w:lvl>
    <w:lvl w:ilvl="2" w:tplc="50285D5A" w:tentative="1">
      <w:start w:val="1"/>
      <w:numFmt w:val="bullet"/>
      <w:lvlText w:val="-"/>
      <w:lvlJc w:val="left"/>
      <w:pPr>
        <w:tabs>
          <w:tab w:val="num" w:pos="2160"/>
        </w:tabs>
        <w:ind w:left="2160" w:hanging="360"/>
      </w:pPr>
      <w:rPr>
        <w:rFonts w:ascii="Times New Roman" w:hAnsi="Times New Roman" w:hint="default"/>
      </w:rPr>
    </w:lvl>
    <w:lvl w:ilvl="3" w:tplc="C11E1F0A" w:tentative="1">
      <w:start w:val="1"/>
      <w:numFmt w:val="bullet"/>
      <w:lvlText w:val="-"/>
      <w:lvlJc w:val="left"/>
      <w:pPr>
        <w:tabs>
          <w:tab w:val="num" w:pos="2880"/>
        </w:tabs>
        <w:ind w:left="2880" w:hanging="360"/>
      </w:pPr>
      <w:rPr>
        <w:rFonts w:ascii="Times New Roman" w:hAnsi="Times New Roman" w:hint="default"/>
      </w:rPr>
    </w:lvl>
    <w:lvl w:ilvl="4" w:tplc="32241452" w:tentative="1">
      <w:start w:val="1"/>
      <w:numFmt w:val="bullet"/>
      <w:lvlText w:val="-"/>
      <w:lvlJc w:val="left"/>
      <w:pPr>
        <w:tabs>
          <w:tab w:val="num" w:pos="3600"/>
        </w:tabs>
        <w:ind w:left="3600" w:hanging="360"/>
      </w:pPr>
      <w:rPr>
        <w:rFonts w:ascii="Times New Roman" w:hAnsi="Times New Roman" w:hint="default"/>
      </w:rPr>
    </w:lvl>
    <w:lvl w:ilvl="5" w:tplc="F1725F30" w:tentative="1">
      <w:start w:val="1"/>
      <w:numFmt w:val="bullet"/>
      <w:lvlText w:val="-"/>
      <w:lvlJc w:val="left"/>
      <w:pPr>
        <w:tabs>
          <w:tab w:val="num" w:pos="4320"/>
        </w:tabs>
        <w:ind w:left="4320" w:hanging="360"/>
      </w:pPr>
      <w:rPr>
        <w:rFonts w:ascii="Times New Roman" w:hAnsi="Times New Roman" w:hint="default"/>
      </w:rPr>
    </w:lvl>
    <w:lvl w:ilvl="6" w:tplc="0B808364" w:tentative="1">
      <w:start w:val="1"/>
      <w:numFmt w:val="bullet"/>
      <w:lvlText w:val="-"/>
      <w:lvlJc w:val="left"/>
      <w:pPr>
        <w:tabs>
          <w:tab w:val="num" w:pos="5040"/>
        </w:tabs>
        <w:ind w:left="5040" w:hanging="360"/>
      </w:pPr>
      <w:rPr>
        <w:rFonts w:ascii="Times New Roman" w:hAnsi="Times New Roman" w:hint="default"/>
      </w:rPr>
    </w:lvl>
    <w:lvl w:ilvl="7" w:tplc="FD16F166" w:tentative="1">
      <w:start w:val="1"/>
      <w:numFmt w:val="bullet"/>
      <w:lvlText w:val="-"/>
      <w:lvlJc w:val="left"/>
      <w:pPr>
        <w:tabs>
          <w:tab w:val="num" w:pos="5760"/>
        </w:tabs>
        <w:ind w:left="5760" w:hanging="360"/>
      </w:pPr>
      <w:rPr>
        <w:rFonts w:ascii="Times New Roman" w:hAnsi="Times New Roman" w:hint="default"/>
      </w:rPr>
    </w:lvl>
    <w:lvl w:ilvl="8" w:tplc="970C2C5C"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21E3A47"/>
    <w:multiLevelType w:val="multilevel"/>
    <w:tmpl w:val="32D8F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22D03F5"/>
    <w:multiLevelType w:val="hybridMultilevel"/>
    <w:tmpl w:val="13B8D554"/>
    <w:lvl w:ilvl="0" w:tplc="04190001">
      <w:start w:val="1"/>
      <w:numFmt w:val="bullet"/>
      <w:lvlText w:val=""/>
      <w:lvlJc w:val="left"/>
      <w:pPr>
        <w:tabs>
          <w:tab w:val="num" w:pos="840"/>
        </w:tabs>
        <w:ind w:left="840" w:hanging="360"/>
      </w:pPr>
      <w:rPr>
        <w:rFonts w:ascii="Symbol" w:hAnsi="Symbol" w:cs="Symbol" w:hint="default"/>
      </w:rPr>
    </w:lvl>
    <w:lvl w:ilvl="1" w:tplc="04190003">
      <w:start w:val="1"/>
      <w:numFmt w:val="bullet"/>
      <w:lvlText w:val="o"/>
      <w:lvlJc w:val="left"/>
      <w:pPr>
        <w:tabs>
          <w:tab w:val="num" w:pos="1560"/>
        </w:tabs>
        <w:ind w:left="1560" w:hanging="360"/>
      </w:pPr>
      <w:rPr>
        <w:rFonts w:ascii="Courier New" w:hAnsi="Courier New" w:cs="Courier New" w:hint="default"/>
      </w:rPr>
    </w:lvl>
    <w:lvl w:ilvl="2" w:tplc="04190005">
      <w:start w:val="1"/>
      <w:numFmt w:val="bullet"/>
      <w:lvlText w:val=""/>
      <w:lvlJc w:val="left"/>
      <w:pPr>
        <w:tabs>
          <w:tab w:val="num" w:pos="2280"/>
        </w:tabs>
        <w:ind w:left="2280" w:hanging="360"/>
      </w:pPr>
      <w:rPr>
        <w:rFonts w:ascii="Wingdings" w:hAnsi="Wingdings" w:cs="Wingdings" w:hint="default"/>
      </w:rPr>
    </w:lvl>
    <w:lvl w:ilvl="3" w:tplc="04190001">
      <w:start w:val="1"/>
      <w:numFmt w:val="bullet"/>
      <w:lvlText w:val=""/>
      <w:lvlJc w:val="left"/>
      <w:pPr>
        <w:tabs>
          <w:tab w:val="num" w:pos="3000"/>
        </w:tabs>
        <w:ind w:left="3000" w:hanging="360"/>
      </w:pPr>
      <w:rPr>
        <w:rFonts w:ascii="Symbol" w:hAnsi="Symbol" w:cs="Symbol" w:hint="default"/>
      </w:rPr>
    </w:lvl>
    <w:lvl w:ilvl="4" w:tplc="04190003">
      <w:start w:val="1"/>
      <w:numFmt w:val="bullet"/>
      <w:lvlText w:val="o"/>
      <w:lvlJc w:val="left"/>
      <w:pPr>
        <w:tabs>
          <w:tab w:val="num" w:pos="3720"/>
        </w:tabs>
        <w:ind w:left="3720" w:hanging="360"/>
      </w:pPr>
      <w:rPr>
        <w:rFonts w:ascii="Courier New" w:hAnsi="Courier New" w:cs="Courier New" w:hint="default"/>
      </w:rPr>
    </w:lvl>
    <w:lvl w:ilvl="5" w:tplc="04190005">
      <w:start w:val="1"/>
      <w:numFmt w:val="bullet"/>
      <w:lvlText w:val=""/>
      <w:lvlJc w:val="left"/>
      <w:pPr>
        <w:tabs>
          <w:tab w:val="num" w:pos="4440"/>
        </w:tabs>
        <w:ind w:left="4440" w:hanging="360"/>
      </w:pPr>
      <w:rPr>
        <w:rFonts w:ascii="Wingdings" w:hAnsi="Wingdings" w:cs="Wingdings" w:hint="default"/>
      </w:rPr>
    </w:lvl>
    <w:lvl w:ilvl="6" w:tplc="04190001">
      <w:start w:val="1"/>
      <w:numFmt w:val="bullet"/>
      <w:lvlText w:val=""/>
      <w:lvlJc w:val="left"/>
      <w:pPr>
        <w:tabs>
          <w:tab w:val="num" w:pos="5160"/>
        </w:tabs>
        <w:ind w:left="5160" w:hanging="360"/>
      </w:pPr>
      <w:rPr>
        <w:rFonts w:ascii="Symbol" w:hAnsi="Symbol" w:cs="Symbol" w:hint="default"/>
      </w:rPr>
    </w:lvl>
    <w:lvl w:ilvl="7" w:tplc="04190003">
      <w:start w:val="1"/>
      <w:numFmt w:val="bullet"/>
      <w:lvlText w:val="o"/>
      <w:lvlJc w:val="left"/>
      <w:pPr>
        <w:tabs>
          <w:tab w:val="num" w:pos="5880"/>
        </w:tabs>
        <w:ind w:left="5880" w:hanging="360"/>
      </w:pPr>
      <w:rPr>
        <w:rFonts w:ascii="Courier New" w:hAnsi="Courier New" w:cs="Courier New" w:hint="default"/>
      </w:rPr>
    </w:lvl>
    <w:lvl w:ilvl="8" w:tplc="04190005">
      <w:start w:val="1"/>
      <w:numFmt w:val="bullet"/>
      <w:lvlText w:val=""/>
      <w:lvlJc w:val="left"/>
      <w:pPr>
        <w:tabs>
          <w:tab w:val="num" w:pos="6600"/>
        </w:tabs>
        <w:ind w:left="6600" w:hanging="360"/>
      </w:pPr>
      <w:rPr>
        <w:rFonts w:ascii="Wingdings" w:hAnsi="Wingdings" w:cs="Wingdings" w:hint="default"/>
      </w:rPr>
    </w:lvl>
  </w:abstractNum>
  <w:abstractNum w:abstractNumId="38">
    <w:nsid w:val="755220CB"/>
    <w:multiLevelType w:val="hybridMultilevel"/>
    <w:tmpl w:val="8FD0C9D6"/>
    <w:lvl w:ilvl="0" w:tplc="E6169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6306FE"/>
    <w:multiLevelType w:val="hybridMultilevel"/>
    <w:tmpl w:val="F8E630A4"/>
    <w:lvl w:ilvl="0" w:tplc="E6169EE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767F4284"/>
    <w:multiLevelType w:val="hybridMultilevel"/>
    <w:tmpl w:val="1856E056"/>
    <w:lvl w:ilvl="0" w:tplc="E18677B8">
      <w:start w:val="1"/>
      <w:numFmt w:val="decimal"/>
      <w:lvlText w:val="%1."/>
      <w:lvlJc w:val="left"/>
      <w:pPr>
        <w:tabs>
          <w:tab w:val="num" w:pos="720"/>
        </w:tabs>
        <w:ind w:left="720" w:hanging="360"/>
      </w:pPr>
    </w:lvl>
    <w:lvl w:ilvl="1" w:tplc="72FCB488" w:tentative="1">
      <w:start w:val="1"/>
      <w:numFmt w:val="decimal"/>
      <w:lvlText w:val="%2."/>
      <w:lvlJc w:val="left"/>
      <w:pPr>
        <w:tabs>
          <w:tab w:val="num" w:pos="1440"/>
        </w:tabs>
        <w:ind w:left="1440" w:hanging="360"/>
      </w:pPr>
    </w:lvl>
    <w:lvl w:ilvl="2" w:tplc="32E49F10" w:tentative="1">
      <w:start w:val="1"/>
      <w:numFmt w:val="decimal"/>
      <w:lvlText w:val="%3."/>
      <w:lvlJc w:val="left"/>
      <w:pPr>
        <w:tabs>
          <w:tab w:val="num" w:pos="2160"/>
        </w:tabs>
        <w:ind w:left="2160" w:hanging="360"/>
      </w:pPr>
    </w:lvl>
    <w:lvl w:ilvl="3" w:tplc="9E84BD96" w:tentative="1">
      <w:start w:val="1"/>
      <w:numFmt w:val="decimal"/>
      <w:lvlText w:val="%4."/>
      <w:lvlJc w:val="left"/>
      <w:pPr>
        <w:tabs>
          <w:tab w:val="num" w:pos="2880"/>
        </w:tabs>
        <w:ind w:left="2880" w:hanging="360"/>
      </w:pPr>
    </w:lvl>
    <w:lvl w:ilvl="4" w:tplc="BB16C86A" w:tentative="1">
      <w:start w:val="1"/>
      <w:numFmt w:val="decimal"/>
      <w:lvlText w:val="%5."/>
      <w:lvlJc w:val="left"/>
      <w:pPr>
        <w:tabs>
          <w:tab w:val="num" w:pos="3600"/>
        </w:tabs>
        <w:ind w:left="3600" w:hanging="360"/>
      </w:pPr>
    </w:lvl>
    <w:lvl w:ilvl="5" w:tplc="43405254" w:tentative="1">
      <w:start w:val="1"/>
      <w:numFmt w:val="decimal"/>
      <w:lvlText w:val="%6."/>
      <w:lvlJc w:val="left"/>
      <w:pPr>
        <w:tabs>
          <w:tab w:val="num" w:pos="4320"/>
        </w:tabs>
        <w:ind w:left="4320" w:hanging="360"/>
      </w:pPr>
    </w:lvl>
    <w:lvl w:ilvl="6" w:tplc="E22A12B8" w:tentative="1">
      <w:start w:val="1"/>
      <w:numFmt w:val="decimal"/>
      <w:lvlText w:val="%7."/>
      <w:lvlJc w:val="left"/>
      <w:pPr>
        <w:tabs>
          <w:tab w:val="num" w:pos="5040"/>
        </w:tabs>
        <w:ind w:left="5040" w:hanging="360"/>
      </w:pPr>
    </w:lvl>
    <w:lvl w:ilvl="7" w:tplc="908CE82E" w:tentative="1">
      <w:start w:val="1"/>
      <w:numFmt w:val="decimal"/>
      <w:lvlText w:val="%8."/>
      <w:lvlJc w:val="left"/>
      <w:pPr>
        <w:tabs>
          <w:tab w:val="num" w:pos="5760"/>
        </w:tabs>
        <w:ind w:left="5760" w:hanging="360"/>
      </w:pPr>
    </w:lvl>
    <w:lvl w:ilvl="8" w:tplc="EE42F006" w:tentative="1">
      <w:start w:val="1"/>
      <w:numFmt w:val="decimal"/>
      <w:lvlText w:val="%9."/>
      <w:lvlJc w:val="left"/>
      <w:pPr>
        <w:tabs>
          <w:tab w:val="num" w:pos="6480"/>
        </w:tabs>
        <w:ind w:left="6480" w:hanging="360"/>
      </w:pPr>
    </w:lvl>
  </w:abstractNum>
  <w:abstractNum w:abstractNumId="41">
    <w:nsid w:val="7B257C7A"/>
    <w:multiLevelType w:val="multilevel"/>
    <w:tmpl w:val="69F415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BF837AC"/>
    <w:multiLevelType w:val="hybridMultilevel"/>
    <w:tmpl w:val="F9665998"/>
    <w:lvl w:ilvl="0" w:tplc="E6169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ED50180"/>
    <w:multiLevelType w:val="multilevel"/>
    <w:tmpl w:val="636C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42"/>
  </w:num>
  <w:num w:numId="10">
    <w:abstractNumId w:val="12"/>
  </w:num>
  <w:num w:numId="11">
    <w:abstractNumId w:val="40"/>
  </w:num>
  <w:num w:numId="1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3">
    <w:abstractNumId w:val="32"/>
  </w:num>
  <w:num w:numId="14">
    <w:abstractNumId w:val="38"/>
  </w:num>
  <w:num w:numId="15">
    <w:abstractNumId w:val="33"/>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37"/>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21"/>
  </w:num>
  <w:num w:numId="31">
    <w:abstractNumId w:val="30"/>
  </w:num>
  <w:num w:numId="32">
    <w:abstractNumId w:val="22"/>
  </w:num>
  <w:num w:numId="33">
    <w:abstractNumId w:val="25"/>
  </w:num>
  <w:num w:numId="34">
    <w:abstractNumId w:val="34"/>
  </w:num>
  <w:num w:numId="35">
    <w:abstractNumId w:val="18"/>
  </w:num>
  <w:num w:numId="36">
    <w:abstractNumId w:val="8"/>
  </w:num>
  <w:num w:numId="37">
    <w:abstractNumId w:val="13"/>
  </w:num>
  <w:num w:numId="38">
    <w:abstractNumId w:val="16"/>
  </w:num>
  <w:num w:numId="39">
    <w:abstractNumId w:val="9"/>
  </w:num>
  <w:num w:numId="40">
    <w:abstractNumId w:val="29"/>
  </w:num>
  <w:num w:numId="41">
    <w:abstractNumId w:val="43"/>
  </w:num>
  <w:num w:numId="42">
    <w:abstractNumId w:val="15"/>
  </w:num>
  <w:num w:numId="43">
    <w:abstractNumId w:val="7"/>
  </w:num>
  <w:num w:numId="44">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savePreviewPicture/>
  <w:footnotePr>
    <w:footnote w:id="-1"/>
    <w:footnote w:id="0"/>
  </w:footnotePr>
  <w:endnotePr>
    <w:endnote w:id="-1"/>
    <w:endnote w:id="0"/>
  </w:endnotePr>
  <w:compat/>
  <w:rsids>
    <w:rsidRoot w:val="00165092"/>
    <w:rsid w:val="00030CB0"/>
    <w:rsid w:val="0003677F"/>
    <w:rsid w:val="00052C26"/>
    <w:rsid w:val="00060068"/>
    <w:rsid w:val="0006750B"/>
    <w:rsid w:val="00072286"/>
    <w:rsid w:val="000967F5"/>
    <w:rsid w:val="000A2870"/>
    <w:rsid w:val="000C5974"/>
    <w:rsid w:val="000F3B75"/>
    <w:rsid w:val="000F704F"/>
    <w:rsid w:val="0010535E"/>
    <w:rsid w:val="00116225"/>
    <w:rsid w:val="0012280F"/>
    <w:rsid w:val="00124AC4"/>
    <w:rsid w:val="00165092"/>
    <w:rsid w:val="001758F2"/>
    <w:rsid w:val="0018176D"/>
    <w:rsid w:val="00187B7D"/>
    <w:rsid w:val="00196CC0"/>
    <w:rsid w:val="001A0D10"/>
    <w:rsid w:val="001B1EA0"/>
    <w:rsid w:val="00202B7F"/>
    <w:rsid w:val="002152A5"/>
    <w:rsid w:val="00232F4D"/>
    <w:rsid w:val="00234830"/>
    <w:rsid w:val="0023716D"/>
    <w:rsid w:val="00245B8B"/>
    <w:rsid w:val="002577D0"/>
    <w:rsid w:val="0027082A"/>
    <w:rsid w:val="002777FC"/>
    <w:rsid w:val="00287F30"/>
    <w:rsid w:val="00310710"/>
    <w:rsid w:val="00347C5B"/>
    <w:rsid w:val="003531E6"/>
    <w:rsid w:val="003557D8"/>
    <w:rsid w:val="003663FC"/>
    <w:rsid w:val="003738C0"/>
    <w:rsid w:val="00381C4B"/>
    <w:rsid w:val="00394FA6"/>
    <w:rsid w:val="003F3FA4"/>
    <w:rsid w:val="003F49CE"/>
    <w:rsid w:val="00400F4B"/>
    <w:rsid w:val="00401EFA"/>
    <w:rsid w:val="00421008"/>
    <w:rsid w:val="00440873"/>
    <w:rsid w:val="00466964"/>
    <w:rsid w:val="0047125B"/>
    <w:rsid w:val="00483E10"/>
    <w:rsid w:val="00485A1B"/>
    <w:rsid w:val="004A7D8F"/>
    <w:rsid w:val="004B0039"/>
    <w:rsid w:val="004C1431"/>
    <w:rsid w:val="004D0A6A"/>
    <w:rsid w:val="00533A6D"/>
    <w:rsid w:val="00545111"/>
    <w:rsid w:val="005571C2"/>
    <w:rsid w:val="00564186"/>
    <w:rsid w:val="005C1A74"/>
    <w:rsid w:val="005C5237"/>
    <w:rsid w:val="005E16FB"/>
    <w:rsid w:val="00611B47"/>
    <w:rsid w:val="0067131F"/>
    <w:rsid w:val="00675124"/>
    <w:rsid w:val="00695EEF"/>
    <w:rsid w:val="00697E63"/>
    <w:rsid w:val="006C158F"/>
    <w:rsid w:val="006D3A3C"/>
    <w:rsid w:val="006D4535"/>
    <w:rsid w:val="006E5398"/>
    <w:rsid w:val="006F4252"/>
    <w:rsid w:val="007032B5"/>
    <w:rsid w:val="007124A8"/>
    <w:rsid w:val="007127AA"/>
    <w:rsid w:val="00753DF5"/>
    <w:rsid w:val="007A1180"/>
    <w:rsid w:val="007D6E5E"/>
    <w:rsid w:val="008360FC"/>
    <w:rsid w:val="0084347C"/>
    <w:rsid w:val="008C0095"/>
    <w:rsid w:val="008D576A"/>
    <w:rsid w:val="00925EF0"/>
    <w:rsid w:val="00941A4A"/>
    <w:rsid w:val="0098015A"/>
    <w:rsid w:val="009920E6"/>
    <w:rsid w:val="009946A0"/>
    <w:rsid w:val="009A51F8"/>
    <w:rsid w:val="009B4CEC"/>
    <w:rsid w:val="00A36F9A"/>
    <w:rsid w:val="00A62347"/>
    <w:rsid w:val="00AB4180"/>
    <w:rsid w:val="00AB6100"/>
    <w:rsid w:val="00AC0A41"/>
    <w:rsid w:val="00B063E2"/>
    <w:rsid w:val="00B53A2B"/>
    <w:rsid w:val="00B855FA"/>
    <w:rsid w:val="00BF28F7"/>
    <w:rsid w:val="00C007E8"/>
    <w:rsid w:val="00C36FFC"/>
    <w:rsid w:val="00C40E6E"/>
    <w:rsid w:val="00C510C3"/>
    <w:rsid w:val="00C62E0D"/>
    <w:rsid w:val="00C86DE2"/>
    <w:rsid w:val="00CA05B1"/>
    <w:rsid w:val="00CA1626"/>
    <w:rsid w:val="00CA3107"/>
    <w:rsid w:val="00CF086F"/>
    <w:rsid w:val="00D049CA"/>
    <w:rsid w:val="00D26B4D"/>
    <w:rsid w:val="00D36275"/>
    <w:rsid w:val="00D3690B"/>
    <w:rsid w:val="00D72AD8"/>
    <w:rsid w:val="00D74D54"/>
    <w:rsid w:val="00D76608"/>
    <w:rsid w:val="00D80195"/>
    <w:rsid w:val="00DA767C"/>
    <w:rsid w:val="00DF3301"/>
    <w:rsid w:val="00DF6581"/>
    <w:rsid w:val="00E406E6"/>
    <w:rsid w:val="00E52C60"/>
    <w:rsid w:val="00E815AE"/>
    <w:rsid w:val="00E97EA9"/>
    <w:rsid w:val="00EB6004"/>
    <w:rsid w:val="00EC352B"/>
    <w:rsid w:val="00EC423A"/>
    <w:rsid w:val="00EF21C4"/>
    <w:rsid w:val="00F15DF0"/>
    <w:rsid w:val="00F54363"/>
    <w:rsid w:val="00F62211"/>
    <w:rsid w:val="00F76CAB"/>
    <w:rsid w:val="00FB2A5D"/>
    <w:rsid w:val="00FD6EEC"/>
    <w:rsid w:val="00FF4D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E5E"/>
  </w:style>
  <w:style w:type="paragraph" w:styleId="6">
    <w:name w:val="heading 6"/>
    <w:basedOn w:val="a"/>
    <w:next w:val="a"/>
    <w:link w:val="60"/>
    <w:uiPriority w:val="9"/>
    <w:unhideWhenUsed/>
    <w:qFormat/>
    <w:rsid w:val="00533A6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locked/>
    <w:rsid w:val="00165092"/>
    <w:rPr>
      <w:spacing w:val="5"/>
      <w:sz w:val="21"/>
      <w:szCs w:val="21"/>
      <w:shd w:val="clear" w:color="auto" w:fill="FFFFFF"/>
    </w:rPr>
  </w:style>
  <w:style w:type="paragraph" w:styleId="a4">
    <w:name w:val="Body Text"/>
    <w:basedOn w:val="a"/>
    <w:link w:val="a3"/>
    <w:rsid w:val="00165092"/>
    <w:pPr>
      <w:widowControl w:val="0"/>
      <w:shd w:val="clear" w:color="auto" w:fill="FFFFFF"/>
      <w:spacing w:before="240" w:after="0" w:line="274" w:lineRule="exact"/>
    </w:pPr>
    <w:rPr>
      <w:spacing w:val="5"/>
      <w:sz w:val="21"/>
      <w:szCs w:val="21"/>
    </w:rPr>
  </w:style>
  <w:style w:type="character" w:customStyle="1" w:styleId="1">
    <w:name w:val="Основной текст Знак1"/>
    <w:basedOn w:val="a0"/>
    <w:uiPriority w:val="99"/>
    <w:semiHidden/>
    <w:rsid w:val="00165092"/>
  </w:style>
  <w:style w:type="paragraph" w:styleId="a5">
    <w:name w:val="Normal (Web)"/>
    <w:basedOn w:val="a"/>
    <w:uiPriority w:val="99"/>
    <w:rsid w:val="00165092"/>
    <w:pPr>
      <w:suppressAutoHyphens/>
      <w:spacing w:before="280" w:after="280" w:line="240" w:lineRule="auto"/>
    </w:pPr>
    <w:rPr>
      <w:rFonts w:ascii="Arial" w:eastAsia="Times New Roman" w:hAnsi="Arial" w:cs="Arial"/>
      <w:color w:val="000000"/>
      <w:sz w:val="20"/>
      <w:szCs w:val="20"/>
      <w:lang w:eastAsia="ar-SA"/>
    </w:rPr>
  </w:style>
  <w:style w:type="paragraph" w:customStyle="1" w:styleId="10">
    <w:name w:val="Стиль1"/>
    <w:basedOn w:val="a"/>
    <w:rsid w:val="00165092"/>
    <w:pPr>
      <w:spacing w:after="0" w:line="360" w:lineRule="auto"/>
      <w:ind w:firstLine="709"/>
      <w:jc w:val="both"/>
    </w:pPr>
    <w:rPr>
      <w:rFonts w:ascii="Times New Roman" w:eastAsia="Times New Roman" w:hAnsi="Times New Roman" w:cs="Times New Roman"/>
      <w:sz w:val="28"/>
      <w:szCs w:val="24"/>
      <w:lang w:eastAsia="ru-RU"/>
    </w:rPr>
  </w:style>
  <w:style w:type="paragraph" w:styleId="a6">
    <w:name w:val="List Paragraph"/>
    <w:basedOn w:val="a"/>
    <w:uiPriority w:val="34"/>
    <w:qFormat/>
    <w:rsid w:val="007D6E5E"/>
    <w:pPr>
      <w:ind w:left="720"/>
      <w:contextualSpacing/>
    </w:pPr>
  </w:style>
  <w:style w:type="table" w:styleId="a7">
    <w:name w:val="Table Grid"/>
    <w:basedOn w:val="a1"/>
    <w:rsid w:val="007D6E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aliases w:val="F1,Текст сноски-FN,Footnote Text Char Знак Знак,Footnote Text Char Знак,-++"/>
    <w:basedOn w:val="a"/>
    <w:link w:val="a9"/>
    <w:uiPriority w:val="99"/>
    <w:semiHidden/>
    <w:rsid w:val="007D6E5E"/>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aliases w:val="F1 Знак,Текст сноски-FN Знак,Footnote Text Char Знак Знак Знак,Footnote Text Char Знак Знак1,-++ Знак"/>
    <w:basedOn w:val="a0"/>
    <w:link w:val="a8"/>
    <w:uiPriority w:val="99"/>
    <w:semiHidden/>
    <w:rsid w:val="007D6E5E"/>
    <w:rPr>
      <w:rFonts w:ascii="Times New Roman" w:eastAsia="Times New Roman" w:hAnsi="Times New Roman" w:cs="Times New Roman"/>
      <w:sz w:val="20"/>
      <w:szCs w:val="20"/>
      <w:lang w:eastAsia="ru-RU"/>
    </w:rPr>
  </w:style>
  <w:style w:type="character" w:styleId="aa">
    <w:name w:val="footnote reference"/>
    <w:aliases w:val="Знак сноски-FN"/>
    <w:basedOn w:val="a0"/>
    <w:uiPriority w:val="99"/>
    <w:semiHidden/>
    <w:unhideWhenUsed/>
    <w:rsid w:val="007D6E5E"/>
    <w:rPr>
      <w:vertAlign w:val="superscript"/>
    </w:rPr>
  </w:style>
  <w:style w:type="character" w:styleId="ab">
    <w:name w:val="Hyperlink"/>
    <w:rsid w:val="00400F4B"/>
    <w:rPr>
      <w:color w:val="0000FF"/>
      <w:u w:val="single"/>
    </w:rPr>
  </w:style>
  <w:style w:type="paragraph" w:customStyle="1" w:styleId="2">
    <w:name w:val="Стиль2"/>
    <w:basedOn w:val="a"/>
    <w:next w:val="a"/>
    <w:rsid w:val="00400F4B"/>
    <w:pPr>
      <w:keepNext/>
      <w:spacing w:before="240" w:after="60" w:line="240" w:lineRule="auto"/>
      <w:outlineLvl w:val="1"/>
    </w:pPr>
    <w:rPr>
      <w:rFonts w:ascii="Arial" w:eastAsia="Times New Roman" w:hAnsi="Arial" w:cs="Times New Roman"/>
      <w:b/>
      <w:i/>
      <w:sz w:val="28"/>
      <w:szCs w:val="24"/>
      <w:lang w:eastAsia="ru-RU"/>
    </w:rPr>
  </w:style>
  <w:style w:type="character" w:customStyle="1" w:styleId="60">
    <w:name w:val="Заголовок 6 Знак"/>
    <w:basedOn w:val="a0"/>
    <w:link w:val="6"/>
    <w:uiPriority w:val="9"/>
    <w:rsid w:val="00533A6D"/>
    <w:rPr>
      <w:rFonts w:asciiTheme="majorHAnsi" w:eastAsiaTheme="majorEastAsia" w:hAnsiTheme="majorHAnsi" w:cstheme="majorBidi"/>
      <w:i/>
      <w:iCs/>
      <w:color w:val="243F60" w:themeColor="accent1" w:themeShade="7F"/>
    </w:rPr>
  </w:style>
  <w:style w:type="paragraph" w:styleId="ac">
    <w:name w:val="Balloon Text"/>
    <w:basedOn w:val="a"/>
    <w:link w:val="ad"/>
    <w:uiPriority w:val="99"/>
    <w:semiHidden/>
    <w:unhideWhenUsed/>
    <w:rsid w:val="0027082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7082A"/>
    <w:rPr>
      <w:rFonts w:ascii="Tahoma" w:hAnsi="Tahoma" w:cs="Tahoma"/>
      <w:sz w:val="16"/>
      <w:szCs w:val="16"/>
    </w:rPr>
  </w:style>
  <w:style w:type="paragraph" w:styleId="ae">
    <w:name w:val="header"/>
    <w:basedOn w:val="a"/>
    <w:link w:val="af"/>
    <w:uiPriority w:val="99"/>
    <w:unhideWhenUsed/>
    <w:rsid w:val="0054511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45111"/>
  </w:style>
  <w:style w:type="paragraph" w:styleId="af0">
    <w:name w:val="footer"/>
    <w:basedOn w:val="a"/>
    <w:link w:val="af1"/>
    <w:uiPriority w:val="99"/>
    <w:unhideWhenUsed/>
    <w:rsid w:val="0054511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45111"/>
  </w:style>
  <w:style w:type="character" w:customStyle="1" w:styleId="apple-style-span">
    <w:name w:val="apple-style-span"/>
    <w:basedOn w:val="a0"/>
    <w:rsid w:val="00F76C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km.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eenst.ru/strategies/mode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2D16E-13CF-4055-B4C1-7A1DD0035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76</Pages>
  <Words>17144</Words>
  <Characters>97725</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cp:lastPrinted>2012-05-25T07:07:00Z</cp:lastPrinted>
  <dcterms:created xsi:type="dcterms:W3CDTF">2012-05-14T16:41:00Z</dcterms:created>
  <dcterms:modified xsi:type="dcterms:W3CDTF">2012-05-25T07:40:00Z</dcterms:modified>
</cp:coreProperties>
</file>