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88" w:rsidRDefault="00114DD0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«</w:t>
      </w:r>
      <w:r w:rsidRPr="00114DD0">
        <w:rPr>
          <w:rFonts w:ascii="Times New Roman" w:hAnsi="Times New Roman" w:cs="Times New Roman"/>
          <w:b/>
          <w:i/>
          <w:sz w:val="40"/>
          <w:szCs w:val="40"/>
        </w:rPr>
        <w:t>Петербургские тайны</w:t>
      </w:r>
      <w:r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114DD0" w:rsidRPr="00526C91" w:rsidRDefault="00114DD0">
      <w:pPr>
        <w:rPr>
          <w:rFonts w:ascii="Times New Roman" w:hAnsi="Times New Roman" w:cs="Times New Roman"/>
          <w:i/>
        </w:rPr>
      </w:pPr>
      <w:r w:rsidRPr="00526C91">
        <w:rPr>
          <w:rFonts w:ascii="Times New Roman" w:hAnsi="Times New Roman" w:cs="Times New Roman"/>
          <w:i/>
        </w:rPr>
        <w:t>Звучит музыка «Вальса» А.Петрова и О.Петровой из кинофильма «Петербургские тайны»</w:t>
      </w:r>
      <w:r w:rsidR="003E0F22" w:rsidRPr="00526C91">
        <w:rPr>
          <w:rFonts w:ascii="Times New Roman" w:hAnsi="Times New Roman" w:cs="Times New Roman"/>
          <w:i/>
        </w:rPr>
        <w:t xml:space="preserve"> (фортепиано)</w:t>
      </w:r>
    </w:p>
    <w:p w:rsidR="00B9053D" w:rsidRDefault="00526C91" w:rsidP="00526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E0F22" w:rsidRPr="003E0F22">
        <w:rPr>
          <w:rFonts w:ascii="Times New Roman" w:hAnsi="Times New Roman" w:cs="Times New Roman"/>
          <w:sz w:val="24"/>
          <w:szCs w:val="24"/>
        </w:rPr>
        <w:t>Здравствуйте</w:t>
      </w:r>
      <w:r w:rsidR="003E0F22">
        <w:rPr>
          <w:rFonts w:ascii="Times New Roman" w:hAnsi="Times New Roman" w:cs="Times New Roman"/>
          <w:sz w:val="24"/>
          <w:szCs w:val="24"/>
        </w:rPr>
        <w:t>, ребята. Я думаю, что вы все узнали эту чудесную музыку Андрея и Ольги Петровых из популярного фильма «Петербургские тайны».</w:t>
      </w:r>
      <w:r w:rsidR="00954E20">
        <w:rPr>
          <w:rFonts w:ascii="Times New Roman" w:hAnsi="Times New Roman" w:cs="Times New Roman"/>
          <w:sz w:val="24"/>
          <w:szCs w:val="24"/>
        </w:rPr>
        <w:t xml:space="preserve"> </w:t>
      </w:r>
      <w:r w:rsidR="003E0F22">
        <w:rPr>
          <w:rFonts w:ascii="Times New Roman" w:hAnsi="Times New Roman" w:cs="Times New Roman"/>
          <w:sz w:val="24"/>
          <w:szCs w:val="24"/>
        </w:rPr>
        <w:t>Мы не случайно начали нашу встречу именно с неё</w:t>
      </w:r>
      <w:r w:rsidR="00CB5886">
        <w:rPr>
          <w:rFonts w:ascii="Times New Roman" w:hAnsi="Times New Roman" w:cs="Times New Roman"/>
          <w:sz w:val="24"/>
          <w:szCs w:val="24"/>
        </w:rPr>
        <w:t xml:space="preserve">. </w:t>
      </w:r>
      <w:r w:rsidR="003E0F22">
        <w:rPr>
          <w:rFonts w:ascii="Times New Roman" w:hAnsi="Times New Roman" w:cs="Times New Roman"/>
          <w:sz w:val="24"/>
          <w:szCs w:val="24"/>
        </w:rPr>
        <w:t>Сегодня нам с вами предстоит разгадать одну из петербургских тайн – рождение истинно русской классической музыки</w:t>
      </w:r>
      <w:r w:rsidR="00954E20">
        <w:rPr>
          <w:rFonts w:ascii="Times New Roman" w:hAnsi="Times New Roman" w:cs="Times New Roman"/>
          <w:sz w:val="24"/>
          <w:szCs w:val="24"/>
        </w:rPr>
        <w:t>. Музыки, впитавшей русские напевы, богатырскую силу и ставшей истинной жемчужиной в мировой музыкальной культуре.</w:t>
      </w:r>
      <w:r w:rsidR="00CB5886">
        <w:rPr>
          <w:rFonts w:ascii="Times New Roman" w:hAnsi="Times New Roman" w:cs="Times New Roman"/>
          <w:sz w:val="24"/>
          <w:szCs w:val="24"/>
        </w:rPr>
        <w:t xml:space="preserve"> Сейчас, ребята, мы с вами совершим путешествие во времени и перенесёмся в </w:t>
      </w:r>
      <w:r w:rsidR="00CB588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CB5886">
        <w:rPr>
          <w:rFonts w:ascii="Times New Roman" w:hAnsi="Times New Roman" w:cs="Times New Roman"/>
          <w:sz w:val="24"/>
          <w:szCs w:val="24"/>
        </w:rPr>
        <w:t xml:space="preserve"> век, заслуженно получивший название «золотого». Век, в котором литература, изобразительное искусство и музыка достигли небывалого расцвета. А всё началось в Петербурге</w:t>
      </w:r>
      <w:r w:rsidR="007E1E24">
        <w:rPr>
          <w:rFonts w:ascii="Times New Roman" w:hAnsi="Times New Roman" w:cs="Times New Roman"/>
          <w:sz w:val="24"/>
          <w:szCs w:val="24"/>
        </w:rPr>
        <w:t xml:space="preserve"> – городе, подарившем нам целое созвездие величайших гениев России и всего человечества. </w:t>
      </w:r>
      <w:proofErr w:type="gramStart"/>
      <w:r w:rsidR="007E1E24">
        <w:rPr>
          <w:rFonts w:ascii="Times New Roman" w:hAnsi="Times New Roman" w:cs="Times New Roman"/>
          <w:sz w:val="24"/>
          <w:szCs w:val="24"/>
        </w:rPr>
        <w:t>Пушкин, Некрасов, Достоевский, Перов</w:t>
      </w:r>
      <w:r w:rsidR="003913E4">
        <w:rPr>
          <w:rFonts w:ascii="Times New Roman" w:hAnsi="Times New Roman" w:cs="Times New Roman"/>
          <w:sz w:val="24"/>
          <w:szCs w:val="24"/>
        </w:rPr>
        <w:t xml:space="preserve">, Крамской, Брюллов, Глинка, Даргомыжский, </w:t>
      </w:r>
      <w:proofErr w:type="spellStart"/>
      <w:r w:rsidR="003913E4">
        <w:rPr>
          <w:rFonts w:ascii="Times New Roman" w:hAnsi="Times New Roman" w:cs="Times New Roman"/>
          <w:sz w:val="24"/>
          <w:szCs w:val="24"/>
        </w:rPr>
        <w:t>Балакирев</w:t>
      </w:r>
      <w:proofErr w:type="spellEnd"/>
      <w:r w:rsidR="003913E4">
        <w:rPr>
          <w:rFonts w:ascii="Times New Roman" w:hAnsi="Times New Roman" w:cs="Times New Roman"/>
          <w:sz w:val="24"/>
          <w:szCs w:val="24"/>
        </w:rPr>
        <w:t>, Бородин, Мусоргский, Кюи, Римский-Корсаков и многие другие создали уникальный русский культурный слой.</w:t>
      </w:r>
      <w:proofErr w:type="gramEnd"/>
      <w:r w:rsidR="003913E4">
        <w:rPr>
          <w:rFonts w:ascii="Times New Roman" w:hAnsi="Times New Roman" w:cs="Times New Roman"/>
          <w:sz w:val="24"/>
          <w:szCs w:val="24"/>
        </w:rPr>
        <w:t xml:space="preserve"> Так как же всё начиналось?</w:t>
      </w:r>
    </w:p>
    <w:p w:rsidR="00B9053D" w:rsidRDefault="00B90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Давайте попытаемся представить Петербург начала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90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 и ту музыкально-творческую атмосферу, царившую в городе.</w:t>
      </w:r>
    </w:p>
    <w:p w:rsidR="0008551D" w:rsidRDefault="0008551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Тихо звучит романс А.Петрова и О.Петровой «Не растравляй моей души»</w:t>
      </w:r>
    </w:p>
    <w:p w:rsidR="0008551D" w:rsidRDefault="0008551D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«Волшебный край! Там в стары годы,</w:t>
      </w:r>
    </w:p>
    <w:p w:rsidR="0008551D" w:rsidRDefault="0008551D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Сатиры смелый властелин,</w:t>
      </w:r>
    </w:p>
    <w:p w:rsidR="0008551D" w:rsidRDefault="0008551D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Блистал Фонвизин, друг свободы,</w:t>
      </w:r>
    </w:p>
    <w:p w:rsidR="0008551D" w:rsidRDefault="0008551D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И переимчивый Княжнин;</w:t>
      </w:r>
    </w:p>
    <w:p w:rsidR="00ED568D" w:rsidRDefault="0008551D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Там Озеров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невольны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</w:t>
      </w:r>
    </w:p>
    <w:p w:rsidR="00ED568D" w:rsidRDefault="00ED568D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Народных слёз, рукоплесканий</w:t>
      </w:r>
    </w:p>
    <w:p w:rsidR="00ED568D" w:rsidRDefault="00ED568D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С младой Семёновой делил;</w:t>
      </w:r>
    </w:p>
    <w:p w:rsidR="00ED568D" w:rsidRDefault="00ED568D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Там наш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воскресил</w:t>
      </w:r>
    </w:p>
    <w:p w:rsidR="00ED568D" w:rsidRDefault="00ED568D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Корнеля гений величавый;</w:t>
      </w:r>
    </w:p>
    <w:p w:rsidR="00B76487" w:rsidRDefault="00ED568D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76487">
        <w:rPr>
          <w:rFonts w:ascii="Times New Roman" w:hAnsi="Times New Roman" w:cs="Times New Roman"/>
          <w:sz w:val="24"/>
          <w:szCs w:val="24"/>
        </w:rPr>
        <w:t>Там вывел колкий Шаховской</w:t>
      </w:r>
    </w:p>
    <w:p w:rsidR="00B76487" w:rsidRDefault="00B76487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Своих комедий шумный рой,</w:t>
      </w:r>
    </w:p>
    <w:p w:rsidR="00B76487" w:rsidRDefault="00B76487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Там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Дидло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венчался славой,</w:t>
      </w:r>
    </w:p>
    <w:p w:rsidR="00B76487" w:rsidRDefault="00B76487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Там, там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кулис</w:t>
      </w:r>
    </w:p>
    <w:p w:rsidR="001A41BB" w:rsidRDefault="00B76487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Младые дни мои неслись».</w:t>
      </w:r>
    </w:p>
    <w:p w:rsidR="001A41BB" w:rsidRDefault="001A41BB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F22" w:rsidRDefault="001A41BB" w:rsidP="00526C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описал Пушкин о театральную</w:t>
      </w:r>
      <w:r w:rsidR="00391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жизнь того времени в романе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Евгенмй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Онегин»</w:t>
      </w:r>
      <w:r w:rsidR="005D3BE8">
        <w:rPr>
          <w:rFonts w:ascii="Times New Roman" w:hAnsi="Times New Roman" w:cs="Times New Roman"/>
          <w:sz w:val="24"/>
          <w:szCs w:val="24"/>
        </w:rPr>
        <w:t xml:space="preserve">. В первой четверти </w:t>
      </w:r>
      <w:r w:rsidR="005D3BE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5D3BE8">
        <w:rPr>
          <w:rFonts w:ascii="Times New Roman" w:hAnsi="Times New Roman" w:cs="Times New Roman"/>
          <w:sz w:val="24"/>
          <w:szCs w:val="24"/>
        </w:rPr>
        <w:t xml:space="preserve"> века в Петербурге существовало три театра – Новый, который закрылся весной 1819 года; Большой, или Каменный театр, и Малый, располагавшийся приблизительно на месте нынешнего Театра им. Пушкина; здесь шли русские спектакли, выступали французские артисты.</w:t>
      </w:r>
    </w:p>
    <w:p w:rsidR="005D3BE8" w:rsidRDefault="005D3BE8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Никакой репертуарной специализации тогда не существовало. Труппа</w:t>
      </w:r>
      <w:r w:rsidR="00384FCE">
        <w:rPr>
          <w:rFonts w:ascii="Times New Roman" w:hAnsi="Times New Roman" w:cs="Times New Roman"/>
          <w:sz w:val="24"/>
          <w:szCs w:val="24"/>
        </w:rPr>
        <w:t xml:space="preserve"> была общая для всех жанров. В связи с этим артисты, как правило, обладали универсальными способностями – сегодня они играли драму, завтра пели, ещё через день танцевали. Даже в пределах одного спектакля были представлены разные жанры. Характерны в этом отношении «афишные» определения: волшебно-комическая опера с хорами и балетами </w:t>
      </w:r>
      <w:r w:rsidR="00384FCE">
        <w:rPr>
          <w:rFonts w:ascii="Times New Roman" w:hAnsi="Times New Roman" w:cs="Times New Roman"/>
          <w:sz w:val="24"/>
          <w:szCs w:val="24"/>
        </w:rPr>
        <w:lastRenderedPageBreak/>
        <w:t xml:space="preserve">«Илья-богатырь» с музыкой </w:t>
      </w:r>
      <w:proofErr w:type="spellStart"/>
      <w:r w:rsidR="00384FCE">
        <w:rPr>
          <w:rFonts w:ascii="Times New Roman" w:hAnsi="Times New Roman" w:cs="Times New Roman"/>
          <w:sz w:val="24"/>
          <w:szCs w:val="24"/>
        </w:rPr>
        <w:t>К.Кавоса</w:t>
      </w:r>
      <w:proofErr w:type="spellEnd"/>
      <w:r w:rsidR="00384FCE">
        <w:rPr>
          <w:rFonts w:ascii="Times New Roman" w:hAnsi="Times New Roman" w:cs="Times New Roman"/>
          <w:sz w:val="24"/>
          <w:szCs w:val="24"/>
        </w:rPr>
        <w:t xml:space="preserve"> или опера с хорами и танцами «</w:t>
      </w:r>
      <w:r w:rsidR="00626124">
        <w:rPr>
          <w:rFonts w:ascii="Times New Roman" w:hAnsi="Times New Roman" w:cs="Times New Roman"/>
          <w:sz w:val="24"/>
          <w:szCs w:val="24"/>
        </w:rPr>
        <w:t>Ромео и Юлия</w:t>
      </w:r>
      <w:r w:rsidR="00384FCE">
        <w:rPr>
          <w:rFonts w:ascii="Times New Roman" w:hAnsi="Times New Roman" w:cs="Times New Roman"/>
          <w:sz w:val="24"/>
          <w:szCs w:val="24"/>
        </w:rPr>
        <w:t>»</w:t>
      </w:r>
      <w:r w:rsidR="00626124">
        <w:rPr>
          <w:rFonts w:ascii="Times New Roman" w:hAnsi="Times New Roman" w:cs="Times New Roman"/>
          <w:sz w:val="24"/>
          <w:szCs w:val="24"/>
        </w:rPr>
        <w:t xml:space="preserve"> на музыку </w:t>
      </w:r>
      <w:proofErr w:type="spellStart"/>
      <w:r w:rsidR="00626124">
        <w:rPr>
          <w:rFonts w:ascii="Times New Roman" w:hAnsi="Times New Roman" w:cs="Times New Roman"/>
          <w:sz w:val="24"/>
          <w:szCs w:val="24"/>
        </w:rPr>
        <w:t>Д.Штейбельта</w:t>
      </w:r>
      <w:proofErr w:type="spellEnd"/>
      <w:r w:rsidR="00626124">
        <w:rPr>
          <w:rFonts w:ascii="Times New Roman" w:hAnsi="Times New Roman" w:cs="Times New Roman"/>
          <w:sz w:val="24"/>
          <w:szCs w:val="24"/>
        </w:rPr>
        <w:t>. Краткая справка:</w:t>
      </w:r>
    </w:p>
    <w:p w:rsidR="00F004CD" w:rsidRDefault="00626124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Альбертович</w:t>
      </w:r>
      <w:r w:rsidR="00F004C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 1775-1840</w:t>
      </w:r>
      <w:r w:rsidR="00F004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русский композитор и дирижёр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По национальности итальянец. С 1799 года работал в Петербурге капельмейстером итальянской и русской оперы, директором оперных оркестров. С 1832 года «директор музыки</w:t>
      </w:r>
      <w:r w:rsidR="00F004CD">
        <w:rPr>
          <w:rFonts w:ascii="Times New Roman" w:hAnsi="Times New Roman" w:cs="Times New Roman"/>
          <w:sz w:val="24"/>
          <w:szCs w:val="24"/>
        </w:rPr>
        <w:t>» императорских театров. Среди сочинений оперы «Илья-богатырь», «Иван Сусанин», «Казак-стихотворец» и балеты «Амур и Психея», «Кавказский пленник или Тень невесты» (по А.С.Пушкину).</w:t>
      </w:r>
    </w:p>
    <w:p w:rsidR="003F28A3" w:rsidRDefault="00F004CD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Штейбельт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Даниэль (1765-1823) – немецкий пианист, дирижёр, композитор. С 1810 года служит капельмейстером придворной французской оперы в Петербурге. Автор 7 опер (в том числе </w:t>
      </w:r>
      <w:r w:rsidR="003F28A3">
        <w:rPr>
          <w:rFonts w:ascii="Times New Roman" w:hAnsi="Times New Roman" w:cs="Times New Roman"/>
          <w:sz w:val="24"/>
          <w:szCs w:val="24"/>
        </w:rPr>
        <w:t>«Ромео и Джульетта»), 4 балетов, 7 фортепианных концертов и других произведений.</w:t>
      </w:r>
    </w:p>
    <w:p w:rsidR="00626124" w:rsidRDefault="00426443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Театральные вечера начинались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были обычно рассчитаны на три часа. З</w:t>
      </w:r>
      <w:r w:rsidR="00EF7594">
        <w:rPr>
          <w:rFonts w:ascii="Times New Roman" w:hAnsi="Times New Roman" w:cs="Times New Roman"/>
          <w:sz w:val="24"/>
          <w:szCs w:val="24"/>
        </w:rPr>
        <w:t xml:space="preserve">а это время нередко успевали показать 2 пьесы, как правило, контрастные по содержанию. К ним «пристёгивались» ещё и музыкальные интермедии. Вот для примера программа первого бенефиса известной актрисы А.М.Колосовой: сначала трагедия «Заира» Вольтера, затем опера-водевиль «Мнимые разбойники» или «Суматоха в трактире» в переводе с французского Я.Н.Толстого с дивертисментом на музыку </w:t>
      </w:r>
      <w:proofErr w:type="spellStart"/>
      <w:r w:rsidR="00EF7594">
        <w:rPr>
          <w:rFonts w:ascii="Times New Roman" w:hAnsi="Times New Roman" w:cs="Times New Roman"/>
          <w:sz w:val="24"/>
          <w:szCs w:val="24"/>
        </w:rPr>
        <w:t>А.Сапиенца</w:t>
      </w:r>
      <w:proofErr w:type="spellEnd"/>
      <w:r w:rsidR="00EF7594">
        <w:rPr>
          <w:rFonts w:ascii="Times New Roman" w:hAnsi="Times New Roman" w:cs="Times New Roman"/>
          <w:sz w:val="24"/>
          <w:szCs w:val="24"/>
        </w:rPr>
        <w:t xml:space="preserve">, в перерыве </w:t>
      </w:r>
      <w:proofErr w:type="spellStart"/>
      <w:r w:rsidR="00EF7594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="00EF7594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EF7594">
        <w:rPr>
          <w:rFonts w:ascii="Times New Roman" w:hAnsi="Times New Roman" w:cs="Times New Roman"/>
          <w:sz w:val="24"/>
          <w:szCs w:val="24"/>
        </w:rPr>
        <w:t>ильд</w:t>
      </w:r>
      <w:proofErr w:type="spellEnd"/>
      <w:r w:rsidR="00EF7594">
        <w:rPr>
          <w:rFonts w:ascii="Times New Roman" w:hAnsi="Times New Roman" w:cs="Times New Roman"/>
          <w:sz w:val="24"/>
          <w:szCs w:val="24"/>
        </w:rPr>
        <w:t xml:space="preserve"> играл свою фантазию</w:t>
      </w:r>
      <w:r w:rsidR="00B63AD7">
        <w:rPr>
          <w:rFonts w:ascii="Times New Roman" w:hAnsi="Times New Roman" w:cs="Times New Roman"/>
          <w:sz w:val="24"/>
          <w:szCs w:val="24"/>
        </w:rPr>
        <w:t>, а в заключение бенефициантка вместе с матерью Е.И.Колосовой</w:t>
      </w:r>
      <w:r w:rsidR="00626124">
        <w:rPr>
          <w:rFonts w:ascii="Times New Roman" w:hAnsi="Times New Roman" w:cs="Times New Roman"/>
          <w:sz w:val="24"/>
          <w:szCs w:val="24"/>
        </w:rPr>
        <w:t xml:space="preserve"> </w:t>
      </w:r>
      <w:r w:rsidR="00B63AD7">
        <w:rPr>
          <w:rFonts w:ascii="Times New Roman" w:hAnsi="Times New Roman" w:cs="Times New Roman"/>
          <w:sz w:val="24"/>
          <w:szCs w:val="24"/>
        </w:rPr>
        <w:t xml:space="preserve"> плясала русскую польку.</w:t>
      </w:r>
    </w:p>
    <w:p w:rsidR="00B63AD7" w:rsidRDefault="00B63AD7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D7" w:rsidRDefault="00B63AD7" w:rsidP="0008551D">
      <w:pPr>
        <w:spacing w:after="0" w:line="240" w:lineRule="auto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Дж</w:t>
      </w:r>
      <w:proofErr w:type="gramStart"/>
      <w:r>
        <w:rPr>
          <w:rFonts w:ascii="Times New Roman" w:hAnsi="Times New Roman" w:cs="Times New Roman"/>
          <w:i/>
        </w:rPr>
        <w:t>.Ф</w:t>
      </w:r>
      <w:proofErr w:type="gramEnd"/>
      <w:r>
        <w:rPr>
          <w:rFonts w:ascii="Times New Roman" w:hAnsi="Times New Roman" w:cs="Times New Roman"/>
          <w:i/>
        </w:rPr>
        <w:t>ильд</w:t>
      </w:r>
      <w:proofErr w:type="spellEnd"/>
      <w:r>
        <w:rPr>
          <w:rFonts w:ascii="Times New Roman" w:hAnsi="Times New Roman" w:cs="Times New Roman"/>
          <w:i/>
        </w:rPr>
        <w:t xml:space="preserve"> «Ноктюрн» си бемоль мажор (фортепиано).</w:t>
      </w:r>
    </w:p>
    <w:p w:rsidR="00B63AD7" w:rsidRDefault="00B63AD7" w:rsidP="0008551D">
      <w:pPr>
        <w:spacing w:after="0" w:line="240" w:lineRule="auto"/>
        <w:rPr>
          <w:rFonts w:ascii="Times New Roman" w:hAnsi="Times New Roman" w:cs="Times New Roman"/>
          <w:i/>
        </w:rPr>
      </w:pPr>
    </w:p>
    <w:p w:rsidR="00B63AD7" w:rsidRDefault="00B63AD7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«Но там, где Мельпомены бурной</w:t>
      </w:r>
    </w:p>
    <w:p w:rsidR="00B63AD7" w:rsidRDefault="00B63AD7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протяжный раздаётся вой,</w:t>
      </w:r>
    </w:p>
    <w:p w:rsidR="00B63AD7" w:rsidRDefault="00B63AD7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где машет мантией мишурной</w:t>
      </w:r>
    </w:p>
    <w:p w:rsidR="00B63AD7" w:rsidRDefault="00B63AD7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она пред хладною толпой,</w:t>
      </w:r>
    </w:p>
    <w:p w:rsidR="00B63AD7" w:rsidRDefault="00B63AD7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где Талия тихонько дремлет</w:t>
      </w:r>
    </w:p>
    <w:p w:rsidR="00B63AD7" w:rsidRDefault="00B63AD7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и плескам дружеским не внемлет,</w:t>
      </w:r>
    </w:p>
    <w:p w:rsidR="00B63AD7" w:rsidRDefault="00B63AD7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где Терпсихоре лишь одной</w:t>
      </w:r>
    </w:p>
    <w:p w:rsidR="00330396" w:rsidRDefault="00B63AD7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дивится зритель молодой».</w:t>
      </w:r>
    </w:p>
    <w:p w:rsidR="00330396" w:rsidRDefault="00330396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А.С.Пушкин «Евгений Онегин»</w:t>
      </w:r>
    </w:p>
    <w:p w:rsidR="00330396" w:rsidRDefault="00330396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132" w:rsidRDefault="00330396" w:rsidP="00526C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Преобладали «большие» спектакли, оперы и балеты с невероятными эффектами. Например: «волшебная опера с хорами, полётами, превращениями и танцами», а другая опера «с балетами, эволюциями и великолепным спектаклем». Из калейдоскопа ординарных представлений редкую популярность завоевала тетралогия</w:t>
      </w:r>
      <w:r w:rsidR="00F5013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50132">
        <w:rPr>
          <w:rFonts w:ascii="Times New Roman" w:hAnsi="Times New Roman" w:cs="Times New Roman"/>
          <w:sz w:val="24"/>
          <w:szCs w:val="24"/>
        </w:rPr>
        <w:t>Леста</w:t>
      </w:r>
      <w:proofErr w:type="spellEnd"/>
      <w:r w:rsidR="00F50132">
        <w:rPr>
          <w:rFonts w:ascii="Times New Roman" w:hAnsi="Times New Roman" w:cs="Times New Roman"/>
          <w:sz w:val="24"/>
          <w:szCs w:val="24"/>
        </w:rPr>
        <w:t xml:space="preserve">, днепровская русалка», сочинённая </w:t>
      </w:r>
      <w:proofErr w:type="spellStart"/>
      <w:r w:rsidR="00F50132">
        <w:rPr>
          <w:rFonts w:ascii="Times New Roman" w:hAnsi="Times New Roman" w:cs="Times New Roman"/>
          <w:sz w:val="24"/>
          <w:szCs w:val="24"/>
        </w:rPr>
        <w:t>Ф.Ренслером</w:t>
      </w:r>
      <w:proofErr w:type="spellEnd"/>
      <w:r w:rsidR="00F50132">
        <w:rPr>
          <w:rFonts w:ascii="Times New Roman" w:hAnsi="Times New Roman" w:cs="Times New Roman"/>
          <w:sz w:val="24"/>
          <w:szCs w:val="24"/>
        </w:rPr>
        <w:t xml:space="preserve">. По свидетельству современников А.С.Пушкин был знаком с этим «многосерийным боевиком» петербургского репертуара и даже использовал арию </w:t>
      </w:r>
      <w:proofErr w:type="spellStart"/>
      <w:r w:rsidR="00F50132">
        <w:rPr>
          <w:rFonts w:ascii="Times New Roman" w:hAnsi="Times New Roman" w:cs="Times New Roman"/>
          <w:sz w:val="24"/>
          <w:szCs w:val="24"/>
        </w:rPr>
        <w:t>Лесты</w:t>
      </w:r>
      <w:proofErr w:type="spellEnd"/>
      <w:r w:rsidR="00F50132">
        <w:rPr>
          <w:rFonts w:ascii="Times New Roman" w:hAnsi="Times New Roman" w:cs="Times New Roman"/>
          <w:sz w:val="24"/>
          <w:szCs w:val="24"/>
        </w:rPr>
        <w:t xml:space="preserve"> в своём романе «Евгений Онегин».</w:t>
      </w:r>
    </w:p>
    <w:p w:rsidR="00F50132" w:rsidRDefault="00F50132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132" w:rsidRDefault="00F50132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«Приди в чертог ко мне златой,</w:t>
      </w:r>
    </w:p>
    <w:p w:rsidR="00F50132" w:rsidRDefault="00F50132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Приди,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князь ты мой драгой!</w:t>
      </w:r>
    </w:p>
    <w:p w:rsidR="00F50132" w:rsidRDefault="00F50132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Там 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приятство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соберёшь,</w:t>
      </w:r>
    </w:p>
    <w:p w:rsidR="00B63AD7" w:rsidRDefault="00F50132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Невесту милую найлёшь».</w:t>
      </w:r>
      <w:r w:rsidR="00B63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78E" w:rsidRDefault="0062178E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78E" w:rsidRDefault="0062178E" w:rsidP="0062178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А.С.Пушкин насмешливо относился к этому «перлу», но, тем не менее, именно эта опера стала одной из отправных точек в создании гениальной пушкинской «Русалки», на текст которой А.С.Даргомыжский напишет свою знаменитую оперу с одноимённым названием.</w:t>
      </w:r>
    </w:p>
    <w:p w:rsidR="0062178E" w:rsidRDefault="0062178E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Разумеется, музыкальная афиша Петербурга не исчерпывалась столь облегчённым репертуаром. Хотя до премьеры «Ивана Сусанина</w:t>
      </w:r>
      <w:r w:rsidR="00526C91">
        <w:rPr>
          <w:rFonts w:ascii="Times New Roman" w:hAnsi="Times New Roman" w:cs="Times New Roman"/>
          <w:sz w:val="24"/>
          <w:szCs w:val="24"/>
        </w:rPr>
        <w:t xml:space="preserve">» было ещё далеко, но и тогда ставились </w:t>
      </w:r>
      <w:r w:rsidR="00526C91">
        <w:rPr>
          <w:rFonts w:ascii="Times New Roman" w:hAnsi="Times New Roman" w:cs="Times New Roman"/>
          <w:sz w:val="24"/>
          <w:szCs w:val="24"/>
        </w:rPr>
        <w:lastRenderedPageBreak/>
        <w:t xml:space="preserve">интересные сочинения русских авторов </w:t>
      </w:r>
      <w:proofErr w:type="spellStart"/>
      <w:r w:rsidR="00526C91">
        <w:rPr>
          <w:rFonts w:ascii="Times New Roman" w:hAnsi="Times New Roman" w:cs="Times New Roman"/>
          <w:sz w:val="24"/>
          <w:szCs w:val="24"/>
        </w:rPr>
        <w:t>доглинкинской</w:t>
      </w:r>
      <w:proofErr w:type="spellEnd"/>
      <w:r w:rsidR="00526C91">
        <w:rPr>
          <w:rFonts w:ascii="Times New Roman" w:hAnsi="Times New Roman" w:cs="Times New Roman"/>
          <w:sz w:val="24"/>
          <w:szCs w:val="24"/>
        </w:rPr>
        <w:t xml:space="preserve"> поры, оперы зарубежных композиторов: </w:t>
      </w:r>
      <w:proofErr w:type="spellStart"/>
      <w:r w:rsidR="00526C91">
        <w:rPr>
          <w:rFonts w:ascii="Times New Roman" w:hAnsi="Times New Roman" w:cs="Times New Roman"/>
          <w:sz w:val="24"/>
          <w:szCs w:val="24"/>
        </w:rPr>
        <w:t>Керубини</w:t>
      </w:r>
      <w:proofErr w:type="spellEnd"/>
      <w:r w:rsidR="00526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6C91">
        <w:rPr>
          <w:rFonts w:ascii="Times New Roman" w:hAnsi="Times New Roman" w:cs="Times New Roman"/>
          <w:sz w:val="24"/>
          <w:szCs w:val="24"/>
        </w:rPr>
        <w:t>Чимарозы</w:t>
      </w:r>
      <w:proofErr w:type="spellEnd"/>
      <w:r w:rsidR="00526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6C91">
        <w:rPr>
          <w:rFonts w:ascii="Times New Roman" w:hAnsi="Times New Roman" w:cs="Times New Roman"/>
          <w:sz w:val="24"/>
          <w:szCs w:val="24"/>
        </w:rPr>
        <w:t>Мегюля</w:t>
      </w:r>
      <w:proofErr w:type="spellEnd"/>
      <w:r w:rsidR="00526C91">
        <w:rPr>
          <w:rFonts w:ascii="Times New Roman" w:hAnsi="Times New Roman" w:cs="Times New Roman"/>
          <w:sz w:val="24"/>
          <w:szCs w:val="24"/>
        </w:rPr>
        <w:t>, Россини и др. На петербургской сцене  шли оперы В.А.Моцарта «Волшебная флейта», «Похищение из сераля», «Дон Жуан», «Милосердие Тита».</w:t>
      </w:r>
    </w:p>
    <w:p w:rsidR="00B96F56" w:rsidRDefault="00B96F56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F56" w:rsidRDefault="00B96F56" w:rsidP="0008551D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В.А.Моцарт «Увертюра» из оперы «Похищение из сераля» (фонограмма)</w:t>
      </w:r>
    </w:p>
    <w:p w:rsidR="00B96F56" w:rsidRDefault="00B96F56" w:rsidP="0008551D">
      <w:pPr>
        <w:spacing w:after="0" w:line="240" w:lineRule="auto"/>
        <w:rPr>
          <w:rFonts w:ascii="Times New Roman" w:hAnsi="Times New Roman" w:cs="Times New Roman"/>
          <w:i/>
        </w:rPr>
      </w:pPr>
    </w:p>
    <w:p w:rsidR="00B96F56" w:rsidRDefault="00B96F56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Наряду с драмой – это был и период великолепного расцвета русского танцевального искусства. «Байроном балета» называли хореографа того времени Шарля Луи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Дидло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реформатора хореографического искусства в России. В своих романтических спектаклях он часто совмещал роли драматурга, постановщика, декоратора, костюмера и </w:t>
      </w:r>
      <w:r w:rsidR="003C66B4">
        <w:rPr>
          <w:rFonts w:ascii="Times New Roman" w:hAnsi="Times New Roman" w:cs="Times New Roman"/>
          <w:sz w:val="24"/>
          <w:szCs w:val="24"/>
        </w:rPr>
        <w:t xml:space="preserve">даже композитора. С 1817 по 1820 год в Петербурге шло 15 балетов знаменитого хореографа.  «Балеты </w:t>
      </w:r>
      <w:proofErr w:type="spellStart"/>
      <w:r w:rsidR="003C66B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C66B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3C66B4">
        <w:rPr>
          <w:rFonts w:ascii="Times New Roman" w:hAnsi="Times New Roman" w:cs="Times New Roman"/>
          <w:sz w:val="24"/>
          <w:szCs w:val="24"/>
        </w:rPr>
        <w:t>идло</w:t>
      </w:r>
      <w:proofErr w:type="spellEnd"/>
      <w:r w:rsidR="003C66B4">
        <w:rPr>
          <w:rFonts w:ascii="Times New Roman" w:hAnsi="Times New Roman" w:cs="Times New Roman"/>
          <w:sz w:val="24"/>
          <w:szCs w:val="24"/>
        </w:rPr>
        <w:t xml:space="preserve"> исполнены живости воображения и прелести необыкновенной», - так писал о его творчестве А.С.Пушкин. На балетной сцене царили воспитанницы этого истинного чародея. Среди них и Истомина, которую Пушкин обессмертил своими стихами. Строчки, посвящённые ей, стали символом танцевального совершенства.</w:t>
      </w:r>
    </w:p>
    <w:p w:rsidR="003C66B4" w:rsidRDefault="003C66B4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6B4" w:rsidRDefault="00F8272F" w:rsidP="0008551D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Л.Минкус «Вариации» из балета «Дон Кихот» (фонограмма)</w:t>
      </w:r>
    </w:p>
    <w:p w:rsidR="00B94184" w:rsidRDefault="00B94184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184" w:rsidRDefault="00B94184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«Блистательна, воздушна,</w:t>
      </w:r>
    </w:p>
    <w:p w:rsidR="00B94184" w:rsidRDefault="00B94184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Смычку волшебному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послушна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B94184" w:rsidRDefault="00B94184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Толпою нимф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окружена</w:t>
      </w:r>
      <w:proofErr w:type="gramEnd"/>
    </w:p>
    <w:p w:rsidR="00B94184" w:rsidRDefault="00B94184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Стоит Истомина; она,</w:t>
      </w:r>
    </w:p>
    <w:p w:rsidR="00B94184" w:rsidRDefault="00B94184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Одной ногой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касаясь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пола,</w:t>
      </w:r>
    </w:p>
    <w:p w:rsidR="00B94184" w:rsidRDefault="00B94184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Другою медленно кружит</w:t>
      </w:r>
    </w:p>
    <w:p w:rsidR="00B94184" w:rsidRDefault="00B94184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И вдруг прыжок, и вдруг летит,</w:t>
      </w:r>
    </w:p>
    <w:p w:rsidR="00B94184" w:rsidRDefault="00B94184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Летит, как пух от уст Эола:</w:t>
      </w:r>
    </w:p>
    <w:p w:rsidR="00B94184" w:rsidRDefault="00B94184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То стан совьёт, то разовьёт</w:t>
      </w:r>
    </w:p>
    <w:p w:rsidR="00B94184" w:rsidRDefault="00B94184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И быстрой ножкой ножку бьёт».</w:t>
      </w:r>
    </w:p>
    <w:p w:rsidR="00B94184" w:rsidRDefault="00B94184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184" w:rsidRDefault="00B94184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Сколько раз вспоминались они и в наше время в связи с искусством Галины Улановой, Марины Семёновой или Майи Плисецкой.</w:t>
      </w:r>
    </w:p>
    <w:p w:rsidR="00F8272F" w:rsidRDefault="00F8272F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72F" w:rsidRDefault="00F8272F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Замечательная танцевальная музыка звучала и на пышных празднествах и на великосветских балах.</w:t>
      </w:r>
      <w:r w:rsidR="00E64CC5">
        <w:rPr>
          <w:rFonts w:ascii="Times New Roman" w:hAnsi="Times New Roman" w:cs="Times New Roman"/>
          <w:sz w:val="24"/>
          <w:szCs w:val="24"/>
        </w:rPr>
        <w:t xml:space="preserve"> Господа в чёрных фраках и дамы в роскошных туалетах, сверкающие безумно дорогими драгоценностями, танцевали, освещённые блеском хрустальных люстр. Звучали контрдансы, полонезы, мазурки, котильоны, вальсы.</w:t>
      </w:r>
    </w:p>
    <w:p w:rsidR="00E64CC5" w:rsidRDefault="00E64CC5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CC5" w:rsidRDefault="00E64CC5" w:rsidP="0008551D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П.И.Чайковский «Увертюра» из балета «Щелкунчик»</w:t>
      </w:r>
    </w:p>
    <w:p w:rsidR="00FC3AA0" w:rsidRDefault="00FC3AA0" w:rsidP="0008551D">
      <w:pPr>
        <w:spacing w:after="0" w:line="240" w:lineRule="auto"/>
        <w:rPr>
          <w:rFonts w:ascii="Times New Roman" w:hAnsi="Times New Roman" w:cs="Times New Roman"/>
          <w:i/>
        </w:rPr>
      </w:pPr>
    </w:p>
    <w:p w:rsidR="00FC3AA0" w:rsidRDefault="00FC3AA0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«И в залу высыпали все!</w:t>
      </w:r>
    </w:p>
    <w:p w:rsidR="00FC3AA0" w:rsidRDefault="00FC3AA0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бал блестит во всей красе</w:t>
      </w:r>
    </w:p>
    <w:p w:rsidR="00FC3AA0" w:rsidRDefault="00FC3AA0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Полна народу зала:</w:t>
      </w:r>
    </w:p>
    <w:p w:rsidR="00FC3AA0" w:rsidRDefault="00FC3AA0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Музыка уж греметь устала:</w:t>
      </w:r>
    </w:p>
    <w:p w:rsidR="00FC3AA0" w:rsidRDefault="00FC3AA0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Толпа мазуркой занята:</w:t>
      </w:r>
    </w:p>
    <w:p w:rsidR="00FC3AA0" w:rsidRDefault="00FC3AA0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Кругом и шум, и теснота:…</w:t>
      </w:r>
    </w:p>
    <w:p w:rsidR="00FC3AA0" w:rsidRDefault="00FC3AA0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AA0" w:rsidRDefault="00FC3AA0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«Шум, грохот, беготня, поклоны,</w:t>
      </w:r>
    </w:p>
    <w:p w:rsidR="00FC3AA0" w:rsidRDefault="00FC3AA0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Галоп, мазурка, вальс…</w:t>
      </w:r>
    </w:p>
    <w:p w:rsidR="00FC3AA0" w:rsidRDefault="00FC3AA0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AA0" w:rsidRDefault="00FC3AA0" w:rsidP="0008551D">
      <w:pPr>
        <w:spacing w:after="0" w:line="240" w:lineRule="auto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Дюран</w:t>
      </w:r>
      <w:proofErr w:type="spellEnd"/>
      <w:r>
        <w:rPr>
          <w:rFonts w:ascii="Times New Roman" w:hAnsi="Times New Roman" w:cs="Times New Roman"/>
          <w:i/>
        </w:rPr>
        <w:t xml:space="preserve"> «Вальс» Ля бемоль мажор</w:t>
      </w:r>
      <w:r w:rsidR="009D7DA3">
        <w:rPr>
          <w:rFonts w:ascii="Times New Roman" w:hAnsi="Times New Roman" w:cs="Times New Roman"/>
          <w:i/>
        </w:rPr>
        <w:t xml:space="preserve"> (фортепиано)</w:t>
      </w:r>
    </w:p>
    <w:p w:rsidR="00FC3AA0" w:rsidRDefault="00FC3AA0" w:rsidP="0008551D">
      <w:pPr>
        <w:spacing w:after="0" w:line="240" w:lineRule="auto"/>
        <w:rPr>
          <w:rFonts w:ascii="Times New Roman" w:hAnsi="Times New Roman" w:cs="Times New Roman"/>
          <w:i/>
        </w:rPr>
      </w:pPr>
    </w:p>
    <w:p w:rsidR="00FC3AA0" w:rsidRDefault="00FC3AA0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«Однообразный и безумный,</w:t>
      </w:r>
    </w:p>
    <w:p w:rsidR="00FC3AA0" w:rsidRDefault="00FC3AA0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Как вихорь жизни молодой,</w:t>
      </w:r>
    </w:p>
    <w:p w:rsidR="00FC3AA0" w:rsidRDefault="00FC3AA0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Кружится </w:t>
      </w:r>
      <w:r w:rsidR="009D7DA3">
        <w:rPr>
          <w:rFonts w:ascii="Times New Roman" w:hAnsi="Times New Roman" w:cs="Times New Roman"/>
          <w:sz w:val="24"/>
          <w:szCs w:val="24"/>
        </w:rPr>
        <w:t>вальса вихорь шумный:</w:t>
      </w:r>
    </w:p>
    <w:p w:rsidR="009D7DA3" w:rsidRDefault="009D7DA3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Чета мелькает за четой.</w:t>
      </w:r>
    </w:p>
    <w:p w:rsidR="009D7DA3" w:rsidRDefault="009D7DA3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DA3" w:rsidRDefault="009D7DA3" w:rsidP="0008551D">
      <w:pPr>
        <w:spacing w:after="0" w:line="240" w:lineRule="auto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Гурилёв</w:t>
      </w:r>
      <w:proofErr w:type="spellEnd"/>
      <w:r>
        <w:rPr>
          <w:rFonts w:ascii="Times New Roman" w:hAnsi="Times New Roman" w:cs="Times New Roman"/>
          <w:i/>
        </w:rPr>
        <w:t xml:space="preserve"> «Полька-мазурка» Ре мажор (фортепиано)</w:t>
      </w:r>
    </w:p>
    <w:p w:rsidR="009D7DA3" w:rsidRDefault="009D7DA3" w:rsidP="0008551D">
      <w:pPr>
        <w:spacing w:after="0" w:line="240" w:lineRule="auto"/>
        <w:rPr>
          <w:rFonts w:ascii="Times New Roman" w:hAnsi="Times New Roman" w:cs="Times New Roman"/>
          <w:i/>
        </w:rPr>
      </w:pPr>
    </w:p>
    <w:p w:rsidR="009D7DA3" w:rsidRDefault="009D7DA3" w:rsidP="009D7DA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Мазурка раздалась. Бывало,</w:t>
      </w:r>
    </w:p>
    <w:p w:rsidR="009D7DA3" w:rsidRDefault="009D7DA3" w:rsidP="009D7DA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гремел мазурки гром,</w:t>
      </w:r>
    </w:p>
    <w:p w:rsidR="009D7DA3" w:rsidRDefault="009D7DA3" w:rsidP="009D7DA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огромной зале всё дрожало,</w:t>
      </w:r>
    </w:p>
    <w:p w:rsidR="009D7DA3" w:rsidRDefault="009D7DA3" w:rsidP="009D7DA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Паркет трещал под каблуком,</w:t>
      </w:r>
    </w:p>
    <w:p w:rsidR="009D7DA3" w:rsidRDefault="009D7DA3" w:rsidP="009D7DA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Тряслися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дребезжали рамы:</w:t>
      </w:r>
    </w:p>
    <w:p w:rsidR="009D7DA3" w:rsidRDefault="009D7DA3" w:rsidP="009D7DA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не то; и мы, как дамы,</w:t>
      </w:r>
    </w:p>
    <w:p w:rsidR="009D7DA3" w:rsidRDefault="009D7DA3" w:rsidP="009D7DA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Скользим по лаковым доскам».</w:t>
      </w:r>
    </w:p>
    <w:p w:rsidR="009D7DA3" w:rsidRDefault="009D7DA3" w:rsidP="009D7DA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9D7DA3" w:rsidRDefault="009D7DA3" w:rsidP="009D7DA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А.С.Пушкин «Евгений Онегин».</w:t>
      </w:r>
    </w:p>
    <w:p w:rsidR="00CE27B2" w:rsidRDefault="00CE27B2" w:rsidP="00CE2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7B2" w:rsidRDefault="00CE27B2" w:rsidP="00CE2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вот уже в 20-е годы в музыкальных кругах Петербурга становится популярным как пианист и певец М.И.Глинка, воспитанник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Кюхельбеккера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Фильда</w:t>
      </w:r>
      <w:proofErr w:type="spellEnd"/>
      <w:r>
        <w:rPr>
          <w:rFonts w:ascii="Times New Roman" w:hAnsi="Times New Roman" w:cs="Times New Roman"/>
          <w:sz w:val="24"/>
          <w:szCs w:val="24"/>
        </w:rPr>
        <w:t>, основ</w:t>
      </w:r>
      <w:r w:rsidR="00100599">
        <w:rPr>
          <w:rFonts w:ascii="Times New Roman" w:hAnsi="Times New Roman" w:cs="Times New Roman"/>
          <w:sz w:val="24"/>
          <w:szCs w:val="24"/>
        </w:rPr>
        <w:t>оположник русской классической м</w:t>
      </w:r>
      <w:r>
        <w:rPr>
          <w:rFonts w:ascii="Times New Roman" w:hAnsi="Times New Roman" w:cs="Times New Roman"/>
          <w:sz w:val="24"/>
          <w:szCs w:val="24"/>
        </w:rPr>
        <w:t>узыки.</w:t>
      </w:r>
      <w:r w:rsidR="00100599">
        <w:rPr>
          <w:rFonts w:ascii="Times New Roman" w:hAnsi="Times New Roman" w:cs="Times New Roman"/>
          <w:sz w:val="24"/>
          <w:szCs w:val="24"/>
        </w:rPr>
        <w:t xml:space="preserve"> Общение с А.С.Пушкиным, В.А.Жуковским, В.Ф.Одоевским, с будущими декабристами сформировало передовые эстетические взгляды и творческие принципы Михаила Ивановича. Его творчество – свидетельство могучего подъёма национальной культуры. В истории русской музыки Глинка, подобно Пушкину в литературе, выступил как зачинатель нового исторического</w:t>
      </w:r>
      <w:r w:rsidR="00EF582F">
        <w:rPr>
          <w:rFonts w:ascii="Times New Roman" w:hAnsi="Times New Roman" w:cs="Times New Roman"/>
          <w:sz w:val="24"/>
          <w:szCs w:val="24"/>
        </w:rPr>
        <w:t xml:space="preserve"> периода. Родоначальник русской музыкальной классики, он определил новое понимание народности в музыке. Обобщив характерные черты русского музыкального творчества, Михаил Иванович открыл в своих операх и симфонических произведениях мир народной героики, былинного эпоса, народной сказки.</w:t>
      </w:r>
    </w:p>
    <w:p w:rsidR="00EF582F" w:rsidRDefault="00EF582F" w:rsidP="00CE2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82F" w:rsidRDefault="00EF582F" w:rsidP="00CE27B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М.И.Глинка Хор «Славься» из оперы «Иван Сусанин»</w:t>
      </w:r>
      <w:r w:rsidR="008972ED">
        <w:rPr>
          <w:rFonts w:ascii="Times New Roman" w:hAnsi="Times New Roman" w:cs="Times New Roman"/>
          <w:i/>
        </w:rPr>
        <w:t xml:space="preserve"> и «Марш </w:t>
      </w:r>
      <w:proofErr w:type="spellStart"/>
      <w:r w:rsidR="008972ED">
        <w:rPr>
          <w:rFonts w:ascii="Times New Roman" w:hAnsi="Times New Roman" w:cs="Times New Roman"/>
          <w:i/>
        </w:rPr>
        <w:t>Черномора</w:t>
      </w:r>
      <w:proofErr w:type="spellEnd"/>
      <w:r w:rsidR="008972ED">
        <w:rPr>
          <w:rFonts w:ascii="Times New Roman" w:hAnsi="Times New Roman" w:cs="Times New Roman"/>
          <w:i/>
        </w:rPr>
        <w:t>» из оперы «Руслан и Людмила» (фонограммы)</w:t>
      </w:r>
    </w:p>
    <w:p w:rsidR="008972ED" w:rsidRDefault="008972ED" w:rsidP="00CE27B2">
      <w:pPr>
        <w:spacing w:after="0" w:line="240" w:lineRule="auto"/>
        <w:rPr>
          <w:rFonts w:ascii="Times New Roman" w:hAnsi="Times New Roman" w:cs="Times New Roman"/>
          <w:i/>
        </w:rPr>
      </w:pPr>
    </w:p>
    <w:p w:rsidR="008972ED" w:rsidRDefault="008972ED" w:rsidP="00CE2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Непросто складывался путь композитора, музыку которого аристократия, диктующая музыкальные вкусы Петербургу, находила скучною, полную длинных нот. Его первое большое произведение – опера «Жизнь за царя», впоследствии получившее название «Иван Сусанин» (</w:t>
      </w:r>
      <w:r w:rsidR="00821FBE">
        <w:rPr>
          <w:rFonts w:ascii="Times New Roman" w:hAnsi="Times New Roman" w:cs="Times New Roman"/>
          <w:sz w:val="24"/>
          <w:szCs w:val="24"/>
        </w:rPr>
        <w:t>1836 год) проваливается. Неудачная премьера становится большим ударом для Глинки. Он не уверен в себе, перестаёт появляться в обществе. И так продолжается до 1842 года. Высший свет не приемлет серьёзной музыки, основанной на русском фольклоре, рассказывающей о простом русском народе.</w:t>
      </w:r>
    </w:p>
    <w:p w:rsidR="00821FBE" w:rsidRDefault="00821FBE" w:rsidP="00CE2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музыкальное искусство развивалось</w:t>
      </w:r>
      <w:r w:rsidR="00873D11">
        <w:rPr>
          <w:rFonts w:ascii="Times New Roman" w:hAnsi="Times New Roman" w:cs="Times New Roman"/>
          <w:sz w:val="24"/>
          <w:szCs w:val="24"/>
        </w:rPr>
        <w:t xml:space="preserve"> не только в городских театрах. Большой популярностью пользовались музыкальные вечера в концертном зале Дворянского собрания, залах </w:t>
      </w:r>
      <w:proofErr w:type="spellStart"/>
      <w:r w:rsidR="00873D11">
        <w:rPr>
          <w:rFonts w:ascii="Times New Roman" w:hAnsi="Times New Roman" w:cs="Times New Roman"/>
          <w:sz w:val="24"/>
          <w:szCs w:val="24"/>
        </w:rPr>
        <w:t>Энгельгарда</w:t>
      </w:r>
      <w:proofErr w:type="spellEnd"/>
      <w:r w:rsidR="00873D11">
        <w:rPr>
          <w:rFonts w:ascii="Times New Roman" w:hAnsi="Times New Roman" w:cs="Times New Roman"/>
          <w:sz w:val="24"/>
          <w:szCs w:val="24"/>
        </w:rPr>
        <w:t>, Одоевского, в крепостных театрах. В них принимали участие как отечественные, так и зарубежные музыканты. В 1842-1843 годах в Петербург с концертами приезжает Ф.</w:t>
      </w:r>
      <w:r w:rsidR="00DD65CA">
        <w:rPr>
          <w:rFonts w:ascii="Times New Roman" w:hAnsi="Times New Roman" w:cs="Times New Roman"/>
          <w:sz w:val="24"/>
          <w:szCs w:val="24"/>
        </w:rPr>
        <w:t xml:space="preserve">Лист, венгерский композитор и пианист. Эти выступления стали поистине триумфальными. Известный русский музыкальный критик В.В.Стасов так описывал свои впечатления после посещения концерта гениального музыканта: «8 апреля 1842 года отныне и навеки будет нам священен, и до самой гробовой доски мы не забудем ни одной его чёрточки. Мы были как влюблённые, </w:t>
      </w:r>
      <w:r w:rsidR="00317100">
        <w:rPr>
          <w:rFonts w:ascii="Times New Roman" w:hAnsi="Times New Roman" w:cs="Times New Roman"/>
          <w:sz w:val="24"/>
          <w:szCs w:val="24"/>
        </w:rPr>
        <w:t xml:space="preserve">как </w:t>
      </w:r>
      <w:r w:rsidR="00DD65CA">
        <w:rPr>
          <w:rFonts w:ascii="Times New Roman" w:hAnsi="Times New Roman" w:cs="Times New Roman"/>
          <w:sz w:val="24"/>
          <w:szCs w:val="24"/>
        </w:rPr>
        <w:t>бешеные</w:t>
      </w:r>
      <w:r w:rsidR="00317100">
        <w:rPr>
          <w:rFonts w:ascii="Times New Roman" w:hAnsi="Times New Roman" w:cs="Times New Roman"/>
          <w:sz w:val="24"/>
          <w:szCs w:val="24"/>
        </w:rPr>
        <w:t>... Ничего подобного мы ещё не слышали на своём веку, да и вообще мы никогда ещё не встречались лицом к лицу с такой гениальною, страстною, демоническою натурою, то носившеюся ураганом, то разливающеюся потоками нежной красоты и грации…».</w:t>
      </w:r>
      <w:r w:rsidR="00DD6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100" w:rsidRDefault="00317100" w:rsidP="00CE2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100" w:rsidRDefault="00317100" w:rsidP="00CE27B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Ф.Лист Ноктюрн «Грёзы любви» (фортепиано)</w:t>
      </w:r>
    </w:p>
    <w:p w:rsidR="00317100" w:rsidRDefault="00317100" w:rsidP="00CE27B2">
      <w:pPr>
        <w:spacing w:after="0" w:line="240" w:lineRule="auto"/>
        <w:rPr>
          <w:rFonts w:ascii="Times New Roman" w:hAnsi="Times New Roman" w:cs="Times New Roman"/>
          <w:i/>
        </w:rPr>
      </w:pPr>
    </w:p>
    <w:p w:rsidR="00317100" w:rsidRDefault="00652D06" w:rsidP="00CE2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«…Счастливы, истинно счастливы мы, что живём в 1842 году, когда на свете есть такой исполнитель и этот исполнитель заехал в нашу столицу, и нам довелось его слышать», - писал о Листе молодой русский композитор А.Н.Серов.</w:t>
      </w:r>
    </w:p>
    <w:p w:rsidR="00652D06" w:rsidRDefault="00652D06" w:rsidP="00CE2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Ф.Лист знакомится в Петербурге с М И.Глинкой, восхищается его произведениями, всячески поддерживает его и пропагандирует. Именно благодаря Листу высший свет начинает признавать гениального русского композитора. На премьере оперы «Руслан и Людмила», боясь оскандалиться</w:t>
      </w:r>
      <w:r w:rsidR="00D84B25">
        <w:rPr>
          <w:rFonts w:ascii="Times New Roman" w:hAnsi="Times New Roman" w:cs="Times New Roman"/>
          <w:sz w:val="24"/>
          <w:szCs w:val="24"/>
        </w:rPr>
        <w:t>, петербургские меломаны внимательно следили за реакцией зарубежного музыканта. А он безо всякого стеснения с восторгом аплодировал после каждой сцены, каждого действия оперы.</w:t>
      </w:r>
    </w:p>
    <w:p w:rsidR="00D84B25" w:rsidRDefault="00D84B25" w:rsidP="00CE2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B25" w:rsidRDefault="00D84B25" w:rsidP="00CE27B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М.И.Глинка «Увертюра» из оперы «Руслан и Людмила» (фонограмма)</w:t>
      </w:r>
    </w:p>
    <w:p w:rsidR="00D84B25" w:rsidRDefault="00D84B25" w:rsidP="00CE27B2">
      <w:pPr>
        <w:spacing w:after="0" w:line="240" w:lineRule="auto"/>
        <w:rPr>
          <w:rFonts w:ascii="Times New Roman" w:hAnsi="Times New Roman" w:cs="Times New Roman"/>
          <w:i/>
        </w:rPr>
      </w:pPr>
    </w:p>
    <w:p w:rsidR="00D84B25" w:rsidRDefault="00D84B25" w:rsidP="00CE2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1844 году Петербург посещают с концертами немецкие музыканты: композитор Р.Шуман и пианистка, его жена Клара Вик.</w:t>
      </w:r>
    </w:p>
    <w:p w:rsidR="00D84B25" w:rsidRDefault="00D84B25" w:rsidP="00CE2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B25" w:rsidRDefault="00D84B25" w:rsidP="00CE27B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Р.Шуман «Концерт для фортепиано с оркестром» (отрывок) </w:t>
      </w:r>
      <w:r w:rsidR="007C06C3">
        <w:rPr>
          <w:rFonts w:ascii="Times New Roman" w:hAnsi="Times New Roman" w:cs="Times New Roman"/>
          <w:i/>
        </w:rPr>
        <w:t>–</w:t>
      </w:r>
      <w:r>
        <w:rPr>
          <w:rFonts w:ascii="Times New Roman" w:hAnsi="Times New Roman" w:cs="Times New Roman"/>
          <w:i/>
        </w:rPr>
        <w:t xml:space="preserve"> фонограмма</w:t>
      </w:r>
    </w:p>
    <w:p w:rsidR="007C06C3" w:rsidRDefault="007C06C3" w:rsidP="00CE27B2">
      <w:pPr>
        <w:spacing w:after="0" w:line="240" w:lineRule="auto"/>
        <w:rPr>
          <w:rFonts w:ascii="Times New Roman" w:hAnsi="Times New Roman" w:cs="Times New Roman"/>
          <w:i/>
        </w:rPr>
      </w:pPr>
    </w:p>
    <w:p w:rsidR="007C06C3" w:rsidRDefault="007C06C3" w:rsidP="00CE2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Традиции Глинки продолжит другой русский композитор – Александр Сергеевич Даргомыжский, автор знаменитой оперы «Русалка» на сюжет А.С.Пушкина (1855 год), романсов «Я вас любил», «Ночной зефир» и др., сатирико-комических песен «Титулярный советник», «Червяк» и др. При его активном участии в Петербурге в 1862 году открывается первая консерватория в России.</w:t>
      </w:r>
    </w:p>
    <w:p w:rsidR="001269C2" w:rsidRDefault="001269C2" w:rsidP="00CE2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9C2" w:rsidRDefault="001269C2" w:rsidP="00CE27B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А.С.Даргомыжский романс «Я вас любил», песня «Титулярный советник» (фонограмма)</w:t>
      </w:r>
    </w:p>
    <w:p w:rsidR="001269C2" w:rsidRDefault="001269C2" w:rsidP="00CE27B2">
      <w:pPr>
        <w:spacing w:after="0" w:line="240" w:lineRule="auto"/>
        <w:rPr>
          <w:rFonts w:ascii="Times New Roman" w:hAnsi="Times New Roman" w:cs="Times New Roman"/>
          <w:i/>
        </w:rPr>
      </w:pPr>
    </w:p>
    <w:p w:rsidR="009D7DA3" w:rsidRDefault="001269C2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конце 50-х годов образуется содружество молодых композиторов, получившее название «Могучая кучка». В него вошли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М.Балакирев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А.Бородин, М.Мусоргский, Ц.Кюи, Н.Римский-Корсаков. Известный пианист и дирижёр, учёный-химик, военный инженер, пехотный и морской офицеры. Что же объединило их?</w:t>
      </w:r>
      <w:r w:rsidR="00A70AB6">
        <w:rPr>
          <w:rFonts w:ascii="Times New Roman" w:hAnsi="Times New Roman" w:cs="Times New Roman"/>
          <w:sz w:val="24"/>
          <w:szCs w:val="24"/>
        </w:rPr>
        <w:t xml:space="preserve"> Страстная любовь к музыке, общие идеалы в искусстве, общие цели, общие взгляды на музыкальное творчество. Чаще всего они собирались по субботам и всегда с нетерпением ждали друг от друга новых музыкальных тем, фрагментов новых сочинений или целых произведений. Но не только музыка звучала на этих встречах – друзья любили много читать вместе, обсуждать </w:t>
      </w:r>
      <w:proofErr w:type="gramStart"/>
      <w:r w:rsidR="00A70AB6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="00A70AB6">
        <w:rPr>
          <w:rFonts w:ascii="Times New Roman" w:hAnsi="Times New Roman" w:cs="Times New Roman"/>
          <w:sz w:val="24"/>
          <w:szCs w:val="24"/>
        </w:rPr>
        <w:t xml:space="preserve">, спорить. </w:t>
      </w:r>
      <w:proofErr w:type="gramStart"/>
      <w:r w:rsidR="00A70AB6">
        <w:rPr>
          <w:rFonts w:ascii="Times New Roman" w:hAnsi="Times New Roman" w:cs="Times New Roman"/>
          <w:sz w:val="24"/>
          <w:szCs w:val="24"/>
        </w:rPr>
        <w:t>Здесь родились опера «Князь Игорь», «Богатырская симфония» А.Бородина, оперы «Борис Годунов»</w:t>
      </w:r>
      <w:r w:rsidR="00972E9E"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 w:rsidR="00972E9E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="00972E9E">
        <w:rPr>
          <w:rFonts w:ascii="Times New Roman" w:hAnsi="Times New Roman" w:cs="Times New Roman"/>
          <w:sz w:val="24"/>
          <w:szCs w:val="24"/>
        </w:rPr>
        <w:t>» М.Мусоргского, 15 опер Н.Римского-Корсакова, среди которых «</w:t>
      </w:r>
      <w:proofErr w:type="spellStart"/>
      <w:r w:rsidR="00972E9E">
        <w:rPr>
          <w:rFonts w:ascii="Times New Roman" w:hAnsi="Times New Roman" w:cs="Times New Roman"/>
          <w:sz w:val="24"/>
          <w:szCs w:val="24"/>
        </w:rPr>
        <w:t>Псковитянка</w:t>
      </w:r>
      <w:proofErr w:type="spellEnd"/>
      <w:r w:rsidR="00972E9E">
        <w:rPr>
          <w:rFonts w:ascii="Times New Roman" w:hAnsi="Times New Roman" w:cs="Times New Roman"/>
          <w:sz w:val="24"/>
          <w:szCs w:val="24"/>
        </w:rPr>
        <w:t xml:space="preserve">», «Снегурочка», «Майская ночь» и др. оперы, «Кавказский пленник» и «Вильям» Ц.Кюи, целый ряд увертюр </w:t>
      </w:r>
      <w:proofErr w:type="spellStart"/>
      <w:r w:rsidR="00972E9E">
        <w:rPr>
          <w:rFonts w:ascii="Times New Roman" w:hAnsi="Times New Roman" w:cs="Times New Roman"/>
          <w:sz w:val="24"/>
          <w:szCs w:val="24"/>
        </w:rPr>
        <w:t>М.Балакирева</w:t>
      </w:r>
      <w:proofErr w:type="spellEnd"/>
      <w:r w:rsidR="00972E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7CF5" w:rsidRDefault="00972E9E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их произведения пронизаны истинно русскими интонациями, пришедшими из фольклора, и написаны на русские исторические, сказочные и бытовые сюжеты, главным героем которых является русский народ.</w:t>
      </w:r>
    </w:p>
    <w:p w:rsidR="00A07CF5" w:rsidRDefault="00A07CF5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CF5" w:rsidRDefault="00A07CF5" w:rsidP="0008551D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В.Брюсов «Александрийский столп» стихи на фоне «Богатырской симфонии» А.Бородина (фонограмма, отрывок)</w:t>
      </w:r>
    </w:p>
    <w:p w:rsidR="00A07CF5" w:rsidRDefault="00A07CF5" w:rsidP="0008551D">
      <w:pPr>
        <w:spacing w:after="0" w:line="240" w:lineRule="auto"/>
        <w:rPr>
          <w:rFonts w:ascii="Times New Roman" w:hAnsi="Times New Roman" w:cs="Times New Roman"/>
          <w:i/>
        </w:rPr>
      </w:pPr>
    </w:p>
    <w:p w:rsidR="002A3CEC" w:rsidRDefault="00B7110C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Особую популярность во второй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 завоевали вальсы Иоганна Штрауса (сына), который в 1856-65 и 1869 годах жил в Петербурге</w:t>
      </w:r>
      <w:r w:rsidR="002A3CEC">
        <w:rPr>
          <w:rFonts w:ascii="Times New Roman" w:hAnsi="Times New Roman" w:cs="Times New Roman"/>
          <w:sz w:val="24"/>
          <w:szCs w:val="24"/>
        </w:rPr>
        <w:t xml:space="preserve"> и руководил летними концертными сезонами в Павловске. Говорят, что писал он свои произведения на террасах Константиновского дворца в Стрельне.</w:t>
      </w:r>
    </w:p>
    <w:p w:rsidR="002A3CEC" w:rsidRDefault="002A3CEC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CEC" w:rsidRDefault="002A3CEC" w:rsidP="0008551D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И.Штраус «На прекрасном </w:t>
      </w:r>
      <w:proofErr w:type="spellStart"/>
      <w:r>
        <w:rPr>
          <w:rFonts w:ascii="Times New Roman" w:hAnsi="Times New Roman" w:cs="Times New Roman"/>
          <w:i/>
        </w:rPr>
        <w:t>голубом</w:t>
      </w:r>
      <w:proofErr w:type="spellEnd"/>
      <w:r>
        <w:rPr>
          <w:rFonts w:ascii="Times New Roman" w:hAnsi="Times New Roman" w:cs="Times New Roman"/>
          <w:i/>
        </w:rPr>
        <w:t xml:space="preserve">  Дунае» (фонограмма)</w:t>
      </w:r>
    </w:p>
    <w:p w:rsidR="002A3CEC" w:rsidRDefault="002A3CEC" w:rsidP="0008551D">
      <w:pPr>
        <w:spacing w:after="0" w:line="240" w:lineRule="auto"/>
        <w:rPr>
          <w:rFonts w:ascii="Times New Roman" w:hAnsi="Times New Roman" w:cs="Times New Roman"/>
          <w:i/>
        </w:rPr>
      </w:pPr>
    </w:p>
    <w:p w:rsidR="002A3CEC" w:rsidRDefault="002A3CEC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1847 году в Петербург приезжает французский хореограф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Петипа. </w:t>
      </w:r>
    </w:p>
    <w:p w:rsidR="002A3CEC" w:rsidRDefault="002A3CEC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его приездом в русском балете наступает новая эра. Хореографическое искусство обогащается новой танцевальной лексикой и драматургией.</w:t>
      </w:r>
    </w:p>
    <w:p w:rsidR="00690A50" w:rsidRDefault="007B5829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Неоднократно город на Неве посещал ещё один гений русской музыкальной классики Пётр Ильич Чайковский. Он творчески контактировал с композиторами «Могучей кучки». На сценах Петербурга ставились его оперы «Пиковая дама», «Опричник», «Орлеанская дева» и другие. В содружестве с балетмейстерами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Мариусом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Петипа и Ивановым Пётр Ильич создал здесь великолепные балеты «Спящая красавица» и «Щелкунчик». Композитор был очарован </w:t>
      </w:r>
      <w:r w:rsidR="00690A50">
        <w:rPr>
          <w:rFonts w:ascii="Times New Roman" w:hAnsi="Times New Roman" w:cs="Times New Roman"/>
          <w:sz w:val="24"/>
          <w:szCs w:val="24"/>
        </w:rPr>
        <w:t>городом и посвятил ему прекраснейшее произведение «Белые ночи» в фортепианном цикле «Времена года».</w:t>
      </w:r>
    </w:p>
    <w:p w:rsidR="00690A50" w:rsidRDefault="00690A50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A50" w:rsidRDefault="00690A50" w:rsidP="0008551D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А.Фет «Ещё майская ночь» на музыку П.И.Чайковского «Белые ночи» (фортепиано)</w:t>
      </w:r>
    </w:p>
    <w:p w:rsidR="00690A50" w:rsidRDefault="00690A50" w:rsidP="0008551D">
      <w:pPr>
        <w:spacing w:after="0" w:line="240" w:lineRule="auto"/>
        <w:rPr>
          <w:rFonts w:ascii="Times New Roman" w:hAnsi="Times New Roman" w:cs="Times New Roman"/>
          <w:i/>
        </w:rPr>
      </w:pPr>
    </w:p>
    <w:p w:rsidR="00690A50" w:rsidRDefault="00690A50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Вот таким был музыкальный Петербург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века.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капризный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причудливый, то беспокойный и неистовый, то блестящий и восторженный. Но всегда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сочный и до краёв наполненный чувством и музыкой.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Рождающий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вдохновляющий гениев, творениями которых мы заслушиваемся и сегодня.</w:t>
      </w:r>
    </w:p>
    <w:p w:rsidR="00690A50" w:rsidRDefault="00690A50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5FC" w:rsidRDefault="009925FC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«О, Петербург, источник вдохновенья</w:t>
      </w:r>
    </w:p>
    <w:p w:rsidR="009925FC" w:rsidRDefault="009925FC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Прекрасных гениев России.</w:t>
      </w:r>
    </w:p>
    <w:p w:rsidR="009925FC" w:rsidRDefault="009925FC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Чудесны и таинственны мгновенья</w:t>
      </w:r>
    </w:p>
    <w:p w:rsidR="009925FC" w:rsidRDefault="009925FC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Бескрайней творческой стихии.</w:t>
      </w:r>
    </w:p>
    <w:p w:rsidR="009925FC" w:rsidRDefault="009925FC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Открой же тайны, Петербург, свои,</w:t>
      </w:r>
    </w:p>
    <w:p w:rsidR="009925FC" w:rsidRDefault="009925FC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Дозволь понять нам твою душу.</w:t>
      </w:r>
    </w:p>
    <w:p w:rsidR="009925FC" w:rsidRDefault="009925FC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Но лишь доносится в ответ:</w:t>
      </w:r>
    </w:p>
    <w:p w:rsidR="009925FC" w:rsidRDefault="009925FC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«Ты слушай, слушай, слушай…»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Очкурова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И.И.)</w:t>
      </w:r>
    </w:p>
    <w:p w:rsidR="009925FC" w:rsidRDefault="009925FC" w:rsidP="0008551D">
      <w:pPr>
        <w:spacing w:after="0" w:line="240" w:lineRule="auto"/>
        <w:rPr>
          <w:rFonts w:ascii="Times New Roman" w:hAnsi="Times New Roman" w:cs="Times New Roman"/>
          <w:i/>
        </w:rPr>
      </w:pPr>
    </w:p>
    <w:p w:rsidR="007B5829" w:rsidRPr="002A3CEC" w:rsidRDefault="009925FC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>А.Петров, О.Петрова «Вальс» из кинофильма «Петербургские тайны»</w:t>
      </w:r>
      <w:r w:rsidR="007B58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3CEC" w:rsidRDefault="002A3CEC" w:rsidP="0008551D">
      <w:pPr>
        <w:spacing w:after="0" w:line="240" w:lineRule="auto"/>
        <w:rPr>
          <w:rFonts w:ascii="Times New Roman" w:hAnsi="Times New Roman" w:cs="Times New Roman"/>
          <w:i/>
        </w:rPr>
      </w:pPr>
    </w:p>
    <w:p w:rsidR="002A3CEC" w:rsidRPr="002A3CEC" w:rsidRDefault="002A3CEC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9E" w:rsidRPr="009D7DA3" w:rsidRDefault="002A3CEC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D7DA3" w:rsidRDefault="009D7DA3" w:rsidP="0008551D">
      <w:pPr>
        <w:spacing w:after="0" w:line="240" w:lineRule="auto"/>
        <w:rPr>
          <w:rFonts w:ascii="Times New Roman" w:hAnsi="Times New Roman" w:cs="Times New Roman"/>
          <w:i/>
        </w:rPr>
      </w:pPr>
    </w:p>
    <w:p w:rsidR="009D7DA3" w:rsidRPr="009D7DA3" w:rsidRDefault="009D7DA3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C91" w:rsidRDefault="00526C91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C91" w:rsidRPr="00526C91" w:rsidRDefault="00526C91" w:rsidP="0008551D">
      <w:pPr>
        <w:spacing w:after="0" w:line="240" w:lineRule="auto"/>
        <w:rPr>
          <w:rFonts w:ascii="Times New Roman" w:hAnsi="Times New Roman" w:cs="Times New Roman"/>
          <w:i/>
        </w:rPr>
      </w:pPr>
    </w:p>
    <w:p w:rsidR="00B63AD7" w:rsidRDefault="00B63AD7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AD7" w:rsidRPr="005D3BE8" w:rsidRDefault="00B63AD7" w:rsidP="000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DD0" w:rsidRDefault="00114DD0">
      <w:pPr>
        <w:rPr>
          <w:rFonts w:ascii="Times New Roman" w:hAnsi="Times New Roman" w:cs="Times New Roman"/>
          <w:sz w:val="24"/>
          <w:szCs w:val="24"/>
        </w:rPr>
      </w:pPr>
    </w:p>
    <w:p w:rsidR="00114DD0" w:rsidRPr="00114DD0" w:rsidRDefault="00114DD0">
      <w:pPr>
        <w:rPr>
          <w:rFonts w:ascii="Times New Roman" w:hAnsi="Times New Roman" w:cs="Times New Roman"/>
          <w:sz w:val="24"/>
          <w:szCs w:val="24"/>
        </w:rPr>
      </w:pPr>
    </w:p>
    <w:sectPr w:rsidR="00114DD0" w:rsidRPr="00114DD0" w:rsidSect="0047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DD0"/>
    <w:rsid w:val="00073388"/>
    <w:rsid w:val="0008551D"/>
    <w:rsid w:val="00100599"/>
    <w:rsid w:val="00114DD0"/>
    <w:rsid w:val="001269C2"/>
    <w:rsid w:val="001A41BB"/>
    <w:rsid w:val="00286D9B"/>
    <w:rsid w:val="002A3CEC"/>
    <w:rsid w:val="00317100"/>
    <w:rsid w:val="00330396"/>
    <w:rsid w:val="00384FCE"/>
    <w:rsid w:val="003913E4"/>
    <w:rsid w:val="003C66B4"/>
    <w:rsid w:val="003E0F22"/>
    <w:rsid w:val="003F28A3"/>
    <w:rsid w:val="00426443"/>
    <w:rsid w:val="00472588"/>
    <w:rsid w:val="00526C91"/>
    <w:rsid w:val="005D3BE8"/>
    <w:rsid w:val="0062178E"/>
    <w:rsid w:val="00626124"/>
    <w:rsid w:val="00652D06"/>
    <w:rsid w:val="00690A50"/>
    <w:rsid w:val="007B5829"/>
    <w:rsid w:val="007C06C3"/>
    <w:rsid w:val="007E1E24"/>
    <w:rsid w:val="00821FBE"/>
    <w:rsid w:val="00873D11"/>
    <w:rsid w:val="008972ED"/>
    <w:rsid w:val="00954E20"/>
    <w:rsid w:val="00972E9E"/>
    <w:rsid w:val="009925FC"/>
    <w:rsid w:val="009D7DA3"/>
    <w:rsid w:val="00A07CF5"/>
    <w:rsid w:val="00A70AB6"/>
    <w:rsid w:val="00B63AD7"/>
    <w:rsid w:val="00B7110C"/>
    <w:rsid w:val="00B76487"/>
    <w:rsid w:val="00B9053D"/>
    <w:rsid w:val="00B94184"/>
    <w:rsid w:val="00B96BC1"/>
    <w:rsid w:val="00B96F56"/>
    <w:rsid w:val="00CB5886"/>
    <w:rsid w:val="00CE27B2"/>
    <w:rsid w:val="00D84B25"/>
    <w:rsid w:val="00DD65CA"/>
    <w:rsid w:val="00E64CC5"/>
    <w:rsid w:val="00ED568D"/>
    <w:rsid w:val="00EF582F"/>
    <w:rsid w:val="00EF7594"/>
    <w:rsid w:val="00F004CD"/>
    <w:rsid w:val="00F50132"/>
    <w:rsid w:val="00F8272F"/>
    <w:rsid w:val="00FC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6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2013-11-04T17:53:00Z</dcterms:created>
  <dcterms:modified xsi:type="dcterms:W3CDTF">2013-11-07T22:17:00Z</dcterms:modified>
</cp:coreProperties>
</file>