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8E" w:rsidRDefault="00E7168E" w:rsidP="00E7168E">
      <w:pPr>
        <w:spacing w:after="0" w:line="240" w:lineRule="auto"/>
        <w:jc w:val="both"/>
      </w:pPr>
    </w:p>
    <w:p w:rsidR="00E7168E" w:rsidRDefault="00E7168E" w:rsidP="00E7168E">
      <w:pPr>
        <w:spacing w:after="0" w:line="240" w:lineRule="auto"/>
        <w:jc w:val="center"/>
      </w:pPr>
      <w:r>
        <w:t>Муниципальное бюджетное образовательное учреждение</w:t>
      </w:r>
    </w:p>
    <w:p w:rsidR="00E7168E" w:rsidRDefault="00E7168E" w:rsidP="00E7168E">
      <w:pPr>
        <w:spacing w:after="0" w:line="240" w:lineRule="auto"/>
        <w:jc w:val="center"/>
      </w:pPr>
      <w:r>
        <w:t>дополнительного образования детей</w:t>
      </w:r>
    </w:p>
    <w:p w:rsidR="00E7168E" w:rsidRDefault="00E7168E" w:rsidP="00E7168E">
      <w:pPr>
        <w:spacing w:after="0" w:line="240" w:lineRule="auto"/>
        <w:jc w:val="center"/>
      </w:pPr>
      <w:r>
        <w:t>«Центр внешкольной работы»</w:t>
      </w:r>
    </w:p>
    <w:p w:rsidR="00E7168E" w:rsidRDefault="00E7168E" w:rsidP="00E7168E">
      <w:pPr>
        <w:spacing w:after="0" w:line="240" w:lineRule="auto"/>
        <w:jc w:val="center"/>
      </w:pPr>
    </w:p>
    <w:p w:rsidR="00E7168E" w:rsidRDefault="00E7168E" w:rsidP="00E7168E">
      <w:pPr>
        <w:spacing w:after="0" w:line="240" w:lineRule="auto"/>
        <w:jc w:val="center"/>
      </w:pPr>
    </w:p>
    <w:p w:rsidR="00E7168E" w:rsidRDefault="00E7168E" w:rsidP="00E7168E">
      <w:pPr>
        <w:spacing w:after="0" w:line="240" w:lineRule="auto"/>
        <w:jc w:val="center"/>
      </w:pPr>
    </w:p>
    <w:p w:rsidR="00E7168E" w:rsidRDefault="00E7168E" w:rsidP="00E7168E">
      <w:pPr>
        <w:spacing w:after="0" w:line="240" w:lineRule="auto"/>
        <w:jc w:val="center"/>
      </w:pPr>
    </w:p>
    <w:p w:rsidR="00E7168E" w:rsidRDefault="00E7168E" w:rsidP="00E7168E">
      <w:pPr>
        <w:spacing w:after="0" w:line="240" w:lineRule="auto"/>
        <w:jc w:val="center"/>
      </w:pPr>
    </w:p>
    <w:p w:rsidR="00E7168E" w:rsidRDefault="00E7168E" w:rsidP="00E7168E">
      <w:pPr>
        <w:spacing w:after="0" w:line="240" w:lineRule="auto"/>
        <w:jc w:val="center"/>
      </w:pPr>
    </w:p>
    <w:p w:rsidR="00E7168E" w:rsidRDefault="00E7168E" w:rsidP="00E7168E">
      <w:pPr>
        <w:spacing w:after="0" w:line="240" w:lineRule="auto"/>
        <w:jc w:val="center"/>
      </w:pPr>
    </w:p>
    <w:p w:rsidR="00E7168E" w:rsidRDefault="00E7168E" w:rsidP="00E7168E">
      <w:pPr>
        <w:spacing w:after="0" w:line="240" w:lineRule="auto"/>
        <w:ind w:left="-567" w:hanging="284"/>
        <w:jc w:val="center"/>
      </w:pPr>
    </w:p>
    <w:p w:rsidR="00E7168E" w:rsidRPr="002211B1" w:rsidRDefault="00E7168E" w:rsidP="00E7168E">
      <w:pPr>
        <w:spacing w:after="0" w:line="240" w:lineRule="auto"/>
        <w:ind w:left="-567" w:hanging="284"/>
        <w:jc w:val="center"/>
        <w:rPr>
          <w:b/>
          <w:sz w:val="36"/>
          <w:szCs w:val="36"/>
        </w:rPr>
      </w:pPr>
      <w:r w:rsidRPr="002211B1">
        <w:rPr>
          <w:b/>
          <w:sz w:val="36"/>
          <w:szCs w:val="36"/>
        </w:rPr>
        <w:t>Конспект</w:t>
      </w:r>
    </w:p>
    <w:p w:rsidR="00E7168E" w:rsidRPr="002211B1" w:rsidRDefault="00E7168E" w:rsidP="00E7168E">
      <w:pPr>
        <w:spacing w:after="0" w:line="240" w:lineRule="auto"/>
        <w:ind w:left="-567" w:hanging="2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</w:t>
      </w:r>
      <w:r w:rsidRPr="002211B1">
        <w:rPr>
          <w:b/>
          <w:sz w:val="36"/>
          <w:szCs w:val="36"/>
        </w:rPr>
        <w:t>ткрытого итогового занятия</w:t>
      </w:r>
    </w:p>
    <w:p w:rsidR="00E7168E" w:rsidRPr="002211B1" w:rsidRDefault="00E7168E" w:rsidP="00E7168E">
      <w:pPr>
        <w:spacing w:after="0" w:line="240" w:lineRule="auto"/>
        <w:ind w:left="-567" w:hanging="284"/>
        <w:jc w:val="center"/>
        <w:rPr>
          <w:b/>
          <w:sz w:val="36"/>
          <w:szCs w:val="36"/>
        </w:rPr>
      </w:pPr>
    </w:p>
    <w:p w:rsidR="00E7168E" w:rsidRPr="002211B1" w:rsidRDefault="00E7168E" w:rsidP="00E7168E">
      <w:pPr>
        <w:spacing w:after="0" w:line="240" w:lineRule="auto"/>
        <w:ind w:left="-567" w:hanging="284"/>
        <w:jc w:val="center"/>
        <w:rPr>
          <w:sz w:val="32"/>
          <w:szCs w:val="32"/>
        </w:rPr>
      </w:pPr>
      <w:r>
        <w:rPr>
          <w:b/>
          <w:sz w:val="32"/>
          <w:szCs w:val="32"/>
        </w:rPr>
        <w:t>тема «</w:t>
      </w:r>
      <w:r>
        <w:rPr>
          <w:sz w:val="36"/>
          <w:szCs w:val="36"/>
        </w:rPr>
        <w:t>СМЕНА НАСТРОЕНИЯ</w:t>
      </w:r>
      <w:r>
        <w:rPr>
          <w:sz w:val="32"/>
          <w:szCs w:val="32"/>
        </w:rPr>
        <w:t>»</w:t>
      </w:r>
    </w:p>
    <w:p w:rsidR="00E7168E" w:rsidRPr="002211B1" w:rsidRDefault="00E7168E" w:rsidP="00E7168E">
      <w:pPr>
        <w:spacing w:after="0" w:line="240" w:lineRule="auto"/>
        <w:ind w:left="-567" w:hanging="284"/>
        <w:jc w:val="center"/>
      </w:pPr>
      <w:r>
        <w:t>объединение «Театр Домик»</w:t>
      </w:r>
    </w:p>
    <w:p w:rsidR="00E7168E" w:rsidRDefault="00E7168E" w:rsidP="00E7168E">
      <w:pPr>
        <w:spacing w:after="0" w:line="240" w:lineRule="auto"/>
        <w:ind w:left="-567" w:hanging="284"/>
        <w:jc w:val="center"/>
      </w:pPr>
    </w:p>
    <w:p w:rsidR="00E7168E" w:rsidRDefault="00E7168E" w:rsidP="00E7168E">
      <w:pPr>
        <w:spacing w:after="0" w:line="240" w:lineRule="auto"/>
        <w:ind w:left="-567" w:hanging="284"/>
        <w:jc w:val="center"/>
      </w:pPr>
    </w:p>
    <w:p w:rsidR="00E7168E" w:rsidRDefault="00E7168E" w:rsidP="00E7168E">
      <w:pPr>
        <w:spacing w:after="0" w:line="240" w:lineRule="auto"/>
        <w:ind w:left="-567" w:hanging="284"/>
        <w:jc w:val="center"/>
      </w:pPr>
    </w:p>
    <w:tbl>
      <w:tblPr>
        <w:tblW w:w="4820" w:type="dxa"/>
        <w:tblInd w:w="4786" w:type="dxa"/>
        <w:tblLook w:val="04A0"/>
      </w:tblPr>
      <w:tblGrid>
        <w:gridCol w:w="4820"/>
      </w:tblGrid>
      <w:tr w:rsidR="00E7168E" w:rsidRPr="00917BFD" w:rsidTr="00151274">
        <w:tc>
          <w:tcPr>
            <w:tcW w:w="4820" w:type="dxa"/>
          </w:tcPr>
          <w:p w:rsidR="00E7168E" w:rsidRPr="00917BFD" w:rsidRDefault="00E7168E" w:rsidP="00151274">
            <w:pPr>
              <w:spacing w:after="0" w:line="240" w:lineRule="auto"/>
              <w:jc w:val="both"/>
            </w:pPr>
            <w:r w:rsidRPr="00917BFD">
              <w:t>Педагог</w:t>
            </w:r>
          </w:p>
        </w:tc>
      </w:tr>
      <w:tr w:rsidR="00E7168E" w:rsidRPr="00917BFD" w:rsidTr="00151274">
        <w:tc>
          <w:tcPr>
            <w:tcW w:w="4820" w:type="dxa"/>
          </w:tcPr>
          <w:p w:rsidR="00E7168E" w:rsidRPr="00917BFD" w:rsidRDefault="00E7168E" w:rsidP="00151274">
            <w:pPr>
              <w:spacing w:after="0" w:line="240" w:lineRule="auto"/>
              <w:jc w:val="both"/>
            </w:pPr>
            <w:r w:rsidRPr="00917BFD">
              <w:t>дополнительного образования</w:t>
            </w:r>
          </w:p>
        </w:tc>
      </w:tr>
      <w:tr w:rsidR="00E7168E" w:rsidRPr="00917BFD" w:rsidTr="00151274">
        <w:tc>
          <w:tcPr>
            <w:tcW w:w="4820" w:type="dxa"/>
          </w:tcPr>
          <w:p w:rsidR="00E7168E" w:rsidRPr="00917BFD" w:rsidRDefault="00E7168E" w:rsidP="00151274">
            <w:pPr>
              <w:spacing w:after="0" w:line="240" w:lineRule="auto"/>
              <w:jc w:val="both"/>
            </w:pPr>
            <w:r w:rsidRPr="00917BFD">
              <w:t>Гринкевич Т.С.</w:t>
            </w:r>
          </w:p>
        </w:tc>
      </w:tr>
      <w:tr w:rsidR="00E7168E" w:rsidRPr="00917BFD" w:rsidTr="00151274">
        <w:tc>
          <w:tcPr>
            <w:tcW w:w="4820" w:type="dxa"/>
          </w:tcPr>
          <w:p w:rsidR="00E7168E" w:rsidRPr="00917BFD" w:rsidRDefault="00E7168E" w:rsidP="00151274">
            <w:pPr>
              <w:spacing w:after="0" w:line="240" w:lineRule="auto"/>
              <w:jc w:val="both"/>
            </w:pPr>
            <w:r w:rsidRPr="00917BFD">
              <w:t>Год обучения – 1.</w:t>
            </w:r>
          </w:p>
          <w:p w:rsidR="00E7168E" w:rsidRPr="00917BFD" w:rsidRDefault="00E7168E" w:rsidP="00151274">
            <w:pPr>
              <w:spacing w:after="0" w:line="240" w:lineRule="auto"/>
              <w:jc w:val="both"/>
            </w:pPr>
            <w:r w:rsidRPr="00917BFD">
              <w:t>Возраст детей – 8-9 лет.</w:t>
            </w:r>
          </w:p>
        </w:tc>
      </w:tr>
      <w:tr w:rsidR="00E7168E" w:rsidRPr="00917BFD" w:rsidTr="00151274">
        <w:tc>
          <w:tcPr>
            <w:tcW w:w="4820" w:type="dxa"/>
          </w:tcPr>
          <w:p w:rsidR="00E7168E" w:rsidRPr="00917BFD" w:rsidRDefault="00E7168E" w:rsidP="00151274">
            <w:pPr>
              <w:spacing w:after="0" w:line="240" w:lineRule="auto"/>
              <w:jc w:val="both"/>
            </w:pPr>
            <w:r w:rsidRPr="00917BFD">
              <w:t>Количество детей – 1</w:t>
            </w:r>
            <w:r>
              <w:t>2</w:t>
            </w:r>
            <w:r w:rsidRPr="00917BFD">
              <w:t xml:space="preserve"> человек.</w:t>
            </w:r>
          </w:p>
          <w:p w:rsidR="00E7168E" w:rsidRPr="00917BFD" w:rsidRDefault="00E7168E" w:rsidP="00151274">
            <w:pPr>
              <w:spacing w:after="0" w:line="240" w:lineRule="auto"/>
              <w:jc w:val="both"/>
            </w:pPr>
            <w:r w:rsidRPr="00917BFD">
              <w:t>Продолжительность занятия – 3 ч. (2ч.10мин).</w:t>
            </w:r>
          </w:p>
          <w:p w:rsidR="00E7168E" w:rsidRPr="00917BFD" w:rsidRDefault="00E7168E" w:rsidP="00E7168E">
            <w:pPr>
              <w:spacing w:after="0" w:line="240" w:lineRule="auto"/>
              <w:jc w:val="both"/>
            </w:pPr>
            <w:r w:rsidRPr="00917BFD">
              <w:t>Дата проведения «13» февраля 20</w:t>
            </w:r>
            <w:r>
              <w:t xml:space="preserve">12 </w:t>
            </w:r>
            <w:r w:rsidRPr="00917BFD">
              <w:t>г.</w:t>
            </w:r>
          </w:p>
        </w:tc>
      </w:tr>
      <w:tr w:rsidR="00E7168E" w:rsidRPr="00917BFD" w:rsidTr="00151274">
        <w:tc>
          <w:tcPr>
            <w:tcW w:w="4820" w:type="dxa"/>
          </w:tcPr>
          <w:p w:rsidR="00E7168E" w:rsidRPr="00917BFD" w:rsidRDefault="00E7168E" w:rsidP="00151274">
            <w:pPr>
              <w:spacing w:after="0" w:line="240" w:lineRule="auto"/>
              <w:jc w:val="both"/>
            </w:pPr>
          </w:p>
        </w:tc>
      </w:tr>
      <w:tr w:rsidR="00E7168E" w:rsidRPr="00917BFD" w:rsidTr="00151274">
        <w:tc>
          <w:tcPr>
            <w:tcW w:w="4820" w:type="dxa"/>
          </w:tcPr>
          <w:p w:rsidR="00E7168E" w:rsidRPr="00917BFD" w:rsidRDefault="00E7168E" w:rsidP="00151274">
            <w:pPr>
              <w:spacing w:after="0" w:line="240" w:lineRule="auto"/>
              <w:jc w:val="both"/>
            </w:pPr>
          </w:p>
        </w:tc>
      </w:tr>
      <w:tr w:rsidR="00E7168E" w:rsidRPr="00917BFD" w:rsidTr="00151274">
        <w:tc>
          <w:tcPr>
            <w:tcW w:w="4820" w:type="dxa"/>
          </w:tcPr>
          <w:p w:rsidR="00E7168E" w:rsidRPr="00917BFD" w:rsidRDefault="00E7168E" w:rsidP="00151274">
            <w:pPr>
              <w:spacing w:after="0" w:line="240" w:lineRule="auto"/>
              <w:jc w:val="both"/>
            </w:pPr>
          </w:p>
        </w:tc>
      </w:tr>
      <w:tr w:rsidR="00E7168E" w:rsidRPr="00917BFD" w:rsidTr="00151274">
        <w:tc>
          <w:tcPr>
            <w:tcW w:w="4820" w:type="dxa"/>
          </w:tcPr>
          <w:p w:rsidR="00E7168E" w:rsidRPr="00917BFD" w:rsidRDefault="00E7168E" w:rsidP="00151274">
            <w:pPr>
              <w:spacing w:after="0" w:line="240" w:lineRule="auto"/>
              <w:jc w:val="both"/>
            </w:pPr>
          </w:p>
        </w:tc>
      </w:tr>
      <w:tr w:rsidR="00E7168E" w:rsidRPr="00917BFD" w:rsidTr="00151274">
        <w:tc>
          <w:tcPr>
            <w:tcW w:w="4820" w:type="dxa"/>
          </w:tcPr>
          <w:p w:rsidR="00E7168E" w:rsidRPr="00917BFD" w:rsidRDefault="00E7168E" w:rsidP="00151274">
            <w:pPr>
              <w:spacing w:after="0" w:line="240" w:lineRule="auto"/>
              <w:jc w:val="both"/>
            </w:pPr>
          </w:p>
        </w:tc>
      </w:tr>
    </w:tbl>
    <w:p w:rsidR="00E7168E" w:rsidRDefault="00E7168E" w:rsidP="00E7168E">
      <w:pPr>
        <w:spacing w:after="0" w:line="240" w:lineRule="auto"/>
        <w:jc w:val="both"/>
        <w:rPr>
          <w:sz w:val="36"/>
        </w:rPr>
      </w:pPr>
      <w:r>
        <w:rPr>
          <w:sz w:val="36"/>
        </w:rPr>
        <w:t xml:space="preserve"> </w:t>
      </w:r>
    </w:p>
    <w:p w:rsidR="00E7168E" w:rsidRDefault="00E7168E" w:rsidP="00E7168E">
      <w:pPr>
        <w:spacing w:after="0" w:line="240" w:lineRule="auto"/>
        <w:jc w:val="both"/>
        <w:rPr>
          <w:sz w:val="36"/>
        </w:rPr>
      </w:pPr>
    </w:p>
    <w:p w:rsidR="00E7168E" w:rsidRDefault="00E7168E" w:rsidP="00E7168E">
      <w:pPr>
        <w:spacing w:after="0" w:line="240" w:lineRule="auto"/>
        <w:jc w:val="both"/>
        <w:rPr>
          <w:sz w:val="36"/>
        </w:rPr>
      </w:pPr>
    </w:p>
    <w:p w:rsidR="00E7168E" w:rsidRDefault="00E7168E" w:rsidP="00E7168E">
      <w:pPr>
        <w:spacing w:after="0" w:line="240" w:lineRule="auto"/>
        <w:jc w:val="both"/>
        <w:rPr>
          <w:sz w:val="36"/>
        </w:rPr>
      </w:pPr>
    </w:p>
    <w:p w:rsidR="00E7168E" w:rsidRDefault="00E7168E" w:rsidP="00E7168E">
      <w:pPr>
        <w:spacing w:after="0" w:line="240" w:lineRule="auto"/>
        <w:jc w:val="both"/>
        <w:rPr>
          <w:sz w:val="36"/>
        </w:rPr>
      </w:pPr>
    </w:p>
    <w:p w:rsidR="00E7168E" w:rsidRDefault="00E7168E" w:rsidP="00E7168E">
      <w:pPr>
        <w:spacing w:after="0" w:line="240" w:lineRule="auto"/>
        <w:jc w:val="both"/>
        <w:rPr>
          <w:sz w:val="36"/>
        </w:rPr>
      </w:pPr>
    </w:p>
    <w:p w:rsidR="00E7168E" w:rsidRDefault="00E7168E" w:rsidP="00E7168E">
      <w:pPr>
        <w:spacing w:after="0" w:line="240" w:lineRule="auto"/>
        <w:jc w:val="both"/>
        <w:rPr>
          <w:sz w:val="36"/>
        </w:rPr>
      </w:pPr>
    </w:p>
    <w:p w:rsidR="00E7168E" w:rsidRDefault="00E7168E" w:rsidP="00E7168E">
      <w:pPr>
        <w:spacing w:after="0" w:line="240" w:lineRule="auto"/>
        <w:jc w:val="center"/>
      </w:pPr>
      <w:r>
        <w:t>г</w:t>
      </w:r>
      <w:r w:rsidRPr="00946D1E">
        <w:t>. Петропавловск</w:t>
      </w:r>
      <w:r>
        <w:t>-Камчатский</w:t>
      </w:r>
    </w:p>
    <w:p w:rsidR="00E7168E" w:rsidRDefault="00E7168E" w:rsidP="00E7168E">
      <w:pPr>
        <w:spacing w:after="0" w:line="240" w:lineRule="auto"/>
        <w:jc w:val="center"/>
      </w:pPr>
      <w:r>
        <w:t>2012 год</w:t>
      </w:r>
    </w:p>
    <w:p w:rsidR="00E7168E" w:rsidRDefault="00E7168E" w:rsidP="00E7168E">
      <w:pPr>
        <w:spacing w:after="0" w:line="240" w:lineRule="auto"/>
        <w:jc w:val="center"/>
      </w:pPr>
    </w:p>
    <w:p w:rsidR="00E7168E" w:rsidRDefault="00E7168E" w:rsidP="00E7168E">
      <w:pPr>
        <w:spacing w:after="0" w:line="240" w:lineRule="auto"/>
        <w:jc w:val="center"/>
      </w:pPr>
    </w:p>
    <w:p w:rsidR="00E7168E" w:rsidRDefault="00E7168E" w:rsidP="00E7168E">
      <w:pPr>
        <w:spacing w:after="0" w:line="240" w:lineRule="auto"/>
        <w:jc w:val="center"/>
      </w:pPr>
    </w:p>
    <w:p w:rsidR="00E7168E" w:rsidRDefault="00E7168E" w:rsidP="00E7168E">
      <w:pPr>
        <w:spacing w:after="0" w:line="240" w:lineRule="auto"/>
        <w:jc w:val="both"/>
      </w:pPr>
      <w:r>
        <w:rPr>
          <w:b/>
          <w:sz w:val="32"/>
          <w:szCs w:val="32"/>
        </w:rPr>
        <w:t>Тема занятия:</w:t>
      </w:r>
      <w:r>
        <w:t xml:space="preserve">  Смена настроения.</w:t>
      </w:r>
    </w:p>
    <w:p w:rsidR="00E7168E" w:rsidRDefault="00E7168E" w:rsidP="00E7168E">
      <w:pPr>
        <w:spacing w:after="0" w:line="240" w:lineRule="auto"/>
        <w:jc w:val="both"/>
      </w:pPr>
    </w:p>
    <w:p w:rsidR="00E7168E" w:rsidRDefault="00E7168E" w:rsidP="00E7168E">
      <w:pPr>
        <w:spacing w:after="0" w:line="240" w:lineRule="auto"/>
        <w:jc w:val="both"/>
      </w:pPr>
      <w:r>
        <w:rPr>
          <w:b/>
          <w:i/>
        </w:rPr>
        <w:t xml:space="preserve">Цель: </w:t>
      </w:r>
      <w:r>
        <w:t>Создание ситуации, позволяющей детям выразить настроение            разными способами и использовать знания в работе над ролью.</w:t>
      </w:r>
    </w:p>
    <w:p w:rsidR="00E7168E" w:rsidRDefault="00E7168E" w:rsidP="00E7168E">
      <w:pPr>
        <w:spacing w:after="0" w:line="240" w:lineRule="auto"/>
        <w:jc w:val="both"/>
      </w:pPr>
    </w:p>
    <w:p w:rsidR="00E7168E" w:rsidRPr="002B5527" w:rsidRDefault="00E7168E" w:rsidP="00E7168E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Задачи:</w:t>
      </w:r>
    </w:p>
    <w:p w:rsidR="00E7168E" w:rsidRDefault="00E7168E" w:rsidP="00E7168E">
      <w:pPr>
        <w:spacing w:after="0" w:line="240" w:lineRule="auto"/>
        <w:ind w:left="1440"/>
        <w:jc w:val="both"/>
      </w:pPr>
      <w:r>
        <w:t>1)Учить детей чувствовать смену настроения и передавать свои ощущения разными способами: красками, голосом, пластикой движений, ощущать взаимосвязь живописи, музыки и театра.</w:t>
      </w:r>
    </w:p>
    <w:p w:rsidR="00E7168E" w:rsidRDefault="00E7168E" w:rsidP="00E7168E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Развивать психические качества: внимание, память, речь, воображение, музыкальное восприятие, умение использовать опыт наблюдения пластического самовыражения в сценических работах.</w:t>
      </w:r>
    </w:p>
    <w:p w:rsidR="00E7168E" w:rsidRDefault="00E7168E" w:rsidP="00E7168E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Воспитывать организованность, интерес к музыке и живописи, поэзии, стремление обогатить свой духовный мир, уважение к труду товарищей.</w:t>
      </w:r>
    </w:p>
    <w:p w:rsidR="00E7168E" w:rsidRDefault="00E7168E" w:rsidP="00E7168E">
      <w:pPr>
        <w:spacing w:after="0" w:line="240" w:lineRule="auto"/>
        <w:jc w:val="both"/>
      </w:pPr>
    </w:p>
    <w:p w:rsidR="00E7168E" w:rsidRDefault="00E7168E" w:rsidP="00E7168E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Демонстрационный материал:</w:t>
      </w:r>
    </w:p>
    <w:p w:rsidR="00E7168E" w:rsidRDefault="00E7168E" w:rsidP="00E7168E">
      <w:pPr>
        <w:spacing w:after="0" w:line="240" w:lineRule="auto"/>
        <w:jc w:val="both"/>
      </w:pPr>
      <w:r>
        <w:t xml:space="preserve">Фонограммы Э. Григ «Пэр </w:t>
      </w:r>
      <w:proofErr w:type="spellStart"/>
      <w:r>
        <w:t>Гюнт</w:t>
      </w:r>
      <w:proofErr w:type="spellEnd"/>
      <w:r>
        <w:t>» - «Рассвет», «Пещера горного короля»;</w:t>
      </w:r>
    </w:p>
    <w:p w:rsidR="00E7168E" w:rsidRDefault="00E7168E" w:rsidP="00E7168E">
      <w:pPr>
        <w:spacing w:after="0" w:line="240" w:lineRule="auto"/>
        <w:jc w:val="both"/>
      </w:pPr>
      <w:r>
        <w:t xml:space="preserve">С. Прокофьев «Ромео и Джульетта»; Луи </w:t>
      </w:r>
      <w:proofErr w:type="spellStart"/>
      <w:r>
        <w:t>Армстронг</w:t>
      </w:r>
      <w:proofErr w:type="spellEnd"/>
      <w:r>
        <w:t>.</w:t>
      </w:r>
    </w:p>
    <w:p w:rsidR="00E7168E" w:rsidRPr="0080363E" w:rsidRDefault="00E7168E" w:rsidP="00E7168E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Раздаточный материал:</w:t>
      </w:r>
    </w:p>
    <w:p w:rsidR="00E7168E" w:rsidRDefault="00E7168E" w:rsidP="00E7168E">
      <w:pPr>
        <w:spacing w:after="0" w:line="240" w:lineRule="auto"/>
        <w:jc w:val="both"/>
      </w:pPr>
      <w:r>
        <w:t>Акварель, бумага, кисти, банки с водой.</w:t>
      </w:r>
    </w:p>
    <w:p w:rsidR="00E7168E" w:rsidRDefault="00E7168E" w:rsidP="00E7168E">
      <w:pPr>
        <w:spacing w:after="0" w:line="240" w:lineRule="auto"/>
        <w:jc w:val="both"/>
      </w:pPr>
    </w:p>
    <w:p w:rsidR="00E7168E" w:rsidRDefault="00E7168E" w:rsidP="00E7168E">
      <w:pPr>
        <w:spacing w:after="0" w:line="240" w:lineRule="auto"/>
        <w:jc w:val="both"/>
      </w:pPr>
    </w:p>
    <w:p w:rsidR="00E7168E" w:rsidRDefault="00E7168E" w:rsidP="00E7168E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План занятия:</w:t>
      </w:r>
    </w:p>
    <w:p w:rsidR="00E7168E" w:rsidRDefault="00E7168E" w:rsidP="00E7168E">
      <w:pPr>
        <w:pStyle w:val="a3"/>
        <w:numPr>
          <w:ilvl w:val="0"/>
          <w:numId w:val="9"/>
        </w:numPr>
        <w:spacing w:after="0" w:line="240" w:lineRule="auto"/>
        <w:jc w:val="both"/>
        <w:rPr>
          <w:b/>
        </w:rPr>
      </w:pPr>
      <w:r>
        <w:rPr>
          <w:b/>
        </w:rPr>
        <w:t>Организационный момент</w:t>
      </w:r>
    </w:p>
    <w:p w:rsidR="00E7168E" w:rsidRDefault="00E7168E" w:rsidP="00E7168E">
      <w:pPr>
        <w:pStyle w:val="a3"/>
        <w:numPr>
          <w:ilvl w:val="0"/>
          <w:numId w:val="10"/>
        </w:numPr>
        <w:spacing w:after="0" w:line="240" w:lineRule="auto"/>
        <w:jc w:val="both"/>
      </w:pPr>
      <w:r>
        <w:t>Подготовка рабочих мест (5 мин.)</w:t>
      </w:r>
    </w:p>
    <w:p w:rsidR="00E7168E" w:rsidRDefault="00E7168E" w:rsidP="00E7168E">
      <w:pPr>
        <w:pStyle w:val="a3"/>
        <w:numPr>
          <w:ilvl w:val="0"/>
          <w:numId w:val="10"/>
        </w:numPr>
        <w:spacing w:after="0" w:line="240" w:lineRule="auto"/>
        <w:jc w:val="both"/>
      </w:pPr>
      <w:r>
        <w:t>Сообщение темы.</w:t>
      </w:r>
    </w:p>
    <w:p w:rsidR="00E7168E" w:rsidRDefault="00E7168E" w:rsidP="00E7168E">
      <w:pPr>
        <w:pStyle w:val="a3"/>
        <w:numPr>
          <w:ilvl w:val="0"/>
          <w:numId w:val="9"/>
        </w:numPr>
        <w:spacing w:after="0" w:line="240" w:lineRule="auto"/>
        <w:jc w:val="both"/>
        <w:rPr>
          <w:b/>
        </w:rPr>
      </w:pPr>
      <w:r>
        <w:rPr>
          <w:b/>
        </w:rPr>
        <w:t>Основной этап</w:t>
      </w:r>
    </w:p>
    <w:p w:rsidR="00E7168E" w:rsidRPr="0080363E" w:rsidRDefault="00E7168E" w:rsidP="00E7168E">
      <w:pPr>
        <w:pStyle w:val="a3"/>
        <w:numPr>
          <w:ilvl w:val="0"/>
          <w:numId w:val="11"/>
        </w:numPr>
        <w:spacing w:after="0" w:line="240" w:lineRule="auto"/>
        <w:jc w:val="both"/>
        <w:rPr>
          <w:b/>
        </w:rPr>
      </w:pPr>
      <w:r>
        <w:t>Вводная часть</w:t>
      </w:r>
    </w:p>
    <w:p w:rsidR="00E7168E" w:rsidRDefault="00E7168E" w:rsidP="00E7168E">
      <w:pPr>
        <w:pStyle w:val="a3"/>
        <w:spacing w:after="0" w:line="240" w:lineRule="auto"/>
        <w:ind w:left="1440"/>
        <w:jc w:val="both"/>
      </w:pPr>
      <w:r>
        <w:t>- настроение в живописи и музыке (20 мин.)</w:t>
      </w:r>
    </w:p>
    <w:p w:rsidR="00E7168E" w:rsidRDefault="00E7168E" w:rsidP="00E7168E">
      <w:pPr>
        <w:pStyle w:val="a3"/>
        <w:spacing w:after="0" w:line="240" w:lineRule="auto"/>
        <w:ind w:left="1440"/>
        <w:jc w:val="both"/>
      </w:pPr>
      <w:r>
        <w:t>- пластическая разминка (10 мин.)</w:t>
      </w:r>
    </w:p>
    <w:p w:rsidR="00E7168E" w:rsidRDefault="00E7168E" w:rsidP="00E7168E">
      <w:pPr>
        <w:spacing w:after="0" w:line="240" w:lineRule="auto"/>
        <w:jc w:val="both"/>
      </w:pPr>
      <w:r>
        <w:t xml:space="preserve">               2.  Основная часть.</w:t>
      </w:r>
    </w:p>
    <w:p w:rsidR="00E7168E" w:rsidRDefault="00E7168E" w:rsidP="00E7168E">
      <w:pPr>
        <w:spacing w:after="0" w:line="240" w:lineRule="auto"/>
        <w:jc w:val="both"/>
      </w:pPr>
      <w:r>
        <w:t xml:space="preserve">                    - </w:t>
      </w:r>
      <w:proofErr w:type="gramStart"/>
      <w:r>
        <w:t>э</w:t>
      </w:r>
      <w:proofErr w:type="gramEnd"/>
      <w:r>
        <w:t>тюды (20 мин.)</w:t>
      </w:r>
    </w:p>
    <w:p w:rsidR="00E7168E" w:rsidRDefault="00E7168E" w:rsidP="00E7168E">
      <w:pPr>
        <w:spacing w:after="0" w:line="240" w:lineRule="auto"/>
        <w:jc w:val="both"/>
      </w:pPr>
      <w:r>
        <w:t xml:space="preserve">                    - игра «Антонимы» (10 мин.)</w:t>
      </w:r>
    </w:p>
    <w:p w:rsidR="00E7168E" w:rsidRDefault="00E7168E" w:rsidP="00E7168E">
      <w:pPr>
        <w:spacing w:after="0" w:line="240" w:lineRule="auto"/>
        <w:jc w:val="both"/>
      </w:pPr>
      <w:r>
        <w:t xml:space="preserve">                    - речевая разминка (10 мин.)</w:t>
      </w:r>
    </w:p>
    <w:p w:rsidR="00E7168E" w:rsidRDefault="00E7168E" w:rsidP="00E7168E">
      <w:pPr>
        <w:spacing w:after="0" w:line="240" w:lineRule="auto"/>
        <w:jc w:val="both"/>
      </w:pPr>
      <w:r>
        <w:t xml:space="preserve">                    - речевая сказка «Муха-Цокотуха» (15 мин.)</w:t>
      </w:r>
    </w:p>
    <w:p w:rsidR="00E7168E" w:rsidRDefault="00E7168E" w:rsidP="00E7168E">
      <w:pPr>
        <w:spacing w:after="0" w:line="240" w:lineRule="auto"/>
        <w:jc w:val="both"/>
      </w:pPr>
      <w:r>
        <w:t xml:space="preserve">                3.  Заключительная часть</w:t>
      </w:r>
    </w:p>
    <w:p w:rsidR="00E7168E" w:rsidRDefault="00E7168E" w:rsidP="00E7168E">
      <w:pPr>
        <w:spacing w:after="0" w:line="240" w:lineRule="auto"/>
        <w:jc w:val="both"/>
      </w:pPr>
      <w:r>
        <w:t xml:space="preserve">                   -репетиция миниатюр (25 мин.)</w:t>
      </w:r>
    </w:p>
    <w:p w:rsidR="00E7168E" w:rsidRDefault="00E7168E" w:rsidP="00E7168E">
      <w:pPr>
        <w:spacing w:after="0" w:line="240" w:lineRule="auto"/>
        <w:jc w:val="both"/>
        <w:rPr>
          <w:b/>
        </w:rPr>
      </w:pPr>
      <w:r>
        <w:rPr>
          <w:b/>
        </w:rPr>
        <w:t xml:space="preserve">    </w:t>
      </w:r>
      <w:r>
        <w:rPr>
          <w:b/>
          <w:lang w:val="en-US"/>
        </w:rPr>
        <w:t>III</w:t>
      </w:r>
      <w:r>
        <w:rPr>
          <w:b/>
        </w:rPr>
        <w:t>.   Заключительная этап</w:t>
      </w:r>
    </w:p>
    <w:p w:rsidR="00E7168E" w:rsidRDefault="00E7168E" w:rsidP="00E7168E">
      <w:pPr>
        <w:spacing w:after="0" w:line="240" w:lineRule="auto"/>
        <w:jc w:val="both"/>
      </w:pPr>
      <w:r>
        <w:t xml:space="preserve">                   - итог (5 мин.)</w:t>
      </w:r>
    </w:p>
    <w:p w:rsidR="00E7168E" w:rsidRDefault="00E7168E" w:rsidP="00E7168E">
      <w:pPr>
        <w:spacing w:after="0" w:line="240" w:lineRule="auto"/>
        <w:jc w:val="both"/>
      </w:pPr>
    </w:p>
    <w:p w:rsidR="00E7168E" w:rsidRDefault="00E7168E" w:rsidP="00E7168E">
      <w:pPr>
        <w:spacing w:after="0" w:line="240" w:lineRule="auto"/>
        <w:jc w:val="both"/>
      </w:pPr>
    </w:p>
    <w:p w:rsidR="00E7168E" w:rsidRDefault="00E7168E" w:rsidP="00E7168E">
      <w:pPr>
        <w:spacing w:after="0" w:line="240" w:lineRule="auto"/>
        <w:jc w:val="both"/>
      </w:pPr>
    </w:p>
    <w:p w:rsidR="00E7168E" w:rsidRDefault="00E7168E" w:rsidP="00E7168E">
      <w:pPr>
        <w:spacing w:after="0" w:line="240" w:lineRule="auto"/>
        <w:jc w:val="both"/>
      </w:pPr>
    </w:p>
    <w:p w:rsidR="00E7168E" w:rsidRPr="00EE59FA" w:rsidRDefault="00E7168E" w:rsidP="00E7168E">
      <w:pPr>
        <w:spacing w:after="0" w:line="240" w:lineRule="auto"/>
        <w:jc w:val="center"/>
        <w:rPr>
          <w:b/>
        </w:rPr>
      </w:pPr>
      <w:r>
        <w:rPr>
          <w:b/>
        </w:rPr>
        <w:t>Ход занятия</w:t>
      </w:r>
    </w:p>
    <w:p w:rsidR="00E7168E" w:rsidRDefault="00E7168E" w:rsidP="00E7168E">
      <w:pPr>
        <w:spacing w:after="0" w:line="240" w:lineRule="auto"/>
        <w:jc w:val="both"/>
      </w:pPr>
    </w:p>
    <w:p w:rsidR="00E7168E" w:rsidRDefault="00E7168E" w:rsidP="00E7168E">
      <w:pPr>
        <w:spacing w:after="0" w:line="240" w:lineRule="auto"/>
        <w:jc w:val="both"/>
      </w:pPr>
    </w:p>
    <w:p w:rsidR="00E7168E" w:rsidRPr="004E1647" w:rsidRDefault="00E7168E" w:rsidP="00E7168E">
      <w:pPr>
        <w:pStyle w:val="a3"/>
        <w:numPr>
          <w:ilvl w:val="0"/>
          <w:numId w:val="2"/>
        </w:numPr>
        <w:spacing w:after="0" w:line="240" w:lineRule="auto"/>
        <w:jc w:val="both"/>
      </w:pPr>
      <w:r w:rsidRPr="00EE59FA">
        <w:rPr>
          <w:b/>
        </w:rPr>
        <w:t>Организационный момент</w:t>
      </w:r>
      <w:r>
        <w:rPr>
          <w:u w:val="single"/>
        </w:rPr>
        <w:t>.</w:t>
      </w:r>
    </w:p>
    <w:p w:rsidR="00E7168E" w:rsidRDefault="00E7168E" w:rsidP="00E7168E">
      <w:pPr>
        <w:pStyle w:val="a3"/>
        <w:numPr>
          <w:ilvl w:val="0"/>
          <w:numId w:val="3"/>
        </w:numPr>
        <w:spacing w:after="0" w:line="240" w:lineRule="auto"/>
        <w:jc w:val="both"/>
      </w:pPr>
      <w:r>
        <w:t>Учащиеся сидят за партами.</w:t>
      </w:r>
    </w:p>
    <w:p w:rsidR="00E7168E" w:rsidRDefault="00E7168E" w:rsidP="00E7168E">
      <w:pPr>
        <w:pStyle w:val="a3"/>
        <w:numPr>
          <w:ilvl w:val="0"/>
          <w:numId w:val="3"/>
        </w:numPr>
        <w:spacing w:after="0" w:line="240" w:lineRule="auto"/>
        <w:jc w:val="both"/>
      </w:pPr>
      <w:r>
        <w:t>Приветствие. Сообщение темы.</w:t>
      </w:r>
    </w:p>
    <w:p w:rsidR="00E7168E" w:rsidRDefault="00E7168E" w:rsidP="00E7168E">
      <w:pPr>
        <w:spacing w:after="0" w:line="240" w:lineRule="auto"/>
        <w:jc w:val="both"/>
      </w:pPr>
    </w:p>
    <w:p w:rsidR="00E7168E" w:rsidRPr="00EE59FA" w:rsidRDefault="00E7168E" w:rsidP="00E7168E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EE59FA">
        <w:rPr>
          <w:b/>
        </w:rPr>
        <w:t>Основной этап.</w:t>
      </w:r>
    </w:p>
    <w:p w:rsidR="00E7168E" w:rsidRPr="004E1647" w:rsidRDefault="00E7168E" w:rsidP="00E7168E">
      <w:pPr>
        <w:pStyle w:val="a3"/>
        <w:spacing w:after="0" w:line="240" w:lineRule="auto"/>
        <w:ind w:left="1080"/>
        <w:jc w:val="both"/>
      </w:pPr>
    </w:p>
    <w:p w:rsidR="00E7168E" w:rsidRDefault="00E7168E" w:rsidP="00E7168E">
      <w:pPr>
        <w:pStyle w:val="a3"/>
        <w:numPr>
          <w:ilvl w:val="0"/>
          <w:numId w:val="4"/>
        </w:numPr>
        <w:spacing w:after="0" w:line="240" w:lineRule="auto"/>
        <w:jc w:val="both"/>
      </w:pPr>
      <w:r>
        <w:t xml:space="preserve">Настроение в живописи и музыке. </w:t>
      </w:r>
    </w:p>
    <w:p w:rsidR="00E7168E" w:rsidRDefault="00E7168E" w:rsidP="00E7168E">
      <w:pPr>
        <w:pStyle w:val="a3"/>
        <w:numPr>
          <w:ilvl w:val="0"/>
          <w:numId w:val="5"/>
        </w:numPr>
        <w:spacing w:after="0" w:line="240" w:lineRule="auto"/>
        <w:jc w:val="both"/>
      </w:pPr>
      <w:r>
        <w:t xml:space="preserve">Прослушивание фрагментов из балета «Ромео и Джульетта» С.Прокофьева «Танец Джульетты» и «Выход </w:t>
      </w:r>
      <w:proofErr w:type="spellStart"/>
      <w:r>
        <w:t>Монтекки</w:t>
      </w:r>
      <w:proofErr w:type="spellEnd"/>
      <w:r>
        <w:t>».</w:t>
      </w:r>
    </w:p>
    <w:p w:rsidR="00E7168E" w:rsidRDefault="00E7168E" w:rsidP="00E7168E">
      <w:pPr>
        <w:pStyle w:val="a3"/>
        <w:spacing w:after="0" w:line="240" w:lineRule="auto"/>
        <w:ind w:left="1800"/>
        <w:jc w:val="both"/>
      </w:pPr>
      <w:r>
        <w:t>- Что вы представили себе в этой музыке?</w:t>
      </w:r>
    </w:p>
    <w:p w:rsidR="00E7168E" w:rsidRDefault="00E7168E" w:rsidP="00E7168E">
      <w:pPr>
        <w:pStyle w:val="a3"/>
        <w:spacing w:after="0" w:line="240" w:lineRule="auto"/>
        <w:ind w:left="1800"/>
        <w:jc w:val="both"/>
      </w:pPr>
      <w:r>
        <w:t>- Чем отличаются фрагменты?  Какое настроение?</w:t>
      </w:r>
    </w:p>
    <w:p w:rsidR="00E7168E" w:rsidRDefault="00E7168E" w:rsidP="00E7168E">
      <w:pPr>
        <w:pStyle w:val="a3"/>
        <w:spacing w:after="0" w:line="240" w:lineRule="auto"/>
        <w:ind w:left="1800"/>
        <w:jc w:val="both"/>
      </w:pPr>
      <w:r>
        <w:t>- Как можно охарактеризовать героев?</w:t>
      </w:r>
    </w:p>
    <w:p w:rsidR="00E7168E" w:rsidRDefault="00E7168E" w:rsidP="00E7168E">
      <w:pPr>
        <w:pStyle w:val="a3"/>
        <w:spacing w:after="0" w:line="240" w:lineRule="auto"/>
        <w:ind w:left="1800"/>
        <w:jc w:val="both"/>
      </w:pPr>
    </w:p>
    <w:p w:rsidR="00E7168E" w:rsidRDefault="00E7168E" w:rsidP="00E7168E">
      <w:pPr>
        <w:pStyle w:val="a3"/>
        <w:numPr>
          <w:ilvl w:val="0"/>
          <w:numId w:val="5"/>
        </w:numPr>
        <w:spacing w:after="0" w:line="240" w:lineRule="auto"/>
        <w:jc w:val="both"/>
      </w:pPr>
      <w:r>
        <w:t>- Слушая эти же музыкальные композиции, выразите их настроения красками на бумаге.</w:t>
      </w:r>
    </w:p>
    <w:p w:rsidR="00E7168E" w:rsidRDefault="00E7168E" w:rsidP="00E7168E">
      <w:pPr>
        <w:pStyle w:val="a3"/>
        <w:spacing w:after="0" w:line="240" w:lineRule="auto"/>
        <w:ind w:left="1800"/>
        <w:jc w:val="both"/>
      </w:pPr>
    </w:p>
    <w:p w:rsidR="00E7168E" w:rsidRDefault="00E7168E" w:rsidP="00E7168E">
      <w:pPr>
        <w:pStyle w:val="a3"/>
        <w:numPr>
          <w:ilvl w:val="0"/>
          <w:numId w:val="5"/>
        </w:numPr>
        <w:spacing w:after="0" w:line="240" w:lineRule="auto"/>
        <w:jc w:val="both"/>
      </w:pPr>
      <w:r>
        <w:t xml:space="preserve">Отрывки «Рассвет» и «В пещере горного короля» из сюиты Э.Грига «Пэр </w:t>
      </w:r>
      <w:proofErr w:type="spellStart"/>
      <w:r>
        <w:t>Гюнт</w:t>
      </w:r>
      <w:proofErr w:type="spellEnd"/>
      <w:r>
        <w:t>»:</w:t>
      </w:r>
    </w:p>
    <w:p w:rsidR="00E7168E" w:rsidRDefault="00E7168E" w:rsidP="00E7168E">
      <w:pPr>
        <w:pStyle w:val="a3"/>
        <w:spacing w:after="0" w:line="240" w:lineRule="auto"/>
        <w:ind w:left="1800"/>
        <w:jc w:val="both"/>
      </w:pPr>
      <w:r>
        <w:t>- Нарисуйте акварелью на мокрой бумаге рассвет под музыку.</w:t>
      </w:r>
    </w:p>
    <w:p w:rsidR="00E7168E" w:rsidRDefault="00E7168E" w:rsidP="00E7168E">
      <w:pPr>
        <w:pStyle w:val="a3"/>
        <w:spacing w:after="0" w:line="240" w:lineRule="auto"/>
        <w:ind w:left="1800"/>
        <w:jc w:val="both"/>
      </w:pPr>
      <w:r>
        <w:t>- Нарисуйте мрачную пещеру под музыку.</w:t>
      </w:r>
    </w:p>
    <w:p w:rsidR="00E7168E" w:rsidRDefault="00E7168E" w:rsidP="00E7168E">
      <w:pPr>
        <w:pStyle w:val="a3"/>
        <w:spacing w:after="0" w:line="240" w:lineRule="auto"/>
        <w:ind w:left="1800"/>
        <w:jc w:val="both"/>
      </w:pPr>
      <w:r>
        <w:t>- Чем отличаются ваши живописные этюды?</w:t>
      </w:r>
    </w:p>
    <w:p w:rsidR="00E7168E" w:rsidRDefault="00E7168E" w:rsidP="00E7168E">
      <w:pPr>
        <w:pStyle w:val="a3"/>
        <w:spacing w:after="0" w:line="240" w:lineRule="auto"/>
        <w:ind w:left="1800"/>
        <w:jc w:val="both"/>
      </w:pPr>
      <w:r>
        <w:t>- Какое в них настроение?</w:t>
      </w:r>
    </w:p>
    <w:p w:rsidR="00E7168E" w:rsidRDefault="00E7168E" w:rsidP="00E7168E">
      <w:pPr>
        <w:pStyle w:val="a3"/>
        <w:spacing w:after="0" w:line="240" w:lineRule="auto"/>
        <w:ind w:left="1800"/>
        <w:jc w:val="both"/>
      </w:pPr>
    </w:p>
    <w:p w:rsidR="00E7168E" w:rsidRDefault="00E7168E" w:rsidP="00E7168E">
      <w:pPr>
        <w:pStyle w:val="a3"/>
        <w:numPr>
          <w:ilvl w:val="0"/>
          <w:numId w:val="4"/>
        </w:numPr>
        <w:spacing w:after="0" w:line="240" w:lineRule="auto"/>
        <w:jc w:val="both"/>
      </w:pPr>
      <w:r>
        <w:t xml:space="preserve">Пластическая разминка. </w:t>
      </w:r>
    </w:p>
    <w:p w:rsidR="00E7168E" w:rsidRDefault="00E7168E" w:rsidP="00E7168E">
      <w:pPr>
        <w:pStyle w:val="a3"/>
        <w:spacing w:after="0" w:line="240" w:lineRule="auto"/>
        <w:ind w:left="1440"/>
        <w:jc w:val="both"/>
      </w:pPr>
      <w:r>
        <w:t>Упражнения выполняются с заданным настроением, чертами характера.</w:t>
      </w:r>
    </w:p>
    <w:p w:rsidR="00E7168E" w:rsidRDefault="00E7168E" w:rsidP="00E7168E">
      <w:pPr>
        <w:pStyle w:val="a3"/>
        <w:spacing w:after="0" w:line="240" w:lineRule="auto"/>
        <w:ind w:left="1440"/>
        <w:jc w:val="both"/>
      </w:pPr>
    </w:p>
    <w:p w:rsidR="00E7168E" w:rsidRDefault="00E7168E" w:rsidP="00E7168E">
      <w:pPr>
        <w:pStyle w:val="a3"/>
        <w:numPr>
          <w:ilvl w:val="0"/>
          <w:numId w:val="4"/>
        </w:numPr>
        <w:spacing w:after="0" w:line="240" w:lineRule="auto"/>
        <w:jc w:val="both"/>
      </w:pPr>
      <w:r>
        <w:t>Этюды.</w:t>
      </w:r>
    </w:p>
    <w:p w:rsidR="00E7168E" w:rsidRDefault="00E7168E" w:rsidP="00E7168E">
      <w:pPr>
        <w:pStyle w:val="a3"/>
        <w:numPr>
          <w:ilvl w:val="0"/>
          <w:numId w:val="6"/>
        </w:numPr>
        <w:spacing w:after="0" w:line="240" w:lineRule="auto"/>
        <w:jc w:val="both"/>
      </w:pPr>
      <w:r>
        <w:t>- Покажите домашние этюды «Я в предлагаемых обстоятельствах», которые вы сами сочинили.</w:t>
      </w:r>
    </w:p>
    <w:p w:rsidR="00E7168E" w:rsidRDefault="00E7168E" w:rsidP="00E7168E">
      <w:pPr>
        <w:pStyle w:val="a3"/>
        <w:spacing w:after="0" w:line="240" w:lineRule="auto"/>
        <w:ind w:left="2160"/>
        <w:jc w:val="both"/>
      </w:pPr>
      <w:r>
        <w:t>Обсуждение каждой работы с позитивными оценками, добрыми пожеланиями.</w:t>
      </w:r>
    </w:p>
    <w:p w:rsidR="00E7168E" w:rsidRDefault="00E7168E" w:rsidP="00E7168E">
      <w:pPr>
        <w:pStyle w:val="a3"/>
        <w:numPr>
          <w:ilvl w:val="0"/>
          <w:numId w:val="6"/>
        </w:numPr>
        <w:spacing w:after="0" w:line="240" w:lineRule="auto"/>
        <w:jc w:val="both"/>
      </w:pPr>
      <w:r>
        <w:t>- А теперь попробуйте сделать из своего этюда рассказ – продолжите его, дополняя новыми событиями, соответственно, оценками и действиями, выражающими резкую перемену вашего настроения. Придумайте, что же могло с вами произойти, от  чего веселье сменилось грустью, или наоборот.</w:t>
      </w:r>
    </w:p>
    <w:p w:rsidR="00E7168E" w:rsidRDefault="00E7168E" w:rsidP="00E7168E">
      <w:pPr>
        <w:pStyle w:val="a3"/>
        <w:spacing w:after="0" w:line="240" w:lineRule="auto"/>
        <w:ind w:left="2160"/>
        <w:jc w:val="both"/>
      </w:pPr>
      <w:r>
        <w:t>Если учащиеся затрудняются, педагог подсказывает им. Показ новых этюдов «Изменилось настроение».</w:t>
      </w:r>
    </w:p>
    <w:p w:rsidR="00E7168E" w:rsidRDefault="00E7168E" w:rsidP="00E7168E">
      <w:pPr>
        <w:pStyle w:val="a3"/>
        <w:spacing w:after="0" w:line="240" w:lineRule="auto"/>
        <w:ind w:left="2160"/>
        <w:jc w:val="both"/>
      </w:pPr>
    </w:p>
    <w:p w:rsidR="00E7168E" w:rsidRDefault="00E7168E" w:rsidP="00E7168E">
      <w:pPr>
        <w:pStyle w:val="a3"/>
        <w:spacing w:after="0" w:line="240" w:lineRule="auto"/>
        <w:ind w:left="2160"/>
        <w:jc w:val="both"/>
      </w:pPr>
    </w:p>
    <w:p w:rsidR="00E7168E" w:rsidRDefault="00E7168E" w:rsidP="00E7168E">
      <w:pPr>
        <w:pStyle w:val="a3"/>
        <w:numPr>
          <w:ilvl w:val="0"/>
          <w:numId w:val="6"/>
        </w:numPr>
        <w:spacing w:after="0" w:line="240" w:lineRule="auto"/>
        <w:jc w:val="both"/>
      </w:pPr>
      <w:r>
        <w:lastRenderedPageBreak/>
        <w:t>Домашнее задание:</w:t>
      </w:r>
    </w:p>
    <w:p w:rsidR="00E7168E" w:rsidRDefault="00E7168E" w:rsidP="00E7168E">
      <w:pPr>
        <w:pStyle w:val="a3"/>
        <w:spacing w:after="0" w:line="240" w:lineRule="auto"/>
        <w:ind w:left="2160"/>
        <w:jc w:val="both"/>
      </w:pPr>
      <w:r>
        <w:t>- Дома продолжите развитие сюжетной линии своего этюда, дополните его предметами, не забывая о беспредметном действии.</w:t>
      </w:r>
    </w:p>
    <w:p w:rsidR="00E7168E" w:rsidRDefault="00E7168E" w:rsidP="00E7168E">
      <w:pPr>
        <w:pStyle w:val="a3"/>
        <w:spacing w:after="0" w:line="240" w:lineRule="auto"/>
        <w:ind w:left="2160"/>
        <w:jc w:val="both"/>
      </w:pPr>
    </w:p>
    <w:p w:rsidR="00E7168E" w:rsidRDefault="00E7168E" w:rsidP="00E7168E">
      <w:pPr>
        <w:pStyle w:val="a3"/>
        <w:numPr>
          <w:ilvl w:val="0"/>
          <w:numId w:val="4"/>
        </w:numPr>
        <w:spacing w:after="0" w:line="240" w:lineRule="auto"/>
        <w:jc w:val="both"/>
      </w:pPr>
      <w:r>
        <w:t>Игра «Анонимы».</w:t>
      </w:r>
    </w:p>
    <w:p w:rsidR="00E7168E" w:rsidRDefault="00E7168E" w:rsidP="00E7168E">
      <w:pPr>
        <w:pStyle w:val="a3"/>
        <w:spacing w:after="0" w:line="240" w:lineRule="auto"/>
        <w:ind w:left="1440"/>
        <w:jc w:val="both"/>
      </w:pPr>
      <w:r>
        <w:t>- Каждый из вас дома заготовил слова для игры. По очереди становитесь ведущими, берите мяч.</w:t>
      </w:r>
    </w:p>
    <w:p w:rsidR="00E7168E" w:rsidRDefault="00E7168E" w:rsidP="00E7168E">
      <w:pPr>
        <w:pStyle w:val="a3"/>
        <w:spacing w:after="0" w:line="240" w:lineRule="auto"/>
        <w:ind w:left="1440"/>
        <w:jc w:val="both"/>
      </w:pPr>
      <w:r>
        <w:t>- Зная столько ярких слов, противоположных по смыслу, вам будет интереснее работать над ролью. Ведь слова из игры «Анонимы» выражают настроение, черты характера, конкретность при смене их.</w:t>
      </w:r>
    </w:p>
    <w:p w:rsidR="00E7168E" w:rsidRDefault="00E7168E" w:rsidP="00E7168E">
      <w:pPr>
        <w:pStyle w:val="a3"/>
        <w:spacing w:after="0" w:line="240" w:lineRule="auto"/>
        <w:ind w:left="1440"/>
        <w:jc w:val="both"/>
      </w:pPr>
    </w:p>
    <w:p w:rsidR="00E7168E" w:rsidRDefault="00E7168E" w:rsidP="00E7168E">
      <w:pPr>
        <w:pStyle w:val="a3"/>
        <w:numPr>
          <w:ilvl w:val="0"/>
          <w:numId w:val="4"/>
        </w:numPr>
        <w:spacing w:after="0" w:line="240" w:lineRule="auto"/>
        <w:jc w:val="both"/>
      </w:pPr>
      <w:r>
        <w:t>Речевая разминка:</w:t>
      </w:r>
    </w:p>
    <w:p w:rsidR="00E7168E" w:rsidRDefault="00E7168E" w:rsidP="00E7168E">
      <w:pPr>
        <w:pStyle w:val="a3"/>
        <w:numPr>
          <w:ilvl w:val="0"/>
          <w:numId w:val="7"/>
        </w:numPr>
        <w:spacing w:after="0" w:line="240" w:lineRule="auto"/>
        <w:jc w:val="both"/>
      </w:pPr>
      <w:r>
        <w:t>Упражнения дыхательные.</w:t>
      </w:r>
    </w:p>
    <w:p w:rsidR="00E7168E" w:rsidRDefault="00E7168E" w:rsidP="00E7168E">
      <w:pPr>
        <w:pStyle w:val="a3"/>
        <w:numPr>
          <w:ilvl w:val="0"/>
          <w:numId w:val="7"/>
        </w:numPr>
        <w:spacing w:after="0" w:line="240" w:lineRule="auto"/>
        <w:jc w:val="both"/>
      </w:pPr>
      <w:r>
        <w:t>Голосовая разминка (ми</w:t>
      </w:r>
      <w:proofErr w:type="gramStart"/>
      <w:r>
        <w:t xml:space="preserve"> -, </w:t>
      </w:r>
      <w:proofErr w:type="spellStart"/>
      <w:proofErr w:type="gramEnd"/>
      <w:r>
        <w:t>мэ</w:t>
      </w:r>
      <w:proofErr w:type="spellEnd"/>
      <w:r>
        <w:t xml:space="preserve"> -, </w:t>
      </w:r>
      <w:proofErr w:type="spellStart"/>
      <w:r>
        <w:t>ма</w:t>
      </w:r>
      <w:proofErr w:type="spellEnd"/>
      <w:r>
        <w:t xml:space="preserve"> -, мо -, </w:t>
      </w:r>
      <w:proofErr w:type="spellStart"/>
      <w:r>
        <w:t>му</w:t>
      </w:r>
      <w:proofErr w:type="spellEnd"/>
      <w:r>
        <w:t xml:space="preserve"> -, мы-).</w:t>
      </w:r>
    </w:p>
    <w:p w:rsidR="00E7168E" w:rsidRDefault="00E7168E" w:rsidP="00E7168E">
      <w:pPr>
        <w:pStyle w:val="a3"/>
        <w:spacing w:after="0" w:line="240" w:lineRule="auto"/>
        <w:ind w:left="1800"/>
        <w:jc w:val="both"/>
      </w:pPr>
      <w:r>
        <w:t>- Ударяем ладошкой каждый звук.</w:t>
      </w:r>
    </w:p>
    <w:p w:rsidR="00E7168E" w:rsidRDefault="00E7168E" w:rsidP="00E7168E">
      <w:pPr>
        <w:pStyle w:val="a3"/>
        <w:spacing w:after="0" w:line="240" w:lineRule="auto"/>
        <w:ind w:left="1800"/>
        <w:jc w:val="both"/>
      </w:pPr>
      <w:r>
        <w:t>- Промычите мелодию.</w:t>
      </w:r>
    </w:p>
    <w:p w:rsidR="00E7168E" w:rsidRDefault="00E7168E" w:rsidP="00E7168E">
      <w:pPr>
        <w:spacing w:after="0" w:line="240" w:lineRule="auto"/>
        <w:jc w:val="both"/>
      </w:pPr>
      <w:r>
        <w:t xml:space="preserve">                     3)  Артикуляционная гимнастика с зеркалами.</w:t>
      </w:r>
    </w:p>
    <w:p w:rsidR="00E7168E" w:rsidRDefault="00E7168E" w:rsidP="00E7168E">
      <w:pPr>
        <w:pStyle w:val="a3"/>
        <w:numPr>
          <w:ilvl w:val="0"/>
          <w:numId w:val="7"/>
        </w:numPr>
        <w:spacing w:after="0" w:line="240" w:lineRule="auto"/>
        <w:jc w:val="both"/>
      </w:pPr>
      <w:r>
        <w:t xml:space="preserve">Скороговорки по памяти, у каждого - </w:t>
      </w:r>
      <w:proofErr w:type="gramStart"/>
      <w:r>
        <w:t>своя</w:t>
      </w:r>
      <w:proofErr w:type="gramEnd"/>
      <w:r>
        <w:t>.</w:t>
      </w:r>
    </w:p>
    <w:p w:rsidR="00E7168E" w:rsidRDefault="00E7168E" w:rsidP="00E7168E">
      <w:pPr>
        <w:spacing w:after="0" w:line="240" w:lineRule="auto"/>
        <w:jc w:val="both"/>
      </w:pPr>
    </w:p>
    <w:p w:rsidR="00E7168E" w:rsidRDefault="00E7168E" w:rsidP="00E7168E">
      <w:pPr>
        <w:pStyle w:val="a3"/>
        <w:numPr>
          <w:ilvl w:val="0"/>
          <w:numId w:val="4"/>
        </w:numPr>
        <w:spacing w:after="0" w:line="240" w:lineRule="auto"/>
        <w:jc w:val="both"/>
      </w:pPr>
      <w:r>
        <w:t xml:space="preserve"> Речевая сказка К.И. Чуковского «Муха-Цокотуха»:</w:t>
      </w:r>
    </w:p>
    <w:p w:rsidR="00E7168E" w:rsidRDefault="00E7168E" w:rsidP="00E7168E">
      <w:pPr>
        <w:pStyle w:val="a3"/>
        <w:numPr>
          <w:ilvl w:val="0"/>
          <w:numId w:val="8"/>
        </w:numPr>
        <w:spacing w:after="0" w:line="240" w:lineRule="auto"/>
        <w:jc w:val="both"/>
      </w:pPr>
      <w:r>
        <w:t>Выразительное прочтение сказки учащимися.</w:t>
      </w:r>
    </w:p>
    <w:p w:rsidR="00E7168E" w:rsidRDefault="00E7168E" w:rsidP="00E7168E">
      <w:pPr>
        <w:pStyle w:val="a3"/>
        <w:numPr>
          <w:ilvl w:val="0"/>
          <w:numId w:val="8"/>
        </w:numPr>
        <w:spacing w:after="0" w:line="240" w:lineRule="auto"/>
        <w:jc w:val="both"/>
      </w:pPr>
      <w:r>
        <w:t>Прослушивание магнитофонной записи этого чтения.</w:t>
      </w:r>
    </w:p>
    <w:p w:rsidR="00E7168E" w:rsidRDefault="00E7168E" w:rsidP="00E7168E">
      <w:pPr>
        <w:pStyle w:val="a3"/>
        <w:numPr>
          <w:ilvl w:val="0"/>
          <w:numId w:val="8"/>
        </w:numPr>
        <w:spacing w:after="0" w:line="240" w:lineRule="auto"/>
        <w:jc w:val="both"/>
      </w:pPr>
      <w:r>
        <w:t>Обсуждение речевой работы над сказкой. Выявление черт характеров, смысла, перемены настроения. Способы передачи голосом поставленных задач.</w:t>
      </w:r>
    </w:p>
    <w:p w:rsidR="00E7168E" w:rsidRDefault="00E7168E" w:rsidP="00E7168E">
      <w:pPr>
        <w:pStyle w:val="a3"/>
        <w:numPr>
          <w:ilvl w:val="0"/>
          <w:numId w:val="8"/>
        </w:numPr>
        <w:spacing w:after="0" w:line="240" w:lineRule="auto"/>
        <w:jc w:val="both"/>
      </w:pPr>
      <w:r>
        <w:t>Новое прочтение сказки с учётом обсуждения.</w:t>
      </w:r>
    </w:p>
    <w:p w:rsidR="00E7168E" w:rsidRDefault="00E7168E" w:rsidP="00E7168E">
      <w:pPr>
        <w:pStyle w:val="a3"/>
        <w:numPr>
          <w:ilvl w:val="0"/>
          <w:numId w:val="8"/>
        </w:numPr>
        <w:spacing w:after="0" w:line="240" w:lineRule="auto"/>
        <w:jc w:val="both"/>
      </w:pPr>
      <w:r>
        <w:t>Прослушивание магнитофонной записи № 2.</w:t>
      </w:r>
    </w:p>
    <w:p w:rsidR="00E7168E" w:rsidRDefault="00E7168E" w:rsidP="00E7168E">
      <w:pPr>
        <w:pStyle w:val="a3"/>
        <w:spacing w:after="0" w:line="240" w:lineRule="auto"/>
        <w:ind w:left="1800"/>
        <w:jc w:val="both"/>
      </w:pPr>
    </w:p>
    <w:p w:rsidR="00E7168E" w:rsidRDefault="00E7168E" w:rsidP="00E7168E">
      <w:pPr>
        <w:pStyle w:val="a3"/>
        <w:numPr>
          <w:ilvl w:val="0"/>
          <w:numId w:val="4"/>
        </w:numPr>
        <w:spacing w:after="0" w:line="240" w:lineRule="auto"/>
        <w:jc w:val="both"/>
      </w:pPr>
      <w:r>
        <w:t xml:space="preserve">Репетиция клоунских миниатюр «Паучок», «Разбудим?», «Художник» под музыку Луи </w:t>
      </w:r>
      <w:proofErr w:type="spellStart"/>
      <w:r>
        <w:t>Армстронга</w:t>
      </w:r>
      <w:proofErr w:type="spellEnd"/>
      <w:r>
        <w:t>.</w:t>
      </w:r>
    </w:p>
    <w:p w:rsidR="00E7168E" w:rsidRDefault="00E7168E" w:rsidP="00E7168E">
      <w:pPr>
        <w:spacing w:after="0" w:line="240" w:lineRule="auto"/>
        <w:jc w:val="both"/>
      </w:pPr>
    </w:p>
    <w:p w:rsidR="00E7168E" w:rsidRPr="00B636A5" w:rsidRDefault="00E7168E" w:rsidP="00E7168E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B636A5">
        <w:rPr>
          <w:b/>
        </w:rPr>
        <w:t>Заключительный этап.</w:t>
      </w:r>
    </w:p>
    <w:p w:rsidR="00E7168E" w:rsidRDefault="00E7168E" w:rsidP="00E7168E">
      <w:pPr>
        <w:spacing w:after="0" w:line="240" w:lineRule="auto"/>
        <w:ind w:left="1800"/>
        <w:jc w:val="both"/>
      </w:pPr>
      <w:r>
        <w:t>- Сегодня герои ваших миниатюр получились более яркими, живыми, естественными, интересными. Наверно, вы научились чувствовать и выражать своё настроение и друг друга, и органично переживать перемену.</w:t>
      </w:r>
    </w:p>
    <w:p w:rsidR="00E7168E" w:rsidRDefault="00E7168E" w:rsidP="00E7168E">
      <w:pPr>
        <w:spacing w:after="0" w:line="240" w:lineRule="auto"/>
        <w:ind w:left="1800"/>
        <w:jc w:val="both"/>
      </w:pPr>
      <w:r>
        <w:t>- Скажите, какое настроение лучше, полезнее для человека и по каким признакам мы его замечаем?</w:t>
      </w:r>
    </w:p>
    <w:p w:rsidR="00E7168E" w:rsidRDefault="00E7168E" w:rsidP="00E7168E">
      <w:pPr>
        <w:spacing w:after="0" w:line="240" w:lineRule="auto"/>
        <w:ind w:left="1800"/>
        <w:jc w:val="both"/>
      </w:pPr>
      <w:r>
        <w:t xml:space="preserve">- А что мы можем сделать, чтобы поднять себе настроение, изменить его в лучшую сторону? </w:t>
      </w:r>
    </w:p>
    <w:p w:rsidR="00E7168E" w:rsidRDefault="00E7168E" w:rsidP="00E7168E">
      <w:pPr>
        <w:spacing w:after="0" w:line="240" w:lineRule="auto"/>
        <w:ind w:left="1800"/>
        <w:jc w:val="both"/>
      </w:pPr>
      <w:r>
        <w:t>- А если кто-нибудь из близких или даже незнакомых нам людей грустит, что мы можем сделать для них?</w:t>
      </w:r>
    </w:p>
    <w:p w:rsidR="00E7168E" w:rsidRDefault="00E7168E" w:rsidP="00E7168E">
      <w:pPr>
        <w:spacing w:after="0" w:line="240" w:lineRule="auto"/>
        <w:ind w:left="1800"/>
        <w:jc w:val="both"/>
      </w:pPr>
      <w:r>
        <w:t xml:space="preserve">- Если вы не расстаётесь с музыкой, живописью, поэзией, танцами, театром и общением с добрыми людьми, то, конечно же, </w:t>
      </w:r>
      <w:r>
        <w:lastRenderedPageBreak/>
        <w:t>и со своим и с чужим настроением. Сегодня вы это доказали. Будем стараться беречь состояние своей души и друг друга.</w:t>
      </w:r>
    </w:p>
    <w:p w:rsidR="00E7168E" w:rsidRDefault="00E7168E" w:rsidP="00E7168E">
      <w:pPr>
        <w:spacing w:after="0" w:line="240" w:lineRule="auto"/>
        <w:ind w:left="1800"/>
        <w:jc w:val="both"/>
      </w:pPr>
      <w:r>
        <w:t>- До новых встреч.</w:t>
      </w:r>
    </w:p>
    <w:p w:rsidR="00E7168E" w:rsidRDefault="00E7168E" w:rsidP="00E7168E">
      <w:pPr>
        <w:spacing w:after="0" w:line="240" w:lineRule="auto"/>
        <w:ind w:left="1800"/>
        <w:jc w:val="both"/>
      </w:pPr>
      <w:r>
        <w:t>- И хорошее настроение не покинет больше нас!</w:t>
      </w:r>
    </w:p>
    <w:p w:rsidR="00E7168E" w:rsidRDefault="00E7168E" w:rsidP="00E7168E">
      <w:pPr>
        <w:spacing w:after="0" w:line="240" w:lineRule="auto"/>
        <w:ind w:left="1800"/>
        <w:jc w:val="both"/>
      </w:pPr>
    </w:p>
    <w:p w:rsidR="00E7168E" w:rsidRDefault="00E7168E" w:rsidP="00E7168E">
      <w:pPr>
        <w:spacing w:after="0" w:line="240" w:lineRule="auto"/>
        <w:ind w:left="1800"/>
        <w:jc w:val="both"/>
      </w:pPr>
    </w:p>
    <w:p w:rsidR="00E7168E" w:rsidRDefault="00E7168E" w:rsidP="00E7168E">
      <w:pPr>
        <w:spacing w:after="0" w:line="240" w:lineRule="auto"/>
        <w:ind w:left="1800"/>
        <w:jc w:val="both"/>
      </w:pPr>
    </w:p>
    <w:p w:rsidR="00E7168E" w:rsidRDefault="00E7168E" w:rsidP="00E7168E">
      <w:pPr>
        <w:spacing w:after="0" w:line="240" w:lineRule="auto"/>
        <w:ind w:left="1800"/>
        <w:jc w:val="both"/>
      </w:pPr>
    </w:p>
    <w:p w:rsidR="00E7168E" w:rsidRDefault="00E7168E" w:rsidP="00E7168E">
      <w:pPr>
        <w:spacing w:after="0" w:line="240" w:lineRule="auto"/>
        <w:ind w:left="1800"/>
        <w:jc w:val="both"/>
      </w:pPr>
    </w:p>
    <w:p w:rsidR="00E7168E" w:rsidRDefault="00E7168E" w:rsidP="00E7168E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Библиография</w:t>
      </w:r>
    </w:p>
    <w:p w:rsidR="00E7168E" w:rsidRDefault="00E7168E" w:rsidP="00E7168E">
      <w:pPr>
        <w:spacing w:after="0" w:line="240" w:lineRule="auto"/>
        <w:jc w:val="both"/>
      </w:pPr>
      <w:r>
        <w:t>Литература:</w:t>
      </w:r>
    </w:p>
    <w:p w:rsidR="00E7168E" w:rsidRDefault="00E7168E" w:rsidP="00E7168E">
      <w:pPr>
        <w:pStyle w:val="a3"/>
        <w:numPr>
          <w:ilvl w:val="0"/>
          <w:numId w:val="12"/>
        </w:numPr>
        <w:spacing w:after="0" w:line="240" w:lineRule="auto"/>
        <w:jc w:val="both"/>
      </w:pPr>
      <w:r>
        <w:t xml:space="preserve"> О.Л. Гнедова, Л.Е. </w:t>
      </w:r>
      <w:proofErr w:type="spellStart"/>
      <w:r>
        <w:t>Майданюк</w:t>
      </w:r>
      <w:proofErr w:type="spellEnd"/>
      <w:r>
        <w:t>. Театрализация сказок.- СПб</w:t>
      </w:r>
      <w:proofErr w:type="gramStart"/>
      <w:r>
        <w:t>., «</w:t>
      </w:r>
      <w:proofErr w:type="gramEnd"/>
      <w:r>
        <w:t>Детство-пресс», 2007г.</w:t>
      </w:r>
    </w:p>
    <w:p w:rsidR="00E7168E" w:rsidRPr="00EE59FA" w:rsidRDefault="00E7168E" w:rsidP="00E7168E">
      <w:pPr>
        <w:pStyle w:val="a3"/>
        <w:numPr>
          <w:ilvl w:val="0"/>
          <w:numId w:val="12"/>
        </w:numPr>
        <w:spacing w:after="0" w:line="240" w:lineRule="auto"/>
        <w:jc w:val="both"/>
      </w:pPr>
      <w:r>
        <w:t xml:space="preserve">А.В. </w:t>
      </w:r>
      <w:proofErr w:type="spellStart"/>
      <w:r>
        <w:t>Щеткин</w:t>
      </w:r>
      <w:proofErr w:type="spellEnd"/>
      <w:r>
        <w:t xml:space="preserve">. Театральная деятельность. – М., «Мозаика-синтез», 2007г. </w:t>
      </w:r>
    </w:p>
    <w:p w:rsidR="00E7168E" w:rsidRDefault="00E7168E" w:rsidP="00E7168E">
      <w:pPr>
        <w:spacing w:after="0" w:line="240" w:lineRule="auto"/>
        <w:ind w:left="1800"/>
        <w:jc w:val="both"/>
      </w:pPr>
    </w:p>
    <w:p w:rsidR="00E7168E" w:rsidRDefault="00E7168E" w:rsidP="00E7168E">
      <w:pPr>
        <w:spacing w:after="0" w:line="240" w:lineRule="auto"/>
        <w:ind w:left="1800"/>
        <w:jc w:val="both"/>
      </w:pPr>
    </w:p>
    <w:p w:rsidR="00E7168E" w:rsidRDefault="00E7168E" w:rsidP="00E7168E">
      <w:pPr>
        <w:spacing w:after="0" w:line="240" w:lineRule="auto"/>
        <w:ind w:left="1800"/>
        <w:jc w:val="both"/>
      </w:pPr>
    </w:p>
    <w:p w:rsidR="00E7168E" w:rsidRDefault="00E7168E" w:rsidP="00E7168E">
      <w:pPr>
        <w:spacing w:after="0" w:line="240" w:lineRule="auto"/>
        <w:ind w:left="1800"/>
        <w:jc w:val="both"/>
      </w:pPr>
    </w:p>
    <w:p w:rsidR="00E7168E" w:rsidRDefault="00E7168E" w:rsidP="00E7168E">
      <w:pPr>
        <w:spacing w:after="0" w:line="240" w:lineRule="auto"/>
        <w:ind w:left="1800"/>
        <w:jc w:val="both"/>
      </w:pPr>
    </w:p>
    <w:p w:rsidR="00E7168E" w:rsidRDefault="00E7168E" w:rsidP="00E7168E">
      <w:pPr>
        <w:spacing w:after="0" w:line="240" w:lineRule="auto"/>
        <w:ind w:left="1800"/>
        <w:jc w:val="both"/>
      </w:pPr>
    </w:p>
    <w:p w:rsidR="00E7168E" w:rsidRDefault="00E7168E" w:rsidP="00E7168E">
      <w:pPr>
        <w:spacing w:after="0" w:line="240" w:lineRule="auto"/>
        <w:ind w:left="1800"/>
        <w:jc w:val="both"/>
      </w:pPr>
    </w:p>
    <w:p w:rsidR="003F3D3A" w:rsidRDefault="003F3D3A"/>
    <w:sectPr w:rsidR="003F3D3A" w:rsidSect="00E7168E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4EE3"/>
    <w:multiLevelType w:val="hybridMultilevel"/>
    <w:tmpl w:val="A5C4DCE0"/>
    <w:lvl w:ilvl="0" w:tplc="CE9E1A7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F6196E"/>
    <w:multiLevelType w:val="hybridMultilevel"/>
    <w:tmpl w:val="E1F875C4"/>
    <w:lvl w:ilvl="0" w:tplc="9AA2CD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5470A5F"/>
    <w:multiLevelType w:val="hybridMultilevel"/>
    <w:tmpl w:val="19A89EF2"/>
    <w:lvl w:ilvl="0" w:tplc="FD30D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91034"/>
    <w:multiLevelType w:val="hybridMultilevel"/>
    <w:tmpl w:val="05FABE94"/>
    <w:lvl w:ilvl="0" w:tplc="94644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F03A7"/>
    <w:multiLevelType w:val="hybridMultilevel"/>
    <w:tmpl w:val="EC4226BC"/>
    <w:lvl w:ilvl="0" w:tplc="307E99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6B7F9E"/>
    <w:multiLevelType w:val="hybridMultilevel"/>
    <w:tmpl w:val="51161F6A"/>
    <w:lvl w:ilvl="0" w:tplc="A546E1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C5991"/>
    <w:multiLevelType w:val="hybridMultilevel"/>
    <w:tmpl w:val="A69E91D2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0821E02"/>
    <w:multiLevelType w:val="hybridMultilevel"/>
    <w:tmpl w:val="DD48AFB8"/>
    <w:lvl w:ilvl="0" w:tplc="05363B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20941CD"/>
    <w:multiLevelType w:val="hybridMultilevel"/>
    <w:tmpl w:val="B388096A"/>
    <w:lvl w:ilvl="0" w:tplc="1AA6C9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0426148"/>
    <w:multiLevelType w:val="hybridMultilevel"/>
    <w:tmpl w:val="0AB2AAAE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1E47556"/>
    <w:multiLevelType w:val="hybridMultilevel"/>
    <w:tmpl w:val="622CD1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DB14963"/>
    <w:multiLevelType w:val="hybridMultilevel"/>
    <w:tmpl w:val="1F1A6C8E"/>
    <w:lvl w:ilvl="0" w:tplc="C2A2778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1"/>
  </w:num>
  <w:num w:numId="8">
    <w:abstractNumId w:val="11"/>
  </w:num>
  <w:num w:numId="9">
    <w:abstractNumId w:val="3"/>
  </w:num>
  <w:num w:numId="10">
    <w:abstractNumId w:val="4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68E"/>
    <w:rsid w:val="003F3D3A"/>
    <w:rsid w:val="006161C8"/>
    <w:rsid w:val="00B4540A"/>
    <w:rsid w:val="00E7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809</Words>
  <Characters>4614</Characters>
  <Application>Microsoft Office Word</Application>
  <DocSecurity>0</DocSecurity>
  <Lines>38</Lines>
  <Paragraphs>10</Paragraphs>
  <ScaleCrop>false</ScaleCrop>
  <Company>Grizli777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zav</cp:lastModifiedBy>
  <cp:revision>1</cp:revision>
  <dcterms:created xsi:type="dcterms:W3CDTF">2014-12-23T00:05:00Z</dcterms:created>
  <dcterms:modified xsi:type="dcterms:W3CDTF">2014-12-23T00:09:00Z</dcterms:modified>
</cp:coreProperties>
</file>