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56" w:rsidRPr="00C67856" w:rsidRDefault="00C67856" w:rsidP="00C67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56" w:rsidRPr="00FF3C78" w:rsidRDefault="00C67856" w:rsidP="00C67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78">
        <w:rPr>
          <w:rFonts w:ascii="Times New Roman" w:hAnsi="Times New Roman" w:cs="Times New Roman"/>
          <w:b/>
          <w:sz w:val="24"/>
          <w:szCs w:val="24"/>
        </w:rPr>
        <w:t>тема:</w:t>
      </w:r>
      <w:r w:rsidRPr="00FF3C78">
        <w:rPr>
          <w:rFonts w:ascii="Times New Roman" w:hAnsi="Times New Roman" w:cs="Times New Roman"/>
          <w:b/>
          <w:sz w:val="28"/>
          <w:szCs w:val="28"/>
        </w:rPr>
        <w:t xml:space="preserve"> «Развитие творческих способностей</w:t>
      </w:r>
    </w:p>
    <w:p w:rsidR="00C67856" w:rsidRPr="00FF3C78" w:rsidRDefault="00C67856" w:rsidP="00C67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78">
        <w:rPr>
          <w:rFonts w:ascii="Times New Roman" w:hAnsi="Times New Roman" w:cs="Times New Roman"/>
          <w:b/>
          <w:sz w:val="28"/>
          <w:szCs w:val="28"/>
        </w:rPr>
        <w:t xml:space="preserve">у детей дошкольного возраста </w:t>
      </w:r>
    </w:p>
    <w:p w:rsidR="00C67856" w:rsidRPr="00FF3C78" w:rsidRDefault="00C67856" w:rsidP="00C67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78">
        <w:rPr>
          <w:rFonts w:ascii="Times New Roman" w:hAnsi="Times New Roman" w:cs="Times New Roman"/>
          <w:b/>
          <w:sz w:val="28"/>
          <w:szCs w:val="28"/>
        </w:rPr>
        <w:t>через музыкально-театрализованную</w:t>
      </w:r>
    </w:p>
    <w:p w:rsidR="00C67856" w:rsidRPr="00FF3C78" w:rsidRDefault="00C67856" w:rsidP="00C67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78">
        <w:rPr>
          <w:rFonts w:ascii="Times New Roman" w:hAnsi="Times New Roman" w:cs="Times New Roman"/>
          <w:b/>
          <w:sz w:val="28"/>
          <w:szCs w:val="28"/>
        </w:rPr>
        <w:t>деятельность»</w:t>
      </w:r>
    </w:p>
    <w:p w:rsidR="00C67856" w:rsidRPr="00C67856" w:rsidRDefault="00C67856" w:rsidP="00C67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b/>
          <w:sz w:val="28"/>
          <w:szCs w:val="28"/>
        </w:rPr>
      </w:pPr>
    </w:p>
    <w:p w:rsidR="00C67856" w:rsidRPr="00C67856" w:rsidRDefault="00C67856" w:rsidP="00C67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56" w:rsidRPr="00C67856" w:rsidRDefault="00C67856" w:rsidP="00C67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b/>
          <w:sz w:val="28"/>
          <w:szCs w:val="28"/>
        </w:rPr>
        <w:tab/>
      </w:r>
      <w:r w:rsidRPr="00C67856">
        <w:rPr>
          <w:rFonts w:ascii="Times New Roman" w:hAnsi="Times New Roman" w:cs="Times New Roman"/>
          <w:b/>
          <w:sz w:val="28"/>
          <w:szCs w:val="28"/>
        </w:rPr>
        <w:tab/>
      </w:r>
      <w:r w:rsidRPr="00C67856">
        <w:rPr>
          <w:rFonts w:ascii="Times New Roman" w:hAnsi="Times New Roman" w:cs="Times New Roman"/>
          <w:b/>
          <w:sz w:val="28"/>
          <w:szCs w:val="28"/>
        </w:rPr>
        <w:tab/>
      </w:r>
      <w:r w:rsidRPr="00C67856">
        <w:rPr>
          <w:rFonts w:ascii="Times New Roman" w:hAnsi="Times New Roman" w:cs="Times New Roman"/>
          <w:b/>
          <w:sz w:val="28"/>
          <w:szCs w:val="28"/>
        </w:rPr>
        <w:tab/>
      </w:r>
      <w:r w:rsidRPr="00C67856">
        <w:rPr>
          <w:rFonts w:ascii="Times New Roman" w:hAnsi="Times New Roman" w:cs="Times New Roman"/>
          <w:b/>
          <w:sz w:val="28"/>
          <w:szCs w:val="28"/>
        </w:rPr>
        <w:tab/>
      </w:r>
      <w:r w:rsidRPr="00C67856">
        <w:rPr>
          <w:rFonts w:ascii="Times New Roman" w:hAnsi="Times New Roman" w:cs="Times New Roman"/>
          <w:b/>
          <w:sz w:val="28"/>
          <w:szCs w:val="28"/>
        </w:rPr>
        <w:tab/>
      </w:r>
      <w:r w:rsidRPr="00C67856">
        <w:rPr>
          <w:rFonts w:ascii="Times New Roman" w:hAnsi="Times New Roman" w:cs="Times New Roman"/>
          <w:b/>
          <w:sz w:val="28"/>
          <w:szCs w:val="28"/>
        </w:rPr>
        <w:tab/>
      </w:r>
      <w:r w:rsidRPr="00C67856">
        <w:rPr>
          <w:rFonts w:ascii="Times New Roman" w:hAnsi="Times New Roman" w:cs="Times New Roman"/>
          <w:b/>
          <w:sz w:val="28"/>
          <w:szCs w:val="28"/>
        </w:rPr>
        <w:tab/>
      </w:r>
      <w:r w:rsidRPr="00C67856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C67856">
        <w:rPr>
          <w:rFonts w:ascii="Times New Roman" w:hAnsi="Times New Roman" w:cs="Times New Roman"/>
          <w:sz w:val="28"/>
          <w:szCs w:val="28"/>
        </w:rPr>
        <w:t xml:space="preserve">Воронова </w:t>
      </w: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  <w:t xml:space="preserve">                    Ирина Александровна</w:t>
      </w:r>
    </w:p>
    <w:p w:rsidR="00C67856" w:rsidRPr="00FF3C78" w:rsidRDefault="00C67856" w:rsidP="00FF3C78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м</w:t>
      </w:r>
      <w:r w:rsidR="00FF3C78">
        <w:rPr>
          <w:rFonts w:ascii="Times New Roman" w:hAnsi="Times New Roman" w:cs="Times New Roman"/>
          <w:sz w:val="28"/>
          <w:szCs w:val="28"/>
        </w:rPr>
        <w:t>узыкальный руководитель</w:t>
      </w:r>
      <w:r w:rsidR="00FF3C78">
        <w:rPr>
          <w:rFonts w:ascii="Times New Roman" w:hAnsi="Times New Roman" w:cs="Times New Roman"/>
          <w:sz w:val="28"/>
          <w:szCs w:val="28"/>
        </w:rPr>
        <w:tab/>
      </w:r>
      <w:r w:rsidR="00FF3C78">
        <w:rPr>
          <w:rFonts w:ascii="Times New Roman" w:hAnsi="Times New Roman" w:cs="Times New Roman"/>
          <w:sz w:val="28"/>
          <w:szCs w:val="28"/>
        </w:rPr>
        <w:tab/>
      </w:r>
      <w:r w:rsidR="00FF3C78">
        <w:rPr>
          <w:rFonts w:ascii="Times New Roman" w:hAnsi="Times New Roman" w:cs="Times New Roman"/>
          <w:sz w:val="28"/>
          <w:szCs w:val="28"/>
        </w:rPr>
        <w:tab/>
      </w:r>
      <w:r w:rsidR="00FF3C78">
        <w:rPr>
          <w:rFonts w:ascii="Times New Roman" w:hAnsi="Times New Roman" w:cs="Times New Roman"/>
          <w:sz w:val="28"/>
          <w:szCs w:val="28"/>
        </w:rPr>
        <w:tab/>
      </w:r>
      <w:r w:rsidR="00FF3C78">
        <w:rPr>
          <w:rFonts w:ascii="Times New Roman" w:hAnsi="Times New Roman" w:cs="Times New Roman"/>
          <w:sz w:val="28"/>
          <w:szCs w:val="28"/>
        </w:rPr>
        <w:tab/>
      </w:r>
      <w:r w:rsidR="00FF3C78">
        <w:rPr>
          <w:rFonts w:ascii="Times New Roman" w:hAnsi="Times New Roman" w:cs="Times New Roman"/>
          <w:sz w:val="28"/>
          <w:szCs w:val="28"/>
        </w:rPr>
        <w:tab/>
      </w:r>
      <w:r w:rsidR="00FF3C78">
        <w:rPr>
          <w:rFonts w:ascii="Times New Roman" w:hAnsi="Times New Roman" w:cs="Times New Roman"/>
          <w:sz w:val="28"/>
          <w:szCs w:val="28"/>
        </w:rPr>
        <w:tab/>
      </w:r>
      <w:r w:rsidR="00FF3C78">
        <w:rPr>
          <w:rFonts w:ascii="Times New Roman" w:hAnsi="Times New Roman" w:cs="Times New Roman"/>
          <w:sz w:val="28"/>
          <w:szCs w:val="28"/>
        </w:rPr>
        <w:tab/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5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67856" w:rsidRPr="00C67856" w:rsidRDefault="00C67856" w:rsidP="00C6785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7856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C67856" w:rsidRPr="00C67856" w:rsidRDefault="00C67856" w:rsidP="00C67856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Актуальность проблемы развития творческих способностей детей дошкольного возраста через музыкально-театрализованную деятельность.</w:t>
      </w:r>
    </w:p>
    <w:p w:rsidR="00C67856" w:rsidRPr="00C67856" w:rsidRDefault="00C67856" w:rsidP="00C67856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Классификация детского музыкального творчества. </w:t>
      </w:r>
    </w:p>
    <w:p w:rsidR="00C67856" w:rsidRPr="00C67856" w:rsidRDefault="00C67856" w:rsidP="00C67856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Цели и задачи. </w:t>
      </w:r>
    </w:p>
    <w:p w:rsidR="00C67856" w:rsidRPr="00C67856" w:rsidRDefault="00C67856" w:rsidP="00C6785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7856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C67856" w:rsidRPr="00C67856" w:rsidRDefault="00C67856" w:rsidP="00C67856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Взгляды ученых на проблему развития творческих способностей детей через музыкально-театрализованную деятельность.</w:t>
      </w:r>
    </w:p>
    <w:p w:rsidR="00C67856" w:rsidRPr="00C67856" w:rsidRDefault="00C67856" w:rsidP="00C67856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Конструктивное построение моей работы. </w:t>
      </w:r>
    </w:p>
    <w:p w:rsidR="00C67856" w:rsidRPr="00C67856" w:rsidRDefault="00C67856" w:rsidP="00C67856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Значение музыкально-театрализованной деятельности в работе с неуверенными в себе детьми. </w:t>
      </w:r>
    </w:p>
    <w:p w:rsidR="00C67856" w:rsidRPr="00C67856" w:rsidRDefault="00C67856" w:rsidP="00C67856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Система работы. </w:t>
      </w:r>
    </w:p>
    <w:p w:rsidR="00C67856" w:rsidRPr="00C67856" w:rsidRDefault="00C67856" w:rsidP="00C6785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7856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C67856" w:rsidRPr="00C67856" w:rsidRDefault="00C67856" w:rsidP="00C67856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Результаты работы по развитию творческих способностей детей через музыкально-театрализованную деятельность.</w:t>
      </w:r>
    </w:p>
    <w:p w:rsidR="00C67856" w:rsidRPr="00C67856" w:rsidRDefault="00C67856" w:rsidP="00C6785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78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67856" w:rsidRPr="00C67856" w:rsidRDefault="00C67856" w:rsidP="00C6785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7856"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использованных источников и литературы </w:t>
      </w:r>
    </w:p>
    <w:p w:rsidR="00C67856" w:rsidRPr="00C67856" w:rsidRDefault="00C67856" w:rsidP="00C6785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785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C67856" w:rsidRPr="00C67856" w:rsidRDefault="00C67856" w:rsidP="00C67856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5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7856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проблемы развития творческих способностей детей дошкольного возраста через музыкально-театрализованную деятельность </w:t>
      </w:r>
      <w:bookmarkStart w:id="0" w:name="_GoBack"/>
      <w:bookmarkEnd w:id="0"/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67856">
        <w:rPr>
          <w:rFonts w:ascii="Times New Roman" w:hAnsi="Times New Roman" w:cs="Times New Roman"/>
          <w:sz w:val="28"/>
          <w:szCs w:val="28"/>
        </w:rPr>
        <w:t>Одной  из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 важнейших проблем современности является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 общественной жизни.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В  нынешнем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 социальном  развитии  России  высший  гуманистический  смысл приобретает  утверждение,  что  человек - это высшая ценность бытия, и в связи с этим особую актуальность приобретает  задача создания условий для его свободного развития.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   </w:t>
      </w:r>
      <w:r w:rsidRPr="00C67856">
        <w:rPr>
          <w:rFonts w:ascii="Times New Roman" w:hAnsi="Times New Roman" w:cs="Times New Roman"/>
          <w:sz w:val="28"/>
          <w:szCs w:val="28"/>
        </w:rPr>
        <w:tab/>
        <w:t xml:space="preserve">Современная   педагогическая  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 xml:space="preserve">наука,   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смотрящая   на  образование  как на воспроизведение  духовного  потенциала  человека,   располагает  разнообразными сферами образовательного воздействия на ребенка. Сфера искусства рассматривается как пространство, способствующее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формированию  социально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-эстетической  активности личности.  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По  мнению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 современных  ученых,  исследующих  проблемы  дошкольного образования,  раскрытию  внутренних  качеств  личности   и   самореализации   ее творческого потенциала в наибольшей степени способствует синтез искусств.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    </w:t>
      </w:r>
      <w:r w:rsidRPr="00C6785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Этот  взгляд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 на воспитание ребенка сделал актуальной проблему образования и воспитания  дошкольников  средствами  театрального  искусства  и  позволил   нам обратиться  к  театральной  деятельности  в ДОУ не только как к самостоятельному разделу художественного воспитания детей, но  и  как  к  мощному  синтетическому средству развития их творческих способностей. Ведь искусство театра представляет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собой  органический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 синтез  музыки,  танца,  живописи,   риторики,   актерского мастерства,  сосредоточивает в единое целое средства  выразительности, имеющиеся в арсенале отдельных искусств, и, тем  самым,  создает  условия  </w:t>
      </w:r>
      <w:r w:rsidRPr="00C67856">
        <w:rPr>
          <w:rFonts w:ascii="Times New Roman" w:hAnsi="Times New Roman" w:cs="Times New Roman"/>
          <w:sz w:val="28"/>
          <w:szCs w:val="28"/>
        </w:rPr>
        <w:lastRenderedPageBreak/>
        <w:t>для  воспитания целостной  творческой личности, чем способствует осуществлению цели современного образования.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    </w:t>
      </w:r>
      <w:r w:rsidRPr="00C67856">
        <w:rPr>
          <w:rFonts w:ascii="Times New Roman" w:hAnsi="Times New Roman" w:cs="Times New Roman"/>
          <w:sz w:val="28"/>
          <w:szCs w:val="28"/>
        </w:rPr>
        <w:tab/>
        <w:t xml:space="preserve">Современная парадигма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дошкольного  образования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 вступает  в  противоречие с традиционной  концепцией  развития  ребенка - дошкольника средствами театральной деятельности, утверждавшей, что приобщение ребенка к театральному  искусству  в этом  возрасте  ограничивается  лишь  обучением детей элементарным выразительным умениям и формированием конкретных навыков исполнительского мастерства.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    </w:t>
      </w:r>
      <w:r w:rsidRPr="00C67856">
        <w:rPr>
          <w:rFonts w:ascii="Times New Roman" w:hAnsi="Times New Roman" w:cs="Times New Roman"/>
          <w:sz w:val="28"/>
          <w:szCs w:val="28"/>
        </w:rPr>
        <w:tab/>
        <w:t xml:space="preserve">Ориентируясь на вышесказанное,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можно  отметить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 высокую  степень  значимости театральной   деятельности   для  развития  творческих  способностей  ребенка  и утверждать необходимость и целесообразность существования программы деятельности не только с одаренными детьми, но  и со всеми воспитанниками ДОУ.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ab/>
        <w:t xml:space="preserve">Анализ существующих образовательных программ и методических пособий приводит нас к выводу, что "театральная деятельность" - это наименее разработанный раздел в  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системе  художественного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 воспитания  дошкольника,  который  характеризуется отсутствием единой целостной методики и образовательной технологии,  отвечающими современным требованиям. По этой причине сложно однозначно ответить на вопросы: с какого возраста обучать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детей  театральной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 деятельности? 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чему  учить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 и  как учитывать  возрастные особенности? как обучать детей актерскому искусству и т.д.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ab/>
        <w:t xml:space="preserve">Ответы на эти и другие вопросы следует, по  нашему  мнению,  искать  в  огромном положительном   опыте  театральной  педагогики,  накопленном 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К.С.Станиславским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, М.О.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Кнебель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П.М.Ершовым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А.П.Ершовой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Н.И.Сац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, Р.М. Быковым  и  др., одинаково эффективном  для всех возрастных периодов человеческой жизни, способном с самого раннего детства развивать в ребенке творческие задатки,  стимулировать  развитие психических  </w:t>
      </w:r>
      <w:r w:rsidRPr="00C67856">
        <w:rPr>
          <w:rFonts w:ascii="Times New Roman" w:hAnsi="Times New Roman" w:cs="Times New Roman"/>
          <w:sz w:val="28"/>
          <w:szCs w:val="28"/>
        </w:rPr>
        <w:lastRenderedPageBreak/>
        <w:t xml:space="preserve">процессов, совершенствовать его телесную пластичность и формировать творческую жизненную активность. Секрет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эффективности  их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 театральной  методики прежде  всего  в  сближении  игры  актера  и  игры ребенка дошкольного возраста, основанной на вере в правду вымысла, искренности в переживании и перевоплощении, на активном творческом воображении.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Следовательно,  очевидной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 становится идея необходимости развития творческой индивидуальности  ребенка дошкольника  с  позиций  передовой  педагогики  русской драматической школы "театра переживания", требующая пересмотра целей, содержания и технологии образования дошкольника в  театральной  деятельности. 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Кроме  того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>, иной  смысл  приобретает даже самоопределение деятельности: не театрализованная, как это было принято   ранее,   ограничивающая   творческую   активность   и самостоятельность  ребенка, а театральная, предоставляющая большие возможности для самостоятельного действия и творческой самореализации детей.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Потребность  синтезировать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 теоретические,   методические   и   практические разработки   театральной   педагогики,  работающие  на  эффективное гармоничное развитие личности ребенка, нашла свое отражение в   курсе   "Развитие индивидуально-творческих   способностей   дошкольников   средствами  театрального искусства", разработанном с учетом возрастных особенностей детей.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    Название курса основано на принятии: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sym w:font="Symbol" w:char="F0B7"/>
      </w:r>
      <w:r w:rsidRPr="00C67856">
        <w:rPr>
          <w:rFonts w:ascii="Times New Roman" w:hAnsi="Times New Roman" w:cs="Times New Roman"/>
          <w:sz w:val="28"/>
          <w:szCs w:val="28"/>
        </w:rPr>
        <w:t xml:space="preserve">   принципа гуманизма;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sym w:font="Symbol" w:char="F0B7"/>
      </w:r>
      <w:r w:rsidRPr="00C6785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принципа  индивидуального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>,  личностно  ориентированного подхода к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воспитанию и образованию дошкольника;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sym w:font="Symbol" w:char="F0B7"/>
      </w:r>
      <w:r w:rsidRPr="00C67856">
        <w:rPr>
          <w:rFonts w:ascii="Times New Roman" w:hAnsi="Times New Roman" w:cs="Times New Roman"/>
          <w:sz w:val="28"/>
          <w:szCs w:val="28"/>
        </w:rPr>
        <w:t xml:space="preserve">   принципа преподавания курса посредством профессионально-творческой 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lastRenderedPageBreak/>
        <w:t>учебно-воспитательной деятельности.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    Основной целью программы по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театральной  деятельности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 является  обеспечение интеллектуального развития дошкольника; воспитание  творческой  индивидуальности   ребенка;   пробуждение   интереса   и отзывчивости к искусству театра и актерской деятельности.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    Задачи программы: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sym w:font="Symbol" w:char="F0B7"/>
      </w:r>
      <w:r w:rsidRPr="00C67856">
        <w:rPr>
          <w:rFonts w:ascii="Times New Roman" w:hAnsi="Times New Roman" w:cs="Times New Roman"/>
          <w:sz w:val="28"/>
          <w:szCs w:val="28"/>
        </w:rPr>
        <w:t xml:space="preserve">   Создание   условий   для   воспитания  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и  творческой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 самореализации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раскованного, общительного ребенка, владеющего своим телом и словом, слышащего и понимающего партнера во взаимодействии.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sym w:font="Symbol" w:char="F0B7"/>
      </w:r>
      <w:r w:rsidRPr="00C67856">
        <w:rPr>
          <w:rFonts w:ascii="Times New Roman" w:hAnsi="Times New Roman" w:cs="Times New Roman"/>
          <w:sz w:val="28"/>
          <w:szCs w:val="28"/>
        </w:rPr>
        <w:t xml:space="preserve">  Совершенствование игровых навыков и творческой самостоятельности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детей через театральные игры, упражнения актерского тренинга и игры, развивающие творческие способности дошкольников.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Актуальность моей работы ориентирована на всестороннее развитие личности ребенка, его неповторимой индивидуальности и отвечает утвержденной в 1989 году Государственным Комитетом по народному образованию «Концепции дошкольного воспитания», которая наметила курс на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 и деидеологизацию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-образовательной работы с детьми и пробудила интерес к психологическим особенностям периодов детского развития.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Развитие индивидуально-творческих способностей дошкольника средствами театрального искусства – это одна из версий решения проблемы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 образования ребенка дошкольного возраста в театральной деятельности ДОУ. </w:t>
      </w: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7856">
        <w:rPr>
          <w:rFonts w:ascii="Times New Roman" w:hAnsi="Times New Roman" w:cs="Times New Roman"/>
          <w:b/>
          <w:i/>
          <w:sz w:val="28"/>
          <w:szCs w:val="28"/>
        </w:rPr>
        <w:t>Классификация детского музыкального творчества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lastRenderedPageBreak/>
        <w:t xml:space="preserve">Н.А.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Витлугина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 в своих исследованиях всесторонне проанализировала возможности детей в выполнении творческих заданий, истоки детского творчества, пути его развития. Было установлено, что необходимое условие возникновения детского творчества – накопление впечатлений от восприятия искусства, которые являются образцом для творчества, его источником. Другое условие – это накопление опыта исполнительства. В процессе музыкальной деятельности у детей развиваются музыкальные способности, ребята приобретают необходимые умения, навыки, знания для того, чтобы иметь возможность выразить свои собственные музыкальные впечатления.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Были определены этапы развития детского творчества: от заданий, требующих первоначальной ориентировки в творческой деятельности (при этом дается установка на создание нового – измени, придумай, сочини), к заданиям, способствующим освоению способов творческих действий, поискам решений, и, наконец, к заданиям, рассчитанным на самостоятельные действия детей, использование сочиненных мелодий в жизни (Н.А.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Витлугина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Ходькова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 и другие).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Чтобы ребенок смог сочинить и спеть мелодию у него необходимо развить ладовое чувство, музыкально-слуховые представления, чувство ритма, т.е. основные музыкальные способности. Кроме того, для проявления творчества требуются воображение, фантазия, умение применить свой опыт в новых условиях.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Успешность творческих проявлений детей зависит от прочности певческих навыков. Тем не менее, песенное творчество важно формировать, начиная с младшего дошкольного возраста (спеть своё имя, колыбельную или плясовую кукле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Кроме того, разработана серия творческих заданий для развития песенного творчества: </w:t>
      </w:r>
    </w:p>
    <w:p w:rsidR="00C67856" w:rsidRPr="00C67856" w:rsidRDefault="00C67856" w:rsidP="00C6785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Импровизация имен, звукоподражаний, мелодий без слов;</w:t>
      </w:r>
    </w:p>
    <w:p w:rsidR="00C67856" w:rsidRPr="00C67856" w:rsidRDefault="00C67856" w:rsidP="00C6785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lastRenderedPageBreak/>
        <w:t>Импровизация музыкальных вопросов и ответов;</w:t>
      </w:r>
    </w:p>
    <w:p w:rsidR="00C67856" w:rsidRPr="00C67856" w:rsidRDefault="00C67856" w:rsidP="00C6785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Сочинение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 контрастного характера на предлагаемый текст, сочинение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 в определенном жанре. </w:t>
      </w:r>
    </w:p>
    <w:p w:rsidR="00C67856" w:rsidRPr="00C67856" w:rsidRDefault="00C67856" w:rsidP="00C67856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Творчество рождается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на интуитивных и сознательных действий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>, их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сочетание постепенно становится более прочным. Если работа проводится методически правильно, самое главное без принуждения, через заинтересованность к творчеству, то в театрализованных играх дети нередко сами сочиняют такие диалоги.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Творческое проявление детей в ритмике так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как и в пении является важным показателем музыкального развития. Ребенок начинает импровизировать, создавать «свой» музыкально-игровой образ, танец, если у него наблюдается тонкое восприятие музыки, ее характера, выразительных средств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если он владеет необходимыми двигательными навыками.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Когда дети слушают русскую народную мелодию «Как у наших у ворот», у них должно возникнуть желание инсценировать её, показать в разнообразных движениях персонажи: муху, комара, стрекозу и муравья, а в конце песни поплясать всем вместе.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Творческая активность детей в ритмике во многом зависит от организации обучения музыкально-ритмическим движениям. На музыкальных занятиях, в повседневной жизни детского сада, в семье нужно целенаправленно учить ребят воплощать характер, образы музыки в движениях. Педагог должен особо позаботится о создании благоприятных условий для обучения. Полноценное творчество ребенка в ритмике возможно только в том случае, если его жизненный опыт, постоянно обогащается, если есть возможность проявить самостоятельность.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Вместе с тем, ребятам предлагают и классическую и современную музыку, чтобы постоянно обогащались их музыкальные впечатления. При этом педагог должен учитывать возрастные и индивидуальные особенности </w:t>
      </w:r>
      <w:r w:rsidRPr="00C67856">
        <w:rPr>
          <w:rFonts w:ascii="Times New Roman" w:hAnsi="Times New Roman" w:cs="Times New Roman"/>
          <w:sz w:val="28"/>
          <w:szCs w:val="28"/>
        </w:rPr>
        <w:lastRenderedPageBreak/>
        <w:t xml:space="preserve">детей, а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их склонность и интересы. Но полного успеха можно добиться только, если в музыкальном воспитании активно участвуют родители, которые так же должны позаботиться о всестороннем развитии детей. А оно предполагает и формирование творческих способностей музыкально-ритмических движений.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Инструментальное творчество детей, как правило, проявляется в импровизациях, т.е. сочинении во время игры на инструменте, непосредственном выражении впечатлений. Оно возникает на основе имеющегося у детей жизненного и музыкального опыта. Накопление, обогащение музыкальных впечатлений – непременное условие творческих проявлений детей.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Слушание инструментальных и вокальных произведений, беседы о выразительных средствах музыкального языка, сравнение тембров инструментов, их выразительных возможностей – все это необходимо детям для последующего творчества, в том числе и инструментального.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Одно из условий, обеспечивающих успешное инструментальное творчество – владение элементарными навыками игры на музыкальных инструментах.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дети способны запоминать, а затем повторять свои импровизации, т.е. сочинять несложные мелодии.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Один из приемов, стимулирующих и обогащающих творческие проявления детей, - аранжировка наиболее удачных сочинений музыкальным руководителем, исполнение их на фортепиано с сопровождением. Звучание придуманной ребенком мелодии с аккомпанемента, сочиненным взрослым, придает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«произведению»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законченный вид, что радует малышей и стимулирует творчество.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Основное назначение музыкального воспитания не формирования навыков копирования и механического воспроизведения, а развитие </w:t>
      </w:r>
      <w:r w:rsidRPr="00C67856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творческих сил ребенка (К.Н.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Вентцель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). Поэтому, надо опираться на свободную активность детей, исходить из природы ребенка, смотреть на него, как на «маленького художника».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7856">
        <w:rPr>
          <w:rFonts w:ascii="Times New Roman" w:hAnsi="Times New Roman" w:cs="Times New Roman"/>
          <w:b/>
          <w:i/>
          <w:sz w:val="28"/>
          <w:szCs w:val="28"/>
        </w:rPr>
        <w:t>Цели и задачи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Основные задачи</w:t>
      </w:r>
    </w:p>
    <w:p w:rsidR="00C67856" w:rsidRPr="00C67856" w:rsidRDefault="00C67856" w:rsidP="00C6785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Последовательно знакомить детей всех возрастных групп с различными видами театра (кукольный, драматический, оперный, балет, музыкальной комедии, народный балаганный театр).</w:t>
      </w:r>
    </w:p>
    <w:p w:rsidR="00C67856" w:rsidRPr="00C67856" w:rsidRDefault="00C67856" w:rsidP="00C6785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Поэтапное освоение детьми различных видов творчества по возрастным группам. </w:t>
      </w:r>
    </w:p>
    <w:p w:rsidR="00C67856" w:rsidRPr="00C67856" w:rsidRDefault="00C67856" w:rsidP="00C6785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 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56">
        <w:rPr>
          <w:rFonts w:ascii="Times New Roman" w:hAnsi="Times New Roman" w:cs="Times New Roman"/>
          <w:b/>
          <w:sz w:val="28"/>
          <w:szCs w:val="28"/>
        </w:rPr>
        <w:t>Вторая младшая группа (от 3 до 4 лет)</w:t>
      </w: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Задачи</w:t>
      </w:r>
    </w:p>
    <w:p w:rsidR="00C67856" w:rsidRPr="00C67856" w:rsidRDefault="00C67856" w:rsidP="00C6785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Побуждать детей сочинять сказку с помощью воспитателя, используя для этой цели кукол настольного театра. </w:t>
      </w:r>
    </w:p>
    <w:p w:rsidR="00C67856" w:rsidRPr="00C67856" w:rsidRDefault="00C67856" w:rsidP="00C6785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Использовать импровизационные формы диалогов действующих лиц в хорошо знакомых сказках. Развивать память, внимание, мышление детей. </w:t>
      </w:r>
    </w:p>
    <w:p w:rsidR="00C67856" w:rsidRPr="00C67856" w:rsidRDefault="00C67856" w:rsidP="00C6785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Формировать умение передавать мимикой, позой, жестом, движением основные эмоции. Обучать детей адекватному эмоциональному </w:t>
      </w:r>
      <w:r w:rsidRPr="00C67856">
        <w:rPr>
          <w:rFonts w:ascii="Times New Roman" w:hAnsi="Times New Roman" w:cs="Times New Roman"/>
          <w:sz w:val="28"/>
          <w:szCs w:val="28"/>
        </w:rPr>
        <w:lastRenderedPageBreak/>
        <w:t xml:space="preserve">реагированию: понимаю эмоционального состояния другого человека и умению выразить свое. </w:t>
      </w:r>
    </w:p>
    <w:p w:rsidR="00C67856" w:rsidRPr="00C67856" w:rsidRDefault="00C67856" w:rsidP="00C6785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Обучать детей сопровождать движение куклы песенкой, придуманной самостоятельно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на отдельных слоги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856" w:rsidRPr="00C67856" w:rsidRDefault="00C67856" w:rsidP="00C6785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Поощрять желание участвовать в танцевальных импровизациях.</w:t>
      </w:r>
    </w:p>
    <w:p w:rsidR="00C67856" w:rsidRPr="00C67856" w:rsidRDefault="00C67856" w:rsidP="00C6785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Поддерживать стремление играть с музыкальными игрушками, импровизировать на шумовых музыкальных инструментах. </w:t>
      </w:r>
    </w:p>
    <w:p w:rsidR="00C67856" w:rsidRPr="00C67856" w:rsidRDefault="00C67856" w:rsidP="00C6785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Вызывать желание по собственной инициативе участвовать в песенных, игровых и танцевальных импровизациях. </w:t>
      </w: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br/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56">
        <w:rPr>
          <w:rFonts w:ascii="Times New Roman" w:hAnsi="Times New Roman" w:cs="Times New Roman"/>
          <w:b/>
          <w:sz w:val="28"/>
          <w:szCs w:val="28"/>
        </w:rPr>
        <w:t>Средняя группа (от 4 до 5 лет)</w:t>
      </w: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Задачи</w:t>
      </w:r>
    </w:p>
    <w:p w:rsidR="00C67856" w:rsidRPr="00C67856" w:rsidRDefault="00C67856" w:rsidP="00C67856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Подводить детей к созданию выразительного образа в этюдах, драматизациях, в песенных и танцевальных импровизациях.</w:t>
      </w:r>
    </w:p>
    <w:p w:rsidR="00C67856" w:rsidRPr="00C67856" w:rsidRDefault="00C67856" w:rsidP="00C67856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 верховых кукол, побуждать детей импровизировать на тему знакомых сказок, рассказов, придумывать новые с помощью воспитателя и без него. </w:t>
      </w:r>
    </w:p>
    <w:p w:rsidR="00C67856" w:rsidRPr="00C67856" w:rsidRDefault="00C67856" w:rsidP="00C67856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Обучать детей сопровождать движение куклы по ширме песенкой, придуманной на заданный текст самостоятельною. </w:t>
      </w:r>
    </w:p>
    <w:p w:rsidR="00C67856" w:rsidRPr="00C67856" w:rsidRDefault="00C67856" w:rsidP="00C67856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Продолжать развивать у детей желание участвовать в танцевальных импровизациях с куклами и без них.</w:t>
      </w:r>
    </w:p>
    <w:p w:rsidR="00C67856" w:rsidRPr="00C67856" w:rsidRDefault="00C67856" w:rsidP="00C67856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Поддерживать инициативу детей в импровизации на металлофоне. </w:t>
      </w:r>
    </w:p>
    <w:p w:rsidR="00C67856" w:rsidRPr="00C67856" w:rsidRDefault="00C67856" w:rsidP="00C67856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Формировать у детей стремление включать в самостоятельные игры песенные, танцевальные импровизации. 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7856" w:rsidRPr="00C67856" w:rsidRDefault="00C67856" w:rsidP="00C67856">
      <w:pPr>
        <w:pStyle w:val="a3"/>
        <w:spacing w:line="360" w:lineRule="auto"/>
        <w:rPr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pStyle w:val="a3"/>
        <w:spacing w:line="360" w:lineRule="auto"/>
        <w:ind w:firstLine="283"/>
        <w:rPr>
          <w:sz w:val="28"/>
          <w:szCs w:val="28"/>
        </w:rPr>
      </w:pPr>
    </w:p>
    <w:p w:rsidR="00C67856" w:rsidRPr="00C67856" w:rsidRDefault="00C67856" w:rsidP="00C67856">
      <w:pPr>
        <w:pStyle w:val="a3"/>
        <w:spacing w:line="360" w:lineRule="auto"/>
        <w:ind w:firstLine="708"/>
        <w:rPr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56">
        <w:rPr>
          <w:rFonts w:ascii="Times New Roman" w:hAnsi="Times New Roman" w:cs="Times New Roman"/>
          <w:b/>
          <w:sz w:val="28"/>
          <w:szCs w:val="28"/>
        </w:rPr>
        <w:t>Старшая группа (от 5 до 6 лет)</w:t>
      </w: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Задачи</w:t>
      </w:r>
    </w:p>
    <w:p w:rsidR="00C67856" w:rsidRPr="00C67856" w:rsidRDefault="00C67856" w:rsidP="00C6785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C67856" w:rsidRPr="00C67856" w:rsidRDefault="00C67856" w:rsidP="00C6785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Поддерживать попытки детей самостоятельно составлять небольшие рассказы, используя кукол-марионеток.</w:t>
      </w:r>
    </w:p>
    <w:p w:rsidR="00C67856" w:rsidRPr="00C67856" w:rsidRDefault="00C67856" w:rsidP="00C6785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Побуждать детей импровизировать на тему знакомых сказок, рассказов, придумывать истории собственного сочинения индивидуально и коллективно, используя марионеток и кукол с «живой рукой».</w:t>
      </w:r>
    </w:p>
    <w:p w:rsidR="00C67856" w:rsidRPr="00C67856" w:rsidRDefault="00C67856" w:rsidP="00C6785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Побуждать детей использовать импровизации на заданный текст в жанре песни, танца, марша для создания образа персонажа кукольного и драматического спектаклей. </w:t>
      </w:r>
    </w:p>
    <w:p w:rsidR="00C67856" w:rsidRPr="00C67856" w:rsidRDefault="00C67856" w:rsidP="00C6785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Продолжать развивать у детей желание участвовать в танцевальных импровизациях, стремление пластикой своего тела создать яркий запоминающийся образ.</w:t>
      </w:r>
    </w:p>
    <w:p w:rsidR="00C67856" w:rsidRPr="00C67856" w:rsidRDefault="00C67856" w:rsidP="00C6785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Поощрять стремление детей подбирать знакомые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 от разных звуков, включать их в игровые импровизации с куклами с «живой рукой».</w:t>
      </w:r>
    </w:p>
    <w:p w:rsidR="00C67856" w:rsidRPr="00C67856" w:rsidRDefault="00C67856" w:rsidP="00C6785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Развивать умение использовать песенные, танцевальные, игровые импровизации. </w:t>
      </w: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56">
        <w:rPr>
          <w:rFonts w:ascii="Times New Roman" w:hAnsi="Times New Roman" w:cs="Times New Roman"/>
          <w:b/>
          <w:sz w:val="28"/>
          <w:szCs w:val="28"/>
        </w:rPr>
        <w:t>Подготовительная группа (от 6 до 7 лет)</w:t>
      </w: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Задачи</w:t>
      </w:r>
    </w:p>
    <w:p w:rsidR="00C67856" w:rsidRPr="00C67856" w:rsidRDefault="00C67856" w:rsidP="00C67856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Совершенствовать всестороннее развитие творческих способностей детей средствами театрального искусства.</w:t>
      </w:r>
    </w:p>
    <w:p w:rsidR="00C67856" w:rsidRPr="00C67856" w:rsidRDefault="00C67856" w:rsidP="00C67856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Развивать творческую самостоятельность в создании художественного образа, используя для этой цели игровые, песенные, танцевальные импровизации, импровизацию на детских музыкальных инструментах.</w:t>
      </w:r>
    </w:p>
    <w:p w:rsidR="00C67856" w:rsidRPr="00C67856" w:rsidRDefault="00C67856" w:rsidP="00C67856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Совершенствовать умение составлять небольшие рассказы, сказки из личного опыта.</w:t>
      </w:r>
    </w:p>
    <w:p w:rsidR="00C67856" w:rsidRPr="00C67856" w:rsidRDefault="00C67856" w:rsidP="00C67856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Закреплять навыки импровизации диалогов действующих лиц в хорошо знакомых сказках, побуждать детей сочинять новые, используя персонажей известных сказок, изменив характеры героев на противоположные. </w:t>
      </w:r>
    </w:p>
    <w:p w:rsidR="00C67856" w:rsidRPr="00C67856" w:rsidRDefault="00C67856" w:rsidP="00C67856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Поддерживать стремление детей самостоятельно искать выразительные средства для создания образа персонажа, используя движение, позу, мимику, жест, речевую интонацию. </w:t>
      </w:r>
    </w:p>
    <w:p w:rsidR="00C67856" w:rsidRPr="00C67856" w:rsidRDefault="00C67856" w:rsidP="00C67856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Совершенствовать песенные импровизации детей, формируя устойчивый интерес к коллективным формам работы.</w:t>
      </w:r>
    </w:p>
    <w:p w:rsidR="00C67856" w:rsidRPr="00C67856" w:rsidRDefault="00C67856" w:rsidP="00C67856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Развивать творческую самостоятельность детей, побуждая передавать настроение, характер музыки пластикой своего тела, театральными куклами, создавая яркий танцевальный образ героя. </w:t>
      </w:r>
    </w:p>
    <w:p w:rsidR="00C67856" w:rsidRPr="00C67856" w:rsidRDefault="00C67856" w:rsidP="00C67856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Поддерживать инициативу детей в индивидуальных и коллективных импровизациях на детских музыкальных инструментах, сопровождающих кукольные спектакли и драматизации.</w:t>
      </w:r>
    </w:p>
    <w:p w:rsidR="00C67856" w:rsidRPr="00C67856" w:rsidRDefault="00C67856" w:rsidP="00C67856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lastRenderedPageBreak/>
        <w:t xml:space="preserve">Поддерживать стремление детей использовать игровые, песенные, танцевальные импровизации и импровизацию на детских музыкальных инструментах в самостоятельной деятельности. </w:t>
      </w:r>
    </w:p>
    <w:p w:rsidR="00C67856" w:rsidRPr="00C67856" w:rsidRDefault="00C67856" w:rsidP="00C67856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Поощрять желание принимать активное участие в праздниках, досугах и развлечениях, используя импровизационные умения, приобретенные на занятиях. </w:t>
      </w: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56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7856">
        <w:rPr>
          <w:rFonts w:ascii="Times New Roman" w:hAnsi="Times New Roman" w:cs="Times New Roman"/>
          <w:b/>
          <w:i/>
          <w:sz w:val="28"/>
          <w:szCs w:val="28"/>
        </w:rPr>
        <w:t>Взгляды ученых на проблему развития творческих способностей детей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Творческой деятельностью мы называем такую деятельность человека, которая создает нечто новое, все равно будет ли это созданное творческой деятельностью какой-нибудь вещью внешнего мира или известным построением ума или чувства, живущим и обнаруживающимся только в самом человеке.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Именно творческая деятельность человека делает его существом, обращенным к будущему, создающим его и видоизменяющим своё настоящее. Эту творческую деятельность, основанную на комбинирующей способности нашего мозга, психология называет воображением или фантазией. Обычно под воображением или фантазией имеется в виду не совсем то, что подразумевается под этими словами в науке.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В обычном представлении творчество есть удел немногих избранных людей, гениев, талантов, которые создали великие художественные произведения, сделали большие научные открытия. Мы охотно признаем и легко узнаем творчество в деятельности Толстого и Дарвина, но нам обычно представляется, что в жизни рядового человека этого творчества нет вовсе. Однако, как уже сказано, такой взгляд является неправильным. Громадное большинство изобретений сделано неизвестно кем, как совершенно правильно говорит по этому поводу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Рибо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. Научное понимание этого вопроса заставляет нас, таким образом, смотреть на творчество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скорее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как на правило, </w:t>
      </w:r>
      <w:r w:rsidRPr="00C67856">
        <w:rPr>
          <w:rFonts w:ascii="Times New Roman" w:hAnsi="Times New Roman" w:cs="Times New Roman"/>
          <w:sz w:val="28"/>
          <w:szCs w:val="28"/>
        </w:rPr>
        <w:lastRenderedPageBreak/>
        <w:t xml:space="preserve">чем как на исключение. Конечно, высшие выражения творчества до сих пор доступны только немногим избранным гениям человечества, но в каждодневной окружающей нас жизни творчество есть необходимое условие существования, и все, что выходит за пределы рутины и в чем заключена хоть йота нового, обязано своим происхождением творческому процессу человека.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Если так понимать творчество, то легко заметить, что творческие процессы обнаруживаются во всей своей силе уже с самого раннего детства. Один из очень важных вопросов детской психологии и педагогики – это вопрос о творчестве у детей, о развитии этого творчества и о значении творческой работы для развития и созревания у детей. Уже в самом раннем возрасте, мы находим у детей творческие процессы, которые всего лучше выражаются в играх детей. Ребенок, который, сидя верхом на палке, воображает, что едет на лошади, девочка, которая играет с куклой и воображает себя ее матерью, ребенок, который в игре превращается в разбойника, в моряка, - все эти играющие дети представляют примеры самого подлинного, самого настоящего творчества. Вот это умение из элементов создавать построение, комбинировать старое в новые сочетания и составляют основу творчества.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Однако возникает вопрос: как же происходит эта творческая комбинирующая деятельность? Откуда она возникает, чем она обусловлена и каким подчиняется законам в своем течении? Психологический анализ этой деятельности указывает на ее огромную сложность. Она возникает не сразу, а очень медленно и постепенно, развивается из более элементарных и простых форм в более сложные, на каждой возрастной ступени она имеет своё собственное выражение, каждому периоду детства свойственна своя форма творчества.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lastRenderedPageBreak/>
        <w:t>Для того чтобы понять психологический механизм воображения и связанной с ним творческой деятельности лучше всего начать с выяснения той связи, которая существует между фантазией и реальностью.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Педагогический вывод, который можно сделать заключается в необходимости расширять опыт ребенка, если мы хотим создать достаточно прочные основы для его творческой деятельности. Чем больше ребенок видел, слышал и пережил, чем больше он знает и усвоил, чем большим количеством элементов действительности он располагает в своем опыте, тем значительнее и продуктивнее при других равных условиях будет его творческая деятельность. То, что ребенок видит и слышит, является первыми опорными точками для его будущего творчества, он накапливает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из которого в последствии будет строить его фантазия. Далее следует очень сложный процесс переработки этого материала.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67856">
        <w:rPr>
          <w:rFonts w:ascii="Times New Roman" w:hAnsi="Times New Roman" w:cs="Times New Roman"/>
          <w:sz w:val="28"/>
          <w:szCs w:val="28"/>
        </w:rPr>
        <w:t>«Каждая потребность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, - говорит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Рибо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, - стремление или желание отдельно или же вместе с несколькими другими может, поэтому служить импульсом к творчеству.»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Зависимость творчества от среды поясняет Вейсман. Он говорит: «Предположим, что рождается ребенок, обладающий своеобразным и исключительным гением Моцарта. Что он может сделать? Самое большое – распространить гамму с трех или четырех тонов до семи и создать несколько более сложных мелодий, но он столь же неспособен был бы составить симфонии, как Архимед – изобрести динамоэлектрическую машину». Всякий изобретатель, даже гений, является всегда растением своего времени и своей среды. Его творчество исходит из тех потребностей, которые созданы до него, и опирается на те возможности, которые опять-таки существуют вне него.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Деятельность творческого воображения оказывается очень сложной и зависящей от целого ряда самых различных факторов. Совершенно понятно </w:t>
      </w:r>
      <w:r w:rsidRPr="00C67856">
        <w:rPr>
          <w:rFonts w:ascii="Times New Roman" w:hAnsi="Times New Roman" w:cs="Times New Roman"/>
          <w:sz w:val="28"/>
          <w:szCs w:val="28"/>
        </w:rPr>
        <w:lastRenderedPageBreak/>
        <w:t xml:space="preserve">поэтому, что эта деятельность не может быть одинакова у ребенка и у взрослого, потому что все факторы принимают различный вид в различные эпохи детства. Вот почему в каждый период детского развития творческое воображение работает особенным образом, свойственным именно данной ступени развития, на которой стоит ребенок. Мы видим, что воображение зависит от опыта, а опыт ребенка складывается и растет постепенно. Отношение к среде, которая своей сложностью или простотой, своими традициями и влияниями стимулирует и направляет процесс творчества, у ребенка опять совсем другое. Интересы ребенка и взрослого различны, и поэтому понятно, что воображение ребенка работает иначе, чем у взрослого.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И действительно, там, где сохраняется хоть незначительная доля творческой жизни, там имеет место и воображение.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67856">
        <w:rPr>
          <w:rFonts w:ascii="Times New Roman" w:hAnsi="Times New Roman" w:cs="Times New Roman"/>
          <w:sz w:val="28"/>
          <w:szCs w:val="28"/>
        </w:rPr>
        <w:t>«Если педагог-практик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, - говорит Г. Рос, - желает правильно развить драгоценную способность творческой фантазии, то ему предстоит трудная задача – обуздать этого дикого и пугливого коня благородного происхождения и приспособить его к служению добру».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Паскаль, называл воображение лукавым учителем. Гете называл его предтечей разума. И тот и другой были одинаково правы. Возникает вопрос: не зависит ли деятельность творческого воображения от одаренности? Существует очень распространенное мнение, что творчество является уделом избранных и что только тот, кто одарен особым талантом, должен его развивать в себе и может считаться призванным к творчеству. Это положение не является правильным. Если понимать творчество в его истинном психологическом смысле, как создание нового, легко прийти к выводу, что творчество является уделом всех в большей или меньшей степени, оно же является нормальным и постоянным спутником детского развития. 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7856">
        <w:rPr>
          <w:rFonts w:ascii="Times New Roman" w:hAnsi="Times New Roman" w:cs="Times New Roman"/>
          <w:b/>
          <w:i/>
          <w:sz w:val="28"/>
          <w:szCs w:val="28"/>
        </w:rPr>
        <w:t>Конструктивное построение моей работы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lastRenderedPageBreak/>
        <w:t xml:space="preserve">Театр – одно из ярких эмоциональных средств, формирующих вкус детей. Театр воздействует на воображение ребенка различными средствами: словом, действием, изобразительным искусством, музыкой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. Кому посчастливилось именно в раннем возрасте окунуться в атмосферу волшебства театра, тот всю жизнь будет воспринимать мир прекрасным, душа его не очерствеет, не ожесточится и духовно не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обеднится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. Кукольный театр, как вид искусства наиболее полно способствует творческому развитию личности дошкольников. Сознавая все это, мы стремимся организовать в нашем детском саду кукольный театр.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В детском саду были созданы условия для театральной деятельности. (изготовлена ширма, закуплены набор кукол), нужно было только заинтересовать воспитателей, вовлечь их в театральную деятельность. С этой целью провела ряд консультаций, организовала несколько практических занятий, поставили ряд спектаклей «Теремок», «Курочка Ряба», «Колобок». Эти спектакли вызвали у детей живейший интерес. Они потом долго отражали свои впечатления в самостоятельном творчестве: рисовали, лепили, разыгрывали отдельные сценки и не только в детском саду, но и дома.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Ребятам очень хотелось самим участвовать в кукольном театре, и их мечта осуществилась. Несколько небольших спектаклей «Лиса и Заяц», «Три медведя» - поставили силами детей. В спектакле «Лиса и заяц» играла Настя из старшей группы ЗПР – очень стеснительная девочка, она даже разговаривает полушепотом, а из-за ширмы она так сыграла свою роль, что никто не поверил бы в это. После спектакля Настя обрела уверенность в себе, речь ее стала более отчетливой, яркой, интонационно-выразительной.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Таким образом, у детей родилось желание самим активно действовать. Появилась необходимость создания групповых кукольных театров, для того, чтобы каждый ребенок имел возможность принять активное участие в театрализованной деятельности. Для этого во всех группах были сделаны </w:t>
      </w:r>
      <w:r w:rsidRPr="00C67856">
        <w:rPr>
          <w:rFonts w:ascii="Times New Roman" w:hAnsi="Times New Roman" w:cs="Times New Roman"/>
          <w:sz w:val="28"/>
          <w:szCs w:val="28"/>
        </w:rPr>
        <w:lastRenderedPageBreak/>
        <w:t xml:space="preserve">стационарные (небольшие) ширмы, куплены куклы для детской руки и декорации.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Малыши уже в самом раннем возрасте склонны к творческой деятельности. Через это творчество они познают окружающий мир. Познавая через мир сказки, через мир театра, что такое добро и зло, они учатся по-доброму относиться к друзьям, к родителям, к взрослым и к животным. Совершенно необходимо, чтобы эти истины дети познавали посредством ярких театральных впечатлений. В старших группах для самостоятельной театрально-игровой деятельности в доступном месте расположены куклы, заготовки для пальчикового театра, различные ткани, резинки – дети обыгрывают их.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В самостоятельной творческой деятельности детей важно незаметное участие взрослого.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Для того чтобы творческая активность продолжалась и дома, мы старались привлечь в этой проблеме и родителей. Давали им консультации, приглашали на спектакли; со слов детей узнавали, что в некоторых семьях стали практиковаться театральные развлечения.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На формирование творческих способностей влияние кукольного театра огромно.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Общаясь непосредственно изо дня в день с искусством театра, дети учатся быть более терпимыми друг к другу, уживчивыми, сдержанными, собранными, так как, находясь за ширмой, они должны быть предельно внимательными, чтобы вовремя включиться в театральное действие, уступить за ширмой друг другу место, не споря и не толкаясь, уметь подавать свою реплику вовремя и эмоционально. Театр формирует у детей целеустремленность, собранность, взаимовыручку, взаимозаменяемость.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lastRenderedPageBreak/>
        <w:t xml:space="preserve">Театральные импровизации способствуют эмоциональному воспитанию детей, умению выплеснуть свою энергию, передать своё видение мира.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Задачи музыкально-театральной деятельности не направлены на то, чтобы воспитать артистов-профессионалов, но кем бы ни были в будущем наши дети, мы верим, что они будут творчески относиться к своему делу.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Надеюсь, что искренность, доброту, чистоту помыслов и поступков они пронесут через всю свою жизнь. В человеке всегда заложено творческое начало, и важно уметь его развить. 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7856">
        <w:rPr>
          <w:rFonts w:ascii="Times New Roman" w:hAnsi="Times New Roman" w:cs="Times New Roman"/>
          <w:b/>
          <w:i/>
          <w:sz w:val="28"/>
          <w:szCs w:val="28"/>
        </w:rPr>
        <w:t>Значение музыкально-театрализованной деятельности в работе с неуверенными в себе детьми.</w:t>
      </w:r>
    </w:p>
    <w:p w:rsidR="00C67856" w:rsidRPr="00C67856" w:rsidRDefault="00C67856" w:rsidP="00C6785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Занимаясь театрализацией, мы иногда наблюдали случаи отказа детей от участия в этом виде деятельности. Спрашивала ребят, почему не принимают участия? Они мотивировали отказ тем, что им это неинтересно. Однако, из опыта работы знаю, что в общей игре хотят участвовать все дети, но некоторые из них в силу своих психологических особенностей боятся принимать участие в театрализованной деятельности. Как привлечь таких ребятишек? Как помочь им преодолеть неуверенность в себе, научить их общаться со сверстниками и взрослыми? </w:t>
      </w:r>
    </w:p>
    <w:p w:rsidR="00C67856" w:rsidRPr="00C67856" w:rsidRDefault="00C67856" w:rsidP="00C6785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Главное – создать между взрослыми и детьми отношения доброты, сердечности и любви. Желание педагога понять психологические проблемы ребенка, стремление помочь ему выйти победителем из тупиковой ситуации, создают предпосылки для дальнейшей творческой деятельности. Надо вовремя помочь малышу справиться с возникающими проблемами. Иначе боязнь общения, замкнутость в своих переживаниях, страх быть осмеянным сверстниками, нежелание получить негативную оценку своей деятельности со стороны взрослых – все это, как снежная лавина обрушивается на </w:t>
      </w:r>
      <w:r w:rsidRPr="00C67856">
        <w:rPr>
          <w:rFonts w:ascii="Times New Roman" w:hAnsi="Times New Roman" w:cs="Times New Roman"/>
          <w:sz w:val="28"/>
          <w:szCs w:val="28"/>
        </w:rPr>
        <w:lastRenderedPageBreak/>
        <w:t xml:space="preserve">маленького человека, загоняя его в мир страхов и сомнений. В этой ситуации на помощь ребенку приходят театральные куклы. Они никого не могут оставить равнодушным, потому что напоминают малышу те привычные детские игрушки, с которыми он играет в повседневной жизни. Чем раньше начать заниматься с детьми кукольным театром, тем меньше маленьких людей придется впоследствии выводить из тупиковой ситуации. </w:t>
      </w:r>
    </w:p>
    <w:p w:rsidR="00C67856" w:rsidRPr="00C67856" w:rsidRDefault="00C67856" w:rsidP="00C6785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Год назад, проводя музыкальное занятие с детьми старшей группы, мы обратили внимание на упорное нежелание Насти участвовать в общей игре. Понимали, что отказывается она из-за боязни быть неумелой и неловкой. Не мало усилий пришлось приложить нам, взрослым, прежде чем она согласилась быть дирижером в игре «Оркестр». Долгое время она отказывалась участвовать и в кукольных спектаклях, хотя всегда внимательно следила за происходящим на сцене. Мы видели, что этот вид деятельности заинтересовал ее, но робость, неуверенность в своих силах мешает ей принять участие. Тогда мы ей предложили сыграть роль Лисы в кукольном театре «Заяц и Лиса». Настя робко приняла предложение,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когда прошел кукольный театр, и все дети с куклами на руках вышли из-за ширмы, мы поняли, что «лед тронулся», дальше будет проще. И действительно, с каждым занятием она становилась все увереннее в своих силах. Мы очень часто хвалили её. В этом году она не отказывается участвовать в общей игре, у нее появился устойчивый интерес к театрализованной деятельности. В нашем спектакле «Заяц-портной» она играла одного из героев (Мышку). Роль у юной исполнительницы получается яркой и запоминающейся. Она ищет выразительные особенности для своей героини, ее творческие находки встречают самый живой отклик и у детей, и у взрослых. Всеобщее одобрение вызывает у Насти желание еще более выразительно сыграть полюбившуюся роль. </w:t>
      </w:r>
    </w:p>
    <w:p w:rsidR="00C67856" w:rsidRPr="00C67856" w:rsidRDefault="00C67856" w:rsidP="00C6785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Понимая огромное значение кукольного театра для всестороннего развития ребенка, мы стремимся к тому, чтобы театральная кукла стала для </w:t>
      </w:r>
      <w:r w:rsidRPr="00C67856">
        <w:rPr>
          <w:rFonts w:ascii="Times New Roman" w:hAnsi="Times New Roman" w:cs="Times New Roman"/>
          <w:sz w:val="28"/>
          <w:szCs w:val="28"/>
        </w:rPr>
        <w:lastRenderedPageBreak/>
        <w:t xml:space="preserve">ребенка мостиком, соединяющим игру с творчеством. «Детям, пока они еще не совсем ушли из сферы игр и игрушек и полны творческой динамики, надо что-то переходное, ведущее их от игры к театру, так, чтобы последний являлся естественным следствием первой». К театру, как к таковому, как к «очень сильно действующему средству, необходимо подходить очень постепенно, чтобы не повредить нежных и оригинальных ростков детства, а повредить трафаретом изжитых уже переживаний взрослых весьма легко».  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7856">
        <w:rPr>
          <w:rFonts w:ascii="Times New Roman" w:hAnsi="Times New Roman" w:cs="Times New Roman"/>
          <w:b/>
          <w:i/>
          <w:sz w:val="28"/>
          <w:szCs w:val="28"/>
        </w:rPr>
        <w:t xml:space="preserve">Система работы </w:t>
      </w:r>
    </w:p>
    <w:p w:rsidR="00C67856" w:rsidRPr="00C67856" w:rsidRDefault="00C67856" w:rsidP="00C6785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Выдающийся русский психолог Л.С. Выготский писал: «Необходимо расширять опыт ребенка, если мы хотим создать достаточно прочные основы его творческой деятельности». Решению это задачи способствуют театральные занятия, которые я провожу один раз в неделю в каждой возрастной группе по программе «Театр – творчество – дети». </w:t>
      </w:r>
    </w:p>
    <w:p w:rsidR="00C67856" w:rsidRPr="00C67856" w:rsidRDefault="00C67856" w:rsidP="00C6785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Знакомство детей с театрализованными играми начинается в первой младшей группе. Малыши смотрят небольшие кукольные спектакли и инсценировки, которые разыгрывают старшие дошкольники и воспитатели. Встреча с театральной куклой помогает ребятишкам расслабиться, снять напряжение, создать радостную атмосферу. Занимаясь с детьми, мы стремимся вызвать у них положительные эмоции по отношению к театрально-игровой деятельности. Так, незаметно для себя малыши включаются в театрализованные игры. </w:t>
      </w:r>
    </w:p>
    <w:p w:rsidR="00C67856" w:rsidRPr="00C67856" w:rsidRDefault="00C67856" w:rsidP="00C6785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Начиная со второй младшей группы и до выпуска, мы последовательно знакомим детей с различными видами кукольных театров. Для этого используем этюды, обучающие способам управления куклами. После того, как приемы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 освоены, приступаем к постановке спектакля. </w:t>
      </w:r>
    </w:p>
    <w:p w:rsidR="00C67856" w:rsidRPr="00C67856" w:rsidRDefault="00C67856" w:rsidP="00C6785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lastRenderedPageBreak/>
        <w:t xml:space="preserve">Параллельно в каждой возрастной группе обучаем детей основам актерского мастерства. Для этой цели используем этюдный тренаж, который способствует развитию внимания, памяти, мышления, воображения и восприятия. </w:t>
      </w:r>
    </w:p>
    <w:p w:rsidR="00C67856" w:rsidRPr="00C67856" w:rsidRDefault="00C67856" w:rsidP="00C6785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Начиная со второй младшей группы, работу над кукольными спектаклями и театрализованными играми ведем параллельно.</w:t>
      </w:r>
    </w:p>
    <w:p w:rsidR="00C67856" w:rsidRPr="00C67856" w:rsidRDefault="00C67856" w:rsidP="00C6785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В средней группе и далее стремимся объединить кукольный спектакль и театрализованную игру в единое целое. Этот вид деятельности мы называем театрализованными играми с элементами кукольного театра. </w:t>
      </w:r>
    </w:p>
    <w:p w:rsidR="00C67856" w:rsidRPr="00C67856" w:rsidRDefault="00C67856" w:rsidP="00C6785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В старшей и подготовительной группах театрализованные игры отличаются более многоплановыми характеристиками героев. Театрализованные игры дают детям возможность применить полученные знания, проявить творческие способности в различных видах деятельности. </w:t>
      </w:r>
    </w:p>
    <w:p w:rsidR="00C67856" w:rsidRPr="00C67856" w:rsidRDefault="00C67856" w:rsidP="00C6785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Сохраняя здесь принцип импровизации, мы сознательно делаем наши спектакли менее театральными, менее зрелищными, чем постановки, целиком поставленные взрослыми, в которых творчество детей сведено к нулю, но зато ярко и пышно продемонстрированы творчество и талант педагогов. Мы стараемся увести детей от театра, в котором роли ребенку диктуют, где его заставляют принимать заученные позы, рабски повторять движения, зазубривать реплики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 xml:space="preserve">. Такие представления лишь по названию театр, а в сущности они лишены самого главного, без чего театр не может существовать – творчество. </w:t>
      </w:r>
    </w:p>
    <w:p w:rsidR="00C67856" w:rsidRPr="00C67856" w:rsidRDefault="00C67856" w:rsidP="00C6785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Творческий подход к работе с малышами дает возможность развивать одновременно из всех, независимо от уровня подготовленности. Нам не приходится ориентироваться на развитие среднего ребенка, тем самым тормозя развитие одаренного. Каждый развивается в том темпе, в каком он может. </w:t>
      </w:r>
    </w:p>
    <w:p w:rsidR="00C67856" w:rsidRPr="00C67856" w:rsidRDefault="00C67856" w:rsidP="00C6785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lastRenderedPageBreak/>
        <w:t>Используя в работе с детьми театрализованные игры, мы основываемся на представлениях выдающегося русского психолога Выготского: «Не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важно то, что они создают, творят, упражняются в творческом воображении и его воплощении».</w:t>
      </w:r>
    </w:p>
    <w:p w:rsidR="00C67856" w:rsidRPr="00C67856" w:rsidRDefault="00C67856" w:rsidP="00C6785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Занимаясь с детьми театром, мы ставим перед собой цель – сделать жизнь детей интересной и содержательной, наполнить ее яркими впечатлениями, радостью творчества. </w:t>
      </w: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0"/>
        <w:gridCol w:w="2431"/>
        <w:gridCol w:w="2331"/>
        <w:gridCol w:w="2155"/>
      </w:tblGrid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Виды творческой деятельности 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Методы развития творческих способностей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Средства развития творческих способностей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340" w:type="dxa"/>
          </w:tcPr>
          <w:p w:rsidR="00C67856" w:rsidRPr="00C67856" w:rsidRDefault="00C67856" w:rsidP="00492B0C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180" w:type="dxa"/>
            <w:gridSpan w:val="4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– ноябрь. Вторая младшая группа, 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Игровое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Привлекать детей к сочинению коротких сказок, историй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Настольный театр резиновой игрушки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«Встреча в лесу», «Медведь и лиса», «Зайка и ослик» (сочиняют дети)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Сопровождение движения куклы песенкой, придуманной ребенком самостоятельно на отдельные слоги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Настольный театр дымковской игрушки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Песенки Маши и Медведя («Маша и медведь»)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Танцевальное творчество 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Вызывать эмоциональный отклик и желание двигаться под музыку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Фонограмма 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Свободная пляска персонажей сказки «Репка»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на детских </w:t>
            </w: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инструментах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Вызывать интерес и желание играть </w:t>
            </w: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музыкальными игрушками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Беззвучные игрушки-</w:t>
            </w: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инструменты, балалайки, дудочки, </w:t>
            </w:r>
            <w:proofErr w:type="spellStart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баянчики</w:t>
            </w:r>
            <w:proofErr w:type="spellEnd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, пианино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Имитация игры на балалайке в </w:t>
            </w: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свободной пляске («Репка»). Имитация игры на дудочке в свободной пляске («Маша и медведь») с музыкальными игрушками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9180" w:type="dxa"/>
            <w:gridSpan w:val="4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Декабрь – февраль. Вторая младшая группа, 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Игровое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Поощрять стремление детей придумывать диалоги действующих лиц в сказках 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Настольный театр конусной игрушки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«Бабушка и внучка», «Лиса и кот», «В костях у деда Мороз» (сочиняют дети) 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Предлагать детям сочинять песенки на отдельные слоги в жанре колыбельной и плясовой 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Крупная мягкая игрушка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«Колыбельная для мишки», «Пляска куклы»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Танцевальное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Побуждать детей импровизировать простейшие танцевальные движения под разнохарактерную музыку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Фонограмма, атрибуты для танцевальных импровизаций (цветы, листья, ленты, флажки, султанчики)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импровизации «Танец петрушек» (муз. Д. </w:t>
            </w:r>
            <w:proofErr w:type="spellStart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), «Танец снежинок» (муз. П.И. Чайковского)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на детских </w:t>
            </w: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инструментах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Дать представления и </w:t>
            </w: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способы </w:t>
            </w:r>
            <w:proofErr w:type="spellStart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 на детских музыкальных инструментах со </w:t>
            </w:r>
          </w:p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звуков неопределенной высоты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Ложки, погремушки, </w:t>
            </w: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бубны, барабаны, колокольчики, фонограмма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Оркестровое сопровождение </w:t>
            </w: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танцевальных импровизаций «Танец снежинок», </w:t>
            </w:r>
          </w:p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«Танец петрушек»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180" w:type="dxa"/>
            <w:gridSpan w:val="4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– май. Вторая младшая группа, 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Игровое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Поддерживать желание детей коллективно сочинять небольшие сказки, рассказы, придумывая диалоги действующих лиц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Настольный театр мелкой мягкой игрушки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«День рождения слоненка», «Тигренок заболел», «Маша и Жучка» (сочиняют дети)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сочинять песенки на заданный текст и использовать их в кукольных спектаклях и драматизациях 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Настольный театр конусной игрушки. Костюмы, декорации и атрибуты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Песенка петушка («</w:t>
            </w:r>
            <w:proofErr w:type="spellStart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избушка»)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Танцевальное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интерес и любовь к музыке, развивать музыкальные способности ребенка, воспитывать эмоциональное отношение к музыке через </w:t>
            </w: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танцевальное движение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Фонограмма, шапочки зверей и птиц, мягкая игрушка, куклы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Свободная пляска козы и козлят («Волк и семеро козлят»). Танцевальная импровизация с куклами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Импровизация на детских музыкальных инструментах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Поощрять стремление детей использовать детские музыкальные инструменты со звуком неопределенной высоты в драматизациях и кукольных спектаклях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Фонограмма, звучащие игрушки-инструменты со звуком неопределенной высоты 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Оркестровое сопровождение свободных плясок в кукольном спектакле и драматизации («</w:t>
            </w:r>
            <w:proofErr w:type="spellStart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«Волк и семеро козлят») </w:t>
            </w:r>
          </w:p>
        </w:tc>
      </w:tr>
    </w:tbl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160"/>
      </w:tblGrid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Виды творческой деятельности 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Методы развития творческих способностей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Средства развития творческих способностей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340" w:type="dxa"/>
          </w:tcPr>
          <w:p w:rsidR="00C67856" w:rsidRPr="00C67856" w:rsidRDefault="00C67856" w:rsidP="00492B0C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180" w:type="dxa"/>
            <w:gridSpan w:val="4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– ноябрь. Средняя группа, 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Игровое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Продолжать сочинять с детьми сказки с помощью воспитателя и без его участия. Поощрять стремление детей самостоятельно создавать игровые образы с помощью движения, мимики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Театр ложек</w:t>
            </w:r>
          </w:p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Шапочки зверей и птиц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«Бабушка и лисичка», «Заяц и медведь», «Колобок и дедушка» (сочиняют дети). «Теремок» (Мышка, Лягушка, Зайчик, Лиса, Медведь, Волк)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Предлагать детям сочинять песенные характеристики персонажей кукольного спектакля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Костюмы, декорации, атрибуты, необходимые для данного спектакля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Песенка Мышки, Лягушки, Зайчика, Лисички, Волка, Медведя в спектакле «Теремок» (русская народная сказка) 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Танцевальное творчество 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Побуждать детей сочинять песенные характеристики персонажей кукольного спектакля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Костюмы персонажей спектакля, фонограммы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«Пляски лисы и медведя» в спектакле «Теремок»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Импровизация на детских музыкальных инструментах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Знакомить детей с игрушками-инструментами, издающими звуки определенной высоты, с помощью которых можно воспроизводить различные ритмы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Свирели, дудочки, рожки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Оркестровое сопровождение танцевальных импровизаций Лисы и Медведя в спектакле «Теремок» (ритмическая </w:t>
            </w:r>
            <w:proofErr w:type="gramStart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импровизация)  </w:t>
            </w:r>
            <w:proofErr w:type="gramEnd"/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9180" w:type="dxa"/>
            <w:gridSpan w:val="4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– февраль. Средняя группа, 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Игровое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Развивать у детей желание сочинять небольшие рассказы, придумывая диалоги действующих лиц. Подводить детей к созданию углубленных образов знакомых персонажей с помощью движения, мимики, жеста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Верховые куклы.</w:t>
            </w:r>
          </w:p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Шапочки зверей и птиц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«В гостях у Белоснежки», «Гном и лиса», «Собака и волк» (сочиняют дети).</w:t>
            </w:r>
          </w:p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«Веселый козленок», «Испуганный козленок», «Котик выздоровел»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Песенное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Предлагать детям сочинять песни в жанре марша и вальса на заданный текст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Костюмы и атрибуты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Песенка Лисички (вальс), песенка Волка (Марш) в игре-драматизации «Три елочки»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Танцевальное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Подводить детей к сочинению танцевальных импровизаций героев спектакля в жанре марша и вальса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Костюмы и атрибуты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«Вальс Белоснежки», «Марш гномов» в спектакле «Белоснежка и семь гномов»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Импровизация на детских музыкальных инструментах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Обучать детей приемам игры на игрушках-инструментах с диатоническим звукорядом, уметь сопровождать танцевальные импровизации в спектакле (на одном звуке)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Металлофон, фонограмма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Пляска белочек, русская народная мелодия, «Марш гномов» (муз. С. Прокофьева) 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180" w:type="dxa"/>
            <w:gridSpan w:val="4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– май. Средняя группа, 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Игровое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коллективно сочинять истории, активизируя речевое общение детей. </w:t>
            </w:r>
          </w:p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сопоставлять </w:t>
            </w: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различные образы, используя интонацию, жест, мимику, движения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Верховые куклы</w:t>
            </w:r>
          </w:p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Шапочки зверей и птиц, фонограмма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«Лесная школа», «Новоселье», «Звериная больница» (сочиняют дети)</w:t>
            </w:r>
          </w:p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«Козлик и волк», «Лиса и </w:t>
            </w: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заяц», «Кошка и мышка»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Песенное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Подводить детей к сочинению оперы. Сочинение детьми речитативов действующих лиц на заданный текст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Верховые куклы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Речитативы на белые стихи деда, бабы, внучки, Жучки, Кошки, Мышки в кукольном спектакле «Репка», русская народная сказка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Танцевальное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Обучать детей сочинять танцевальные импровизации в жанре польки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Куклы, мягкие игрушки, фонограмма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«Полька с игрушками», чешская народная мелодия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Импровизация на детских музыкальных инструментах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Побуждать детей импровизировать на игрушках-инструментах, издающих звуки неопределенной высоты, и на игрушках-инструментах с диатоническим звукорядом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Ложки, погремушки, бубны, барабаны, колокольчики, свирели, дудочки, рожки, металлофоны, верховые куклы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Ритмические импровизации персонажей кукольного спектакля «Веселые музыканты» (Л. Исаева) </w:t>
            </w:r>
          </w:p>
        </w:tc>
      </w:tr>
    </w:tbl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381"/>
        <w:gridCol w:w="2340"/>
        <w:gridCol w:w="2160"/>
      </w:tblGrid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Виды творческой деятельности 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Методы развития творческих способностей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Средства развития творческих способностей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340" w:type="dxa"/>
          </w:tcPr>
          <w:p w:rsidR="00C67856" w:rsidRPr="00C67856" w:rsidRDefault="00C67856" w:rsidP="00492B0C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180" w:type="dxa"/>
            <w:gridSpan w:val="4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– ноябрь. Старшая группа, 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Игровое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вживаться в создаваемый образ, постоянно совершенствуя его, находя наиболее выразительные средства для воплощения 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Шапочки зверей, фонограмма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«Мишки-шалунишки», «Магазин игрушек», «Веселые зайчата»</w:t>
            </w:r>
          </w:p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Предлагать детям сочинять музыку в жанре марша и танца (народная пляска, вальс, полька)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Мягкая игрушка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«По ровненькой дорожке» (марш), «Как у наших у ворот» (народная пляска), «Лето» (вальс), «Мишка с куклой» (полька)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Танцевальное творчество 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Поощрять стремление детей сочинять танцевальные характеристики персонажей кукольного театра </w:t>
            </w: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марионеток в жанре народной пляски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 марионеток, фонограмма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Кукольный спектакль «В гостях у Василисы»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Импровизация на детских музыкальных инструментах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играть </w:t>
            </w:r>
            <w:proofErr w:type="spellStart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, построенные на интервале секунды. Побуждать подбирать эти </w:t>
            </w:r>
            <w:proofErr w:type="spellStart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звуков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Металлофон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«Дождик-дождик», «Сорока-сорока», «Гармошка» (муз Е. Тиличеевой) 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9180" w:type="dxa"/>
            <w:gridSpan w:val="4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– февраль. Старшая группа, 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Игровое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Поощрять инициативу и активность детей при создании образов характерных персонажей, противопоставляя характер движения одного персонажа другому, в соответствии с создаваемым образом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Шапочки зверей, элементы костюмов, фонограмма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«Зайчик и лиса», «Котик и козлик», «Красная Шапочка и волк» 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сочинять коллективно песни в характере своего героя 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Шапочки зверей, элементы костюмов, театр марионеток 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«Тень-тень», «Барашек и Петя», «Зайка и Мишка» 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Танцевальное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импровизировать движения вальса </w:t>
            </w: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польки, используя кукол-марионеток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 марионеток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«Кот Леопольд» (муз. А. </w:t>
            </w:r>
            <w:proofErr w:type="spellStart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Резникова</w:t>
            </w:r>
            <w:proofErr w:type="spellEnd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, фрагмент)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Импровизация на детских музыкальных инструментах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исполнять </w:t>
            </w:r>
            <w:proofErr w:type="spellStart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, в которых встречаются поступательные ходы в переделах небольших звукорядов, подбирать от разных звуков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Металлофон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«Петушок», русская народная мелодия, «Кап-кап-кап», румынская народная мелодия, «Марш» Е. Тиличеевой 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180" w:type="dxa"/>
            <w:gridSpan w:val="4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– май. Старшая группа, 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Игровое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Побуждать детей коллективно создавать образы персонажей, постоянно ощущая своего партнера, стремясь подыграть ему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Фонограмма, костюмы, необходимые атрибуты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«Карабас-</w:t>
            </w:r>
            <w:proofErr w:type="spellStart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Барабас</w:t>
            </w:r>
            <w:proofErr w:type="spellEnd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 и Буратино», «Мальвина и Пьеро» 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Воспитывать устойчивый интерес к песенному творчеству, обучать детей сочинять оперу на стихотворный текст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Настольный театр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«Девочка чумазая», стихи А. </w:t>
            </w:r>
            <w:proofErr w:type="spellStart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Танцевальное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к поискам выразительных </w:t>
            </w: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движений для передачи характерных особенностей персонажей 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Костюмы персонажей спектакля, </w:t>
            </w: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атрибуты, необходимые для танцевальных импровизаций, фонограмма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«Приключения Буратино»: танцевальные </w:t>
            </w: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импровизации Буратино, Карабаса, лисы Алисы и кота </w:t>
            </w:r>
            <w:proofErr w:type="spellStart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Базилио</w:t>
            </w:r>
            <w:proofErr w:type="spellEnd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, Мальвины на муз. А. Рыбникова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Импровизация на детских музыкальных инструментах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Поощрять стремление детей подбирать знакомые </w:t>
            </w:r>
            <w:proofErr w:type="spellStart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 от разных звуков и включать их в игровые импровизации с куклами с «живой рукой»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Металлофон, куклы с «живой рукой!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«Василек», русская народная мелодия, «Зайка», народная прибаутка, «Дин-Дон», народная прибаутка</w:t>
            </w:r>
          </w:p>
        </w:tc>
      </w:tr>
    </w:tbl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1"/>
        <w:gridCol w:w="2455"/>
        <w:gridCol w:w="2284"/>
        <w:gridCol w:w="2207"/>
      </w:tblGrid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Виды творческой деятельности 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Методы развития творческих способностей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развития </w:t>
            </w: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способностей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Репертуар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340" w:type="dxa"/>
          </w:tcPr>
          <w:p w:rsidR="00C67856" w:rsidRPr="00C67856" w:rsidRDefault="00C67856" w:rsidP="00492B0C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180" w:type="dxa"/>
            <w:gridSpan w:val="4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– ноябрь. Подготовительная группа, 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Игровое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инсценировать хорошо знакомые сказки 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Атрибуты, костюмы, необходимые для данной сказки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«Бабушка, внучка да курочка», «Заяц-хвастун», «Сестрица Аленушка и братец Иванушка», русские народные сказки </w:t>
            </w:r>
          </w:p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Закреплять умения сочинять песни в определенном жанре на заданные текст в характере своего героя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Настольные игрушки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«Марш солдатиков» (в жанре марша), «Кукла» (в жанре вальса), «Неваляшки» (в жанре народной пляски), «Птичка» (в жанре польки) 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Танцевальное творчество 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Побуждать детей передавать настроение музыки танцевальными движениями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Костюмы, атрибуты, фонограмма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«Танец цветов», «Испанский танец», «Битва Щелкунчика с мышиным королем» (музыка из балета П.И. </w:t>
            </w: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Чайковского «Щелкунчик»)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Импровизация на детских музыкальных инструментах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Предлагать детям импровизировать простые мелодии индивидуально и в ансамбле, используя ударно-шумовые инструменты и диатонический металлофон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Маракасы, кастаньеты, треугольник, металлофон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«Эхо», «Гроза», «Мы едем, едем» 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9180" w:type="dxa"/>
            <w:gridSpan w:val="4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– февраль. Подготовительная группа, 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Игровое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Предлагать детям сочинять новые сказки. Используя персонажей хорошо знакомой сказки, изменить характеры героев на противоположные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Шапочки зверей, атрибуты и декорации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«Три поросенка», «Лисичка-сестричка и серый волк», «Кот Леопольд»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Поощрять сочинение детьми песен на собственные стихи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Выбор средств по собственному желанию и замыслу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Танцевальное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создавать танцевальные образы персонажей пластикой своего тела, театральными </w:t>
            </w: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куклами различных систем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Мягкая игрушка, кукла с «живой рукой», люди-куклы 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«Танец Мари со Щелкунчиком», «Танец феи Драже», «Танец куклы», «Танец паяца», на музыку П.И. Чайковского из </w:t>
            </w: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балета «Щелкунчик»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Импровизация на детских музыкальных инструментах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детей воспроизводить различные ритмы, мелодии на ударно-шумовых и духовых инструментах. Побуждать детей импровизировать на данных музыкальных инструментах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Бубенцы, </w:t>
            </w:r>
            <w:proofErr w:type="spellStart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пандейра</w:t>
            </w:r>
            <w:proofErr w:type="spellEnd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, трещотка, триода, </w:t>
            </w:r>
            <w:proofErr w:type="spellStart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симона</w:t>
            </w:r>
            <w:proofErr w:type="spellEnd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«Отзовись, кого зовут», «Отгадай инструмент», «Сочини сопровождение» 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180" w:type="dxa"/>
            <w:gridSpan w:val="4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– май. Подготовительная группа, 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6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Игровое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Побуждать коллективно сочинять пьесы из жизни детей и разыгрывать их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Атрибуты, необходимые для данной постановки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«Счастливый случай» (сочиняют дети)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Предлагать детям коллективно сочинять оперу на заданный текст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Верховые куклы, ширма, декорации, атрибуты 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Зайкин</w:t>
            </w:r>
            <w:proofErr w:type="spellEnd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праздник», либретто Н. Найденовой и К. Чернышевой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Танцевальное творчество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выразительно и ритмично импровизировать на современную детскую эстрадную музыку, передавая танцевальными движениями </w:t>
            </w: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разнообразный характер музыки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средств по собственному желанию и замыслу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«Куплеты Колобка» (муз. В. Мороз), «Кошка Машка» (муз. Ю. Моисеева), «Меня зовут все Ванечка» (муз. В. </w:t>
            </w:r>
            <w:proofErr w:type="spellStart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Окорокова</w:t>
            </w:r>
            <w:proofErr w:type="spellEnd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C67856" w:rsidRPr="00C67856" w:rsidTr="00492B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Импровизация на детских музыкальных инструментах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приемами игры на клавишно-язычковых инструментах. Побуждать импровизировать на детских музыкальных инструментах, сопровождая кукольные спектакли и драматизации</w:t>
            </w:r>
          </w:p>
        </w:tc>
        <w:tc>
          <w:tcPr>
            <w:tcW w:w="234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Аккордеоны, триоды, </w:t>
            </w:r>
            <w:proofErr w:type="spellStart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симоны</w:t>
            </w:r>
            <w:proofErr w:type="spellEnd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 xml:space="preserve">, металлофоны, бубенцы, </w:t>
            </w:r>
            <w:proofErr w:type="spellStart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пандейры</w:t>
            </w:r>
            <w:proofErr w:type="spellEnd"/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, трещотки, маракасы, кастаньеты, треугольники, бубны, барабаны, театральные куклы, атрибуты</w:t>
            </w:r>
          </w:p>
        </w:tc>
        <w:tc>
          <w:tcPr>
            <w:tcW w:w="2160" w:type="dxa"/>
          </w:tcPr>
          <w:p w:rsidR="00C67856" w:rsidRPr="00C67856" w:rsidRDefault="00C67856" w:rsidP="0049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856">
              <w:rPr>
                <w:rFonts w:ascii="Times New Roman" w:hAnsi="Times New Roman" w:cs="Times New Roman"/>
                <w:sz w:val="28"/>
                <w:szCs w:val="28"/>
              </w:rPr>
              <w:t>«Репка», «Лисичка-сестричка и серый волк», «Теремок», русские народные сказки</w:t>
            </w:r>
          </w:p>
        </w:tc>
      </w:tr>
    </w:tbl>
    <w:p w:rsidR="00C67856" w:rsidRPr="00C67856" w:rsidRDefault="00C67856" w:rsidP="00C67856">
      <w:pPr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7856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работы по развитию творческих способностей детей через музыкально-театрализованную деятельность детей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развития творческих способностей детей через музыкально-театрализованную деятельность выявилось, что большинство детей младших и старших групп плохо справляются с творческими заданиями во всех видах музыкальной деятельности.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Вторая младшая группа Б: </w:t>
      </w:r>
      <w:r w:rsidRPr="00C67856">
        <w:rPr>
          <w:rFonts w:ascii="Times New Roman" w:hAnsi="Times New Roman" w:cs="Times New Roman"/>
          <w:sz w:val="28"/>
          <w:szCs w:val="28"/>
        </w:rPr>
        <w:tab/>
        <w:t xml:space="preserve">средний уровень – 67%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  <w:t>низкий уровень – 33%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Вторая младшая группа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В:</w:t>
      </w:r>
      <w:r w:rsidRPr="00C6785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>средний уровень – 67%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  <w:t>низкий уровень – 33%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Старшая группа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Б:</w:t>
      </w:r>
      <w:r w:rsidRPr="00C6785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ab/>
        <w:t>средний уровень – 56%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  <w:t>низкий уровень – 54%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Подготовительная группа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Б:</w:t>
      </w:r>
      <w:r w:rsidRPr="00C6785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средний уровень – 68%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  <w:t xml:space="preserve">низкий уровень – 32%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Подготовительная группа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А:</w:t>
      </w:r>
      <w:r w:rsidRPr="00C6785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>средний уровень – 47%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</w:r>
      <w:r w:rsidRPr="00C67856">
        <w:rPr>
          <w:rFonts w:ascii="Times New Roman" w:hAnsi="Times New Roman" w:cs="Times New Roman"/>
          <w:sz w:val="28"/>
          <w:szCs w:val="28"/>
        </w:rPr>
        <w:tab/>
        <w:t xml:space="preserve">низкий уровень – 53%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Вывод: Особое внимание уделить музыкальному творчеству, чтобы дети самостоятельно находили движения, жесты для передачи образа.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Продолжать развивать музыкально-сенсорные способности детей, поощрять их творческие проявления во всех видах музыкальной деятельности.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Больше внимания уделять на индивидуальных занятиях песенному и игровому творчеству. Давать несложные задания детям на дом. Поощрять их любые творческие проявления.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5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От чего же зависит успех или неудача театрализованной игры, утренника, праздника?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Работая одинаково с детьми всех возрастных групп результат, часто бывает разным. Там, где усилий было затрачено больше, не всегда праздник проходил лучше.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Итак, успех гарантирован при условии того, что: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а) Дети и воспитатели любят друг друга;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б) Малыши и музыкальный руководитель также испытают взаимную приязнь;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в) Между музыкальным и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руководителем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и воспитателями достигнуто обоюдное взаимопонимание.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Если все эти три составляющие присутствуют, то наша взаимная любовь выделяет в зал мощный поток положительной энергии, которая завораживает зрителей и никого не оставляет равнодушным. (Конечно, если предварительно проделана огромная работа по обучению детей, развитию в них творческого начала).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Эта положительная энергия влияет не только на зрителей, но и на нас, взрослых, а </w:t>
      </w:r>
      <w:proofErr w:type="gramStart"/>
      <w:r w:rsidRPr="00C6785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C67856">
        <w:rPr>
          <w:rFonts w:ascii="Times New Roman" w:hAnsi="Times New Roman" w:cs="Times New Roman"/>
          <w:sz w:val="28"/>
          <w:szCs w:val="28"/>
        </w:rPr>
        <w:t xml:space="preserve"> на самих детей, и они чувствуют себя необыкновенно расковано, играют с большим подъемом и воодушевлением.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Если же одно из звеньев разорвано, то мощного потока не получается, и театрализованная игра становится тусклой, неинтересной. Нет той изюминки, которая может сделать спектакль ярким и выразительным.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Одна из важнейших формул успеха заключается во взаимодействии работы: музыкант – дети – родители. Обращение о сотрудничестве к </w:t>
      </w:r>
      <w:r w:rsidRPr="00C67856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родителям, обуславливает успешное и очень эффективное проведение театрализованных игр и праздников.  </w:t>
      </w: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856" w:rsidRPr="00C67856" w:rsidRDefault="00C67856" w:rsidP="00C6785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5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C67856" w:rsidRPr="00C67856" w:rsidRDefault="00C67856" w:rsidP="00C6785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56" w:rsidRPr="00C67856" w:rsidRDefault="00C67856" w:rsidP="00C67856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>. Музыкальное воспитание дошкольников. М.: 1994</w:t>
      </w:r>
    </w:p>
    <w:p w:rsidR="00C67856" w:rsidRPr="00C67856" w:rsidRDefault="00C67856" w:rsidP="00C67856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Н.Ф. Сорокина. Играем в кукольный театр. М.: 2002 </w:t>
      </w:r>
    </w:p>
    <w:p w:rsidR="00C67856" w:rsidRPr="00C67856" w:rsidRDefault="00C67856" w:rsidP="00C67856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Т.И. Петрова. Подготовка и проведение театрализованных игр в детском саду. М.: 2004</w:t>
      </w:r>
    </w:p>
    <w:p w:rsidR="00C67856" w:rsidRPr="00C67856" w:rsidRDefault="00C67856" w:rsidP="00C67856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Г.П. Новикова. Музыкальное воспитание дошкольников. М.: 2000 </w:t>
      </w:r>
    </w:p>
    <w:p w:rsidR="00C67856" w:rsidRPr="00C67856" w:rsidRDefault="00C67856" w:rsidP="00C67856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Г.П. Новикова. Развитие творческой активности детей. М.: 2002</w:t>
      </w:r>
    </w:p>
    <w:p w:rsidR="00C67856" w:rsidRPr="00C67856" w:rsidRDefault="00C67856" w:rsidP="00C67856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>. Праздники и развлечения в детском саду. М.: 2004</w:t>
      </w:r>
    </w:p>
    <w:p w:rsidR="00C67856" w:rsidRPr="00C67856" w:rsidRDefault="00C67856" w:rsidP="00C67856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А.Е. Антипина. Театрализованная деятельность в детском саду. М.:2003</w:t>
      </w:r>
    </w:p>
    <w:p w:rsidR="00C67856" w:rsidRPr="00C67856" w:rsidRDefault="00C67856" w:rsidP="00C67856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>Л.С. Выготский. Воображение и творчество в детском возрасте. М.: 1991</w:t>
      </w:r>
    </w:p>
    <w:p w:rsidR="00C67856" w:rsidRPr="00C67856" w:rsidRDefault="00C67856" w:rsidP="00C67856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856">
        <w:rPr>
          <w:rFonts w:ascii="Times New Roman" w:hAnsi="Times New Roman" w:cs="Times New Roman"/>
          <w:sz w:val="28"/>
          <w:szCs w:val="28"/>
        </w:rPr>
        <w:t xml:space="preserve">М.А. Михайлова. Развитие музыкальных способностей детей. </w:t>
      </w:r>
      <w:proofErr w:type="spellStart"/>
      <w:r w:rsidRPr="00C67856">
        <w:rPr>
          <w:rFonts w:ascii="Times New Roman" w:hAnsi="Times New Roman" w:cs="Times New Roman"/>
          <w:sz w:val="28"/>
          <w:szCs w:val="28"/>
        </w:rPr>
        <w:t>г.Ярославль</w:t>
      </w:r>
      <w:proofErr w:type="spellEnd"/>
      <w:r w:rsidRPr="00C67856">
        <w:rPr>
          <w:rFonts w:ascii="Times New Roman" w:hAnsi="Times New Roman" w:cs="Times New Roman"/>
          <w:sz w:val="28"/>
          <w:szCs w:val="28"/>
        </w:rPr>
        <w:t>: 1997</w:t>
      </w:r>
    </w:p>
    <w:p w:rsidR="003960FF" w:rsidRDefault="003960FF" w:rsidP="00694954"/>
    <w:p w:rsidR="001D7244" w:rsidRDefault="001D7244" w:rsidP="00694954"/>
    <w:sectPr w:rsidR="001D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326A"/>
    <w:multiLevelType w:val="hybridMultilevel"/>
    <w:tmpl w:val="D2F0D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9252B"/>
    <w:multiLevelType w:val="hybridMultilevel"/>
    <w:tmpl w:val="859064E6"/>
    <w:lvl w:ilvl="0" w:tplc="335A53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344492C"/>
    <w:multiLevelType w:val="hybridMultilevel"/>
    <w:tmpl w:val="A95CC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53A2C"/>
    <w:multiLevelType w:val="multilevel"/>
    <w:tmpl w:val="8B64E0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4">
    <w:nsid w:val="33AA38E6"/>
    <w:multiLevelType w:val="hybridMultilevel"/>
    <w:tmpl w:val="30DE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A05C94"/>
    <w:multiLevelType w:val="hybridMultilevel"/>
    <w:tmpl w:val="0B762BB4"/>
    <w:lvl w:ilvl="0" w:tplc="42F4FF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B913871"/>
    <w:multiLevelType w:val="hybridMultilevel"/>
    <w:tmpl w:val="C75A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7645AA"/>
    <w:multiLevelType w:val="hybridMultilevel"/>
    <w:tmpl w:val="D61A4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AD4A62"/>
    <w:multiLevelType w:val="hybridMultilevel"/>
    <w:tmpl w:val="FBB4C4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D0"/>
    <w:rsid w:val="001D7244"/>
    <w:rsid w:val="003960FF"/>
    <w:rsid w:val="003F482F"/>
    <w:rsid w:val="00635F36"/>
    <w:rsid w:val="00694954"/>
    <w:rsid w:val="008A3F82"/>
    <w:rsid w:val="00927C18"/>
    <w:rsid w:val="00A60607"/>
    <w:rsid w:val="00A84594"/>
    <w:rsid w:val="00BB3881"/>
    <w:rsid w:val="00C67856"/>
    <w:rsid w:val="00C80797"/>
    <w:rsid w:val="00D037A5"/>
    <w:rsid w:val="00E67F31"/>
    <w:rsid w:val="00EB4B4C"/>
    <w:rsid w:val="00FA09D0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6518E-7246-4FBC-B1AB-B3538C71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2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7C18"/>
  </w:style>
  <w:style w:type="paragraph" w:styleId="a3">
    <w:name w:val="Body Text"/>
    <w:basedOn w:val="a"/>
    <w:link w:val="a4"/>
    <w:rsid w:val="00C6785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678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7717</Words>
  <Characters>43988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Методический</dc:creator>
  <cp:keywords/>
  <dc:description/>
  <cp:lastModifiedBy>кабинет Методический</cp:lastModifiedBy>
  <cp:revision>9</cp:revision>
  <dcterms:created xsi:type="dcterms:W3CDTF">2014-12-13T09:29:00Z</dcterms:created>
  <dcterms:modified xsi:type="dcterms:W3CDTF">2014-12-13T11:27:00Z</dcterms:modified>
</cp:coreProperties>
</file>