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9C" w:rsidRPr="00BA299F" w:rsidRDefault="00FB239C" w:rsidP="00FB239C">
      <w:pPr>
        <w:jc w:val="center"/>
        <w:rPr>
          <w:b/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>Сценарий  внеклассного спортивного мероприятия.</w:t>
      </w:r>
    </w:p>
    <w:p w:rsidR="00FB239C" w:rsidRPr="00BA299F" w:rsidRDefault="00FB239C" w:rsidP="00FB239C">
      <w:pPr>
        <w:jc w:val="center"/>
        <w:rPr>
          <w:b/>
          <w:sz w:val="28"/>
          <w:szCs w:val="28"/>
          <w:lang w:val="ru-RU"/>
        </w:rPr>
      </w:pPr>
    </w:p>
    <w:p w:rsidR="00FB239C" w:rsidRPr="00BA299F" w:rsidRDefault="00FB239C" w:rsidP="00FB239C">
      <w:pPr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Тема: </w:t>
      </w:r>
      <w:r w:rsidRPr="00BA299F">
        <w:rPr>
          <w:sz w:val="28"/>
          <w:szCs w:val="28"/>
          <w:lang w:val="ru-RU"/>
        </w:rPr>
        <w:t>весёлые старты на лыжах</w:t>
      </w:r>
    </w:p>
    <w:p w:rsidR="00FB239C" w:rsidRPr="00BA299F" w:rsidRDefault="00FB239C" w:rsidP="00FB239C">
      <w:pPr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>Классы</w:t>
      </w:r>
      <w:r w:rsidRPr="00BA299F">
        <w:rPr>
          <w:sz w:val="28"/>
          <w:szCs w:val="28"/>
          <w:lang w:val="ru-RU"/>
        </w:rPr>
        <w:t>: 1-4</w:t>
      </w:r>
    </w:p>
    <w:p w:rsidR="00FB239C" w:rsidRPr="00BA299F" w:rsidRDefault="00FB239C" w:rsidP="00FB239C">
      <w:pPr>
        <w:rPr>
          <w:b/>
          <w:sz w:val="28"/>
          <w:szCs w:val="28"/>
          <w:lang w:val="ru-RU"/>
        </w:rPr>
      </w:pPr>
    </w:p>
    <w:p w:rsidR="00FB239C" w:rsidRPr="00BA299F" w:rsidRDefault="00FB239C" w:rsidP="0043703A">
      <w:pPr>
        <w:jc w:val="both"/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Цель: </w:t>
      </w:r>
      <w:r w:rsidRPr="00BA299F">
        <w:rPr>
          <w:sz w:val="28"/>
          <w:szCs w:val="28"/>
          <w:lang w:val="ru-RU"/>
        </w:rPr>
        <w:t>обеспечение активного отдыха, снятие накопления усталости в течение дня, пропаганда здороого образа жизни.</w:t>
      </w:r>
    </w:p>
    <w:p w:rsidR="00FB239C" w:rsidRPr="00BA299F" w:rsidRDefault="00FB239C" w:rsidP="00FB239C">
      <w:pPr>
        <w:rPr>
          <w:sz w:val="28"/>
          <w:szCs w:val="28"/>
          <w:lang w:val="ru-RU"/>
        </w:rPr>
      </w:pPr>
    </w:p>
    <w:p w:rsidR="00FB239C" w:rsidRPr="00BA299F" w:rsidRDefault="00FB239C" w:rsidP="00FB239C">
      <w:pPr>
        <w:rPr>
          <w:b/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Задачи: </w:t>
      </w:r>
    </w:p>
    <w:p w:rsidR="00FB239C" w:rsidRPr="00BA299F" w:rsidRDefault="00FB239C" w:rsidP="00FB239C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Обучение технике выполнения попеременного двужшахного хода</w:t>
      </w:r>
    </w:p>
    <w:p w:rsidR="00FB239C" w:rsidRPr="00BA299F" w:rsidRDefault="00FB239C" w:rsidP="00FB239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Совершенствование техники выполнения скользящего шага</w:t>
      </w:r>
    </w:p>
    <w:p w:rsidR="00FB239C" w:rsidRPr="00BA299F" w:rsidRDefault="00FB239C" w:rsidP="00FB239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Развитие скорости, координации</w:t>
      </w:r>
    </w:p>
    <w:p w:rsidR="00FB239C" w:rsidRPr="00BA299F" w:rsidRDefault="00FB239C" w:rsidP="00FB239C">
      <w:pPr>
        <w:ind w:left="360"/>
        <w:rPr>
          <w:b/>
          <w:sz w:val="28"/>
          <w:szCs w:val="28"/>
          <w:lang w:val="ru-RU"/>
        </w:rPr>
      </w:pPr>
    </w:p>
    <w:p w:rsidR="00FB239C" w:rsidRPr="00BA299F" w:rsidRDefault="00FB239C" w:rsidP="00FB239C">
      <w:pPr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Место проведения: </w:t>
      </w:r>
      <w:r w:rsidRPr="00BA299F">
        <w:rPr>
          <w:sz w:val="28"/>
          <w:szCs w:val="28"/>
          <w:lang w:val="ru-RU"/>
        </w:rPr>
        <w:t>спортивная площадка</w:t>
      </w:r>
    </w:p>
    <w:p w:rsidR="00FB239C" w:rsidRPr="00BA299F" w:rsidRDefault="00FB239C" w:rsidP="00FB239C">
      <w:pPr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Инвентарь: </w:t>
      </w:r>
      <w:r w:rsidRPr="00BA299F">
        <w:rPr>
          <w:sz w:val="28"/>
          <w:szCs w:val="28"/>
          <w:lang w:val="ru-RU"/>
        </w:rPr>
        <w:t>свисток, лыжи, палки, стойки, гимнастические палки</w:t>
      </w:r>
    </w:p>
    <w:p w:rsidR="00FB239C" w:rsidRPr="00BA299F" w:rsidRDefault="00FB239C" w:rsidP="00FB239C">
      <w:pPr>
        <w:ind w:left="360"/>
        <w:rPr>
          <w:b/>
          <w:sz w:val="28"/>
          <w:szCs w:val="28"/>
          <w:lang w:val="ru-RU"/>
        </w:rPr>
      </w:pPr>
    </w:p>
    <w:p w:rsidR="00FB239C" w:rsidRPr="00BA299F" w:rsidRDefault="00FB239C" w:rsidP="0043703A">
      <w:pPr>
        <w:jc w:val="both"/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>Правила:</w:t>
      </w:r>
      <w:r w:rsidRPr="00BA299F">
        <w:rPr>
          <w:sz w:val="28"/>
          <w:szCs w:val="28"/>
          <w:lang w:val="ru-RU"/>
        </w:rPr>
        <w:t xml:space="preserve"> За победу в каждой эстафете команда получает 1 балл, за второе место – 2 балла и т.д. За каждого недостающего игрока команда получает 1 штрафной балл однократно. За плохое поведение команда также наказывается штрафным баллом. Победитель в общем зачёте определяется по наименьшей сумме баллов. Судья – учитель или ученик более старшего класса.</w:t>
      </w:r>
    </w:p>
    <w:p w:rsidR="00FB239C" w:rsidRPr="00BA299F" w:rsidRDefault="00FB239C" w:rsidP="00FB239C">
      <w:pPr>
        <w:ind w:left="360"/>
        <w:rPr>
          <w:b/>
          <w:sz w:val="28"/>
          <w:szCs w:val="28"/>
          <w:lang w:val="ru-RU"/>
        </w:rPr>
      </w:pPr>
    </w:p>
    <w:p w:rsidR="00FB239C" w:rsidRPr="00BA299F" w:rsidRDefault="00FB239C" w:rsidP="00FB239C">
      <w:pPr>
        <w:rPr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 xml:space="preserve">Сценарий: </w:t>
      </w:r>
    </w:p>
    <w:p w:rsidR="00FB239C" w:rsidRPr="00BA299F" w:rsidRDefault="00FB239C" w:rsidP="00FB239C">
      <w:pPr>
        <w:ind w:left="360"/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Построение</w:t>
      </w:r>
    </w:p>
    <w:p w:rsidR="00FB239C" w:rsidRPr="00BA299F" w:rsidRDefault="00FB239C" w:rsidP="00FB239C">
      <w:pPr>
        <w:ind w:left="360"/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Разминка</w:t>
      </w:r>
    </w:p>
    <w:p w:rsidR="00FB239C" w:rsidRPr="00BA299F" w:rsidRDefault="00FB239C" w:rsidP="00FB239C">
      <w:pPr>
        <w:ind w:left="360"/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Эстафеты</w:t>
      </w:r>
    </w:p>
    <w:p w:rsidR="00FB239C" w:rsidRPr="00BA299F" w:rsidRDefault="00FB239C" w:rsidP="00FB239C">
      <w:pPr>
        <w:ind w:left="360"/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Подведение итогов</w:t>
      </w:r>
    </w:p>
    <w:p w:rsidR="00FB239C" w:rsidRDefault="00FB239C" w:rsidP="00FB239C">
      <w:pPr>
        <w:ind w:left="360"/>
        <w:rPr>
          <w:sz w:val="28"/>
          <w:szCs w:val="28"/>
          <w:lang w:val="ru-RU"/>
        </w:rPr>
      </w:pPr>
      <w:r w:rsidRPr="00BA299F">
        <w:rPr>
          <w:sz w:val="28"/>
          <w:szCs w:val="28"/>
          <w:lang w:val="ru-RU"/>
        </w:rPr>
        <w:t>Награждение</w:t>
      </w:r>
    </w:p>
    <w:p w:rsidR="008B1FFB" w:rsidRDefault="008B1FFB" w:rsidP="008B1FFB">
      <w:pPr>
        <w:ind w:left="360"/>
        <w:jc w:val="center"/>
        <w:rPr>
          <w:sz w:val="28"/>
          <w:szCs w:val="28"/>
          <w:lang w:val="ru-RU"/>
        </w:rPr>
      </w:pPr>
    </w:p>
    <w:p w:rsidR="008B1FFB" w:rsidRDefault="008B1FFB" w:rsidP="008B1FFB">
      <w:pPr>
        <w:ind w:left="360"/>
        <w:jc w:val="center"/>
        <w:rPr>
          <w:b/>
          <w:sz w:val="28"/>
          <w:szCs w:val="28"/>
          <w:lang w:val="ru-RU"/>
        </w:rPr>
      </w:pPr>
      <w:r w:rsidRPr="00BA299F">
        <w:rPr>
          <w:b/>
          <w:sz w:val="28"/>
          <w:szCs w:val="28"/>
          <w:lang w:val="ru-RU"/>
        </w:rPr>
        <w:t>Протокол соревнований</w:t>
      </w:r>
    </w:p>
    <w:p w:rsidR="00FB239C" w:rsidRPr="00BA299F" w:rsidRDefault="00FB239C" w:rsidP="00FB239C">
      <w:pPr>
        <w:ind w:left="360"/>
        <w:rPr>
          <w:sz w:val="28"/>
          <w:szCs w:val="28"/>
          <w:lang w:val="ru-RU"/>
        </w:rPr>
      </w:pPr>
    </w:p>
    <w:tbl>
      <w:tblPr>
        <w:tblStyle w:val="a4"/>
        <w:tblW w:w="10498" w:type="dxa"/>
        <w:tblLook w:val="04A0"/>
      </w:tblPr>
      <w:tblGrid>
        <w:gridCol w:w="704"/>
        <w:gridCol w:w="2977"/>
        <w:gridCol w:w="1704"/>
        <w:gridCol w:w="1704"/>
        <w:gridCol w:w="1704"/>
        <w:gridCol w:w="1705"/>
      </w:tblGrid>
      <w:tr w:rsidR="008B1FFB" w:rsidRPr="00BA299F" w:rsidTr="00B73A4C">
        <w:tc>
          <w:tcPr>
            <w:tcW w:w="704" w:type="dxa"/>
            <w:vMerge w:val="restart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9F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</w:tcPr>
          <w:p w:rsidR="008B1FFB" w:rsidRPr="00BA299F" w:rsidRDefault="008B1FFB" w:rsidP="00B73A4C">
            <w:pPr>
              <w:ind w:righ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Название эстафеты</w:t>
            </w:r>
          </w:p>
        </w:tc>
        <w:tc>
          <w:tcPr>
            <w:tcW w:w="6817" w:type="dxa"/>
            <w:gridSpan w:val="4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Классы</w:t>
            </w:r>
          </w:p>
        </w:tc>
      </w:tr>
      <w:tr w:rsidR="008B1FFB" w:rsidRPr="00BA299F" w:rsidTr="00B73A4C">
        <w:tc>
          <w:tcPr>
            <w:tcW w:w="704" w:type="dxa"/>
            <w:vMerge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1а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1б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2а</w:t>
            </w: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2б</w:t>
            </w: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Скользящий шаг без палок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Самокат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Слалом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Лесенка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Бег в парах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Попеременный двхшажный ход с палками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Итоговый результат: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B1FFB" w:rsidRPr="00BA299F" w:rsidTr="00B73A4C">
        <w:tc>
          <w:tcPr>
            <w:tcW w:w="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Место:</w:t>
            </w: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4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</w:tcPr>
          <w:p w:rsidR="008B1FFB" w:rsidRPr="00BA299F" w:rsidRDefault="008B1FFB" w:rsidP="00B73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tbl>
      <w:tblPr>
        <w:tblW w:w="10368" w:type="dxa"/>
        <w:tblLook w:val="01E0"/>
      </w:tblPr>
      <w:tblGrid>
        <w:gridCol w:w="5508"/>
        <w:gridCol w:w="4860"/>
      </w:tblGrid>
      <w:tr w:rsidR="00FB239C" w:rsidRPr="00BA299F" w:rsidTr="00B73A4C">
        <w:tc>
          <w:tcPr>
            <w:tcW w:w="5508" w:type="dxa"/>
          </w:tcPr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  <w:lang w:val="ru-RU"/>
              </w:rPr>
              <w:lastRenderedPageBreak/>
              <w:t>Содержание эстафет, игр, аттракционнов, заданий</w:t>
            </w:r>
          </w:p>
        </w:tc>
        <w:tc>
          <w:tcPr>
            <w:tcW w:w="4860" w:type="dxa"/>
          </w:tcPr>
          <w:p w:rsidR="00FB239C" w:rsidRPr="00BA299F" w:rsidRDefault="00FB239C" w:rsidP="00231BD1">
            <w:pPr>
              <w:ind w:firstLine="446"/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  <w:lang w:val="ru-RU"/>
              </w:rPr>
              <w:t>Графическое изображение</w:t>
            </w:r>
          </w:p>
        </w:tc>
      </w:tr>
      <w:tr w:rsidR="00FB239C" w:rsidRPr="00747488" w:rsidTr="00B73A4C">
        <w:tc>
          <w:tcPr>
            <w:tcW w:w="5508" w:type="dxa"/>
          </w:tcPr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FB239C" w:rsidP="0074748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Скользящий шаг без палок</w:t>
            </w:r>
            <w:r w:rsid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rFonts w:eastAsia="Newton-Regular"/>
                <w:lang w:val="ru-RU"/>
              </w:rPr>
              <w:t>По сигналу ведущего первые номера направляются к контрольной стойке, расположенной в 15 м от линии старта, обегают ее, возвращаются к своим командам и передают эстафету вторым номерам, и т.д.</w:t>
            </w:r>
            <w:proofErr w:type="gramEnd"/>
            <w:r w:rsidR="00747488" w:rsidRPr="00747488">
              <w:rPr>
                <w:rFonts w:eastAsia="Newton-Regular"/>
                <w:lang w:val="ru-RU"/>
              </w:rPr>
              <w:t xml:space="preserve"> </w:t>
            </w:r>
            <w:proofErr w:type="gramStart"/>
            <w:r w:rsidR="00747488" w:rsidRPr="00747488">
              <w:rPr>
                <w:rFonts w:eastAsia="Newton-Regular"/>
                <w:lang w:val="ru-RU"/>
              </w:rPr>
              <w:t>Побеждает команда, которая закончит эстафету первой.</w:t>
            </w:r>
            <w:r w:rsidR="00747488">
              <w:rPr>
                <w:rFonts w:eastAsia="Newton-Regular"/>
                <w:lang w:val="ru-RU"/>
              </w:rPr>
              <w:t>)</w:t>
            </w:r>
            <w:proofErr w:type="gramEnd"/>
          </w:p>
          <w:p w:rsidR="00FB239C" w:rsidRPr="00747488" w:rsidRDefault="00FB239C" w:rsidP="00FB239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u w:val="single"/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Самокат</w:t>
            </w:r>
            <w:r w:rsid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lang w:val="ru-RU"/>
              </w:rPr>
              <w:t>То же, но двигаться надо на одной ноге, толкаясь другой как на самокате.</w:t>
            </w:r>
            <w:proofErr w:type="gramEnd"/>
            <w:r w:rsidR="00747488" w:rsidRPr="00747488">
              <w:rPr>
                <w:lang w:val="ru-RU"/>
              </w:rPr>
              <w:t xml:space="preserve"> </w:t>
            </w:r>
            <w:proofErr w:type="gramStart"/>
            <w:r w:rsidR="00747488" w:rsidRPr="00747488">
              <w:rPr>
                <w:lang w:val="ru-RU"/>
              </w:rPr>
              <w:t>До стойки скользить на правой ноге, обежать стойку, обратно – на левой.</w:t>
            </w:r>
            <w:proofErr w:type="gramEnd"/>
            <w:r w:rsidR="00747488" w:rsidRPr="00747488">
              <w:rPr>
                <w:lang w:val="ru-RU"/>
              </w:rPr>
              <w:t xml:space="preserve"> </w:t>
            </w:r>
            <w:r w:rsidR="00747488" w:rsidRPr="00E477EC">
              <w:rPr>
                <w:rFonts w:eastAsia="Newton-Regular"/>
              </w:rPr>
              <w:t>Побеждает команда, которая закончит эстафету первой.</w:t>
            </w:r>
            <w:r w:rsidR="00747488">
              <w:rPr>
                <w:rFonts w:eastAsia="Newton-Regular"/>
                <w:lang w:val="ru-RU"/>
              </w:rPr>
              <w:t>)</w:t>
            </w:r>
          </w:p>
          <w:p w:rsidR="00FB239C" w:rsidRPr="00747488" w:rsidRDefault="00FB239C" w:rsidP="0074748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Слалом</w:t>
            </w:r>
            <w:r w:rsid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rFonts w:eastAsiaTheme="minorHAnsi"/>
                <w:lang w:val="ru-RU"/>
              </w:rPr>
              <w:t>То же, но по пути до разворотной стойки и обратно участники передвигаются «змейкой» между четырьмя конусами, расположенными на расстоянии 3 м один от другого.</w:t>
            </w:r>
            <w:proofErr w:type="gramEnd"/>
            <w:r w:rsidR="00747488" w:rsidRPr="00747488">
              <w:rPr>
                <w:rFonts w:eastAsiaTheme="minorHAnsi"/>
                <w:lang w:val="ru-RU"/>
              </w:rPr>
              <w:t xml:space="preserve"> </w:t>
            </w:r>
            <w:r w:rsidR="00747488" w:rsidRPr="00E477EC">
              <w:rPr>
                <w:rFonts w:eastAsiaTheme="minorHAnsi"/>
              </w:rPr>
              <w:t>Побеждает команда, которая закончит эстафету первой.</w:t>
            </w:r>
            <w:r w:rsidR="00747488">
              <w:rPr>
                <w:rFonts w:eastAsiaTheme="minorHAnsi"/>
                <w:lang w:val="ru-RU"/>
              </w:rPr>
              <w:t>)</w:t>
            </w:r>
          </w:p>
          <w:p w:rsidR="00FB239C" w:rsidRPr="00BA299F" w:rsidRDefault="00FB239C" w:rsidP="0074748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Лесенка</w:t>
            </w:r>
            <w:r w:rsid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lang w:val="ru-RU"/>
              </w:rPr>
              <w:t>По сигналу ведущего первые номера идут приставным шагом правым боков до контрольной стойки, обходят её любым способом, возвращаются левым боком и передают эстафету следующему.</w:t>
            </w:r>
            <w:proofErr w:type="gramEnd"/>
            <w:r w:rsidR="00747488" w:rsidRPr="00747488">
              <w:rPr>
                <w:lang w:val="ru-RU"/>
              </w:rPr>
              <w:t xml:space="preserve"> </w:t>
            </w:r>
            <w:proofErr w:type="gramStart"/>
            <w:r w:rsidR="00747488" w:rsidRPr="00747488">
              <w:rPr>
                <w:lang w:val="ru-RU"/>
              </w:rPr>
              <w:t>Побеждает команда, которая закончит эстафету первой.</w:t>
            </w:r>
            <w:r w:rsidR="00747488">
              <w:rPr>
                <w:lang w:val="ru-RU"/>
              </w:rPr>
              <w:t>)</w:t>
            </w:r>
            <w:proofErr w:type="gramEnd"/>
          </w:p>
          <w:p w:rsidR="00747488" w:rsidRPr="00747488" w:rsidRDefault="00FB239C" w:rsidP="002B736F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Бег в парах</w:t>
            </w:r>
            <w:r w:rsidR="00747488" w:rsidRP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rFonts w:eastAsiaTheme="minorHAnsi"/>
                <w:lang w:val="ru-RU"/>
              </w:rPr>
              <w:t>Держась за гимнастическую палку, до разворотной стойки и обратно.</w:t>
            </w:r>
            <w:proofErr w:type="gramEnd"/>
            <w:r w:rsidR="00747488" w:rsidRPr="00747488">
              <w:rPr>
                <w:rFonts w:eastAsiaTheme="minorHAnsi"/>
                <w:lang w:val="ru-RU"/>
              </w:rPr>
              <w:t xml:space="preserve"> Затем первые пары передают эстафету вторым. </w:t>
            </w:r>
            <w:proofErr w:type="gramStart"/>
            <w:r w:rsidR="00747488" w:rsidRPr="00747488">
              <w:rPr>
                <w:rFonts w:eastAsiaTheme="minorHAnsi"/>
                <w:lang w:val="ru-RU"/>
              </w:rPr>
              <w:t>Побеждает команда, которая закончит эстафету первой.</w:t>
            </w:r>
            <w:r w:rsidR="00747488">
              <w:rPr>
                <w:rFonts w:eastAsiaTheme="minorHAnsi"/>
                <w:lang w:val="ru-RU"/>
              </w:rPr>
              <w:t>)</w:t>
            </w:r>
            <w:proofErr w:type="gramEnd"/>
          </w:p>
          <w:p w:rsidR="00FB239C" w:rsidRPr="00BA299F" w:rsidRDefault="00FB239C" w:rsidP="0074748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47488">
              <w:rPr>
                <w:sz w:val="28"/>
                <w:szCs w:val="28"/>
                <w:u w:val="single"/>
                <w:lang w:val="ru-RU"/>
              </w:rPr>
              <w:t>Попеременный двухшажный ход с палками</w:t>
            </w:r>
            <w:r w:rsidR="00747488">
              <w:rPr>
                <w:sz w:val="28"/>
                <w:szCs w:val="28"/>
                <w:lang w:val="ru-RU"/>
              </w:rPr>
              <w:t xml:space="preserve"> (</w:t>
            </w:r>
            <w:r w:rsidR="00747488" w:rsidRPr="00747488">
              <w:rPr>
                <w:rFonts w:eastAsia="Newton-Regular"/>
                <w:lang w:val="ru-RU"/>
              </w:rPr>
              <w:t>По сигналу ведущего первые номера направляются к контрольной стойке, расположенной в 15 м от линии старта, обегают ее, возвращаются к своим командам и передают эстафету вторым номерам, и т.д.</w:t>
            </w:r>
            <w:proofErr w:type="gramEnd"/>
            <w:r w:rsidR="00747488" w:rsidRPr="00747488">
              <w:rPr>
                <w:rFonts w:eastAsia="Newton-Regular"/>
                <w:lang w:val="ru-RU"/>
              </w:rPr>
              <w:t xml:space="preserve"> </w:t>
            </w:r>
            <w:proofErr w:type="gramStart"/>
            <w:r w:rsidR="00747488" w:rsidRPr="00747488">
              <w:rPr>
                <w:rFonts w:eastAsia="Newton-Regular"/>
                <w:lang w:val="ru-RU"/>
              </w:rPr>
              <w:t>Побеждает команда, которая закончит эстафету первой.</w:t>
            </w:r>
            <w:r w:rsidR="00747488">
              <w:rPr>
                <w:rFonts w:eastAsia="Newton-Regular"/>
                <w:lang w:val="ru-RU"/>
              </w:rPr>
              <w:t>)</w:t>
            </w:r>
            <w:proofErr w:type="gramEnd"/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margin-left:30.4pt;margin-top:8.25pt;width:173.65pt;height:0;z-index:251744256" o:connectortype="straight">
                  <v:stroke endarrow="block"/>
                </v:shape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7" type="#_x0000_t5" style="position:absolute;margin-left:196.9pt;margin-top:16.1pt;width:7.15pt;height:11.65pt;z-index:251743232"/>
              </w:pict>
            </w: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  <w:lang w:val="ru-RU"/>
              </w:rPr>
              <w:pict>
                <v:oval id="_x0000_s1099" style="position:absolute;margin-left:47pt;margin-top:4.5pt;width:7.15pt;height:7.15pt;z-index:251735040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8" style="position:absolute;margin-left:39.85pt;margin-top:4.5pt;width:7.15pt;height:7.15pt;z-index:251734016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100" style="position:absolute;margin-left:31.2pt;margin-top:4.5pt;width:8.65pt;height:7.15pt;z-index:251736064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7" style="position:absolute;margin-left:24.05pt;margin-top:4.5pt;width:7.15pt;height:7.15pt;z-index:251732992"/>
              </w:pict>
            </w: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pict>
                <v:shape id="_x0000_s1129" type="#_x0000_t32" style="position:absolute;margin-left:34.3pt;margin-top:10.55pt;width:170.55pt;height:0;flip:x;z-index:251763712" o:connectortype="straight">
                  <v:stroke endarrow="block"/>
                </v:shape>
              </w:pict>
            </w: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</w:rPr>
              <w:pict>
                <v:shape id="_x0000_s1087" type="#_x0000_t32" style="position:absolute;margin-left:30.4pt;margin-top:15.15pt;width:173.65pt;height:0;z-index:251722752" o:connectortype="straight">
                  <v:stroke endarrow="block"/>
                </v:shape>
              </w:pict>
            </w: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</w:rPr>
              <w:pict>
                <v:shape id="_x0000_s1086" type="#_x0000_t5" style="position:absolute;margin-left:194.6pt;margin-top:11.4pt;width:7.15pt;height:11.65pt;z-index:251721728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0" style="position:absolute;margin-left:52.65pt;margin-top:15.9pt;width:7.15pt;height:7.15pt;z-index:251725824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1" style="position:absolute;margin-left:44.7pt;margin-top:15.9pt;width:7.15pt;height:7.15pt;z-index:251726848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2" style="position:absolute;margin-left:28.1pt;margin-top:15.9pt;width:7.15pt;height:7.15pt;z-index:251727872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89" style="position:absolute;margin-left:36.5pt;margin-top:15.9pt;width:7.15pt;height:7.15pt;z-index:251724800"/>
              </w:pict>
            </w: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pict>
                <v:shape id="_x0000_s1128" type="#_x0000_t32" style="position:absolute;margin-left:30.4pt;margin-top:5.1pt;width:170.55pt;height:0;flip:x;z-index:251762688" o:connectortype="straight">
                  <v:stroke endarrow="block"/>
                </v:shape>
              </w:pict>
            </w:r>
          </w:p>
          <w:p w:rsidR="00FB239C" w:rsidRPr="00BA299F" w:rsidRDefault="00FB239C" w:rsidP="00B73A4C">
            <w:pPr>
              <w:rPr>
                <w:sz w:val="28"/>
                <w:szCs w:val="28"/>
                <w:lang w:val="ru-RU"/>
              </w:rPr>
            </w:pPr>
          </w:p>
          <w:p w:rsidR="00FB239C" w:rsidRPr="00747488" w:rsidRDefault="00FB239C" w:rsidP="00B73A4C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  <w:p w:rsidR="00FB239C" w:rsidRPr="00747488" w:rsidRDefault="00231BD1" w:rsidP="00B73A4C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pict>
                <v:shape id="_x0000_s1126" type="#_x0000_t32" style="position:absolute;left:0;text-align:left;margin-left:94.2pt;margin-top:2.55pt;width:36.1pt;height:36.75pt;flip:x;z-index:251760640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5" type="#_x0000_t32" style="position:absolute;left:0;text-align:left;margin-left:130.3pt;margin-top:2.55pt;width:21.05pt;height:36.75pt;flip:x y;z-index:251759616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4" type="#_x0000_t32" style="position:absolute;left:0;text-align:left;margin-left:151.35pt;margin-top:2.55pt;width:34.05pt;height:36.75pt;flip:x;z-index:251758592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3" type="#_x0000_t32" style="position:absolute;left:0;text-align:left;margin-left:185.4pt;margin-top:2.55pt;width:21.65pt;height:18pt;flip:x y;z-index:251757568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1" type="#_x0000_t32" style="position:absolute;left:0;text-align:left;margin-left:151.35pt;margin-top:2.55pt;width:27.95pt;height:36.75pt;z-index:251755520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0" type="#_x0000_t32" style="position:absolute;left:0;text-align:left;margin-left:123.15pt;margin-top:2.55pt;width:28.2pt;height:36.75pt;flip:y;z-index:251754496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19" type="#_x0000_t32" style="position:absolute;left:0;text-align:left;margin-left:101.35pt;margin-top:2.55pt;width:21.8pt;height:36.75pt;z-index:251753472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18" type="#_x0000_t32" style="position:absolute;left:0;text-align:left;margin-left:70.55pt;margin-top:2.55pt;width:30.8pt;height:18pt;flip:y;z-index:251752448" o:connectortype="straight"/>
              </w:pict>
            </w:r>
            <w:r w:rsidRPr="00BA299F">
              <w:rPr>
                <w:sz w:val="28"/>
                <w:szCs w:val="28"/>
              </w:rPr>
              <w:pict>
                <v:shape id="_x0000_s1038" type="#_x0000_t5" style="position:absolute;left:0;text-align:left;margin-left:185.4pt;margin-top:16.05pt;width:7.15pt;height:11.65pt;z-index:251672576"/>
              </w:pict>
            </w:r>
            <w:r w:rsidRPr="00BA299F">
              <w:rPr>
                <w:sz w:val="28"/>
                <w:szCs w:val="28"/>
              </w:rPr>
              <w:pict>
                <v:shape id="_x0000_s1036" type="#_x0000_t5" style="position:absolute;left:0;text-align:left;margin-left:151.35pt;margin-top:16.05pt;width:7.15pt;height:11.65pt;z-index:251670528"/>
              </w:pict>
            </w:r>
            <w:r w:rsidRPr="00BA299F">
              <w:rPr>
                <w:sz w:val="28"/>
                <w:szCs w:val="28"/>
              </w:rPr>
              <w:pict>
                <v:shape id="_x0000_s1037" type="#_x0000_t5" style="position:absolute;left:0;text-align:left;margin-left:123.15pt;margin-top:16.05pt;width:7.15pt;height:11.65pt;z-index:251671552"/>
              </w:pict>
            </w:r>
            <w:r w:rsidRPr="00BA299F">
              <w:rPr>
                <w:sz w:val="28"/>
                <w:szCs w:val="28"/>
              </w:rPr>
              <w:pict>
                <v:shape id="_x0000_s1035" type="#_x0000_t5" style="position:absolute;left:0;text-align:left;margin-left:94.2pt;margin-top:16.05pt;width:7.15pt;height:11.65pt;z-index:251669504"/>
              </w:pict>
            </w:r>
          </w:p>
          <w:p w:rsidR="00FB239C" w:rsidRPr="00BA299F" w:rsidRDefault="00231BD1" w:rsidP="00B73A4C">
            <w:pPr>
              <w:ind w:left="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pict>
                <v:shape id="_x0000_s1127" type="#_x0000_t32" style="position:absolute;left:0;text-align:left;margin-left:59.8pt;margin-top:11.6pt;width:34.4pt;height:11.6pt;flip:x y;z-index:251761664" o:connectortype="straight"/>
              </w:pict>
            </w:r>
            <w:r>
              <w:rPr>
                <w:sz w:val="28"/>
                <w:szCs w:val="28"/>
                <w:lang w:val="ru-RU"/>
              </w:rPr>
              <w:pict>
                <v:shape id="_x0000_s1122" type="#_x0000_t32" style="position:absolute;left:0;text-align:left;margin-left:179.3pt;margin-top:4.45pt;width:27.75pt;height:18.75pt;flip:y;z-index:251756544" o:connectortype="straight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5" style="position:absolute;left:0;text-align:left;margin-left:51.85pt;margin-top:4.45pt;width:7.15pt;height:7.15pt;z-index:251730944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6" style="position:absolute;left:0;text-align:left;margin-left:45.5pt;margin-top:4.45pt;width:7.15pt;height:7.15pt;z-index:251731968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4" style="position:absolute;left:0;text-align:left;margin-left:38.35pt;margin-top:4.45pt;width:7.15pt;height:7.15pt;z-index:251729920"/>
              </w:pict>
            </w:r>
            <w:r w:rsidRPr="00BA299F">
              <w:rPr>
                <w:sz w:val="28"/>
                <w:szCs w:val="28"/>
                <w:lang w:val="ru-RU"/>
              </w:rPr>
              <w:pict>
                <v:oval id="_x0000_s1093" style="position:absolute;left:0;text-align:left;margin-left:31.2pt;margin-top:4.45pt;width:7.15pt;height:7.15pt;z-index:251728896"/>
              </w:pict>
            </w:r>
          </w:p>
          <w:p w:rsidR="00FB239C" w:rsidRPr="00747488" w:rsidRDefault="00FB239C" w:rsidP="00B73A4C">
            <w:pPr>
              <w:pStyle w:val="a3"/>
              <w:ind w:left="21"/>
              <w:jc w:val="both"/>
              <w:rPr>
                <w:sz w:val="28"/>
                <w:szCs w:val="28"/>
                <w:lang w:val="ru-RU"/>
              </w:rPr>
            </w:pPr>
          </w:p>
          <w:p w:rsidR="00FB239C" w:rsidRPr="00747488" w:rsidRDefault="00FB239C" w:rsidP="00B73A4C">
            <w:pPr>
              <w:pStyle w:val="a3"/>
              <w:ind w:left="21"/>
              <w:jc w:val="both"/>
              <w:rPr>
                <w:sz w:val="28"/>
                <w:szCs w:val="28"/>
                <w:lang w:val="ru-RU"/>
              </w:rPr>
            </w:pPr>
          </w:p>
          <w:p w:rsidR="00FB239C" w:rsidRPr="00BA299F" w:rsidRDefault="00FB239C" w:rsidP="00B73A4C">
            <w:pPr>
              <w:ind w:left="21"/>
              <w:rPr>
                <w:sz w:val="28"/>
                <w:szCs w:val="28"/>
                <w:lang w:val="ru-RU"/>
              </w:rPr>
            </w:pPr>
          </w:p>
          <w:p w:rsidR="00FB239C" w:rsidRPr="00747488" w:rsidRDefault="00231BD1" w:rsidP="00B73A4C">
            <w:pPr>
              <w:pStyle w:val="a3"/>
              <w:ind w:left="21"/>
              <w:jc w:val="both"/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</w:rPr>
              <w:pict>
                <v:shape id="_x0000_s1051" type="#_x0000_t32" style="position:absolute;left:0;text-align:left;margin-left:31.2pt;margin-top:12pt;width:173.65pt;height:0;z-index:251685888" o:connectortype="straight">
                  <v:stroke endarrow="block"/>
                </v:shape>
              </w:pict>
            </w:r>
          </w:p>
          <w:p w:rsidR="00FB239C" w:rsidRPr="00BA299F" w:rsidRDefault="00231BD1" w:rsidP="00B73A4C">
            <w:pPr>
              <w:rPr>
                <w:sz w:val="28"/>
                <w:szCs w:val="28"/>
                <w:lang w:val="ru-RU"/>
              </w:rPr>
            </w:pPr>
            <w:r w:rsidRPr="00BA299F">
              <w:rPr>
                <w:sz w:val="28"/>
                <w:szCs w:val="28"/>
                <w:lang w:val="ru-RU"/>
              </w:rPr>
              <w:pict>
                <v:shape id="_x0000_s1052" type="#_x0000_t32" style="position:absolute;margin-left:36.5pt;margin-top:33.5pt;width:170.55pt;height:0;flip:x;z-index:251686912" o:connectortype="straight">
                  <v:stroke endarrow="block"/>
                </v:shape>
              </w:pict>
            </w:r>
            <w:r w:rsidRPr="00BA299F">
              <w:rPr>
                <w:sz w:val="28"/>
                <w:szCs w:val="28"/>
              </w:rPr>
              <w:pict>
                <v:shape id="_x0000_s1050" type="#_x0000_t5" style="position:absolute;margin-left:201.75pt;margin-top:5.75pt;width:7.15pt;height:11.65pt;z-index:251684864"/>
              </w:pict>
            </w:r>
            <w:r w:rsidRPr="00BA299F">
              <w:rPr>
                <w:sz w:val="28"/>
                <w:szCs w:val="28"/>
              </w:rPr>
              <w:pict>
                <v:oval id="_x0000_s1034" style="position:absolute;margin-left:52.65pt;margin-top:10.25pt;width:7.15pt;height:7.15pt;z-index:251668480"/>
              </w:pict>
            </w:r>
            <w:r w:rsidRPr="00BA299F">
              <w:rPr>
                <w:sz w:val="28"/>
                <w:szCs w:val="28"/>
              </w:rPr>
              <w:pict>
                <v:oval id="_x0000_s1085" style="position:absolute;margin-left:43.9pt;margin-top:10.25pt;width:7.15pt;height:7.15pt;z-index:251720704"/>
              </w:pict>
            </w:r>
            <w:r w:rsidRPr="00BA299F">
              <w:rPr>
                <w:sz w:val="28"/>
                <w:szCs w:val="28"/>
              </w:rPr>
              <w:pict>
                <v:oval id="_x0000_s1084" style="position:absolute;margin-left:36.5pt;margin-top:10.25pt;width:7.15pt;height:7.15pt;z-index:251719680"/>
              </w:pict>
            </w:r>
            <w:r w:rsidRPr="00BA299F">
              <w:rPr>
                <w:sz w:val="28"/>
                <w:szCs w:val="28"/>
              </w:rPr>
              <w:pict>
                <v:oval id="_x0000_s1083" style="position:absolute;margin-left:28.1pt;margin-top:10.25pt;width:7.15pt;height:7.15pt;z-index:251718656"/>
              </w:pict>
            </w:r>
            <w:r w:rsidRPr="00BA299F">
              <w:rPr>
                <w:sz w:val="28"/>
                <w:szCs w:val="28"/>
              </w:rPr>
              <w:pict>
                <v:shape id="_x0000_s1030" type="#_x0000_t32" style="position:absolute;margin-left:36.5pt;margin-top:86.75pt;width:173.65pt;height:0;z-index:251658240" o:connectortype="straight">
                  <v:stroke endarrow="block"/>
                </v:shape>
              </w:pict>
            </w:r>
            <w:r w:rsidRPr="00BA299F">
              <w:rPr>
                <w:sz w:val="28"/>
                <w:szCs w:val="28"/>
              </w:rPr>
              <w:pict>
                <v:shape id="_x0000_s1031" type="#_x0000_t32" style="position:absolute;margin-left:28.1pt;margin-top:119.1pt;width:183.1pt;height:0;flip:x;z-index:251658240" o:connectortype="straight">
                  <v:stroke endarrow="block"/>
                </v:shape>
              </w:pict>
            </w:r>
            <w:r w:rsidRPr="00BA299F">
              <w:rPr>
                <w:sz w:val="28"/>
                <w:szCs w:val="28"/>
              </w:rPr>
              <w:pict>
                <v:shape id="_x0000_s1029" type="#_x0000_t5" style="position:absolute;margin-left:204.85pt;margin-top:92.75pt;width:7.15pt;height:11.65pt;z-index:251658240"/>
              </w:pict>
            </w:r>
            <w:r w:rsidRPr="00BA299F">
              <w:rPr>
                <w:sz w:val="28"/>
                <w:szCs w:val="28"/>
              </w:rPr>
              <w:pict>
                <v:oval id="_x0000_s1033" style="position:absolute;margin-left:51.05pt;margin-top:97.25pt;width:7.15pt;height:7.15pt;z-index:251667456"/>
              </w:pict>
            </w:r>
            <w:r w:rsidRPr="00BA299F">
              <w:rPr>
                <w:sz w:val="28"/>
                <w:szCs w:val="28"/>
              </w:rPr>
              <w:pict>
                <v:oval id="_x0000_s1027" style="position:absolute;margin-left:45.5pt;margin-top:97.25pt;width:7.15pt;height:7.15pt;z-index:251658240"/>
              </w:pict>
            </w:r>
            <w:r w:rsidRPr="00BA299F">
              <w:rPr>
                <w:sz w:val="28"/>
                <w:szCs w:val="28"/>
              </w:rPr>
              <w:pict>
                <v:oval id="_x0000_s1028" style="position:absolute;margin-left:38.35pt;margin-top:97.25pt;width:7.15pt;height:7.15pt;z-index:251658240"/>
              </w:pict>
            </w:r>
            <w:r w:rsidRPr="00BA299F">
              <w:rPr>
                <w:sz w:val="28"/>
                <w:szCs w:val="28"/>
              </w:rPr>
              <w:pict>
                <v:oval id="_x0000_s1026" style="position:absolute;margin-left:31.2pt;margin-top:97.25pt;width:7.15pt;height:7.15pt;z-index:251658240"/>
              </w:pict>
            </w:r>
            <w:r w:rsidR="002B736F" w:rsidRPr="00BA299F">
              <w:rPr>
                <w:sz w:val="28"/>
                <w:szCs w:val="28"/>
              </w:rPr>
              <w:pict>
                <v:shape id="_x0000_s1076" type="#_x0000_t32" style="position:absolute;margin-left:36.5pt;margin-top:203pt;width:175.5pt;height:0;flip:x;z-index:251711488" o:connectortype="straight">
                  <v:stroke endarrow="block"/>
                </v:shape>
              </w:pict>
            </w:r>
            <w:r w:rsidR="002B736F" w:rsidRPr="00BA299F">
              <w:rPr>
                <w:sz w:val="28"/>
                <w:szCs w:val="28"/>
              </w:rPr>
              <w:pict>
                <v:shape id="_x0000_s1074" type="#_x0000_t5" style="position:absolute;margin-left:208.9pt;margin-top:173.75pt;width:7.15pt;height:11.65pt;z-index:251709440"/>
              </w:pict>
            </w:r>
            <w:r w:rsidR="002B736F" w:rsidRPr="00BA299F">
              <w:rPr>
                <w:sz w:val="28"/>
                <w:szCs w:val="28"/>
              </w:rPr>
              <w:pict>
                <v:shape id="_x0000_s1075" type="#_x0000_t32" style="position:absolute;margin-left:38.35pt;margin-top:165.5pt;width:173.65pt;height:0;z-index:251710464" o:connectortype="straight">
                  <v:stroke endarrow="block"/>
                </v:shape>
              </w:pict>
            </w:r>
            <w:r w:rsidR="002B736F" w:rsidRPr="00BA299F">
              <w:rPr>
                <w:sz w:val="28"/>
                <w:szCs w:val="28"/>
              </w:rPr>
              <w:pict>
                <v:oval id="_x0000_s1049" style="position:absolute;margin-left:51.85pt;margin-top:178.25pt;width:7.15pt;height:7.15pt;z-index:251683840"/>
              </w:pict>
            </w:r>
            <w:r w:rsidR="002B736F" w:rsidRPr="00BA299F">
              <w:rPr>
                <w:sz w:val="28"/>
                <w:szCs w:val="28"/>
              </w:rPr>
              <w:pict>
                <v:oval id="_x0000_s1048" style="position:absolute;margin-left:43.9pt;margin-top:178.25pt;width:7.15pt;height:7.15pt;z-index:251682816"/>
              </w:pict>
            </w:r>
            <w:r w:rsidR="002B736F" w:rsidRPr="00BA299F">
              <w:rPr>
                <w:sz w:val="28"/>
                <w:szCs w:val="28"/>
              </w:rPr>
              <w:pict>
                <v:oval id="_x0000_s1047" style="position:absolute;margin-left:36.5pt;margin-top:178.25pt;width:7.15pt;height:7.15pt;z-index:251681792"/>
              </w:pict>
            </w:r>
            <w:r w:rsidR="002B736F" w:rsidRPr="00BA299F">
              <w:rPr>
                <w:sz w:val="28"/>
                <w:szCs w:val="28"/>
              </w:rPr>
              <w:pict>
                <v:oval id="_x0000_s1032" style="position:absolute;margin-left:28.1pt;margin-top:178.25pt;width:7.15pt;height:7.15pt;z-index:251666432"/>
              </w:pict>
            </w:r>
          </w:p>
        </w:tc>
      </w:tr>
    </w:tbl>
    <w:p w:rsidR="002B736F" w:rsidRDefault="002B736F" w:rsidP="00FB239C">
      <w:pPr>
        <w:ind w:left="360"/>
        <w:jc w:val="center"/>
        <w:rPr>
          <w:b/>
          <w:sz w:val="28"/>
          <w:szCs w:val="28"/>
          <w:lang w:val="ru-RU"/>
        </w:rPr>
      </w:pPr>
    </w:p>
    <w:tbl>
      <w:tblPr>
        <w:tblW w:w="10456" w:type="dxa"/>
        <w:tblLook w:val="01E0"/>
      </w:tblPr>
      <w:tblGrid>
        <w:gridCol w:w="10456"/>
      </w:tblGrid>
      <w:tr w:rsidR="00BA299F" w:rsidRPr="003E2DBE" w:rsidTr="00BA299F">
        <w:trPr>
          <w:trHeight w:val="283"/>
        </w:trPr>
        <w:tc>
          <w:tcPr>
            <w:tcW w:w="10456" w:type="dxa"/>
          </w:tcPr>
          <w:p w:rsidR="00BA299F" w:rsidRPr="00BA299F" w:rsidRDefault="00BA299F" w:rsidP="00B73A4C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FB239C" w:rsidRPr="00BA299F" w:rsidRDefault="00FB239C" w:rsidP="00FB239C">
      <w:pPr>
        <w:rPr>
          <w:sz w:val="28"/>
          <w:szCs w:val="28"/>
          <w:lang w:val="ru-RU"/>
        </w:rPr>
      </w:pPr>
    </w:p>
    <w:p w:rsidR="00837C77" w:rsidRPr="003E2DBE" w:rsidRDefault="00837C77">
      <w:pPr>
        <w:rPr>
          <w:sz w:val="28"/>
          <w:szCs w:val="28"/>
          <w:lang w:val="ru-RU"/>
        </w:rPr>
      </w:pPr>
    </w:p>
    <w:sectPr w:rsidR="00837C77" w:rsidRPr="003E2DBE" w:rsidSect="000A4CC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F42"/>
    <w:multiLevelType w:val="hybridMultilevel"/>
    <w:tmpl w:val="2908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40CAD"/>
    <w:multiLevelType w:val="hybridMultilevel"/>
    <w:tmpl w:val="3840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9C"/>
    <w:rsid w:val="00231BD1"/>
    <w:rsid w:val="002B736F"/>
    <w:rsid w:val="003E2DBE"/>
    <w:rsid w:val="0043703A"/>
    <w:rsid w:val="00473B50"/>
    <w:rsid w:val="00747488"/>
    <w:rsid w:val="00837C77"/>
    <w:rsid w:val="008B1FFB"/>
    <w:rsid w:val="00BA299F"/>
    <w:rsid w:val="00FB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31"/>
        <o:r id="V:Rule13" type="connector" idref="#_x0000_s1075"/>
        <o:r id="V:Rule22" type="connector" idref="#_x0000_s1076"/>
        <o:r id="V:Rule24" type="connector" idref="#_x0000_s1030"/>
        <o:r id="V:Rule28" type="connector" idref="#_x0000_s1108"/>
        <o:r id="V:Rule33" type="connector" idref="#_x0000_s1052"/>
        <o:r id="V:Rule36" type="connector" idref="#_x0000_s1087"/>
        <o:r id="V:Rule47" type="connector" idref="#_x0000_s1118"/>
        <o:r id="V:Rule49" type="connector" idref="#_x0000_s1119"/>
        <o:r id="V:Rule51" type="connector" idref="#_x0000_s1120"/>
        <o:r id="V:Rule53" type="connector" idref="#_x0000_s1121"/>
        <o:r id="V:Rule55" type="connector" idref="#_x0000_s1122"/>
        <o:r id="V:Rule57" type="connector" idref="#_x0000_s1123"/>
        <o:r id="V:Rule59" type="connector" idref="#_x0000_s1124"/>
        <o:r id="V:Rule61" type="connector" idref="#_x0000_s1125"/>
        <o:r id="V:Rule63" type="connector" idref="#_x0000_s1126"/>
        <o:r id="V:Rule65" type="connector" idref="#_x0000_s1127"/>
        <o:r id="V:Rule66" type="connector" idref="#_x0000_s1128"/>
        <o:r id="V:Rule67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9C"/>
    <w:pPr>
      <w:ind w:left="720"/>
      <w:contextualSpacing/>
    </w:pPr>
  </w:style>
  <w:style w:type="table" w:styleId="a4">
    <w:name w:val="Table Grid"/>
    <w:basedOn w:val="a1"/>
    <w:uiPriority w:val="59"/>
    <w:rsid w:val="00BA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cp:lastPrinted>2013-02-17T13:10:00Z</cp:lastPrinted>
  <dcterms:created xsi:type="dcterms:W3CDTF">2013-02-17T12:12:00Z</dcterms:created>
  <dcterms:modified xsi:type="dcterms:W3CDTF">2013-02-17T13:10:00Z</dcterms:modified>
</cp:coreProperties>
</file>