
<file path=[Content_Types].xml><?xml version="1.0" encoding="utf-8"?>
<Types xmlns="http://schemas.openxmlformats.org/package/2006/content-types">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0ED" w:rsidRDefault="001740ED" w:rsidP="001740ED">
      <w:pPr>
        <w:jc w:val="center"/>
        <w:rPr>
          <w:sz w:val="24"/>
          <w:szCs w:val="24"/>
        </w:rPr>
      </w:pPr>
      <w:r>
        <w:rPr>
          <w:sz w:val="24"/>
          <w:szCs w:val="24"/>
        </w:rPr>
        <w:t xml:space="preserve">Доклад </w:t>
      </w:r>
    </w:p>
    <w:p w:rsidR="001740ED" w:rsidRDefault="001740ED" w:rsidP="001740ED">
      <w:pPr>
        <w:jc w:val="center"/>
        <w:rPr>
          <w:b/>
          <w:sz w:val="24"/>
          <w:szCs w:val="24"/>
        </w:rPr>
      </w:pPr>
      <w:r>
        <w:rPr>
          <w:sz w:val="24"/>
          <w:szCs w:val="24"/>
        </w:rPr>
        <w:t>на третий</w:t>
      </w:r>
      <w:r w:rsidRPr="006D1B5D">
        <w:rPr>
          <w:sz w:val="24"/>
          <w:szCs w:val="24"/>
        </w:rPr>
        <w:t xml:space="preserve">  </w:t>
      </w:r>
      <w:r>
        <w:rPr>
          <w:sz w:val="24"/>
          <w:szCs w:val="24"/>
        </w:rPr>
        <w:t>этап</w:t>
      </w:r>
      <w:r w:rsidRPr="006D1B5D">
        <w:rPr>
          <w:sz w:val="24"/>
          <w:szCs w:val="24"/>
        </w:rPr>
        <w:t xml:space="preserve"> муниципального  конкурса </w:t>
      </w:r>
      <w:r w:rsidRPr="006D1B5D">
        <w:rPr>
          <w:b/>
          <w:sz w:val="24"/>
          <w:szCs w:val="24"/>
        </w:rPr>
        <w:t>«Учитель года -2013»</w:t>
      </w:r>
    </w:p>
    <w:p w:rsidR="00B66081" w:rsidRPr="00B66081" w:rsidRDefault="00B66081" w:rsidP="00B66081">
      <w:pPr>
        <w:jc w:val="center"/>
        <w:rPr>
          <w:sz w:val="24"/>
          <w:szCs w:val="24"/>
        </w:rPr>
      </w:pPr>
      <w:r w:rsidRPr="00B66081">
        <w:rPr>
          <w:b/>
          <w:sz w:val="24"/>
          <w:szCs w:val="24"/>
        </w:rPr>
        <w:t>«</w:t>
      </w:r>
      <w:r w:rsidRPr="00B66081">
        <w:rPr>
          <w:sz w:val="24"/>
          <w:szCs w:val="24"/>
        </w:rPr>
        <w:t xml:space="preserve">Характеристика результатов работы с </w:t>
      </w:r>
      <w:proofErr w:type="gramStart"/>
      <w:r w:rsidRPr="00B66081">
        <w:rPr>
          <w:sz w:val="24"/>
          <w:szCs w:val="24"/>
        </w:rPr>
        <w:t>обучающимися</w:t>
      </w:r>
      <w:proofErr w:type="gramEnd"/>
      <w:r w:rsidRPr="00B66081">
        <w:rPr>
          <w:sz w:val="24"/>
          <w:szCs w:val="24"/>
        </w:rPr>
        <w:t>:</w:t>
      </w:r>
    </w:p>
    <w:p w:rsidR="002D5D3E" w:rsidRDefault="00B66081" w:rsidP="00B66081">
      <w:pPr>
        <w:jc w:val="center"/>
        <w:rPr>
          <w:sz w:val="24"/>
          <w:szCs w:val="24"/>
        </w:rPr>
      </w:pPr>
      <w:proofErr w:type="gramStart"/>
      <w:r w:rsidRPr="00B66081">
        <w:rPr>
          <w:sz w:val="24"/>
          <w:szCs w:val="24"/>
        </w:rPr>
        <w:t>а</w:t>
      </w:r>
      <w:r w:rsidR="00D27A4B" w:rsidRPr="00B66081">
        <w:rPr>
          <w:sz w:val="24"/>
          <w:szCs w:val="24"/>
        </w:rPr>
        <w:t>нализ  работы по подготовке обучающихся</w:t>
      </w:r>
      <w:r w:rsidRPr="00B66081">
        <w:rPr>
          <w:sz w:val="24"/>
          <w:szCs w:val="24"/>
        </w:rPr>
        <w:t xml:space="preserve"> </w:t>
      </w:r>
      <w:r w:rsidR="00D27A4B" w:rsidRPr="00B66081">
        <w:rPr>
          <w:sz w:val="24"/>
          <w:szCs w:val="24"/>
        </w:rPr>
        <w:t>к</w:t>
      </w:r>
      <w:r w:rsidR="00C45465" w:rsidRPr="00B66081">
        <w:rPr>
          <w:sz w:val="24"/>
          <w:szCs w:val="24"/>
        </w:rPr>
        <w:t xml:space="preserve"> </w:t>
      </w:r>
      <w:r w:rsidRPr="00B66081">
        <w:rPr>
          <w:sz w:val="24"/>
          <w:szCs w:val="24"/>
        </w:rPr>
        <w:t>ЕГЭ по физике»</w:t>
      </w:r>
      <w:proofErr w:type="gramEnd"/>
    </w:p>
    <w:p w:rsidR="004B5739" w:rsidRDefault="004B5739" w:rsidP="004B5739">
      <w:pPr>
        <w:rPr>
          <w:sz w:val="24"/>
          <w:szCs w:val="24"/>
        </w:rPr>
      </w:pPr>
      <w:r>
        <w:rPr>
          <w:b/>
          <w:sz w:val="24"/>
          <w:szCs w:val="24"/>
        </w:rPr>
        <w:tab/>
      </w:r>
      <w:proofErr w:type="gramStart"/>
      <w:r>
        <w:rPr>
          <w:b/>
          <w:sz w:val="24"/>
          <w:szCs w:val="24"/>
        </w:rPr>
        <w:t>Цель:</w:t>
      </w:r>
      <w:r>
        <w:rPr>
          <w:sz w:val="24"/>
          <w:szCs w:val="24"/>
        </w:rPr>
        <w:t xml:space="preserve"> проанализировать работу по подготовке обучающихся к ЕГЭ по физике.</w:t>
      </w:r>
      <w:proofErr w:type="gramEnd"/>
    </w:p>
    <w:p w:rsidR="004B5739" w:rsidRDefault="004B5739" w:rsidP="004B5739">
      <w:pPr>
        <w:rPr>
          <w:b/>
          <w:sz w:val="24"/>
          <w:szCs w:val="24"/>
        </w:rPr>
      </w:pPr>
      <w:r>
        <w:rPr>
          <w:b/>
          <w:sz w:val="24"/>
          <w:szCs w:val="24"/>
        </w:rPr>
        <w:t>Задачи:</w:t>
      </w:r>
    </w:p>
    <w:p w:rsidR="004B5739" w:rsidRPr="004B5739" w:rsidRDefault="004B5739" w:rsidP="004B5739">
      <w:pPr>
        <w:pStyle w:val="a9"/>
        <w:numPr>
          <w:ilvl w:val="0"/>
          <w:numId w:val="8"/>
        </w:numPr>
        <w:rPr>
          <w:b/>
          <w:sz w:val="24"/>
          <w:szCs w:val="24"/>
        </w:rPr>
      </w:pPr>
      <w:r>
        <w:rPr>
          <w:sz w:val="24"/>
          <w:szCs w:val="24"/>
        </w:rPr>
        <w:t>показать</w:t>
      </w:r>
      <w:r w:rsidR="00712668">
        <w:rPr>
          <w:sz w:val="24"/>
          <w:szCs w:val="24"/>
        </w:rPr>
        <w:t xml:space="preserve"> значимость ЕГЭ как</w:t>
      </w:r>
      <w:r>
        <w:rPr>
          <w:sz w:val="24"/>
          <w:szCs w:val="24"/>
        </w:rPr>
        <w:t xml:space="preserve"> составляющей системы оценки качества образования;</w:t>
      </w:r>
    </w:p>
    <w:p w:rsidR="004B5739" w:rsidRPr="004B5739" w:rsidRDefault="004B5739" w:rsidP="004B5739">
      <w:pPr>
        <w:pStyle w:val="a9"/>
        <w:numPr>
          <w:ilvl w:val="0"/>
          <w:numId w:val="8"/>
        </w:numPr>
        <w:rPr>
          <w:b/>
          <w:sz w:val="24"/>
          <w:szCs w:val="24"/>
        </w:rPr>
      </w:pPr>
      <w:proofErr w:type="gramStart"/>
      <w:r>
        <w:rPr>
          <w:sz w:val="24"/>
          <w:szCs w:val="24"/>
        </w:rPr>
        <w:t>показать основные этапы подготовки обучающихся к ЕГЭ по физике;</w:t>
      </w:r>
      <w:proofErr w:type="gramEnd"/>
    </w:p>
    <w:p w:rsidR="00105556" w:rsidRPr="00105556" w:rsidRDefault="00105556" w:rsidP="004B5739">
      <w:pPr>
        <w:pStyle w:val="a9"/>
        <w:numPr>
          <w:ilvl w:val="0"/>
          <w:numId w:val="8"/>
        </w:numPr>
        <w:rPr>
          <w:b/>
          <w:sz w:val="24"/>
          <w:szCs w:val="24"/>
        </w:rPr>
      </w:pPr>
      <w:r>
        <w:rPr>
          <w:sz w:val="24"/>
          <w:szCs w:val="24"/>
        </w:rPr>
        <w:t>дать анализ МДКР по физике, проведённой в декабре 2012 года;</w:t>
      </w:r>
    </w:p>
    <w:p w:rsidR="004B5739" w:rsidRPr="00C80D49" w:rsidRDefault="00105556" w:rsidP="004B5739">
      <w:pPr>
        <w:pStyle w:val="a9"/>
        <w:numPr>
          <w:ilvl w:val="0"/>
          <w:numId w:val="8"/>
        </w:numPr>
        <w:rPr>
          <w:b/>
          <w:sz w:val="24"/>
          <w:szCs w:val="24"/>
        </w:rPr>
      </w:pPr>
      <w:r>
        <w:rPr>
          <w:sz w:val="24"/>
          <w:szCs w:val="24"/>
        </w:rPr>
        <w:t>сделать выводы  о причинах данных результатов, наметить  пути исправления проблем.</w:t>
      </w:r>
    </w:p>
    <w:p w:rsidR="00890C91" w:rsidRDefault="00C80D49" w:rsidP="00890C91">
      <w:pPr>
        <w:rPr>
          <w:sz w:val="24"/>
          <w:szCs w:val="24"/>
        </w:rPr>
      </w:pPr>
      <w:r>
        <w:rPr>
          <w:b/>
          <w:sz w:val="24"/>
          <w:szCs w:val="24"/>
        </w:rPr>
        <w:t xml:space="preserve">      </w:t>
      </w:r>
      <w:r w:rsidR="00712668">
        <w:rPr>
          <w:sz w:val="24"/>
          <w:szCs w:val="24"/>
        </w:rPr>
        <w:t>Сов</w:t>
      </w:r>
      <w:r w:rsidR="004B0FF9">
        <w:rPr>
          <w:sz w:val="24"/>
          <w:szCs w:val="24"/>
        </w:rPr>
        <w:t xml:space="preserve">ременное российское образование, </w:t>
      </w:r>
      <w:r w:rsidR="00712668">
        <w:rPr>
          <w:sz w:val="24"/>
          <w:szCs w:val="24"/>
        </w:rPr>
        <w:t>как оно есть</w:t>
      </w:r>
      <w:r w:rsidR="004B0FF9">
        <w:rPr>
          <w:sz w:val="24"/>
          <w:szCs w:val="24"/>
        </w:rPr>
        <w:t>,</w:t>
      </w:r>
      <w:r w:rsidR="00712668">
        <w:rPr>
          <w:sz w:val="24"/>
          <w:szCs w:val="24"/>
        </w:rPr>
        <w:t xml:space="preserve"> не представляется без </w:t>
      </w:r>
      <w:r w:rsidR="00712668" w:rsidRPr="004B0FF9">
        <w:rPr>
          <w:b/>
          <w:sz w:val="24"/>
          <w:szCs w:val="24"/>
        </w:rPr>
        <w:t>системы оценки качества образования</w:t>
      </w:r>
      <w:r w:rsidR="00712668">
        <w:rPr>
          <w:sz w:val="24"/>
          <w:szCs w:val="24"/>
        </w:rPr>
        <w:t xml:space="preserve">. В систему оценки качества образования входит достаточное число </w:t>
      </w:r>
      <w:r w:rsidR="004B0FF9">
        <w:rPr>
          <w:sz w:val="24"/>
          <w:szCs w:val="24"/>
        </w:rPr>
        <w:t xml:space="preserve">компонентов, но, безусловно, самым важнейшим из них является Единый Государственный Экзамен. ЕГЭ завершает курс среднего полного образования, одновременно являясь вступительным испытанием в ВУЗы и </w:t>
      </w:r>
      <w:proofErr w:type="spellStart"/>
      <w:r w:rsidR="004B0FF9">
        <w:rPr>
          <w:sz w:val="24"/>
          <w:szCs w:val="24"/>
        </w:rPr>
        <w:t>ССУЗы</w:t>
      </w:r>
      <w:proofErr w:type="spellEnd"/>
      <w:r w:rsidR="004B0FF9">
        <w:rPr>
          <w:sz w:val="24"/>
          <w:szCs w:val="24"/>
        </w:rPr>
        <w:t>. Для педагогов ЕГЭ- это один из  показателей профессиональной компетентности</w:t>
      </w:r>
      <w:r w:rsidR="00890C91">
        <w:rPr>
          <w:sz w:val="24"/>
          <w:szCs w:val="24"/>
        </w:rPr>
        <w:t xml:space="preserve">. </w:t>
      </w:r>
      <w:proofErr w:type="gramStart"/>
      <w:r w:rsidR="00890C91">
        <w:rPr>
          <w:sz w:val="24"/>
          <w:szCs w:val="24"/>
        </w:rPr>
        <w:t>Поэтому, характеризуя результаты работы с обучающимися старших классов по физике, анализ работы подготовки к ЕГЭ является необходимым.</w:t>
      </w:r>
      <w:proofErr w:type="gramEnd"/>
    </w:p>
    <w:p w:rsidR="00AD7FF0" w:rsidRPr="006A0D7B" w:rsidRDefault="00890C91" w:rsidP="006A0D7B">
      <w:pPr>
        <w:rPr>
          <w:sz w:val="24"/>
          <w:szCs w:val="24"/>
        </w:rPr>
      </w:pPr>
      <w:r>
        <w:rPr>
          <w:sz w:val="24"/>
          <w:szCs w:val="24"/>
        </w:rPr>
        <w:t xml:space="preserve">      </w:t>
      </w:r>
      <w:r w:rsidR="00C45465">
        <w:rPr>
          <w:sz w:val="24"/>
          <w:szCs w:val="24"/>
        </w:rPr>
        <w:t xml:space="preserve">Подготовка обучающихся  к сдаче ЕГЭ на предварительном этапе начинается в 9 классе. В начале года проводится опрос о потребности и мотивации изучения физики и сдачи ЕГЭ, в течение года проводится ознакомительная работа с тестовыми формами аттестации и оформления документации. Далее проводятся демонстрационные работы (тесты или ГИА) в рамках либо школьного, либо муниципального уровня. Результаты проведённых работ анализируются вместе с </w:t>
      </w:r>
      <w:r w:rsidR="00B436CF">
        <w:rPr>
          <w:sz w:val="24"/>
          <w:szCs w:val="24"/>
        </w:rPr>
        <w:t>учащимися, администрацией школы и родителями. Учитель выявляет на этом этапе пробелы в знаниях, учебных действиях по предмету. Например, в феврале</w:t>
      </w:r>
      <w:r w:rsidR="00AD7FF0">
        <w:rPr>
          <w:sz w:val="24"/>
          <w:szCs w:val="24"/>
        </w:rPr>
        <w:t xml:space="preserve"> 2012</w:t>
      </w:r>
      <w:r w:rsidR="00B436CF">
        <w:rPr>
          <w:sz w:val="24"/>
          <w:szCs w:val="24"/>
        </w:rPr>
        <w:t xml:space="preserve"> года среди учащихся 9 класса </w:t>
      </w:r>
      <w:r w:rsidR="00AD7FF0">
        <w:rPr>
          <w:sz w:val="24"/>
          <w:szCs w:val="24"/>
        </w:rPr>
        <w:t xml:space="preserve">(ныне 10 класса) </w:t>
      </w:r>
      <w:r w:rsidR="00B436CF">
        <w:rPr>
          <w:sz w:val="24"/>
          <w:szCs w:val="24"/>
        </w:rPr>
        <w:t xml:space="preserve">была проведена школьная диагностическая работа по </w:t>
      </w:r>
      <w:r w:rsidR="00B436CF">
        <w:rPr>
          <w:rFonts w:cs="Calibri"/>
          <w:bCs/>
          <w:sz w:val="24"/>
          <w:szCs w:val="24"/>
        </w:rPr>
        <w:t>демонстрационному</w:t>
      </w:r>
      <w:r w:rsidR="00B436CF" w:rsidRPr="00B436CF">
        <w:rPr>
          <w:rFonts w:cs="Calibri"/>
          <w:bCs/>
          <w:sz w:val="24"/>
          <w:szCs w:val="24"/>
        </w:rPr>
        <w:t xml:space="preserve"> вариант</w:t>
      </w:r>
      <w:r w:rsidR="00B436CF">
        <w:rPr>
          <w:rFonts w:cs="Calibri"/>
          <w:bCs/>
          <w:sz w:val="24"/>
          <w:szCs w:val="24"/>
        </w:rPr>
        <w:t xml:space="preserve">у </w:t>
      </w:r>
      <w:r w:rsidR="00B436CF" w:rsidRPr="00B436CF">
        <w:rPr>
          <w:rFonts w:cs="Calibri"/>
          <w:sz w:val="24"/>
          <w:szCs w:val="24"/>
        </w:rPr>
        <w:t>контрольных измерительных материалов для проведения</w:t>
      </w:r>
      <w:r w:rsidR="00B436CF">
        <w:rPr>
          <w:rFonts w:cs="Calibri"/>
          <w:bCs/>
          <w:sz w:val="24"/>
          <w:szCs w:val="24"/>
        </w:rPr>
        <w:t xml:space="preserve"> </w:t>
      </w:r>
      <w:r w:rsidR="00B436CF" w:rsidRPr="00B436CF">
        <w:rPr>
          <w:rFonts w:cs="Calibri"/>
          <w:sz w:val="24"/>
          <w:szCs w:val="24"/>
        </w:rPr>
        <w:t>в</w:t>
      </w:r>
      <w:r w:rsidR="00AD7FF0">
        <w:rPr>
          <w:rFonts w:cs="Calibri"/>
          <w:sz w:val="24"/>
          <w:szCs w:val="24"/>
        </w:rPr>
        <w:t xml:space="preserve"> 2012</w:t>
      </w:r>
      <w:r w:rsidR="00B436CF" w:rsidRPr="00B436CF">
        <w:rPr>
          <w:rFonts w:cs="Calibri"/>
          <w:sz w:val="24"/>
          <w:szCs w:val="24"/>
        </w:rPr>
        <w:t xml:space="preserve"> году государственной (итоговой) аттестаци</w:t>
      </w:r>
      <w:proofErr w:type="gramStart"/>
      <w:r w:rsidR="00B436CF" w:rsidRPr="00B436CF">
        <w:rPr>
          <w:rFonts w:cs="Calibri"/>
          <w:sz w:val="24"/>
          <w:szCs w:val="24"/>
        </w:rPr>
        <w:t>и(</w:t>
      </w:r>
      <w:proofErr w:type="gramEnd"/>
      <w:r w:rsidR="00B436CF" w:rsidRPr="00B436CF">
        <w:rPr>
          <w:rFonts w:cs="Calibri"/>
          <w:sz w:val="24"/>
          <w:szCs w:val="24"/>
        </w:rPr>
        <w:t xml:space="preserve">в новой форме) по </w:t>
      </w:r>
      <w:r w:rsidR="00FC0BC9">
        <w:rPr>
          <w:rFonts w:cs="Calibri"/>
          <w:sz w:val="24"/>
          <w:szCs w:val="24"/>
        </w:rPr>
        <w:t>физике</w:t>
      </w:r>
      <w:r w:rsidR="00B436CF">
        <w:rPr>
          <w:rFonts w:cs="Calibri"/>
          <w:sz w:val="24"/>
          <w:szCs w:val="24"/>
        </w:rPr>
        <w:t>. Результаты дали массу матери</w:t>
      </w:r>
      <w:r w:rsidR="00AD7FF0">
        <w:rPr>
          <w:rFonts w:cs="Calibri"/>
          <w:sz w:val="24"/>
          <w:szCs w:val="24"/>
        </w:rPr>
        <w:t>ала для анализа учителем физики: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418"/>
        <w:gridCol w:w="1276"/>
        <w:gridCol w:w="2551"/>
        <w:gridCol w:w="3260"/>
      </w:tblGrid>
      <w:tr w:rsidR="00A85A87" w:rsidRPr="00A85A87" w:rsidTr="00A85A87">
        <w:tc>
          <w:tcPr>
            <w:tcW w:w="1809" w:type="dxa"/>
          </w:tcPr>
          <w:p w:rsidR="00B436CF"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ФИО</w:t>
            </w:r>
          </w:p>
        </w:tc>
        <w:tc>
          <w:tcPr>
            <w:tcW w:w="1418" w:type="dxa"/>
          </w:tcPr>
          <w:p w:rsidR="00B436CF"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Первичный балл из макс. (21 б)</w:t>
            </w:r>
          </w:p>
        </w:tc>
        <w:tc>
          <w:tcPr>
            <w:tcW w:w="1276" w:type="dxa"/>
          </w:tcPr>
          <w:p w:rsidR="00B436CF"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Доля % от максим.</w:t>
            </w:r>
          </w:p>
        </w:tc>
        <w:tc>
          <w:tcPr>
            <w:tcW w:w="2551" w:type="dxa"/>
          </w:tcPr>
          <w:p w:rsidR="00B436CF" w:rsidRPr="00A85A87" w:rsidRDefault="00B916F7" w:rsidP="00A85A87">
            <w:pPr>
              <w:autoSpaceDE w:val="0"/>
              <w:autoSpaceDN w:val="0"/>
              <w:adjustRightInd w:val="0"/>
              <w:spacing w:after="0" w:line="240" w:lineRule="auto"/>
              <w:rPr>
                <w:rFonts w:cs="Calibri"/>
                <w:sz w:val="24"/>
                <w:szCs w:val="24"/>
              </w:rPr>
            </w:pPr>
            <w:r w:rsidRPr="00A85A87">
              <w:rPr>
                <w:rFonts w:cs="Calibri"/>
                <w:sz w:val="24"/>
                <w:szCs w:val="24"/>
              </w:rPr>
              <w:t>Наиболее успешно решаемые разделы физики</w:t>
            </w:r>
          </w:p>
        </w:tc>
        <w:tc>
          <w:tcPr>
            <w:tcW w:w="3260" w:type="dxa"/>
          </w:tcPr>
          <w:p w:rsidR="00B436CF" w:rsidRPr="00A85A87" w:rsidRDefault="00B916F7" w:rsidP="00A85A87">
            <w:pPr>
              <w:autoSpaceDE w:val="0"/>
              <w:autoSpaceDN w:val="0"/>
              <w:adjustRightInd w:val="0"/>
              <w:spacing w:after="0" w:line="240" w:lineRule="auto"/>
              <w:rPr>
                <w:rFonts w:cs="Calibri"/>
                <w:sz w:val="24"/>
                <w:szCs w:val="24"/>
              </w:rPr>
            </w:pPr>
            <w:r w:rsidRPr="00A85A87">
              <w:rPr>
                <w:rFonts w:cs="Calibri"/>
                <w:sz w:val="24"/>
                <w:szCs w:val="24"/>
              </w:rPr>
              <w:t>Наименее успешно решаемые разделы физики</w:t>
            </w:r>
          </w:p>
        </w:tc>
      </w:tr>
      <w:tr w:rsidR="00A85A87" w:rsidRPr="00A85A87" w:rsidTr="00A85A87">
        <w:tc>
          <w:tcPr>
            <w:tcW w:w="1809" w:type="dxa"/>
          </w:tcPr>
          <w:p w:rsidR="00B436CF" w:rsidRPr="00A85A87" w:rsidRDefault="00AD7FF0" w:rsidP="00A85A87">
            <w:pPr>
              <w:autoSpaceDE w:val="0"/>
              <w:autoSpaceDN w:val="0"/>
              <w:adjustRightInd w:val="0"/>
              <w:spacing w:after="0" w:line="240" w:lineRule="auto"/>
              <w:rPr>
                <w:rFonts w:cs="Calibri"/>
                <w:sz w:val="24"/>
                <w:szCs w:val="24"/>
              </w:rPr>
            </w:pPr>
            <w:r w:rsidRPr="00A85A87">
              <w:rPr>
                <w:rFonts w:cs="Calibri"/>
                <w:sz w:val="24"/>
                <w:szCs w:val="24"/>
              </w:rPr>
              <w:t>Антонова М.</w:t>
            </w:r>
          </w:p>
        </w:tc>
        <w:tc>
          <w:tcPr>
            <w:tcW w:w="1418" w:type="dxa"/>
          </w:tcPr>
          <w:p w:rsidR="00B436CF"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8</w:t>
            </w:r>
          </w:p>
        </w:tc>
        <w:tc>
          <w:tcPr>
            <w:tcW w:w="1276" w:type="dxa"/>
            <w:tcBorders>
              <w:bottom w:val="single" w:sz="4" w:space="0" w:color="000000"/>
            </w:tcBorders>
          </w:tcPr>
          <w:p w:rsidR="00B436CF"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38</w:t>
            </w:r>
          </w:p>
        </w:tc>
        <w:tc>
          <w:tcPr>
            <w:tcW w:w="2551" w:type="dxa"/>
          </w:tcPr>
          <w:p w:rsidR="00B436CF"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МКТ, электричество, ядерная физика</w:t>
            </w:r>
          </w:p>
        </w:tc>
        <w:tc>
          <w:tcPr>
            <w:tcW w:w="3260" w:type="dxa"/>
          </w:tcPr>
          <w:p w:rsidR="00B436CF"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Механика, МКТ, ядерная физика</w:t>
            </w:r>
          </w:p>
        </w:tc>
      </w:tr>
      <w:tr w:rsidR="00A85A87" w:rsidRPr="00A85A87" w:rsidTr="00A85A87">
        <w:tc>
          <w:tcPr>
            <w:tcW w:w="1809" w:type="dxa"/>
          </w:tcPr>
          <w:p w:rsidR="00B436CF" w:rsidRPr="00A85A87" w:rsidRDefault="00AD7FF0" w:rsidP="00A85A87">
            <w:pPr>
              <w:autoSpaceDE w:val="0"/>
              <w:autoSpaceDN w:val="0"/>
              <w:adjustRightInd w:val="0"/>
              <w:spacing w:after="0" w:line="240" w:lineRule="auto"/>
              <w:rPr>
                <w:rFonts w:cs="Calibri"/>
                <w:sz w:val="24"/>
                <w:szCs w:val="24"/>
              </w:rPr>
            </w:pPr>
            <w:r w:rsidRPr="00A85A87">
              <w:rPr>
                <w:rFonts w:cs="Calibri"/>
                <w:sz w:val="24"/>
                <w:szCs w:val="24"/>
              </w:rPr>
              <w:t>Бородулина Е.</w:t>
            </w:r>
          </w:p>
        </w:tc>
        <w:tc>
          <w:tcPr>
            <w:tcW w:w="1418" w:type="dxa"/>
          </w:tcPr>
          <w:p w:rsidR="00B436CF"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17</w:t>
            </w:r>
          </w:p>
        </w:tc>
        <w:tc>
          <w:tcPr>
            <w:tcW w:w="1276" w:type="dxa"/>
            <w:shd w:val="clear" w:color="auto" w:fill="00B050"/>
          </w:tcPr>
          <w:p w:rsidR="00B436CF"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80</w:t>
            </w:r>
          </w:p>
        </w:tc>
        <w:tc>
          <w:tcPr>
            <w:tcW w:w="2551" w:type="dxa"/>
          </w:tcPr>
          <w:p w:rsidR="00B436CF" w:rsidRPr="00A85A87" w:rsidRDefault="00B916F7" w:rsidP="00A85A87">
            <w:pPr>
              <w:autoSpaceDE w:val="0"/>
              <w:autoSpaceDN w:val="0"/>
              <w:adjustRightInd w:val="0"/>
              <w:spacing w:after="0" w:line="240" w:lineRule="auto"/>
              <w:rPr>
                <w:rFonts w:cs="Calibri"/>
                <w:sz w:val="16"/>
                <w:szCs w:val="16"/>
              </w:rPr>
            </w:pPr>
            <w:r w:rsidRPr="00A85A87">
              <w:rPr>
                <w:rFonts w:cs="Calibri"/>
                <w:sz w:val="16"/>
                <w:szCs w:val="16"/>
              </w:rPr>
              <w:t>Механика, МКТ, электричество, ядерная физика</w:t>
            </w:r>
          </w:p>
        </w:tc>
        <w:tc>
          <w:tcPr>
            <w:tcW w:w="3260" w:type="dxa"/>
          </w:tcPr>
          <w:p w:rsidR="00B436CF"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Механика</w:t>
            </w:r>
          </w:p>
        </w:tc>
      </w:tr>
      <w:tr w:rsidR="00A85A87" w:rsidRPr="00A85A87" w:rsidTr="00A85A87">
        <w:tc>
          <w:tcPr>
            <w:tcW w:w="1809" w:type="dxa"/>
          </w:tcPr>
          <w:p w:rsidR="00B436CF" w:rsidRPr="00A85A87" w:rsidRDefault="00AD7FF0" w:rsidP="00A85A87">
            <w:pPr>
              <w:autoSpaceDE w:val="0"/>
              <w:autoSpaceDN w:val="0"/>
              <w:adjustRightInd w:val="0"/>
              <w:spacing w:after="0" w:line="240" w:lineRule="auto"/>
              <w:rPr>
                <w:rFonts w:cs="Calibri"/>
                <w:sz w:val="24"/>
                <w:szCs w:val="24"/>
              </w:rPr>
            </w:pPr>
            <w:proofErr w:type="spellStart"/>
            <w:r w:rsidRPr="00A85A87">
              <w:rPr>
                <w:rFonts w:cs="Calibri"/>
                <w:sz w:val="24"/>
                <w:szCs w:val="24"/>
              </w:rPr>
              <w:t>Бузунова</w:t>
            </w:r>
            <w:proofErr w:type="spellEnd"/>
            <w:r w:rsidRPr="00A85A87">
              <w:rPr>
                <w:rFonts w:cs="Calibri"/>
                <w:sz w:val="24"/>
                <w:szCs w:val="24"/>
              </w:rPr>
              <w:t xml:space="preserve"> В.</w:t>
            </w:r>
          </w:p>
        </w:tc>
        <w:tc>
          <w:tcPr>
            <w:tcW w:w="1418" w:type="dxa"/>
          </w:tcPr>
          <w:p w:rsidR="00B436CF"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8</w:t>
            </w:r>
          </w:p>
        </w:tc>
        <w:tc>
          <w:tcPr>
            <w:tcW w:w="1276" w:type="dxa"/>
          </w:tcPr>
          <w:p w:rsidR="00B436CF"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38</w:t>
            </w:r>
          </w:p>
        </w:tc>
        <w:tc>
          <w:tcPr>
            <w:tcW w:w="2551" w:type="dxa"/>
          </w:tcPr>
          <w:p w:rsidR="00B436CF"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электричество</w:t>
            </w:r>
          </w:p>
        </w:tc>
        <w:tc>
          <w:tcPr>
            <w:tcW w:w="3260" w:type="dxa"/>
          </w:tcPr>
          <w:p w:rsidR="00B436CF"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Механика, МКТ, ядерная физика</w:t>
            </w:r>
          </w:p>
        </w:tc>
      </w:tr>
      <w:tr w:rsidR="00A85A87" w:rsidRPr="00A85A87" w:rsidTr="00A85A87">
        <w:tc>
          <w:tcPr>
            <w:tcW w:w="1809" w:type="dxa"/>
          </w:tcPr>
          <w:p w:rsidR="00AD7FF0" w:rsidRPr="00A85A87" w:rsidRDefault="00AD7FF0" w:rsidP="00A85A87">
            <w:pPr>
              <w:autoSpaceDE w:val="0"/>
              <w:autoSpaceDN w:val="0"/>
              <w:adjustRightInd w:val="0"/>
              <w:spacing w:after="0" w:line="240" w:lineRule="auto"/>
              <w:rPr>
                <w:rFonts w:cs="Calibri"/>
                <w:sz w:val="24"/>
                <w:szCs w:val="24"/>
              </w:rPr>
            </w:pPr>
            <w:proofErr w:type="spellStart"/>
            <w:r w:rsidRPr="00A85A87">
              <w:rPr>
                <w:rFonts w:cs="Calibri"/>
                <w:sz w:val="24"/>
                <w:szCs w:val="24"/>
              </w:rPr>
              <w:t>Гиляшева</w:t>
            </w:r>
            <w:proofErr w:type="spellEnd"/>
            <w:r w:rsidRPr="00A85A87">
              <w:rPr>
                <w:rFonts w:cs="Calibri"/>
                <w:sz w:val="24"/>
                <w:szCs w:val="24"/>
              </w:rPr>
              <w:t xml:space="preserve"> М.</w:t>
            </w:r>
          </w:p>
        </w:tc>
        <w:tc>
          <w:tcPr>
            <w:tcW w:w="1418" w:type="dxa"/>
          </w:tcPr>
          <w:p w:rsidR="00AD7FF0"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9</w:t>
            </w:r>
          </w:p>
        </w:tc>
        <w:tc>
          <w:tcPr>
            <w:tcW w:w="1276" w:type="dxa"/>
          </w:tcPr>
          <w:p w:rsidR="00AD7FF0"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43</w:t>
            </w:r>
          </w:p>
        </w:tc>
        <w:tc>
          <w:tcPr>
            <w:tcW w:w="2551" w:type="dxa"/>
          </w:tcPr>
          <w:p w:rsidR="00AD7FF0"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МКТ, электричество, ядерная физика</w:t>
            </w:r>
          </w:p>
        </w:tc>
        <w:tc>
          <w:tcPr>
            <w:tcW w:w="3260" w:type="dxa"/>
          </w:tcPr>
          <w:p w:rsidR="00AD7FF0"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Механика</w:t>
            </w:r>
          </w:p>
        </w:tc>
      </w:tr>
      <w:tr w:rsidR="00A85A87" w:rsidRPr="00A85A87" w:rsidTr="00A85A87">
        <w:tc>
          <w:tcPr>
            <w:tcW w:w="1809" w:type="dxa"/>
          </w:tcPr>
          <w:p w:rsidR="00AD7FF0" w:rsidRPr="00A85A87" w:rsidRDefault="00AD7FF0" w:rsidP="00A85A87">
            <w:pPr>
              <w:autoSpaceDE w:val="0"/>
              <w:autoSpaceDN w:val="0"/>
              <w:adjustRightInd w:val="0"/>
              <w:spacing w:after="0" w:line="240" w:lineRule="auto"/>
              <w:rPr>
                <w:rFonts w:cs="Calibri"/>
                <w:sz w:val="24"/>
                <w:szCs w:val="24"/>
              </w:rPr>
            </w:pPr>
            <w:proofErr w:type="spellStart"/>
            <w:r w:rsidRPr="00A85A87">
              <w:rPr>
                <w:rFonts w:cs="Calibri"/>
                <w:sz w:val="24"/>
                <w:szCs w:val="24"/>
              </w:rPr>
              <w:t>Защук</w:t>
            </w:r>
            <w:proofErr w:type="spellEnd"/>
            <w:r w:rsidRPr="00A85A87">
              <w:rPr>
                <w:rFonts w:cs="Calibri"/>
                <w:sz w:val="24"/>
                <w:szCs w:val="24"/>
              </w:rPr>
              <w:t xml:space="preserve"> О.</w:t>
            </w:r>
          </w:p>
        </w:tc>
        <w:tc>
          <w:tcPr>
            <w:tcW w:w="1418" w:type="dxa"/>
          </w:tcPr>
          <w:p w:rsidR="00AD7FF0"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10</w:t>
            </w:r>
          </w:p>
        </w:tc>
        <w:tc>
          <w:tcPr>
            <w:tcW w:w="1276" w:type="dxa"/>
            <w:tcBorders>
              <w:bottom w:val="single" w:sz="4" w:space="0" w:color="000000"/>
            </w:tcBorders>
          </w:tcPr>
          <w:p w:rsidR="00AD7FF0"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48</w:t>
            </w:r>
          </w:p>
        </w:tc>
        <w:tc>
          <w:tcPr>
            <w:tcW w:w="2551" w:type="dxa"/>
          </w:tcPr>
          <w:p w:rsidR="00AD7FF0"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МКТ, электричество, ядерная физика</w:t>
            </w:r>
          </w:p>
        </w:tc>
        <w:tc>
          <w:tcPr>
            <w:tcW w:w="3260" w:type="dxa"/>
          </w:tcPr>
          <w:p w:rsidR="00AD7FF0"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Механика</w:t>
            </w:r>
          </w:p>
        </w:tc>
      </w:tr>
      <w:tr w:rsidR="00A85A87" w:rsidRPr="00A85A87" w:rsidTr="00A85A87">
        <w:tc>
          <w:tcPr>
            <w:tcW w:w="1809" w:type="dxa"/>
          </w:tcPr>
          <w:p w:rsidR="00AD7FF0" w:rsidRPr="00A85A87" w:rsidRDefault="00AD7FF0" w:rsidP="00A85A87">
            <w:pPr>
              <w:autoSpaceDE w:val="0"/>
              <w:autoSpaceDN w:val="0"/>
              <w:adjustRightInd w:val="0"/>
              <w:spacing w:after="0" w:line="240" w:lineRule="auto"/>
              <w:rPr>
                <w:rFonts w:cs="Calibri"/>
                <w:sz w:val="24"/>
                <w:szCs w:val="24"/>
              </w:rPr>
            </w:pPr>
            <w:proofErr w:type="spellStart"/>
            <w:r w:rsidRPr="00A85A87">
              <w:rPr>
                <w:rFonts w:cs="Calibri"/>
                <w:sz w:val="24"/>
                <w:szCs w:val="24"/>
              </w:rPr>
              <w:t>Лекомцев</w:t>
            </w:r>
            <w:proofErr w:type="spellEnd"/>
            <w:r w:rsidRPr="00A85A87">
              <w:rPr>
                <w:rFonts w:cs="Calibri"/>
                <w:sz w:val="24"/>
                <w:szCs w:val="24"/>
              </w:rPr>
              <w:t xml:space="preserve"> П.</w:t>
            </w:r>
          </w:p>
        </w:tc>
        <w:tc>
          <w:tcPr>
            <w:tcW w:w="1418" w:type="dxa"/>
          </w:tcPr>
          <w:p w:rsidR="00AD7FF0"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13</w:t>
            </w:r>
          </w:p>
        </w:tc>
        <w:tc>
          <w:tcPr>
            <w:tcW w:w="1276" w:type="dxa"/>
            <w:shd w:val="clear" w:color="auto" w:fill="00B050"/>
          </w:tcPr>
          <w:p w:rsidR="00AD7FF0"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62</w:t>
            </w:r>
          </w:p>
        </w:tc>
        <w:tc>
          <w:tcPr>
            <w:tcW w:w="2551" w:type="dxa"/>
          </w:tcPr>
          <w:p w:rsidR="00AD7FF0"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МКТ, электричество, ядерная физика</w:t>
            </w:r>
          </w:p>
        </w:tc>
        <w:tc>
          <w:tcPr>
            <w:tcW w:w="3260" w:type="dxa"/>
          </w:tcPr>
          <w:p w:rsidR="00AD7FF0"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Механика</w:t>
            </w:r>
          </w:p>
        </w:tc>
      </w:tr>
      <w:tr w:rsidR="00A85A87" w:rsidRPr="00A85A87" w:rsidTr="00A85A87">
        <w:tc>
          <w:tcPr>
            <w:tcW w:w="1809" w:type="dxa"/>
          </w:tcPr>
          <w:p w:rsidR="00AD7FF0" w:rsidRPr="00A85A87" w:rsidRDefault="00AD7FF0" w:rsidP="00A85A87">
            <w:pPr>
              <w:autoSpaceDE w:val="0"/>
              <w:autoSpaceDN w:val="0"/>
              <w:adjustRightInd w:val="0"/>
              <w:spacing w:after="0" w:line="240" w:lineRule="auto"/>
              <w:rPr>
                <w:rFonts w:cs="Calibri"/>
                <w:sz w:val="24"/>
                <w:szCs w:val="24"/>
              </w:rPr>
            </w:pPr>
            <w:r w:rsidRPr="00A85A87">
              <w:rPr>
                <w:rFonts w:cs="Calibri"/>
                <w:sz w:val="24"/>
                <w:szCs w:val="24"/>
              </w:rPr>
              <w:t>Нифонтова С.</w:t>
            </w:r>
          </w:p>
        </w:tc>
        <w:tc>
          <w:tcPr>
            <w:tcW w:w="1418" w:type="dxa"/>
          </w:tcPr>
          <w:p w:rsidR="00AD7FF0"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10</w:t>
            </w:r>
          </w:p>
        </w:tc>
        <w:tc>
          <w:tcPr>
            <w:tcW w:w="1276" w:type="dxa"/>
          </w:tcPr>
          <w:p w:rsidR="00AD7FF0"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48</w:t>
            </w:r>
          </w:p>
        </w:tc>
        <w:tc>
          <w:tcPr>
            <w:tcW w:w="2551" w:type="dxa"/>
          </w:tcPr>
          <w:p w:rsidR="00AD7FF0"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МКТ, электричество, ядерная физика</w:t>
            </w:r>
          </w:p>
        </w:tc>
        <w:tc>
          <w:tcPr>
            <w:tcW w:w="3260" w:type="dxa"/>
          </w:tcPr>
          <w:p w:rsidR="00AD7FF0"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Механика</w:t>
            </w:r>
          </w:p>
        </w:tc>
      </w:tr>
      <w:tr w:rsidR="00A85A87" w:rsidRPr="00A85A87" w:rsidTr="00A85A87">
        <w:tc>
          <w:tcPr>
            <w:tcW w:w="1809" w:type="dxa"/>
          </w:tcPr>
          <w:p w:rsidR="00AD7FF0" w:rsidRPr="00A85A87" w:rsidRDefault="00AD7FF0" w:rsidP="00A85A87">
            <w:pPr>
              <w:autoSpaceDE w:val="0"/>
              <w:autoSpaceDN w:val="0"/>
              <w:adjustRightInd w:val="0"/>
              <w:spacing w:after="0" w:line="240" w:lineRule="auto"/>
              <w:rPr>
                <w:rFonts w:cs="Calibri"/>
                <w:sz w:val="24"/>
                <w:szCs w:val="24"/>
              </w:rPr>
            </w:pPr>
            <w:r w:rsidRPr="00A85A87">
              <w:rPr>
                <w:rFonts w:cs="Calibri"/>
                <w:sz w:val="24"/>
                <w:szCs w:val="24"/>
              </w:rPr>
              <w:t>Пастухова Е.</w:t>
            </w:r>
          </w:p>
        </w:tc>
        <w:tc>
          <w:tcPr>
            <w:tcW w:w="1418" w:type="dxa"/>
          </w:tcPr>
          <w:p w:rsidR="00AD7FF0"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7</w:t>
            </w:r>
          </w:p>
        </w:tc>
        <w:tc>
          <w:tcPr>
            <w:tcW w:w="1276" w:type="dxa"/>
            <w:tcBorders>
              <w:bottom w:val="single" w:sz="4" w:space="0" w:color="000000"/>
            </w:tcBorders>
          </w:tcPr>
          <w:p w:rsidR="00AD7FF0"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33</w:t>
            </w:r>
          </w:p>
        </w:tc>
        <w:tc>
          <w:tcPr>
            <w:tcW w:w="2551" w:type="dxa"/>
          </w:tcPr>
          <w:p w:rsidR="00AD7FF0"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МКТ</w:t>
            </w:r>
          </w:p>
        </w:tc>
        <w:tc>
          <w:tcPr>
            <w:tcW w:w="3260" w:type="dxa"/>
          </w:tcPr>
          <w:p w:rsidR="00AD7FF0"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Механика, МКТ, ядерная физика</w:t>
            </w:r>
          </w:p>
        </w:tc>
      </w:tr>
      <w:tr w:rsidR="00A85A87" w:rsidRPr="00A85A87" w:rsidTr="00A85A87">
        <w:tc>
          <w:tcPr>
            <w:tcW w:w="1809" w:type="dxa"/>
          </w:tcPr>
          <w:p w:rsidR="00AD7FF0" w:rsidRPr="00A85A87" w:rsidRDefault="00AD7FF0" w:rsidP="00A85A87">
            <w:pPr>
              <w:autoSpaceDE w:val="0"/>
              <w:autoSpaceDN w:val="0"/>
              <w:adjustRightInd w:val="0"/>
              <w:spacing w:after="0" w:line="240" w:lineRule="auto"/>
              <w:rPr>
                <w:rFonts w:cs="Calibri"/>
                <w:sz w:val="24"/>
                <w:szCs w:val="24"/>
              </w:rPr>
            </w:pPr>
            <w:r w:rsidRPr="00A85A87">
              <w:rPr>
                <w:rFonts w:cs="Calibri"/>
                <w:sz w:val="24"/>
                <w:szCs w:val="24"/>
              </w:rPr>
              <w:t>Петрова А.</w:t>
            </w:r>
          </w:p>
        </w:tc>
        <w:tc>
          <w:tcPr>
            <w:tcW w:w="1418" w:type="dxa"/>
          </w:tcPr>
          <w:p w:rsidR="00AD7FF0"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14</w:t>
            </w:r>
          </w:p>
        </w:tc>
        <w:tc>
          <w:tcPr>
            <w:tcW w:w="1276" w:type="dxa"/>
            <w:shd w:val="clear" w:color="auto" w:fill="00B050"/>
          </w:tcPr>
          <w:p w:rsidR="00AD7FF0"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67</w:t>
            </w:r>
          </w:p>
        </w:tc>
        <w:tc>
          <w:tcPr>
            <w:tcW w:w="2551" w:type="dxa"/>
          </w:tcPr>
          <w:p w:rsidR="00AD7FF0"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МКТ, электричество, ядерная физика</w:t>
            </w:r>
          </w:p>
        </w:tc>
        <w:tc>
          <w:tcPr>
            <w:tcW w:w="3260" w:type="dxa"/>
          </w:tcPr>
          <w:p w:rsidR="00AD7FF0"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Механика</w:t>
            </w:r>
          </w:p>
        </w:tc>
      </w:tr>
      <w:tr w:rsidR="00A85A87" w:rsidRPr="00A85A87" w:rsidTr="00A85A87">
        <w:tc>
          <w:tcPr>
            <w:tcW w:w="1809" w:type="dxa"/>
          </w:tcPr>
          <w:p w:rsidR="00AD7FF0" w:rsidRPr="00A85A87" w:rsidRDefault="00AD7FF0" w:rsidP="00A85A87">
            <w:pPr>
              <w:autoSpaceDE w:val="0"/>
              <w:autoSpaceDN w:val="0"/>
              <w:adjustRightInd w:val="0"/>
              <w:spacing w:after="0" w:line="240" w:lineRule="auto"/>
              <w:rPr>
                <w:rFonts w:cs="Calibri"/>
                <w:sz w:val="24"/>
                <w:szCs w:val="24"/>
              </w:rPr>
            </w:pPr>
            <w:r w:rsidRPr="00A85A87">
              <w:rPr>
                <w:rFonts w:cs="Calibri"/>
                <w:sz w:val="24"/>
                <w:szCs w:val="24"/>
              </w:rPr>
              <w:lastRenderedPageBreak/>
              <w:t>Титова А.</w:t>
            </w:r>
          </w:p>
        </w:tc>
        <w:tc>
          <w:tcPr>
            <w:tcW w:w="1418" w:type="dxa"/>
          </w:tcPr>
          <w:p w:rsidR="00AD7FF0"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8</w:t>
            </w:r>
          </w:p>
        </w:tc>
        <w:tc>
          <w:tcPr>
            <w:tcW w:w="1276" w:type="dxa"/>
            <w:tcBorders>
              <w:bottom w:val="single" w:sz="4" w:space="0" w:color="000000"/>
            </w:tcBorders>
          </w:tcPr>
          <w:p w:rsidR="00AD7FF0"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38</w:t>
            </w:r>
          </w:p>
        </w:tc>
        <w:tc>
          <w:tcPr>
            <w:tcW w:w="2551" w:type="dxa"/>
          </w:tcPr>
          <w:p w:rsidR="00AD7FF0"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МКТ, электричество, ядерная физика</w:t>
            </w:r>
          </w:p>
        </w:tc>
        <w:tc>
          <w:tcPr>
            <w:tcW w:w="3260" w:type="dxa"/>
          </w:tcPr>
          <w:p w:rsidR="00AD7FF0"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Механика, МКТ, ядерная физика</w:t>
            </w:r>
          </w:p>
        </w:tc>
      </w:tr>
      <w:tr w:rsidR="00A85A87" w:rsidRPr="00A85A87" w:rsidTr="00A85A87">
        <w:tc>
          <w:tcPr>
            <w:tcW w:w="1809" w:type="dxa"/>
          </w:tcPr>
          <w:p w:rsidR="00B436CF" w:rsidRPr="00A85A87" w:rsidRDefault="00AD7FF0" w:rsidP="00A85A87">
            <w:pPr>
              <w:autoSpaceDE w:val="0"/>
              <w:autoSpaceDN w:val="0"/>
              <w:adjustRightInd w:val="0"/>
              <w:spacing w:after="0" w:line="240" w:lineRule="auto"/>
              <w:rPr>
                <w:rFonts w:cs="Calibri"/>
                <w:sz w:val="24"/>
                <w:szCs w:val="24"/>
              </w:rPr>
            </w:pPr>
            <w:proofErr w:type="spellStart"/>
            <w:r w:rsidRPr="00A85A87">
              <w:rPr>
                <w:rFonts w:cs="Calibri"/>
                <w:sz w:val="24"/>
                <w:szCs w:val="24"/>
              </w:rPr>
              <w:t>Улегов</w:t>
            </w:r>
            <w:proofErr w:type="spellEnd"/>
            <w:r w:rsidRPr="00A85A87">
              <w:rPr>
                <w:rFonts w:cs="Calibri"/>
                <w:sz w:val="24"/>
                <w:szCs w:val="24"/>
              </w:rPr>
              <w:t xml:space="preserve"> С.</w:t>
            </w:r>
          </w:p>
        </w:tc>
        <w:tc>
          <w:tcPr>
            <w:tcW w:w="1418" w:type="dxa"/>
          </w:tcPr>
          <w:p w:rsidR="00B436CF"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4</w:t>
            </w:r>
          </w:p>
        </w:tc>
        <w:tc>
          <w:tcPr>
            <w:tcW w:w="1276" w:type="dxa"/>
            <w:tcBorders>
              <w:bottom w:val="single" w:sz="4" w:space="0" w:color="000000"/>
            </w:tcBorders>
            <w:shd w:val="clear" w:color="auto" w:fill="FF0000"/>
          </w:tcPr>
          <w:p w:rsidR="00B436CF"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19</w:t>
            </w:r>
          </w:p>
        </w:tc>
        <w:tc>
          <w:tcPr>
            <w:tcW w:w="2551" w:type="dxa"/>
          </w:tcPr>
          <w:p w:rsidR="00B436CF" w:rsidRPr="00A85A87" w:rsidRDefault="00B436CF" w:rsidP="00A85A87">
            <w:pPr>
              <w:autoSpaceDE w:val="0"/>
              <w:autoSpaceDN w:val="0"/>
              <w:adjustRightInd w:val="0"/>
              <w:spacing w:after="0" w:line="240" w:lineRule="auto"/>
              <w:rPr>
                <w:rFonts w:cs="Calibri"/>
                <w:sz w:val="24"/>
                <w:szCs w:val="24"/>
              </w:rPr>
            </w:pPr>
          </w:p>
        </w:tc>
        <w:tc>
          <w:tcPr>
            <w:tcW w:w="3260" w:type="dxa"/>
          </w:tcPr>
          <w:p w:rsidR="00B436CF"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Механика, МКТ, электричество, ядерная физика</w:t>
            </w:r>
          </w:p>
        </w:tc>
      </w:tr>
      <w:tr w:rsidR="00A85A87" w:rsidRPr="00A85A87" w:rsidTr="00A85A87">
        <w:tc>
          <w:tcPr>
            <w:tcW w:w="1809" w:type="dxa"/>
          </w:tcPr>
          <w:p w:rsidR="00B436CF" w:rsidRPr="00A85A87" w:rsidRDefault="00AD7FF0" w:rsidP="00A85A87">
            <w:pPr>
              <w:autoSpaceDE w:val="0"/>
              <w:autoSpaceDN w:val="0"/>
              <w:adjustRightInd w:val="0"/>
              <w:spacing w:after="0" w:line="240" w:lineRule="auto"/>
              <w:rPr>
                <w:rFonts w:cs="Calibri"/>
                <w:sz w:val="24"/>
                <w:szCs w:val="24"/>
              </w:rPr>
            </w:pPr>
            <w:r w:rsidRPr="00A85A87">
              <w:rPr>
                <w:rFonts w:cs="Calibri"/>
                <w:sz w:val="24"/>
                <w:szCs w:val="24"/>
              </w:rPr>
              <w:t>Юшкова Е.</w:t>
            </w:r>
          </w:p>
        </w:tc>
        <w:tc>
          <w:tcPr>
            <w:tcW w:w="1418" w:type="dxa"/>
          </w:tcPr>
          <w:p w:rsidR="00B436CF"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6</w:t>
            </w:r>
          </w:p>
        </w:tc>
        <w:tc>
          <w:tcPr>
            <w:tcW w:w="1276" w:type="dxa"/>
            <w:shd w:val="clear" w:color="auto" w:fill="FF0000"/>
          </w:tcPr>
          <w:p w:rsidR="00B436CF" w:rsidRPr="00A85A87" w:rsidRDefault="00AD7FF0" w:rsidP="00A85A87">
            <w:pPr>
              <w:autoSpaceDE w:val="0"/>
              <w:autoSpaceDN w:val="0"/>
              <w:adjustRightInd w:val="0"/>
              <w:spacing w:after="0" w:line="240" w:lineRule="auto"/>
              <w:jc w:val="center"/>
              <w:rPr>
                <w:rFonts w:cs="Calibri"/>
                <w:sz w:val="24"/>
                <w:szCs w:val="24"/>
              </w:rPr>
            </w:pPr>
            <w:r w:rsidRPr="00A85A87">
              <w:rPr>
                <w:rFonts w:cs="Calibri"/>
                <w:sz w:val="24"/>
                <w:szCs w:val="24"/>
              </w:rPr>
              <w:t>29</w:t>
            </w:r>
          </w:p>
        </w:tc>
        <w:tc>
          <w:tcPr>
            <w:tcW w:w="2551" w:type="dxa"/>
          </w:tcPr>
          <w:p w:rsidR="00B436CF" w:rsidRPr="00A85A87" w:rsidRDefault="00B436CF" w:rsidP="00A85A87">
            <w:pPr>
              <w:autoSpaceDE w:val="0"/>
              <w:autoSpaceDN w:val="0"/>
              <w:adjustRightInd w:val="0"/>
              <w:spacing w:after="0" w:line="240" w:lineRule="auto"/>
              <w:rPr>
                <w:rFonts w:cs="Calibri"/>
                <w:sz w:val="24"/>
                <w:szCs w:val="24"/>
              </w:rPr>
            </w:pPr>
          </w:p>
        </w:tc>
        <w:tc>
          <w:tcPr>
            <w:tcW w:w="3260" w:type="dxa"/>
          </w:tcPr>
          <w:p w:rsidR="00B436CF" w:rsidRPr="00A85A87" w:rsidRDefault="00B916F7" w:rsidP="00A85A87">
            <w:pPr>
              <w:autoSpaceDE w:val="0"/>
              <w:autoSpaceDN w:val="0"/>
              <w:adjustRightInd w:val="0"/>
              <w:spacing w:after="0" w:line="240" w:lineRule="auto"/>
              <w:rPr>
                <w:rFonts w:cs="Calibri"/>
                <w:sz w:val="24"/>
                <w:szCs w:val="24"/>
              </w:rPr>
            </w:pPr>
            <w:r w:rsidRPr="00A85A87">
              <w:rPr>
                <w:rFonts w:cs="Calibri"/>
                <w:sz w:val="16"/>
                <w:szCs w:val="16"/>
              </w:rPr>
              <w:t>Механика, МКТ, электричество, ядерная физика</w:t>
            </w:r>
          </w:p>
        </w:tc>
      </w:tr>
    </w:tbl>
    <w:p w:rsidR="00B436CF" w:rsidRPr="00B436CF" w:rsidRDefault="00B436CF" w:rsidP="00B436CF">
      <w:pPr>
        <w:autoSpaceDE w:val="0"/>
        <w:autoSpaceDN w:val="0"/>
        <w:adjustRightInd w:val="0"/>
        <w:spacing w:after="0" w:line="240" w:lineRule="auto"/>
        <w:rPr>
          <w:rFonts w:cs="Calibri"/>
          <w:sz w:val="24"/>
          <w:szCs w:val="24"/>
        </w:rPr>
      </w:pPr>
    </w:p>
    <w:p w:rsidR="00C45465" w:rsidRDefault="00C45465" w:rsidP="00C45465">
      <w:pPr>
        <w:rPr>
          <w:sz w:val="24"/>
          <w:szCs w:val="24"/>
        </w:rPr>
      </w:pPr>
      <w:r>
        <w:rPr>
          <w:sz w:val="24"/>
          <w:szCs w:val="24"/>
        </w:rPr>
        <w:t xml:space="preserve">  </w:t>
      </w:r>
      <w:r w:rsidR="00B916F7">
        <w:rPr>
          <w:sz w:val="24"/>
          <w:szCs w:val="24"/>
        </w:rPr>
        <w:t xml:space="preserve">В учебных действиях наибольшие затруднения вызвали: применение теоретического материала, вывод искомой величины из набора формул, анализ физического процесса, данного в задаче. </w:t>
      </w:r>
    </w:p>
    <w:p w:rsidR="008A5CE3" w:rsidRDefault="008A5CE3" w:rsidP="00C45465">
      <w:pPr>
        <w:rPr>
          <w:sz w:val="24"/>
          <w:szCs w:val="24"/>
        </w:rPr>
      </w:pPr>
      <w:r>
        <w:rPr>
          <w:sz w:val="24"/>
          <w:szCs w:val="24"/>
        </w:rPr>
        <w:t xml:space="preserve">     Данная работа, а также и все остальные</w:t>
      </w:r>
      <w:r w:rsidR="00CA3402">
        <w:rPr>
          <w:sz w:val="24"/>
          <w:szCs w:val="24"/>
        </w:rPr>
        <w:t>,</w:t>
      </w:r>
      <w:r>
        <w:rPr>
          <w:sz w:val="24"/>
          <w:szCs w:val="24"/>
        </w:rPr>
        <w:t xml:space="preserve"> позволили учащимся оценить свои возможности и определить предварительную необходимость сдачи ЕГЭ по </w:t>
      </w:r>
      <w:r w:rsidR="00CA3402">
        <w:rPr>
          <w:sz w:val="24"/>
          <w:szCs w:val="24"/>
        </w:rPr>
        <w:t xml:space="preserve">физике в 11 классе. На данном этапе, регулярно, четыре десятиклассника посещают индивидуальные и групповые занятия по физике. </w:t>
      </w:r>
    </w:p>
    <w:p w:rsidR="00BC7593" w:rsidRDefault="007D5451" w:rsidP="00C45465">
      <w:pPr>
        <w:rPr>
          <w:sz w:val="24"/>
          <w:szCs w:val="24"/>
        </w:rPr>
      </w:pPr>
      <w:r>
        <w:rPr>
          <w:sz w:val="24"/>
          <w:szCs w:val="24"/>
        </w:rPr>
        <w:t xml:space="preserve">   </w:t>
      </w:r>
      <w:r w:rsidR="00CA3402">
        <w:rPr>
          <w:sz w:val="24"/>
          <w:szCs w:val="24"/>
        </w:rPr>
        <w:t xml:space="preserve"> </w:t>
      </w:r>
      <w:r w:rsidR="00BC7593">
        <w:rPr>
          <w:sz w:val="24"/>
          <w:szCs w:val="24"/>
        </w:rPr>
        <w:t xml:space="preserve">В декабре 2012 года среди нынешних девятиклассников была проведена муниципальная ДКР, </w:t>
      </w:r>
      <w:proofErr w:type="gramStart"/>
      <w:r w:rsidR="00BC7593">
        <w:rPr>
          <w:sz w:val="24"/>
          <w:szCs w:val="24"/>
        </w:rPr>
        <w:t>в</w:t>
      </w:r>
      <w:proofErr w:type="gramEnd"/>
      <w:r w:rsidR="00BC7593">
        <w:rPr>
          <w:sz w:val="24"/>
          <w:szCs w:val="24"/>
        </w:rPr>
        <w:t xml:space="preserve"> которой от Горной Школы  участвовало 7 чел. (78%)</w:t>
      </w:r>
      <w:r>
        <w:rPr>
          <w:sz w:val="24"/>
          <w:szCs w:val="24"/>
        </w:rPr>
        <w:t>. Результаты следующие:</w:t>
      </w:r>
    </w:p>
    <w:p w:rsidR="007D5451" w:rsidRPr="00FA755B" w:rsidRDefault="007D5451" w:rsidP="007D5451">
      <w:pPr>
        <w:pStyle w:val="1"/>
        <w:rPr>
          <w:rFonts w:ascii="Calibri" w:hAnsi="Calibri" w:cs="Calibri"/>
        </w:rPr>
      </w:pPr>
      <w:r w:rsidRPr="00FA755B">
        <w:rPr>
          <w:rFonts w:ascii="Calibri" w:hAnsi="Calibri" w:cs="Calibri"/>
        </w:rPr>
        <w:t>Анализ диагностической контрольной работы по физике. 9 класс</w:t>
      </w:r>
    </w:p>
    <w:p w:rsidR="007D5451" w:rsidRPr="00FA755B" w:rsidRDefault="007D5451" w:rsidP="007D5451">
      <w:pPr>
        <w:rPr>
          <w:rFonts w:cs="Calibri"/>
        </w:rPr>
      </w:pPr>
    </w:p>
    <w:p w:rsidR="007D5451" w:rsidRPr="00FA755B" w:rsidRDefault="007D5451" w:rsidP="007D5451">
      <w:pPr>
        <w:rPr>
          <w:rFonts w:cs="Calibri"/>
        </w:rPr>
      </w:pPr>
      <w:proofErr w:type="spellStart"/>
      <w:r w:rsidRPr="00FA755B">
        <w:rPr>
          <w:rFonts w:cs="Calibri"/>
        </w:rPr>
        <w:t>Школа___Горная</w:t>
      </w:r>
      <w:proofErr w:type="spellEnd"/>
      <w:r w:rsidRPr="00FA755B">
        <w:rPr>
          <w:rFonts w:cs="Calibri"/>
        </w:rPr>
        <w:t>______ Кол-во часов в неделю __2____</w:t>
      </w:r>
    </w:p>
    <w:p w:rsidR="007D5451" w:rsidRPr="00FA755B" w:rsidRDefault="007D5451" w:rsidP="007D5451">
      <w:pPr>
        <w:rPr>
          <w:rFonts w:cs="Calibri"/>
        </w:rPr>
      </w:pPr>
      <w:r w:rsidRPr="00FA755B">
        <w:rPr>
          <w:rFonts w:cs="Calibri"/>
        </w:rPr>
        <w:t xml:space="preserve">Ф.И.О. </w:t>
      </w:r>
      <w:proofErr w:type="spellStart"/>
      <w:r w:rsidRPr="00FA755B">
        <w:rPr>
          <w:rFonts w:cs="Calibri"/>
        </w:rPr>
        <w:t>учителя__Осолихин</w:t>
      </w:r>
      <w:proofErr w:type="spellEnd"/>
      <w:r w:rsidRPr="00FA755B">
        <w:rPr>
          <w:rFonts w:cs="Calibri"/>
        </w:rPr>
        <w:t xml:space="preserve"> Юрий Валерьевич_______</w:t>
      </w:r>
    </w:p>
    <w:p w:rsidR="007D5451" w:rsidRPr="00FA755B" w:rsidRDefault="007D5451" w:rsidP="007D5451">
      <w:pPr>
        <w:rPr>
          <w:rFonts w:cs="Calibri"/>
        </w:rPr>
      </w:pPr>
      <w:r w:rsidRPr="00FA755B">
        <w:rPr>
          <w:rFonts w:cs="Calibri"/>
        </w:rPr>
        <w:t>Ф.И.О. учителя, участвовавшего в проверке уровня З</w:t>
      </w:r>
      <w:r>
        <w:rPr>
          <w:rFonts w:cs="Calibri"/>
        </w:rPr>
        <w:t xml:space="preserve">УН </w:t>
      </w:r>
      <w:proofErr w:type="spellStart"/>
      <w:r>
        <w:rPr>
          <w:rFonts w:cs="Calibri"/>
        </w:rPr>
        <w:t>_Шерстобитова</w:t>
      </w:r>
      <w:proofErr w:type="spellEnd"/>
      <w:r>
        <w:rPr>
          <w:rFonts w:cs="Calibri"/>
        </w:rPr>
        <w:t xml:space="preserve"> Татьяна Павловна</w:t>
      </w:r>
    </w:p>
    <w:p w:rsidR="00C741BE" w:rsidRPr="007D5451" w:rsidRDefault="007D5451" w:rsidP="00C45465">
      <w:pPr>
        <w:rPr>
          <w:rFonts w:cs="Calibri"/>
        </w:rPr>
      </w:pPr>
      <w:r w:rsidRPr="00FA755B">
        <w:rPr>
          <w:rFonts w:cs="Calibri"/>
        </w:rPr>
        <w:t>Количество учащихся, выполня</w:t>
      </w:r>
      <w:r>
        <w:rPr>
          <w:rFonts w:cs="Calibri"/>
        </w:rPr>
        <w:t>вших работу __7__</w:t>
      </w:r>
      <w:r w:rsidR="00CA3402">
        <w:rPr>
          <w:sz w:val="24"/>
          <w:szCs w:val="24"/>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1626"/>
        <w:gridCol w:w="2046"/>
        <w:gridCol w:w="2042"/>
        <w:gridCol w:w="2042"/>
      </w:tblGrid>
      <w:tr w:rsidR="007D5451" w:rsidRPr="00A85A87" w:rsidTr="00DA16C9">
        <w:tc>
          <w:tcPr>
            <w:tcW w:w="995"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lastRenderedPageBreak/>
              <w:t>задание</w:t>
            </w:r>
          </w:p>
        </w:tc>
        <w:tc>
          <w:tcPr>
            <w:tcW w:w="771"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Проверяемая тема</w:t>
            </w:r>
          </w:p>
        </w:tc>
        <w:tc>
          <w:tcPr>
            <w:tcW w:w="2327"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 xml:space="preserve">% </w:t>
            </w:r>
            <w:proofErr w:type="gramStart"/>
            <w:r w:rsidRPr="00A85A87">
              <w:rPr>
                <w:rFonts w:ascii="Calibri" w:hAnsi="Calibri" w:cs="Calibri"/>
                <w:b w:val="0"/>
                <w:color w:val="auto"/>
              </w:rPr>
              <w:t>приступивших</w:t>
            </w:r>
            <w:proofErr w:type="gramEnd"/>
            <w:r w:rsidRPr="00A85A87">
              <w:rPr>
                <w:rFonts w:ascii="Calibri" w:hAnsi="Calibri" w:cs="Calibri"/>
                <w:b w:val="0"/>
                <w:color w:val="auto"/>
              </w:rPr>
              <w:t xml:space="preserve"> к выполнению задания</w:t>
            </w:r>
          </w:p>
        </w:tc>
        <w:tc>
          <w:tcPr>
            <w:tcW w:w="2327"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 справившихся</w:t>
            </w:r>
          </w:p>
        </w:tc>
        <w:tc>
          <w:tcPr>
            <w:tcW w:w="2328"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 не справившихся</w:t>
            </w:r>
          </w:p>
        </w:tc>
      </w:tr>
      <w:tr w:rsidR="007D5451" w:rsidRPr="00A85A87" w:rsidTr="00DA16C9">
        <w:tc>
          <w:tcPr>
            <w:tcW w:w="995"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А</w:t>
            </w:r>
            <w:proofErr w:type="gramStart"/>
            <w:r w:rsidRPr="00A85A87">
              <w:rPr>
                <w:rFonts w:ascii="Calibri" w:hAnsi="Calibri" w:cs="Calibri"/>
                <w:b w:val="0"/>
                <w:color w:val="auto"/>
              </w:rPr>
              <w:t>1</w:t>
            </w:r>
            <w:proofErr w:type="gramEnd"/>
          </w:p>
        </w:tc>
        <w:tc>
          <w:tcPr>
            <w:tcW w:w="771"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кинематика</w:t>
            </w:r>
          </w:p>
        </w:tc>
        <w:tc>
          <w:tcPr>
            <w:tcW w:w="2327"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100</w:t>
            </w:r>
          </w:p>
        </w:tc>
        <w:tc>
          <w:tcPr>
            <w:tcW w:w="2327"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71</w:t>
            </w:r>
          </w:p>
        </w:tc>
        <w:tc>
          <w:tcPr>
            <w:tcW w:w="2328"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29</w:t>
            </w:r>
          </w:p>
        </w:tc>
      </w:tr>
      <w:tr w:rsidR="007D5451" w:rsidRPr="00A85A87" w:rsidTr="00DA16C9">
        <w:tc>
          <w:tcPr>
            <w:tcW w:w="995"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А</w:t>
            </w:r>
            <w:proofErr w:type="gramStart"/>
            <w:r w:rsidRPr="00A85A87">
              <w:rPr>
                <w:rFonts w:ascii="Calibri" w:hAnsi="Calibri" w:cs="Calibri"/>
                <w:b w:val="0"/>
                <w:color w:val="auto"/>
              </w:rPr>
              <w:t>2</w:t>
            </w:r>
            <w:proofErr w:type="gramEnd"/>
          </w:p>
        </w:tc>
        <w:tc>
          <w:tcPr>
            <w:tcW w:w="771"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динамика</w:t>
            </w:r>
          </w:p>
        </w:tc>
        <w:tc>
          <w:tcPr>
            <w:tcW w:w="2327"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100</w:t>
            </w:r>
          </w:p>
        </w:tc>
        <w:tc>
          <w:tcPr>
            <w:tcW w:w="2327"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57</w:t>
            </w:r>
          </w:p>
        </w:tc>
        <w:tc>
          <w:tcPr>
            <w:tcW w:w="2328"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43</w:t>
            </w:r>
          </w:p>
        </w:tc>
      </w:tr>
      <w:tr w:rsidR="007D5451" w:rsidRPr="00A85A87" w:rsidTr="00DA16C9">
        <w:tc>
          <w:tcPr>
            <w:tcW w:w="995"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А3</w:t>
            </w:r>
          </w:p>
        </w:tc>
        <w:tc>
          <w:tcPr>
            <w:tcW w:w="771"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кинематика</w:t>
            </w:r>
          </w:p>
        </w:tc>
        <w:tc>
          <w:tcPr>
            <w:tcW w:w="2327"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100</w:t>
            </w:r>
          </w:p>
        </w:tc>
        <w:tc>
          <w:tcPr>
            <w:tcW w:w="2327"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71</w:t>
            </w:r>
          </w:p>
        </w:tc>
        <w:tc>
          <w:tcPr>
            <w:tcW w:w="2328"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29</w:t>
            </w:r>
          </w:p>
        </w:tc>
      </w:tr>
      <w:tr w:rsidR="007D5451" w:rsidRPr="00A85A87" w:rsidTr="00DA16C9">
        <w:tc>
          <w:tcPr>
            <w:tcW w:w="995"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А</w:t>
            </w:r>
            <w:proofErr w:type="gramStart"/>
            <w:r w:rsidRPr="00A85A87">
              <w:rPr>
                <w:rFonts w:ascii="Calibri" w:hAnsi="Calibri" w:cs="Calibri"/>
                <w:b w:val="0"/>
                <w:color w:val="auto"/>
              </w:rPr>
              <w:t>4</w:t>
            </w:r>
            <w:proofErr w:type="gramEnd"/>
          </w:p>
        </w:tc>
        <w:tc>
          <w:tcPr>
            <w:tcW w:w="771"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кинематика</w:t>
            </w:r>
          </w:p>
        </w:tc>
        <w:tc>
          <w:tcPr>
            <w:tcW w:w="2327"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100</w:t>
            </w:r>
          </w:p>
        </w:tc>
        <w:tc>
          <w:tcPr>
            <w:tcW w:w="2327"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71</w:t>
            </w:r>
          </w:p>
        </w:tc>
        <w:tc>
          <w:tcPr>
            <w:tcW w:w="2328"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29</w:t>
            </w:r>
          </w:p>
        </w:tc>
      </w:tr>
      <w:tr w:rsidR="007D5451" w:rsidRPr="00A85A87" w:rsidTr="00DA16C9">
        <w:tc>
          <w:tcPr>
            <w:tcW w:w="995"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А5</w:t>
            </w:r>
          </w:p>
        </w:tc>
        <w:tc>
          <w:tcPr>
            <w:tcW w:w="771"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Тепловые явления</w:t>
            </w:r>
          </w:p>
        </w:tc>
        <w:tc>
          <w:tcPr>
            <w:tcW w:w="2327"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100</w:t>
            </w:r>
          </w:p>
        </w:tc>
        <w:tc>
          <w:tcPr>
            <w:tcW w:w="2327"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43</w:t>
            </w:r>
          </w:p>
        </w:tc>
        <w:tc>
          <w:tcPr>
            <w:tcW w:w="2328"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57</w:t>
            </w:r>
          </w:p>
        </w:tc>
      </w:tr>
      <w:tr w:rsidR="007D5451" w:rsidRPr="00A85A87" w:rsidTr="00DA16C9">
        <w:tc>
          <w:tcPr>
            <w:tcW w:w="995"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А</w:t>
            </w:r>
            <w:proofErr w:type="gramStart"/>
            <w:r w:rsidRPr="00A85A87">
              <w:rPr>
                <w:rFonts w:ascii="Calibri" w:hAnsi="Calibri" w:cs="Calibri"/>
                <w:b w:val="0"/>
                <w:color w:val="auto"/>
              </w:rPr>
              <w:t>6</w:t>
            </w:r>
            <w:proofErr w:type="gramEnd"/>
          </w:p>
        </w:tc>
        <w:tc>
          <w:tcPr>
            <w:tcW w:w="771"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Архимедова сила</w:t>
            </w:r>
          </w:p>
        </w:tc>
        <w:tc>
          <w:tcPr>
            <w:tcW w:w="2327"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100</w:t>
            </w:r>
          </w:p>
        </w:tc>
        <w:tc>
          <w:tcPr>
            <w:tcW w:w="2327"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43</w:t>
            </w:r>
          </w:p>
        </w:tc>
        <w:tc>
          <w:tcPr>
            <w:tcW w:w="2328"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57</w:t>
            </w:r>
          </w:p>
        </w:tc>
      </w:tr>
      <w:tr w:rsidR="007D5451" w:rsidRPr="00A85A87" w:rsidTr="00DA16C9">
        <w:tc>
          <w:tcPr>
            <w:tcW w:w="995"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А</w:t>
            </w:r>
            <w:proofErr w:type="gramStart"/>
            <w:r w:rsidRPr="00A85A87">
              <w:rPr>
                <w:rFonts w:ascii="Calibri" w:hAnsi="Calibri" w:cs="Calibri"/>
                <w:b w:val="0"/>
                <w:color w:val="auto"/>
              </w:rPr>
              <w:t>7</w:t>
            </w:r>
            <w:proofErr w:type="gramEnd"/>
          </w:p>
        </w:tc>
        <w:tc>
          <w:tcPr>
            <w:tcW w:w="771"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Тепловые явления</w:t>
            </w:r>
          </w:p>
        </w:tc>
        <w:tc>
          <w:tcPr>
            <w:tcW w:w="2327"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100</w:t>
            </w:r>
          </w:p>
        </w:tc>
        <w:tc>
          <w:tcPr>
            <w:tcW w:w="2327"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14</w:t>
            </w:r>
          </w:p>
        </w:tc>
        <w:tc>
          <w:tcPr>
            <w:tcW w:w="2328"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86</w:t>
            </w:r>
          </w:p>
        </w:tc>
      </w:tr>
      <w:tr w:rsidR="007D5451" w:rsidRPr="00A85A87" w:rsidTr="00DA16C9">
        <w:tc>
          <w:tcPr>
            <w:tcW w:w="995"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А8</w:t>
            </w:r>
          </w:p>
        </w:tc>
        <w:tc>
          <w:tcPr>
            <w:tcW w:w="771"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Тепловые явления</w:t>
            </w:r>
          </w:p>
        </w:tc>
        <w:tc>
          <w:tcPr>
            <w:tcW w:w="2327"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100</w:t>
            </w:r>
          </w:p>
        </w:tc>
        <w:tc>
          <w:tcPr>
            <w:tcW w:w="2327"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14</w:t>
            </w:r>
          </w:p>
        </w:tc>
        <w:tc>
          <w:tcPr>
            <w:tcW w:w="2328"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86</w:t>
            </w:r>
          </w:p>
        </w:tc>
      </w:tr>
      <w:tr w:rsidR="007D5451" w:rsidRPr="00A85A87" w:rsidTr="00DA16C9">
        <w:tc>
          <w:tcPr>
            <w:tcW w:w="995"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А</w:t>
            </w:r>
            <w:proofErr w:type="gramStart"/>
            <w:r w:rsidRPr="00A85A87">
              <w:rPr>
                <w:rFonts w:ascii="Calibri" w:hAnsi="Calibri" w:cs="Calibri"/>
                <w:b w:val="0"/>
                <w:color w:val="auto"/>
              </w:rPr>
              <w:t>9</w:t>
            </w:r>
            <w:proofErr w:type="gramEnd"/>
          </w:p>
        </w:tc>
        <w:tc>
          <w:tcPr>
            <w:tcW w:w="771"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Электрические явления</w:t>
            </w:r>
          </w:p>
        </w:tc>
        <w:tc>
          <w:tcPr>
            <w:tcW w:w="2327"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100</w:t>
            </w:r>
          </w:p>
        </w:tc>
        <w:tc>
          <w:tcPr>
            <w:tcW w:w="2327"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29</w:t>
            </w:r>
          </w:p>
        </w:tc>
        <w:tc>
          <w:tcPr>
            <w:tcW w:w="2328"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71</w:t>
            </w:r>
          </w:p>
        </w:tc>
      </w:tr>
      <w:tr w:rsidR="007D5451" w:rsidRPr="00A85A87" w:rsidTr="00DA16C9">
        <w:tc>
          <w:tcPr>
            <w:tcW w:w="995"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А10</w:t>
            </w:r>
          </w:p>
        </w:tc>
        <w:tc>
          <w:tcPr>
            <w:tcW w:w="771"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Электрический ток</w:t>
            </w:r>
          </w:p>
        </w:tc>
        <w:tc>
          <w:tcPr>
            <w:tcW w:w="2327"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100</w:t>
            </w:r>
          </w:p>
        </w:tc>
        <w:tc>
          <w:tcPr>
            <w:tcW w:w="2327"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29</w:t>
            </w:r>
          </w:p>
        </w:tc>
        <w:tc>
          <w:tcPr>
            <w:tcW w:w="2328"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71</w:t>
            </w:r>
          </w:p>
        </w:tc>
      </w:tr>
      <w:tr w:rsidR="007D5451" w:rsidRPr="00A85A87" w:rsidTr="00DA16C9">
        <w:tc>
          <w:tcPr>
            <w:tcW w:w="995"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А11</w:t>
            </w:r>
          </w:p>
        </w:tc>
        <w:tc>
          <w:tcPr>
            <w:tcW w:w="771"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 xml:space="preserve">Линзы </w:t>
            </w:r>
          </w:p>
        </w:tc>
        <w:tc>
          <w:tcPr>
            <w:tcW w:w="2327"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100</w:t>
            </w:r>
          </w:p>
        </w:tc>
        <w:tc>
          <w:tcPr>
            <w:tcW w:w="2327"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14</w:t>
            </w:r>
          </w:p>
        </w:tc>
        <w:tc>
          <w:tcPr>
            <w:tcW w:w="2328"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86</w:t>
            </w:r>
          </w:p>
        </w:tc>
      </w:tr>
      <w:tr w:rsidR="007D5451" w:rsidRPr="00A85A87" w:rsidTr="00DA16C9">
        <w:tc>
          <w:tcPr>
            <w:tcW w:w="995"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А12</w:t>
            </w:r>
          </w:p>
        </w:tc>
        <w:tc>
          <w:tcPr>
            <w:tcW w:w="771"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Магнитное поле</w:t>
            </w:r>
          </w:p>
        </w:tc>
        <w:tc>
          <w:tcPr>
            <w:tcW w:w="2327"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100</w:t>
            </w:r>
          </w:p>
        </w:tc>
        <w:tc>
          <w:tcPr>
            <w:tcW w:w="2327"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0</w:t>
            </w:r>
          </w:p>
        </w:tc>
        <w:tc>
          <w:tcPr>
            <w:tcW w:w="2328"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100</w:t>
            </w:r>
          </w:p>
        </w:tc>
      </w:tr>
      <w:tr w:rsidR="007D5451" w:rsidRPr="00A85A87" w:rsidTr="00DA16C9">
        <w:tc>
          <w:tcPr>
            <w:tcW w:w="995"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А13</w:t>
            </w:r>
          </w:p>
        </w:tc>
        <w:tc>
          <w:tcPr>
            <w:tcW w:w="771"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Строение атома</w:t>
            </w:r>
          </w:p>
        </w:tc>
        <w:tc>
          <w:tcPr>
            <w:tcW w:w="2327"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100</w:t>
            </w:r>
          </w:p>
        </w:tc>
        <w:tc>
          <w:tcPr>
            <w:tcW w:w="2327"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29</w:t>
            </w:r>
          </w:p>
        </w:tc>
        <w:tc>
          <w:tcPr>
            <w:tcW w:w="2328"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71</w:t>
            </w:r>
          </w:p>
        </w:tc>
      </w:tr>
      <w:tr w:rsidR="007D5451" w:rsidRPr="00A85A87" w:rsidTr="00DA16C9">
        <w:tc>
          <w:tcPr>
            <w:tcW w:w="995"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А14</w:t>
            </w:r>
          </w:p>
        </w:tc>
        <w:tc>
          <w:tcPr>
            <w:tcW w:w="771"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Строение вещества</w:t>
            </w:r>
          </w:p>
        </w:tc>
        <w:tc>
          <w:tcPr>
            <w:tcW w:w="2327" w:type="dxa"/>
          </w:tcPr>
          <w:p w:rsidR="007D5451" w:rsidRPr="00A85A87" w:rsidRDefault="007D5451" w:rsidP="00DA16C9">
            <w:pPr>
              <w:pStyle w:val="3"/>
              <w:rPr>
                <w:rFonts w:ascii="Calibri" w:hAnsi="Calibri" w:cs="Calibri"/>
                <w:b w:val="0"/>
                <w:color w:val="auto"/>
              </w:rPr>
            </w:pPr>
            <w:r w:rsidRPr="00A85A87">
              <w:rPr>
                <w:rFonts w:ascii="Calibri" w:hAnsi="Calibri" w:cs="Calibri"/>
                <w:b w:val="0"/>
                <w:color w:val="auto"/>
              </w:rPr>
              <w:t>100</w:t>
            </w:r>
          </w:p>
        </w:tc>
        <w:tc>
          <w:tcPr>
            <w:tcW w:w="2327"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43</w:t>
            </w:r>
          </w:p>
        </w:tc>
        <w:tc>
          <w:tcPr>
            <w:tcW w:w="2328" w:type="dxa"/>
          </w:tcPr>
          <w:p w:rsidR="007D5451" w:rsidRPr="00A85A87" w:rsidRDefault="007D5451" w:rsidP="00DA16C9">
            <w:pPr>
              <w:pStyle w:val="3"/>
              <w:rPr>
                <w:rFonts w:ascii="Calibri" w:hAnsi="Calibri" w:cs="Calibri"/>
                <w:color w:val="auto"/>
              </w:rPr>
            </w:pPr>
            <w:r w:rsidRPr="00A85A87">
              <w:rPr>
                <w:rFonts w:ascii="Calibri" w:hAnsi="Calibri" w:cs="Calibri"/>
                <w:color w:val="auto"/>
              </w:rPr>
              <w:t>57</w:t>
            </w:r>
          </w:p>
        </w:tc>
      </w:tr>
    </w:tbl>
    <w:p w:rsidR="00CA3402" w:rsidRPr="00C741BE" w:rsidRDefault="00CA3402" w:rsidP="00C45465">
      <w:pPr>
        <w:rPr>
          <w:sz w:val="16"/>
          <w:szCs w:val="16"/>
        </w:rPr>
      </w:pPr>
    </w:p>
    <w:tbl>
      <w:tblPr>
        <w:tblW w:w="10124" w:type="dxa"/>
        <w:tblInd w:w="92" w:type="dxa"/>
        <w:tblLook w:val="04A0"/>
      </w:tblPr>
      <w:tblGrid>
        <w:gridCol w:w="971"/>
        <w:gridCol w:w="425"/>
        <w:gridCol w:w="567"/>
        <w:gridCol w:w="425"/>
        <w:gridCol w:w="425"/>
        <w:gridCol w:w="426"/>
        <w:gridCol w:w="425"/>
        <w:gridCol w:w="425"/>
        <w:gridCol w:w="567"/>
        <w:gridCol w:w="567"/>
        <w:gridCol w:w="492"/>
        <w:gridCol w:w="500"/>
        <w:gridCol w:w="567"/>
        <w:gridCol w:w="492"/>
        <w:gridCol w:w="501"/>
        <w:gridCol w:w="425"/>
        <w:gridCol w:w="425"/>
        <w:gridCol w:w="567"/>
        <w:gridCol w:w="556"/>
        <w:gridCol w:w="376"/>
      </w:tblGrid>
      <w:tr w:rsidR="007D5451" w:rsidRPr="00A85A87" w:rsidTr="007D5451">
        <w:trPr>
          <w:trHeight w:val="390"/>
        </w:trPr>
        <w:tc>
          <w:tcPr>
            <w:tcW w:w="97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rPr>
                <w:rFonts w:ascii="Times New Roman" w:hAnsi="Times New Roman"/>
                <w:b/>
                <w:bCs/>
                <w:sz w:val="16"/>
                <w:szCs w:val="16"/>
              </w:rPr>
            </w:pPr>
          </w:p>
        </w:tc>
        <w:tc>
          <w:tcPr>
            <w:tcW w:w="4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A1</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A2</w:t>
            </w:r>
          </w:p>
        </w:tc>
        <w:tc>
          <w:tcPr>
            <w:tcW w:w="425" w:type="dxa"/>
            <w:tcBorders>
              <w:top w:val="single" w:sz="8" w:space="0" w:color="auto"/>
              <w:left w:val="nil"/>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A3</w:t>
            </w:r>
          </w:p>
        </w:tc>
        <w:tc>
          <w:tcPr>
            <w:tcW w:w="425" w:type="dxa"/>
            <w:tcBorders>
              <w:top w:val="single" w:sz="8" w:space="0" w:color="auto"/>
              <w:left w:val="nil"/>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A4</w:t>
            </w:r>
          </w:p>
        </w:tc>
        <w:tc>
          <w:tcPr>
            <w:tcW w:w="426" w:type="dxa"/>
            <w:tcBorders>
              <w:top w:val="single" w:sz="8" w:space="0" w:color="auto"/>
              <w:left w:val="nil"/>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A5</w:t>
            </w:r>
          </w:p>
        </w:tc>
        <w:tc>
          <w:tcPr>
            <w:tcW w:w="425" w:type="dxa"/>
            <w:tcBorders>
              <w:top w:val="single" w:sz="8" w:space="0" w:color="auto"/>
              <w:left w:val="nil"/>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A6</w:t>
            </w:r>
          </w:p>
        </w:tc>
        <w:tc>
          <w:tcPr>
            <w:tcW w:w="425" w:type="dxa"/>
            <w:tcBorders>
              <w:top w:val="single" w:sz="8" w:space="0" w:color="auto"/>
              <w:left w:val="nil"/>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A7</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A8</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A9</w:t>
            </w:r>
          </w:p>
        </w:tc>
        <w:tc>
          <w:tcPr>
            <w:tcW w:w="492" w:type="dxa"/>
            <w:tcBorders>
              <w:top w:val="single" w:sz="8" w:space="0" w:color="auto"/>
              <w:left w:val="nil"/>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A10</w:t>
            </w:r>
          </w:p>
        </w:tc>
        <w:tc>
          <w:tcPr>
            <w:tcW w:w="500" w:type="dxa"/>
            <w:tcBorders>
              <w:top w:val="single" w:sz="8" w:space="0" w:color="auto"/>
              <w:left w:val="nil"/>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A11</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A12</w:t>
            </w:r>
          </w:p>
        </w:tc>
        <w:tc>
          <w:tcPr>
            <w:tcW w:w="492" w:type="dxa"/>
            <w:tcBorders>
              <w:top w:val="single" w:sz="8" w:space="0" w:color="auto"/>
              <w:left w:val="nil"/>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A13</w:t>
            </w:r>
          </w:p>
        </w:tc>
        <w:tc>
          <w:tcPr>
            <w:tcW w:w="501" w:type="dxa"/>
            <w:tcBorders>
              <w:top w:val="single" w:sz="8" w:space="0" w:color="auto"/>
              <w:left w:val="nil"/>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A14</w:t>
            </w:r>
          </w:p>
        </w:tc>
        <w:tc>
          <w:tcPr>
            <w:tcW w:w="4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В</w:t>
            </w:r>
            <w:proofErr w:type="gramStart"/>
            <w:r w:rsidRPr="00732D98">
              <w:rPr>
                <w:rFonts w:ascii="Times New Roman" w:hAnsi="Times New Roman"/>
                <w:b/>
                <w:bCs/>
                <w:sz w:val="16"/>
                <w:szCs w:val="16"/>
              </w:rPr>
              <w:t>1</w:t>
            </w:r>
            <w:proofErr w:type="gramEnd"/>
          </w:p>
        </w:tc>
        <w:tc>
          <w:tcPr>
            <w:tcW w:w="425" w:type="dxa"/>
            <w:tcBorders>
              <w:top w:val="single" w:sz="8" w:space="0" w:color="auto"/>
              <w:left w:val="nil"/>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В</w:t>
            </w:r>
            <w:proofErr w:type="gramStart"/>
            <w:r w:rsidRPr="00732D98">
              <w:rPr>
                <w:rFonts w:ascii="Times New Roman" w:hAnsi="Times New Roman"/>
                <w:b/>
                <w:bCs/>
                <w:sz w:val="16"/>
                <w:szCs w:val="16"/>
              </w:rPr>
              <w:t>2</w:t>
            </w:r>
            <w:proofErr w:type="gramEnd"/>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b/>
                <w:bCs/>
                <w:sz w:val="16"/>
                <w:szCs w:val="16"/>
              </w:rPr>
            </w:pPr>
            <w:r w:rsidRPr="00732D98">
              <w:rPr>
                <w:rFonts w:ascii="Times New Roman" w:hAnsi="Times New Roman"/>
                <w:b/>
                <w:bCs/>
                <w:sz w:val="16"/>
                <w:szCs w:val="16"/>
              </w:rPr>
              <w:t>В3</w:t>
            </w:r>
          </w:p>
        </w:tc>
        <w:tc>
          <w:tcPr>
            <w:tcW w:w="556" w:type="dxa"/>
            <w:tcBorders>
              <w:top w:val="single" w:sz="8" w:space="0" w:color="auto"/>
              <w:left w:val="nil"/>
              <w:bottom w:val="single" w:sz="8" w:space="0" w:color="auto"/>
              <w:right w:val="single" w:sz="4" w:space="0" w:color="auto"/>
            </w:tcBorders>
            <w:shd w:val="clear" w:color="000000" w:fill="FFFF00"/>
            <w:noWrap/>
            <w:vAlign w:val="bottom"/>
            <w:hideMark/>
          </w:tcPr>
          <w:p w:rsidR="007D5451" w:rsidRPr="00732D98" w:rsidRDefault="007D5451" w:rsidP="00DA16C9">
            <w:pPr>
              <w:spacing w:after="0" w:line="240" w:lineRule="auto"/>
              <w:rPr>
                <w:rFonts w:ascii="Times New Roman" w:hAnsi="Times New Roman"/>
                <w:b/>
                <w:bCs/>
                <w:sz w:val="16"/>
                <w:szCs w:val="16"/>
              </w:rPr>
            </w:pPr>
            <w:r w:rsidRPr="00732D98">
              <w:rPr>
                <w:rFonts w:ascii="Times New Roman" w:hAnsi="Times New Roman"/>
                <w:b/>
                <w:bCs/>
                <w:sz w:val="16"/>
                <w:szCs w:val="16"/>
              </w:rPr>
              <w:t xml:space="preserve"> </w:t>
            </w:r>
            <w:r>
              <w:rPr>
                <w:rFonts w:ascii="Times New Roman" w:hAnsi="Times New Roman"/>
                <w:b/>
                <w:bCs/>
                <w:sz w:val="16"/>
                <w:szCs w:val="16"/>
              </w:rPr>
              <w:t>балл</w:t>
            </w:r>
          </w:p>
        </w:tc>
        <w:tc>
          <w:tcPr>
            <w:tcW w:w="376" w:type="dxa"/>
            <w:tcBorders>
              <w:top w:val="single" w:sz="8" w:space="0" w:color="auto"/>
              <w:left w:val="nil"/>
              <w:bottom w:val="single" w:sz="8" w:space="0" w:color="auto"/>
              <w:right w:val="single" w:sz="4" w:space="0" w:color="000000"/>
            </w:tcBorders>
            <w:shd w:val="clear" w:color="000000" w:fill="FFFF00"/>
            <w:noWrap/>
            <w:vAlign w:val="bottom"/>
            <w:hideMark/>
          </w:tcPr>
          <w:p w:rsidR="007D5451" w:rsidRPr="00732D98" w:rsidRDefault="007D5451" w:rsidP="00DA16C9">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w:t>
            </w:r>
          </w:p>
        </w:tc>
      </w:tr>
      <w:tr w:rsidR="007D5451" w:rsidRPr="00A85A87" w:rsidTr="007D5451">
        <w:trPr>
          <w:trHeight w:val="37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rPr>
                <w:rFonts w:ascii="Times New Roman" w:hAnsi="Times New Roman"/>
                <w:sz w:val="16"/>
                <w:szCs w:val="16"/>
              </w:rPr>
            </w:pPr>
            <w:proofErr w:type="spellStart"/>
            <w:r w:rsidRPr="00732D98">
              <w:rPr>
                <w:rFonts w:ascii="Times New Roman" w:hAnsi="Times New Roman"/>
                <w:sz w:val="16"/>
                <w:szCs w:val="16"/>
              </w:rPr>
              <w:t>Бл</w:t>
            </w:r>
            <w:r>
              <w:rPr>
                <w:rFonts w:ascii="Times New Roman" w:hAnsi="Times New Roman"/>
                <w:sz w:val="16"/>
                <w:szCs w:val="16"/>
              </w:rPr>
              <w:t>агова</w:t>
            </w:r>
            <w:proofErr w:type="spellEnd"/>
            <w:r>
              <w:rPr>
                <w:rFonts w:ascii="Times New Roman" w:hAnsi="Times New Roman"/>
                <w:sz w:val="16"/>
                <w:szCs w:val="16"/>
              </w:rPr>
              <w:t xml:space="preserve"> А.</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sz w:val="16"/>
                <w:szCs w:val="16"/>
              </w:rPr>
            </w:pPr>
            <w:r w:rsidRPr="00732D98">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92"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500"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92"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501"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sz w:val="16"/>
                <w:szCs w:val="16"/>
              </w:rPr>
            </w:pPr>
            <w:r w:rsidRPr="00732D98">
              <w:rPr>
                <w:rFonts w:ascii="Times New Roman" w:hAnsi="Times New Roman"/>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0</w:t>
            </w:r>
          </w:p>
        </w:tc>
        <w:tc>
          <w:tcPr>
            <w:tcW w:w="556" w:type="dxa"/>
            <w:tcBorders>
              <w:top w:val="nil"/>
              <w:left w:val="nil"/>
              <w:bottom w:val="single" w:sz="4" w:space="0" w:color="auto"/>
              <w:right w:val="single" w:sz="4" w:space="0" w:color="auto"/>
            </w:tcBorders>
            <w:shd w:val="clear" w:color="000000" w:fill="FFFF00"/>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7</w:t>
            </w:r>
          </w:p>
        </w:tc>
        <w:tc>
          <w:tcPr>
            <w:tcW w:w="376" w:type="dxa"/>
            <w:tcBorders>
              <w:top w:val="nil"/>
              <w:left w:val="nil"/>
              <w:bottom w:val="single" w:sz="4" w:space="0" w:color="auto"/>
              <w:right w:val="single" w:sz="4" w:space="0" w:color="000000"/>
            </w:tcBorders>
            <w:shd w:val="clear" w:color="000000" w:fill="FFFF00"/>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32</w:t>
            </w:r>
          </w:p>
        </w:tc>
      </w:tr>
      <w:tr w:rsidR="007D5451" w:rsidRPr="00A85A87" w:rsidTr="007D5451">
        <w:trPr>
          <w:trHeight w:val="37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rPr>
                <w:rFonts w:ascii="Times New Roman" w:hAnsi="Times New Roman"/>
                <w:sz w:val="16"/>
                <w:szCs w:val="16"/>
              </w:rPr>
            </w:pPr>
            <w:proofErr w:type="spellStart"/>
            <w:r w:rsidRPr="00732D98">
              <w:rPr>
                <w:rFonts w:ascii="Times New Roman" w:hAnsi="Times New Roman"/>
                <w:sz w:val="16"/>
                <w:szCs w:val="16"/>
              </w:rPr>
              <w:t>Ко</w:t>
            </w:r>
            <w:r>
              <w:rPr>
                <w:rFonts w:ascii="Times New Roman" w:hAnsi="Times New Roman"/>
                <w:sz w:val="16"/>
                <w:szCs w:val="16"/>
              </w:rPr>
              <w:t>нькова</w:t>
            </w:r>
            <w:proofErr w:type="spellEnd"/>
            <w:r>
              <w:rPr>
                <w:rFonts w:ascii="Times New Roman" w:hAnsi="Times New Roman"/>
                <w:sz w:val="16"/>
                <w:szCs w:val="16"/>
              </w:rPr>
              <w:t xml:space="preserve"> А.</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sz w:val="16"/>
                <w:szCs w:val="16"/>
              </w:rPr>
            </w:pPr>
            <w:r w:rsidRPr="00732D98">
              <w:rPr>
                <w:rFonts w:ascii="Times New Roman" w:hAnsi="Times New Roman"/>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92"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92"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501"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sz w:val="16"/>
                <w:szCs w:val="16"/>
              </w:rPr>
            </w:pPr>
            <w:r w:rsidRPr="00732D98">
              <w:rPr>
                <w:rFonts w:ascii="Times New Roman" w:hAnsi="Times New Roman"/>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0</w:t>
            </w:r>
          </w:p>
        </w:tc>
        <w:tc>
          <w:tcPr>
            <w:tcW w:w="556" w:type="dxa"/>
            <w:tcBorders>
              <w:top w:val="nil"/>
              <w:left w:val="nil"/>
              <w:bottom w:val="single" w:sz="4" w:space="0" w:color="auto"/>
              <w:right w:val="single" w:sz="4" w:space="0" w:color="auto"/>
            </w:tcBorders>
            <w:shd w:val="clear" w:color="000000" w:fill="FFFF00"/>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3</w:t>
            </w:r>
          </w:p>
        </w:tc>
        <w:tc>
          <w:tcPr>
            <w:tcW w:w="376" w:type="dxa"/>
            <w:tcBorders>
              <w:top w:val="nil"/>
              <w:left w:val="nil"/>
              <w:bottom w:val="single" w:sz="4" w:space="0" w:color="auto"/>
              <w:right w:val="single" w:sz="4" w:space="0" w:color="000000"/>
            </w:tcBorders>
            <w:shd w:val="clear" w:color="000000" w:fill="FFFF00"/>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14</w:t>
            </w:r>
          </w:p>
        </w:tc>
      </w:tr>
      <w:tr w:rsidR="007D5451" w:rsidRPr="00A85A87" w:rsidTr="007D5451">
        <w:trPr>
          <w:trHeight w:val="375"/>
        </w:trPr>
        <w:tc>
          <w:tcPr>
            <w:tcW w:w="971" w:type="dxa"/>
            <w:tcBorders>
              <w:top w:val="nil"/>
              <w:left w:val="single" w:sz="4" w:space="0" w:color="000000"/>
              <w:bottom w:val="nil"/>
              <w:right w:val="nil"/>
            </w:tcBorders>
            <w:shd w:val="clear" w:color="auto" w:fill="auto"/>
            <w:noWrap/>
            <w:vAlign w:val="bottom"/>
            <w:hideMark/>
          </w:tcPr>
          <w:p w:rsidR="007D5451" w:rsidRPr="00732D98" w:rsidRDefault="007D5451" w:rsidP="00DA16C9">
            <w:pPr>
              <w:spacing w:after="0" w:line="240" w:lineRule="auto"/>
              <w:rPr>
                <w:rFonts w:ascii="Times New Roman" w:hAnsi="Times New Roman"/>
                <w:color w:val="000000"/>
                <w:sz w:val="16"/>
                <w:szCs w:val="16"/>
              </w:rPr>
            </w:pPr>
            <w:r w:rsidRPr="00732D98">
              <w:rPr>
                <w:rFonts w:ascii="Times New Roman" w:hAnsi="Times New Roman"/>
                <w:color w:val="000000"/>
                <w:sz w:val="16"/>
                <w:szCs w:val="16"/>
              </w:rPr>
              <w:t>Мо</w:t>
            </w:r>
            <w:r>
              <w:rPr>
                <w:rFonts w:ascii="Times New Roman" w:hAnsi="Times New Roman"/>
                <w:color w:val="000000"/>
                <w:sz w:val="16"/>
                <w:szCs w:val="16"/>
              </w:rPr>
              <w:t>локова Д.</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sz w:val="16"/>
                <w:szCs w:val="16"/>
              </w:rPr>
            </w:pPr>
            <w:r w:rsidRPr="00732D98">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92"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500"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92"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01"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sz w:val="16"/>
                <w:szCs w:val="16"/>
              </w:rPr>
            </w:pPr>
            <w:r w:rsidRPr="00732D98">
              <w:rPr>
                <w:rFonts w:ascii="Times New Roman" w:hAnsi="Times New Roman"/>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0</w:t>
            </w:r>
          </w:p>
        </w:tc>
        <w:tc>
          <w:tcPr>
            <w:tcW w:w="556" w:type="dxa"/>
            <w:tcBorders>
              <w:top w:val="nil"/>
              <w:left w:val="nil"/>
              <w:bottom w:val="single" w:sz="4" w:space="0" w:color="auto"/>
              <w:right w:val="single" w:sz="4" w:space="0" w:color="auto"/>
            </w:tcBorders>
            <w:shd w:val="clear" w:color="000000" w:fill="FFFF00"/>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10</w:t>
            </w:r>
          </w:p>
        </w:tc>
        <w:tc>
          <w:tcPr>
            <w:tcW w:w="376" w:type="dxa"/>
            <w:tcBorders>
              <w:top w:val="nil"/>
              <w:left w:val="nil"/>
              <w:bottom w:val="single" w:sz="4" w:space="0" w:color="auto"/>
              <w:right w:val="single" w:sz="4" w:space="0" w:color="000000"/>
            </w:tcBorders>
            <w:shd w:val="clear" w:color="000000" w:fill="FFFF00"/>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45</w:t>
            </w:r>
          </w:p>
        </w:tc>
      </w:tr>
      <w:tr w:rsidR="007D5451" w:rsidRPr="00A85A87" w:rsidTr="007D5451">
        <w:trPr>
          <w:trHeight w:val="375"/>
        </w:trPr>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rPr>
                <w:rFonts w:ascii="Times New Roman" w:hAnsi="Times New Roman"/>
                <w:sz w:val="16"/>
                <w:szCs w:val="16"/>
              </w:rPr>
            </w:pPr>
            <w:r w:rsidRPr="00732D98">
              <w:rPr>
                <w:rFonts w:ascii="Times New Roman" w:hAnsi="Times New Roman"/>
                <w:sz w:val="16"/>
                <w:szCs w:val="16"/>
              </w:rPr>
              <w:t>Лу</w:t>
            </w:r>
            <w:r>
              <w:rPr>
                <w:rFonts w:ascii="Times New Roman" w:hAnsi="Times New Roman"/>
                <w:sz w:val="16"/>
                <w:szCs w:val="16"/>
              </w:rPr>
              <w:t>згин И.</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sz w:val="16"/>
                <w:szCs w:val="16"/>
              </w:rPr>
            </w:pPr>
            <w:r w:rsidRPr="00732D98">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92"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500"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92"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01"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sz w:val="16"/>
                <w:szCs w:val="16"/>
              </w:rPr>
            </w:pPr>
            <w:r w:rsidRPr="00732D98">
              <w:rPr>
                <w:rFonts w:ascii="Times New Roman" w:hAnsi="Times New Roman"/>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0</w:t>
            </w:r>
          </w:p>
        </w:tc>
        <w:tc>
          <w:tcPr>
            <w:tcW w:w="556" w:type="dxa"/>
            <w:tcBorders>
              <w:top w:val="nil"/>
              <w:left w:val="nil"/>
              <w:bottom w:val="single" w:sz="4" w:space="0" w:color="auto"/>
              <w:right w:val="single" w:sz="4" w:space="0" w:color="auto"/>
            </w:tcBorders>
            <w:shd w:val="clear" w:color="000000" w:fill="FFFF00"/>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5</w:t>
            </w:r>
          </w:p>
        </w:tc>
        <w:tc>
          <w:tcPr>
            <w:tcW w:w="376" w:type="dxa"/>
            <w:tcBorders>
              <w:top w:val="nil"/>
              <w:left w:val="nil"/>
              <w:bottom w:val="single" w:sz="4" w:space="0" w:color="auto"/>
              <w:right w:val="single" w:sz="4" w:space="0" w:color="000000"/>
            </w:tcBorders>
            <w:shd w:val="clear" w:color="000000" w:fill="FFFF00"/>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23</w:t>
            </w:r>
          </w:p>
        </w:tc>
      </w:tr>
      <w:tr w:rsidR="007D5451" w:rsidRPr="00A85A87" w:rsidTr="007D5451">
        <w:trPr>
          <w:trHeight w:val="37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rPr>
                <w:rFonts w:ascii="Times New Roman" w:hAnsi="Times New Roman"/>
                <w:sz w:val="16"/>
                <w:szCs w:val="16"/>
              </w:rPr>
            </w:pPr>
            <w:r w:rsidRPr="00732D98">
              <w:rPr>
                <w:rFonts w:ascii="Times New Roman" w:hAnsi="Times New Roman"/>
                <w:sz w:val="16"/>
                <w:szCs w:val="16"/>
              </w:rPr>
              <w:t>Ос</w:t>
            </w:r>
            <w:r>
              <w:rPr>
                <w:rFonts w:ascii="Times New Roman" w:hAnsi="Times New Roman"/>
                <w:sz w:val="16"/>
                <w:szCs w:val="16"/>
              </w:rPr>
              <w:t>олихина А.</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sz w:val="16"/>
                <w:szCs w:val="16"/>
              </w:rPr>
            </w:pPr>
            <w:r w:rsidRPr="00732D98">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92"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500"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92"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01"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sz w:val="16"/>
                <w:szCs w:val="16"/>
              </w:rPr>
            </w:pPr>
            <w:r w:rsidRPr="00732D98">
              <w:rPr>
                <w:rFonts w:ascii="Times New Roman" w:hAnsi="Times New Roman"/>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2</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4</w:t>
            </w:r>
          </w:p>
        </w:tc>
        <w:tc>
          <w:tcPr>
            <w:tcW w:w="556" w:type="dxa"/>
            <w:tcBorders>
              <w:top w:val="nil"/>
              <w:left w:val="nil"/>
              <w:bottom w:val="single" w:sz="4" w:space="0" w:color="auto"/>
              <w:right w:val="single" w:sz="4" w:space="0" w:color="auto"/>
            </w:tcBorders>
            <w:shd w:val="clear" w:color="000000" w:fill="FFFF00"/>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19</w:t>
            </w:r>
          </w:p>
        </w:tc>
        <w:tc>
          <w:tcPr>
            <w:tcW w:w="376" w:type="dxa"/>
            <w:tcBorders>
              <w:top w:val="nil"/>
              <w:left w:val="nil"/>
              <w:bottom w:val="single" w:sz="4" w:space="0" w:color="auto"/>
              <w:right w:val="single" w:sz="4" w:space="0" w:color="000000"/>
            </w:tcBorders>
            <w:shd w:val="clear" w:color="000000" w:fill="FFFF00"/>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86</w:t>
            </w:r>
          </w:p>
        </w:tc>
      </w:tr>
      <w:tr w:rsidR="007D5451" w:rsidRPr="00A85A87" w:rsidTr="007D5451">
        <w:trPr>
          <w:trHeight w:val="37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rPr>
                <w:rFonts w:ascii="Times New Roman" w:hAnsi="Times New Roman"/>
                <w:sz w:val="16"/>
                <w:szCs w:val="16"/>
              </w:rPr>
            </w:pPr>
            <w:r w:rsidRPr="00732D98">
              <w:rPr>
                <w:rFonts w:ascii="Times New Roman" w:hAnsi="Times New Roman"/>
                <w:sz w:val="16"/>
                <w:szCs w:val="16"/>
              </w:rPr>
              <w:t>См</w:t>
            </w:r>
            <w:r>
              <w:rPr>
                <w:rFonts w:ascii="Times New Roman" w:hAnsi="Times New Roman"/>
                <w:sz w:val="16"/>
                <w:szCs w:val="16"/>
              </w:rPr>
              <w:t>ирнов А.</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sz w:val="16"/>
                <w:szCs w:val="16"/>
              </w:rPr>
            </w:pPr>
            <w:r w:rsidRPr="00732D98">
              <w:rPr>
                <w:rFonts w:ascii="Times New Roman" w:hAnsi="Times New Roman"/>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92"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92"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01"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sz w:val="16"/>
                <w:szCs w:val="16"/>
              </w:rPr>
            </w:pPr>
            <w:r w:rsidRPr="00732D98">
              <w:rPr>
                <w:rFonts w:ascii="Times New Roman" w:hAnsi="Times New Roman"/>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0</w:t>
            </w:r>
          </w:p>
        </w:tc>
        <w:tc>
          <w:tcPr>
            <w:tcW w:w="556" w:type="dxa"/>
            <w:tcBorders>
              <w:top w:val="nil"/>
              <w:left w:val="nil"/>
              <w:bottom w:val="single" w:sz="4" w:space="0" w:color="auto"/>
              <w:right w:val="single" w:sz="4" w:space="0" w:color="auto"/>
            </w:tcBorders>
            <w:shd w:val="clear" w:color="000000" w:fill="FFFF00"/>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6</w:t>
            </w:r>
          </w:p>
        </w:tc>
        <w:tc>
          <w:tcPr>
            <w:tcW w:w="376" w:type="dxa"/>
            <w:tcBorders>
              <w:top w:val="nil"/>
              <w:left w:val="nil"/>
              <w:bottom w:val="single" w:sz="4" w:space="0" w:color="auto"/>
              <w:right w:val="single" w:sz="4" w:space="0" w:color="000000"/>
            </w:tcBorders>
            <w:shd w:val="clear" w:color="000000" w:fill="FFFF00"/>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27</w:t>
            </w:r>
          </w:p>
        </w:tc>
      </w:tr>
      <w:tr w:rsidR="007D5451" w:rsidRPr="00A85A87" w:rsidTr="007D5451">
        <w:trPr>
          <w:trHeight w:val="37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rPr>
                <w:rFonts w:ascii="Times New Roman" w:hAnsi="Times New Roman"/>
                <w:sz w:val="16"/>
                <w:szCs w:val="16"/>
              </w:rPr>
            </w:pPr>
            <w:r w:rsidRPr="00732D98">
              <w:rPr>
                <w:rFonts w:ascii="Times New Roman" w:hAnsi="Times New Roman"/>
                <w:sz w:val="16"/>
                <w:szCs w:val="16"/>
              </w:rPr>
              <w:t>Як</w:t>
            </w:r>
            <w:r>
              <w:rPr>
                <w:rFonts w:ascii="Times New Roman" w:hAnsi="Times New Roman"/>
                <w:sz w:val="16"/>
                <w:szCs w:val="16"/>
              </w:rPr>
              <w:t>ушев П.</w:t>
            </w:r>
            <w:r w:rsidRPr="00732D98">
              <w:rPr>
                <w:rFonts w:ascii="Times New Roman" w:hAnsi="Times New Roman"/>
                <w:sz w:val="16"/>
                <w:szCs w:val="16"/>
              </w:rPr>
              <w:t>.</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sz w:val="16"/>
                <w:szCs w:val="16"/>
              </w:rPr>
            </w:pPr>
            <w:r w:rsidRPr="00732D98">
              <w:rPr>
                <w:rFonts w:ascii="Times New Roman" w:hAnsi="Times New Roman"/>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492"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1</w:t>
            </w:r>
          </w:p>
        </w:tc>
        <w:tc>
          <w:tcPr>
            <w:tcW w:w="500"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92"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01"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center"/>
              <w:rPr>
                <w:rFonts w:ascii="Times New Roman" w:hAnsi="Times New Roman"/>
                <w:sz w:val="16"/>
                <w:szCs w:val="16"/>
              </w:rPr>
            </w:pPr>
            <w:r w:rsidRPr="00732D98">
              <w:rPr>
                <w:rFonts w:ascii="Times New Roman" w:hAnsi="Times New Roman"/>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color w:val="000000"/>
                <w:sz w:val="16"/>
                <w:szCs w:val="16"/>
              </w:rPr>
            </w:pPr>
            <w:r w:rsidRPr="00732D98">
              <w:rPr>
                <w:rFonts w:ascii="Times New Roman" w:hAnsi="Times New Roman"/>
                <w:color w:val="000000"/>
                <w:sz w:val="16"/>
                <w:szCs w:val="16"/>
              </w:rPr>
              <w:t>0</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0</w:t>
            </w:r>
          </w:p>
        </w:tc>
        <w:tc>
          <w:tcPr>
            <w:tcW w:w="556" w:type="dxa"/>
            <w:tcBorders>
              <w:top w:val="nil"/>
              <w:left w:val="nil"/>
              <w:bottom w:val="single" w:sz="4" w:space="0" w:color="auto"/>
              <w:right w:val="single" w:sz="4" w:space="0" w:color="auto"/>
            </w:tcBorders>
            <w:shd w:val="clear" w:color="000000" w:fill="FFFF00"/>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9</w:t>
            </w:r>
          </w:p>
        </w:tc>
        <w:tc>
          <w:tcPr>
            <w:tcW w:w="376" w:type="dxa"/>
            <w:tcBorders>
              <w:top w:val="nil"/>
              <w:left w:val="nil"/>
              <w:bottom w:val="single" w:sz="4" w:space="0" w:color="auto"/>
              <w:right w:val="single" w:sz="4" w:space="0" w:color="000000"/>
            </w:tcBorders>
            <w:shd w:val="clear" w:color="000000" w:fill="FFFF00"/>
            <w:noWrap/>
            <w:vAlign w:val="bottom"/>
            <w:hideMark/>
          </w:tcPr>
          <w:p w:rsidR="007D5451" w:rsidRPr="00732D98" w:rsidRDefault="007D5451" w:rsidP="00DA16C9">
            <w:pPr>
              <w:spacing w:after="0" w:line="240" w:lineRule="auto"/>
              <w:jc w:val="right"/>
              <w:rPr>
                <w:rFonts w:ascii="Times New Roman" w:hAnsi="Times New Roman"/>
                <w:sz w:val="16"/>
                <w:szCs w:val="16"/>
              </w:rPr>
            </w:pPr>
            <w:r w:rsidRPr="00732D98">
              <w:rPr>
                <w:rFonts w:ascii="Times New Roman" w:hAnsi="Times New Roman"/>
                <w:sz w:val="16"/>
                <w:szCs w:val="16"/>
              </w:rPr>
              <w:t>41</w:t>
            </w:r>
          </w:p>
        </w:tc>
      </w:tr>
    </w:tbl>
    <w:tbl>
      <w:tblPr>
        <w:tblpPr w:leftFromText="180" w:rightFromText="180" w:vertAnchor="text" w:horzAnchor="margin" w:tblpY="45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417"/>
        <w:gridCol w:w="992"/>
        <w:gridCol w:w="993"/>
        <w:gridCol w:w="992"/>
        <w:gridCol w:w="1134"/>
        <w:gridCol w:w="1276"/>
        <w:gridCol w:w="1275"/>
        <w:gridCol w:w="1418"/>
      </w:tblGrid>
      <w:tr w:rsidR="000D4D8C" w:rsidRPr="00A85A87" w:rsidTr="000D4D8C">
        <w:tc>
          <w:tcPr>
            <w:tcW w:w="1101" w:type="dxa"/>
          </w:tcPr>
          <w:p w:rsidR="007D5451" w:rsidRPr="00A85A87" w:rsidRDefault="007D5451" w:rsidP="007D5451">
            <w:pPr>
              <w:rPr>
                <w:rFonts w:cs="Calibri"/>
                <w:sz w:val="20"/>
                <w:szCs w:val="20"/>
              </w:rPr>
            </w:pPr>
            <w:r w:rsidRPr="00A85A87">
              <w:rPr>
                <w:rFonts w:cs="Calibri"/>
                <w:sz w:val="20"/>
                <w:szCs w:val="20"/>
              </w:rPr>
              <w:lastRenderedPageBreak/>
              <w:t>Задание</w:t>
            </w:r>
          </w:p>
        </w:tc>
        <w:tc>
          <w:tcPr>
            <w:tcW w:w="1417" w:type="dxa"/>
          </w:tcPr>
          <w:p w:rsidR="007D5451" w:rsidRPr="00A85A87" w:rsidRDefault="007D5451" w:rsidP="007D5451">
            <w:pPr>
              <w:rPr>
                <w:rFonts w:cs="Calibri"/>
                <w:sz w:val="16"/>
                <w:szCs w:val="16"/>
              </w:rPr>
            </w:pPr>
            <w:r w:rsidRPr="00A85A87">
              <w:rPr>
                <w:rFonts w:cs="Calibri"/>
                <w:sz w:val="16"/>
                <w:szCs w:val="16"/>
              </w:rPr>
              <w:t>Правильно записывают данные</w:t>
            </w:r>
            <w:proofErr w:type="gramStart"/>
            <w:r w:rsidRPr="00A85A87">
              <w:rPr>
                <w:rFonts w:cs="Calibri"/>
                <w:sz w:val="16"/>
                <w:szCs w:val="16"/>
              </w:rPr>
              <w:t xml:space="preserve"> (%)</w:t>
            </w:r>
            <w:proofErr w:type="gramEnd"/>
          </w:p>
        </w:tc>
        <w:tc>
          <w:tcPr>
            <w:tcW w:w="992" w:type="dxa"/>
          </w:tcPr>
          <w:p w:rsidR="007D5451" w:rsidRPr="00A85A87" w:rsidRDefault="007D5451" w:rsidP="007D5451">
            <w:pPr>
              <w:rPr>
                <w:rFonts w:cs="Calibri"/>
                <w:sz w:val="16"/>
                <w:szCs w:val="16"/>
              </w:rPr>
            </w:pPr>
            <w:r w:rsidRPr="00A85A87">
              <w:rPr>
                <w:rFonts w:cs="Calibri"/>
                <w:sz w:val="16"/>
                <w:szCs w:val="16"/>
              </w:rPr>
              <w:t xml:space="preserve">Переводят </w:t>
            </w:r>
          </w:p>
          <w:p w:rsidR="007D5451" w:rsidRPr="00A85A87" w:rsidRDefault="007D5451" w:rsidP="007D5451">
            <w:pPr>
              <w:rPr>
                <w:rFonts w:cs="Calibri"/>
                <w:sz w:val="16"/>
                <w:szCs w:val="16"/>
              </w:rPr>
            </w:pPr>
            <w:r w:rsidRPr="00A85A87">
              <w:rPr>
                <w:rFonts w:cs="Calibri"/>
                <w:sz w:val="16"/>
                <w:szCs w:val="16"/>
              </w:rPr>
              <w:t>в СИ</w:t>
            </w:r>
            <w:proofErr w:type="gramStart"/>
            <w:r w:rsidRPr="00A85A87">
              <w:rPr>
                <w:rFonts w:cs="Calibri"/>
                <w:sz w:val="16"/>
                <w:szCs w:val="16"/>
              </w:rPr>
              <w:t xml:space="preserve"> (%)</w:t>
            </w:r>
            <w:proofErr w:type="gramEnd"/>
          </w:p>
        </w:tc>
        <w:tc>
          <w:tcPr>
            <w:tcW w:w="993" w:type="dxa"/>
          </w:tcPr>
          <w:p w:rsidR="007D5451" w:rsidRPr="00A85A87" w:rsidRDefault="007D5451" w:rsidP="007D5451">
            <w:pPr>
              <w:rPr>
                <w:rFonts w:cs="Calibri"/>
                <w:sz w:val="16"/>
                <w:szCs w:val="16"/>
              </w:rPr>
            </w:pPr>
            <w:r w:rsidRPr="00A85A87">
              <w:rPr>
                <w:rFonts w:cs="Calibri"/>
                <w:sz w:val="16"/>
                <w:szCs w:val="16"/>
              </w:rPr>
              <w:t xml:space="preserve">Знают </w:t>
            </w:r>
          </w:p>
          <w:p w:rsidR="007D5451" w:rsidRPr="00A85A87" w:rsidRDefault="007D5451" w:rsidP="007D5451">
            <w:pPr>
              <w:rPr>
                <w:rFonts w:cs="Calibri"/>
                <w:sz w:val="16"/>
                <w:szCs w:val="16"/>
              </w:rPr>
            </w:pPr>
            <w:r w:rsidRPr="00A85A87">
              <w:rPr>
                <w:rFonts w:cs="Calibri"/>
                <w:sz w:val="16"/>
                <w:szCs w:val="16"/>
              </w:rPr>
              <w:t>формулы</w:t>
            </w:r>
          </w:p>
          <w:p w:rsidR="007D5451" w:rsidRPr="00A85A87" w:rsidRDefault="007D5451" w:rsidP="007D5451">
            <w:pPr>
              <w:rPr>
                <w:rFonts w:cs="Calibri"/>
                <w:sz w:val="16"/>
                <w:szCs w:val="16"/>
              </w:rPr>
            </w:pPr>
            <w:r w:rsidRPr="00A85A87">
              <w:rPr>
                <w:rFonts w:cs="Calibri"/>
                <w:sz w:val="16"/>
                <w:szCs w:val="16"/>
              </w:rPr>
              <w:t>(%)</w:t>
            </w:r>
          </w:p>
        </w:tc>
        <w:tc>
          <w:tcPr>
            <w:tcW w:w="992" w:type="dxa"/>
          </w:tcPr>
          <w:p w:rsidR="007D5451" w:rsidRPr="00A85A87" w:rsidRDefault="007D5451" w:rsidP="007D5451">
            <w:pPr>
              <w:rPr>
                <w:rFonts w:cs="Calibri"/>
                <w:sz w:val="16"/>
                <w:szCs w:val="16"/>
              </w:rPr>
            </w:pPr>
            <w:proofErr w:type="spellStart"/>
            <w:r w:rsidRPr="00A85A87">
              <w:rPr>
                <w:rFonts w:cs="Calibri"/>
                <w:sz w:val="16"/>
                <w:szCs w:val="16"/>
              </w:rPr>
              <w:t>Трансф</w:t>
            </w:r>
            <w:proofErr w:type="spellEnd"/>
            <w:r w:rsidR="000D4D8C" w:rsidRPr="00A85A87">
              <w:rPr>
                <w:rFonts w:cs="Calibri"/>
                <w:sz w:val="16"/>
                <w:szCs w:val="16"/>
              </w:rPr>
              <w:t>.</w:t>
            </w:r>
            <w:r w:rsidRPr="00A85A87">
              <w:rPr>
                <w:rFonts w:cs="Calibri"/>
                <w:sz w:val="16"/>
                <w:szCs w:val="16"/>
              </w:rPr>
              <w:t xml:space="preserve"> </w:t>
            </w:r>
          </w:p>
          <w:p w:rsidR="007D5451" w:rsidRPr="00A85A87" w:rsidRDefault="007D5451" w:rsidP="007D5451">
            <w:pPr>
              <w:rPr>
                <w:rFonts w:cs="Calibri"/>
                <w:sz w:val="16"/>
                <w:szCs w:val="16"/>
              </w:rPr>
            </w:pPr>
            <w:r w:rsidRPr="00A85A87">
              <w:rPr>
                <w:rFonts w:cs="Calibri"/>
                <w:sz w:val="16"/>
                <w:szCs w:val="16"/>
              </w:rPr>
              <w:t>формулы</w:t>
            </w:r>
          </w:p>
          <w:p w:rsidR="007D5451" w:rsidRPr="00A85A87" w:rsidRDefault="007D5451" w:rsidP="007D5451">
            <w:pPr>
              <w:rPr>
                <w:rFonts w:cs="Calibri"/>
                <w:sz w:val="16"/>
                <w:szCs w:val="16"/>
              </w:rPr>
            </w:pPr>
            <w:r w:rsidRPr="00A85A87">
              <w:rPr>
                <w:rFonts w:cs="Calibri"/>
                <w:sz w:val="16"/>
                <w:szCs w:val="16"/>
              </w:rPr>
              <w:t>(%)</w:t>
            </w:r>
          </w:p>
        </w:tc>
        <w:tc>
          <w:tcPr>
            <w:tcW w:w="1134" w:type="dxa"/>
          </w:tcPr>
          <w:p w:rsidR="007D5451" w:rsidRPr="00A85A87" w:rsidRDefault="007D5451" w:rsidP="007D5451">
            <w:pPr>
              <w:rPr>
                <w:rFonts w:cs="Calibri"/>
                <w:sz w:val="16"/>
                <w:szCs w:val="16"/>
              </w:rPr>
            </w:pPr>
            <w:r w:rsidRPr="00A85A87">
              <w:rPr>
                <w:rFonts w:cs="Calibri"/>
                <w:sz w:val="16"/>
                <w:szCs w:val="16"/>
              </w:rPr>
              <w:t xml:space="preserve">Правильно </w:t>
            </w:r>
          </w:p>
          <w:p w:rsidR="007D5451" w:rsidRPr="00A85A87" w:rsidRDefault="007D5451" w:rsidP="007D5451">
            <w:pPr>
              <w:rPr>
                <w:rFonts w:cs="Calibri"/>
                <w:sz w:val="16"/>
                <w:szCs w:val="16"/>
              </w:rPr>
            </w:pPr>
            <w:r w:rsidRPr="00A85A87">
              <w:rPr>
                <w:rFonts w:cs="Calibri"/>
                <w:sz w:val="16"/>
                <w:szCs w:val="16"/>
              </w:rPr>
              <w:t>вычисляют</w:t>
            </w:r>
          </w:p>
          <w:p w:rsidR="007D5451" w:rsidRPr="00A85A87" w:rsidRDefault="007D5451" w:rsidP="007D5451">
            <w:pPr>
              <w:rPr>
                <w:rFonts w:cs="Calibri"/>
                <w:sz w:val="16"/>
                <w:szCs w:val="16"/>
              </w:rPr>
            </w:pPr>
            <w:r w:rsidRPr="00A85A87">
              <w:rPr>
                <w:rFonts w:cs="Calibri"/>
                <w:sz w:val="16"/>
                <w:szCs w:val="16"/>
              </w:rPr>
              <w:t>(%)</w:t>
            </w:r>
          </w:p>
        </w:tc>
        <w:tc>
          <w:tcPr>
            <w:tcW w:w="1276" w:type="dxa"/>
          </w:tcPr>
          <w:p w:rsidR="007D5451" w:rsidRPr="00A85A87" w:rsidRDefault="007D5451" w:rsidP="007D5451">
            <w:pPr>
              <w:rPr>
                <w:rFonts w:cs="Calibri"/>
                <w:sz w:val="16"/>
                <w:szCs w:val="16"/>
              </w:rPr>
            </w:pPr>
            <w:r w:rsidRPr="00A85A87">
              <w:rPr>
                <w:rFonts w:cs="Calibri"/>
                <w:sz w:val="16"/>
                <w:szCs w:val="16"/>
              </w:rPr>
              <w:t>%</w:t>
            </w:r>
          </w:p>
          <w:p w:rsidR="007D5451" w:rsidRPr="00A85A87" w:rsidRDefault="007D5451" w:rsidP="007D5451">
            <w:pPr>
              <w:rPr>
                <w:rFonts w:cs="Calibri"/>
                <w:sz w:val="16"/>
                <w:szCs w:val="16"/>
              </w:rPr>
            </w:pPr>
            <w:proofErr w:type="gramStart"/>
            <w:r w:rsidRPr="00A85A87">
              <w:rPr>
                <w:rFonts w:cs="Calibri"/>
                <w:sz w:val="16"/>
                <w:szCs w:val="16"/>
              </w:rPr>
              <w:t>приступивших</w:t>
            </w:r>
            <w:proofErr w:type="gramEnd"/>
            <w:r w:rsidRPr="00A85A87">
              <w:rPr>
                <w:rFonts w:cs="Calibri"/>
                <w:sz w:val="16"/>
                <w:szCs w:val="16"/>
              </w:rPr>
              <w:t xml:space="preserve"> к выполнению</w:t>
            </w:r>
          </w:p>
          <w:p w:rsidR="007D5451" w:rsidRPr="00A85A87" w:rsidRDefault="007D5451" w:rsidP="007D5451">
            <w:pPr>
              <w:rPr>
                <w:rFonts w:cs="Calibri"/>
                <w:sz w:val="16"/>
                <w:szCs w:val="16"/>
              </w:rPr>
            </w:pPr>
            <w:r w:rsidRPr="00A85A87">
              <w:rPr>
                <w:rFonts w:cs="Calibri"/>
                <w:sz w:val="16"/>
                <w:szCs w:val="16"/>
              </w:rPr>
              <w:t xml:space="preserve"> задания</w:t>
            </w:r>
          </w:p>
        </w:tc>
        <w:tc>
          <w:tcPr>
            <w:tcW w:w="1275" w:type="dxa"/>
          </w:tcPr>
          <w:p w:rsidR="007D5451" w:rsidRPr="00A85A87" w:rsidRDefault="007D5451" w:rsidP="007D5451">
            <w:pPr>
              <w:rPr>
                <w:rFonts w:cs="Calibri"/>
                <w:sz w:val="16"/>
                <w:szCs w:val="16"/>
              </w:rPr>
            </w:pPr>
            <w:r w:rsidRPr="00A85A87">
              <w:rPr>
                <w:rFonts w:cs="Calibri"/>
                <w:sz w:val="16"/>
                <w:szCs w:val="16"/>
              </w:rPr>
              <w:t xml:space="preserve">% </w:t>
            </w:r>
          </w:p>
          <w:p w:rsidR="007D5451" w:rsidRPr="00A85A87" w:rsidRDefault="007D5451" w:rsidP="007D5451">
            <w:pPr>
              <w:rPr>
                <w:rFonts w:cs="Calibri"/>
                <w:sz w:val="16"/>
                <w:szCs w:val="16"/>
              </w:rPr>
            </w:pPr>
            <w:r w:rsidRPr="00A85A87">
              <w:rPr>
                <w:rFonts w:cs="Calibri"/>
                <w:sz w:val="16"/>
                <w:szCs w:val="16"/>
              </w:rPr>
              <w:t>Справившихся</w:t>
            </w:r>
          </w:p>
        </w:tc>
        <w:tc>
          <w:tcPr>
            <w:tcW w:w="1418" w:type="dxa"/>
          </w:tcPr>
          <w:p w:rsidR="007D5451" w:rsidRPr="00A85A87" w:rsidRDefault="007D5451" w:rsidP="007D5451">
            <w:pPr>
              <w:rPr>
                <w:rFonts w:cs="Calibri"/>
                <w:sz w:val="16"/>
                <w:szCs w:val="16"/>
              </w:rPr>
            </w:pPr>
            <w:r w:rsidRPr="00A85A87">
              <w:rPr>
                <w:rFonts w:cs="Calibri"/>
                <w:sz w:val="16"/>
                <w:szCs w:val="16"/>
              </w:rPr>
              <w:t>%</w:t>
            </w:r>
          </w:p>
          <w:p w:rsidR="007D5451" w:rsidRPr="00A85A87" w:rsidRDefault="007D5451" w:rsidP="007D5451">
            <w:pPr>
              <w:rPr>
                <w:rFonts w:cs="Calibri"/>
                <w:sz w:val="16"/>
                <w:szCs w:val="16"/>
              </w:rPr>
            </w:pPr>
            <w:r w:rsidRPr="00A85A87">
              <w:rPr>
                <w:rFonts w:cs="Calibri"/>
                <w:sz w:val="16"/>
                <w:szCs w:val="16"/>
              </w:rPr>
              <w:t>не справившихся</w:t>
            </w:r>
          </w:p>
        </w:tc>
      </w:tr>
      <w:tr w:rsidR="000D4D8C" w:rsidRPr="00A85A87" w:rsidTr="000D4D8C">
        <w:tc>
          <w:tcPr>
            <w:tcW w:w="1101" w:type="dxa"/>
          </w:tcPr>
          <w:p w:rsidR="007D5451" w:rsidRPr="00A85A87" w:rsidRDefault="007D5451" w:rsidP="007D5451">
            <w:pPr>
              <w:rPr>
                <w:rFonts w:cs="Calibri"/>
              </w:rPr>
            </w:pPr>
            <w:r w:rsidRPr="00A85A87">
              <w:rPr>
                <w:rFonts w:cs="Calibri"/>
              </w:rPr>
              <w:t>Б</w:t>
            </w:r>
            <w:proofErr w:type="gramStart"/>
            <w:r w:rsidRPr="00A85A87">
              <w:rPr>
                <w:rFonts w:cs="Calibri"/>
              </w:rPr>
              <w:t>1</w:t>
            </w:r>
            <w:proofErr w:type="gramEnd"/>
          </w:p>
        </w:tc>
        <w:tc>
          <w:tcPr>
            <w:tcW w:w="1417" w:type="dxa"/>
          </w:tcPr>
          <w:p w:rsidR="007D5451" w:rsidRPr="00A85A87" w:rsidRDefault="007D5451" w:rsidP="007D5451">
            <w:pPr>
              <w:rPr>
                <w:rFonts w:cs="Calibri"/>
              </w:rPr>
            </w:pPr>
            <w:r w:rsidRPr="00A85A87">
              <w:rPr>
                <w:rFonts w:cs="Calibri"/>
              </w:rPr>
              <w:t>43</w:t>
            </w:r>
          </w:p>
        </w:tc>
        <w:tc>
          <w:tcPr>
            <w:tcW w:w="992" w:type="dxa"/>
          </w:tcPr>
          <w:p w:rsidR="007D5451" w:rsidRPr="00A85A87" w:rsidRDefault="007D5451" w:rsidP="007D5451">
            <w:pPr>
              <w:rPr>
                <w:rFonts w:cs="Calibri"/>
              </w:rPr>
            </w:pPr>
            <w:r w:rsidRPr="00A85A87">
              <w:rPr>
                <w:rFonts w:cs="Calibri"/>
              </w:rPr>
              <w:t>29</w:t>
            </w:r>
          </w:p>
        </w:tc>
        <w:tc>
          <w:tcPr>
            <w:tcW w:w="993" w:type="dxa"/>
          </w:tcPr>
          <w:p w:rsidR="007D5451" w:rsidRPr="00A85A87" w:rsidRDefault="007D5451" w:rsidP="007D5451">
            <w:pPr>
              <w:rPr>
                <w:rFonts w:cs="Calibri"/>
              </w:rPr>
            </w:pPr>
            <w:r w:rsidRPr="00A85A87">
              <w:rPr>
                <w:rFonts w:cs="Calibri"/>
              </w:rPr>
              <w:t>29</w:t>
            </w:r>
          </w:p>
        </w:tc>
        <w:tc>
          <w:tcPr>
            <w:tcW w:w="992" w:type="dxa"/>
          </w:tcPr>
          <w:p w:rsidR="007D5451" w:rsidRPr="00A85A87" w:rsidRDefault="007D5451" w:rsidP="007D5451">
            <w:pPr>
              <w:rPr>
                <w:rFonts w:cs="Calibri"/>
              </w:rPr>
            </w:pPr>
            <w:r w:rsidRPr="00A85A87">
              <w:rPr>
                <w:rFonts w:cs="Calibri"/>
              </w:rPr>
              <w:t>29</w:t>
            </w:r>
          </w:p>
        </w:tc>
        <w:tc>
          <w:tcPr>
            <w:tcW w:w="1134" w:type="dxa"/>
          </w:tcPr>
          <w:p w:rsidR="007D5451" w:rsidRPr="00A85A87" w:rsidRDefault="007D5451" w:rsidP="007D5451">
            <w:pPr>
              <w:rPr>
                <w:rFonts w:cs="Calibri"/>
              </w:rPr>
            </w:pPr>
            <w:r w:rsidRPr="00A85A87">
              <w:rPr>
                <w:rFonts w:cs="Calibri"/>
              </w:rPr>
              <w:t>29</w:t>
            </w:r>
          </w:p>
        </w:tc>
        <w:tc>
          <w:tcPr>
            <w:tcW w:w="1276" w:type="dxa"/>
          </w:tcPr>
          <w:p w:rsidR="007D5451" w:rsidRPr="00A85A87" w:rsidRDefault="007D5451" w:rsidP="007D5451">
            <w:pPr>
              <w:rPr>
                <w:rFonts w:cs="Calibri"/>
              </w:rPr>
            </w:pPr>
            <w:r w:rsidRPr="00A85A87">
              <w:rPr>
                <w:rFonts w:cs="Calibri"/>
              </w:rPr>
              <w:t>71</w:t>
            </w:r>
          </w:p>
        </w:tc>
        <w:tc>
          <w:tcPr>
            <w:tcW w:w="1275" w:type="dxa"/>
          </w:tcPr>
          <w:p w:rsidR="007D5451" w:rsidRPr="00A85A87" w:rsidRDefault="007D5451" w:rsidP="007D5451">
            <w:pPr>
              <w:rPr>
                <w:rFonts w:cs="Calibri"/>
              </w:rPr>
            </w:pPr>
            <w:r w:rsidRPr="00A85A87">
              <w:rPr>
                <w:rFonts w:cs="Calibri"/>
              </w:rPr>
              <w:t>40</w:t>
            </w:r>
          </w:p>
        </w:tc>
        <w:tc>
          <w:tcPr>
            <w:tcW w:w="1418" w:type="dxa"/>
          </w:tcPr>
          <w:p w:rsidR="007D5451" w:rsidRPr="00A85A87" w:rsidRDefault="007D5451" w:rsidP="007D5451">
            <w:pPr>
              <w:rPr>
                <w:rFonts w:cs="Calibri"/>
              </w:rPr>
            </w:pPr>
            <w:r w:rsidRPr="00A85A87">
              <w:rPr>
                <w:rFonts w:cs="Calibri"/>
              </w:rPr>
              <w:t>60</w:t>
            </w:r>
          </w:p>
        </w:tc>
      </w:tr>
      <w:tr w:rsidR="000D4D8C" w:rsidRPr="00A85A87" w:rsidTr="000D4D8C">
        <w:tc>
          <w:tcPr>
            <w:tcW w:w="1101" w:type="dxa"/>
          </w:tcPr>
          <w:p w:rsidR="007D5451" w:rsidRPr="00A85A87" w:rsidRDefault="007D5451" w:rsidP="007D5451">
            <w:pPr>
              <w:rPr>
                <w:rFonts w:cs="Calibri"/>
              </w:rPr>
            </w:pPr>
            <w:r w:rsidRPr="00A85A87">
              <w:rPr>
                <w:rFonts w:cs="Calibri"/>
              </w:rPr>
              <w:t>Б</w:t>
            </w:r>
            <w:proofErr w:type="gramStart"/>
            <w:r w:rsidRPr="00A85A87">
              <w:rPr>
                <w:rFonts w:cs="Calibri"/>
              </w:rPr>
              <w:t>2</w:t>
            </w:r>
            <w:proofErr w:type="gramEnd"/>
          </w:p>
        </w:tc>
        <w:tc>
          <w:tcPr>
            <w:tcW w:w="1417" w:type="dxa"/>
          </w:tcPr>
          <w:p w:rsidR="007D5451" w:rsidRPr="00A85A87" w:rsidRDefault="007D5451" w:rsidP="007D5451">
            <w:pPr>
              <w:rPr>
                <w:rFonts w:cs="Calibri"/>
              </w:rPr>
            </w:pPr>
            <w:r w:rsidRPr="00A85A87">
              <w:rPr>
                <w:rFonts w:cs="Calibri"/>
              </w:rPr>
              <w:t>43</w:t>
            </w:r>
          </w:p>
        </w:tc>
        <w:tc>
          <w:tcPr>
            <w:tcW w:w="992" w:type="dxa"/>
          </w:tcPr>
          <w:p w:rsidR="007D5451" w:rsidRPr="00A85A87" w:rsidRDefault="007D5451" w:rsidP="007D5451">
            <w:pPr>
              <w:rPr>
                <w:rFonts w:cs="Calibri"/>
              </w:rPr>
            </w:pPr>
            <w:r w:rsidRPr="00A85A87">
              <w:rPr>
                <w:rFonts w:cs="Calibri"/>
              </w:rPr>
              <w:t>29</w:t>
            </w:r>
          </w:p>
        </w:tc>
        <w:tc>
          <w:tcPr>
            <w:tcW w:w="993" w:type="dxa"/>
          </w:tcPr>
          <w:p w:rsidR="007D5451" w:rsidRPr="00A85A87" w:rsidRDefault="007D5451" w:rsidP="007D5451">
            <w:pPr>
              <w:rPr>
                <w:rFonts w:cs="Calibri"/>
              </w:rPr>
            </w:pPr>
            <w:r w:rsidRPr="00A85A87">
              <w:rPr>
                <w:rFonts w:cs="Calibri"/>
              </w:rPr>
              <w:t>29</w:t>
            </w:r>
          </w:p>
        </w:tc>
        <w:tc>
          <w:tcPr>
            <w:tcW w:w="992" w:type="dxa"/>
          </w:tcPr>
          <w:p w:rsidR="007D5451" w:rsidRPr="00A85A87" w:rsidRDefault="007D5451" w:rsidP="007D5451">
            <w:pPr>
              <w:rPr>
                <w:rFonts w:cs="Calibri"/>
              </w:rPr>
            </w:pPr>
            <w:r w:rsidRPr="00A85A87">
              <w:rPr>
                <w:rFonts w:cs="Calibri"/>
              </w:rPr>
              <w:t>29</w:t>
            </w:r>
          </w:p>
        </w:tc>
        <w:tc>
          <w:tcPr>
            <w:tcW w:w="1134" w:type="dxa"/>
          </w:tcPr>
          <w:p w:rsidR="007D5451" w:rsidRPr="00A85A87" w:rsidRDefault="007D5451" w:rsidP="007D5451">
            <w:pPr>
              <w:rPr>
                <w:rFonts w:cs="Calibri"/>
              </w:rPr>
            </w:pPr>
            <w:r w:rsidRPr="00A85A87">
              <w:rPr>
                <w:rFonts w:cs="Calibri"/>
              </w:rPr>
              <w:t>29</w:t>
            </w:r>
          </w:p>
        </w:tc>
        <w:tc>
          <w:tcPr>
            <w:tcW w:w="1276" w:type="dxa"/>
          </w:tcPr>
          <w:p w:rsidR="007D5451" w:rsidRPr="00A85A87" w:rsidRDefault="007D5451" w:rsidP="007D5451">
            <w:pPr>
              <w:rPr>
                <w:rFonts w:cs="Calibri"/>
              </w:rPr>
            </w:pPr>
            <w:r w:rsidRPr="00A85A87">
              <w:rPr>
                <w:rFonts w:cs="Calibri"/>
              </w:rPr>
              <w:t>57</w:t>
            </w:r>
          </w:p>
        </w:tc>
        <w:tc>
          <w:tcPr>
            <w:tcW w:w="1275" w:type="dxa"/>
          </w:tcPr>
          <w:p w:rsidR="007D5451" w:rsidRPr="00A85A87" w:rsidRDefault="007D5451" w:rsidP="007D5451">
            <w:pPr>
              <w:rPr>
                <w:rFonts w:cs="Calibri"/>
              </w:rPr>
            </w:pPr>
            <w:r w:rsidRPr="00A85A87">
              <w:rPr>
                <w:rFonts w:cs="Calibri"/>
              </w:rPr>
              <w:t>50</w:t>
            </w:r>
          </w:p>
        </w:tc>
        <w:tc>
          <w:tcPr>
            <w:tcW w:w="1418" w:type="dxa"/>
          </w:tcPr>
          <w:p w:rsidR="007D5451" w:rsidRPr="00A85A87" w:rsidRDefault="007D5451" w:rsidP="007D5451">
            <w:pPr>
              <w:rPr>
                <w:rFonts w:cs="Calibri"/>
              </w:rPr>
            </w:pPr>
            <w:r w:rsidRPr="00A85A87">
              <w:rPr>
                <w:rFonts w:cs="Calibri"/>
              </w:rPr>
              <w:t>50</w:t>
            </w:r>
          </w:p>
        </w:tc>
      </w:tr>
      <w:tr w:rsidR="000D4D8C" w:rsidRPr="00A85A87" w:rsidTr="000D4D8C">
        <w:tc>
          <w:tcPr>
            <w:tcW w:w="1101" w:type="dxa"/>
          </w:tcPr>
          <w:p w:rsidR="007D5451" w:rsidRPr="00A85A87" w:rsidRDefault="007D5451" w:rsidP="007D5451">
            <w:pPr>
              <w:rPr>
                <w:rFonts w:cs="Calibri"/>
              </w:rPr>
            </w:pPr>
            <w:r w:rsidRPr="00A85A87">
              <w:rPr>
                <w:rFonts w:cs="Calibri"/>
              </w:rPr>
              <w:t>Б3</w:t>
            </w:r>
          </w:p>
        </w:tc>
        <w:tc>
          <w:tcPr>
            <w:tcW w:w="1417" w:type="dxa"/>
          </w:tcPr>
          <w:p w:rsidR="007D5451" w:rsidRPr="00A85A87" w:rsidRDefault="007D5451" w:rsidP="007D5451">
            <w:pPr>
              <w:rPr>
                <w:rFonts w:cs="Calibri"/>
              </w:rPr>
            </w:pPr>
            <w:r w:rsidRPr="00A85A87">
              <w:rPr>
                <w:rFonts w:cs="Calibri"/>
              </w:rPr>
              <w:t>14</w:t>
            </w:r>
          </w:p>
        </w:tc>
        <w:tc>
          <w:tcPr>
            <w:tcW w:w="992" w:type="dxa"/>
          </w:tcPr>
          <w:p w:rsidR="007D5451" w:rsidRPr="00A85A87" w:rsidRDefault="007D5451" w:rsidP="007D5451">
            <w:pPr>
              <w:rPr>
                <w:rFonts w:cs="Calibri"/>
              </w:rPr>
            </w:pPr>
            <w:r w:rsidRPr="00A85A87">
              <w:rPr>
                <w:rFonts w:cs="Calibri"/>
              </w:rPr>
              <w:t>14</w:t>
            </w:r>
          </w:p>
        </w:tc>
        <w:tc>
          <w:tcPr>
            <w:tcW w:w="993" w:type="dxa"/>
          </w:tcPr>
          <w:p w:rsidR="007D5451" w:rsidRPr="00A85A87" w:rsidRDefault="007D5451" w:rsidP="007D5451">
            <w:pPr>
              <w:rPr>
                <w:rFonts w:cs="Calibri"/>
              </w:rPr>
            </w:pPr>
            <w:r w:rsidRPr="00A85A87">
              <w:rPr>
                <w:rFonts w:cs="Calibri"/>
              </w:rPr>
              <w:t>14</w:t>
            </w:r>
          </w:p>
        </w:tc>
        <w:tc>
          <w:tcPr>
            <w:tcW w:w="992" w:type="dxa"/>
          </w:tcPr>
          <w:p w:rsidR="007D5451" w:rsidRPr="00A85A87" w:rsidRDefault="007D5451" w:rsidP="007D5451">
            <w:pPr>
              <w:rPr>
                <w:rFonts w:cs="Calibri"/>
              </w:rPr>
            </w:pPr>
            <w:r w:rsidRPr="00A85A87">
              <w:rPr>
                <w:rFonts w:cs="Calibri"/>
              </w:rPr>
              <w:t>14</w:t>
            </w:r>
          </w:p>
        </w:tc>
        <w:tc>
          <w:tcPr>
            <w:tcW w:w="1134" w:type="dxa"/>
          </w:tcPr>
          <w:p w:rsidR="007D5451" w:rsidRPr="00A85A87" w:rsidRDefault="007D5451" w:rsidP="007D5451">
            <w:pPr>
              <w:rPr>
                <w:rFonts w:cs="Calibri"/>
              </w:rPr>
            </w:pPr>
            <w:r w:rsidRPr="00A85A87">
              <w:rPr>
                <w:rFonts w:cs="Calibri"/>
              </w:rPr>
              <w:t>14</w:t>
            </w:r>
          </w:p>
        </w:tc>
        <w:tc>
          <w:tcPr>
            <w:tcW w:w="1276" w:type="dxa"/>
          </w:tcPr>
          <w:p w:rsidR="007D5451" w:rsidRPr="00A85A87" w:rsidRDefault="007D5451" w:rsidP="007D5451">
            <w:pPr>
              <w:rPr>
                <w:rFonts w:cs="Calibri"/>
              </w:rPr>
            </w:pPr>
            <w:r w:rsidRPr="00A85A87">
              <w:rPr>
                <w:rFonts w:cs="Calibri"/>
              </w:rPr>
              <w:t>14</w:t>
            </w:r>
          </w:p>
        </w:tc>
        <w:tc>
          <w:tcPr>
            <w:tcW w:w="1275" w:type="dxa"/>
          </w:tcPr>
          <w:p w:rsidR="007D5451" w:rsidRPr="00A85A87" w:rsidRDefault="007D5451" w:rsidP="007D5451">
            <w:pPr>
              <w:rPr>
                <w:rFonts w:cs="Calibri"/>
              </w:rPr>
            </w:pPr>
            <w:r w:rsidRPr="00A85A87">
              <w:rPr>
                <w:rFonts w:cs="Calibri"/>
              </w:rPr>
              <w:t>100</w:t>
            </w:r>
          </w:p>
        </w:tc>
        <w:tc>
          <w:tcPr>
            <w:tcW w:w="1418" w:type="dxa"/>
          </w:tcPr>
          <w:p w:rsidR="007D5451" w:rsidRPr="00A85A87" w:rsidRDefault="007D5451" w:rsidP="007D5451">
            <w:pPr>
              <w:rPr>
                <w:rFonts w:cs="Calibri"/>
              </w:rPr>
            </w:pPr>
            <w:r w:rsidRPr="00A85A87">
              <w:rPr>
                <w:rFonts w:cs="Calibri"/>
              </w:rPr>
              <w:t>100</w:t>
            </w:r>
          </w:p>
        </w:tc>
      </w:tr>
    </w:tbl>
    <w:p w:rsidR="006A5B9D" w:rsidRDefault="006A5B9D" w:rsidP="006A5B9D">
      <w:pPr>
        <w:rPr>
          <w:sz w:val="24"/>
          <w:szCs w:val="24"/>
        </w:rPr>
      </w:pPr>
    </w:p>
    <w:p w:rsidR="000D4D8C" w:rsidRDefault="000D4D8C" w:rsidP="000D4D8C">
      <w:pPr>
        <w:rPr>
          <w:rFonts w:cs="Calibri"/>
        </w:rPr>
      </w:pPr>
      <w:r>
        <w:rPr>
          <w:rFonts w:cs="Calibri"/>
        </w:rPr>
        <w:t>По результатам ДКР по физике в 9 классе выявилось следующее:</w:t>
      </w:r>
    </w:p>
    <w:p w:rsidR="000D4D8C" w:rsidRDefault="000D4D8C" w:rsidP="000D4D8C">
      <w:pPr>
        <w:numPr>
          <w:ilvl w:val="0"/>
          <w:numId w:val="1"/>
        </w:numPr>
        <w:spacing w:after="0" w:line="240" w:lineRule="auto"/>
        <w:rPr>
          <w:rFonts w:cs="Calibri"/>
        </w:rPr>
      </w:pPr>
      <w:r>
        <w:rPr>
          <w:rFonts w:cs="Calibri"/>
        </w:rPr>
        <w:t>Хуже всего усвоилась тема «Магнитное поле»</w:t>
      </w:r>
      <w:proofErr w:type="gramStart"/>
      <w:r>
        <w:rPr>
          <w:rFonts w:cs="Calibri"/>
        </w:rPr>
        <w:t xml:space="preserve"> ;</w:t>
      </w:r>
      <w:proofErr w:type="gramEnd"/>
    </w:p>
    <w:p w:rsidR="000D4D8C" w:rsidRDefault="000D4D8C" w:rsidP="000D4D8C">
      <w:pPr>
        <w:numPr>
          <w:ilvl w:val="0"/>
          <w:numId w:val="1"/>
        </w:numPr>
        <w:spacing w:after="0" w:line="240" w:lineRule="auto"/>
        <w:rPr>
          <w:rFonts w:cs="Calibri"/>
        </w:rPr>
      </w:pPr>
      <w:r>
        <w:rPr>
          <w:rFonts w:cs="Calibri"/>
        </w:rPr>
        <w:t>Лучше всего справились  с заданиями по кинематике;</w:t>
      </w:r>
    </w:p>
    <w:p w:rsidR="000D4D8C" w:rsidRDefault="000D4D8C" w:rsidP="000D4D8C">
      <w:pPr>
        <w:numPr>
          <w:ilvl w:val="0"/>
          <w:numId w:val="1"/>
        </w:numPr>
        <w:spacing w:after="0" w:line="240" w:lineRule="auto"/>
        <w:rPr>
          <w:rFonts w:cs="Calibri"/>
        </w:rPr>
      </w:pPr>
      <w:r>
        <w:rPr>
          <w:rFonts w:cs="Calibri"/>
        </w:rPr>
        <w:t>Удовлетворительные знания по большинству представленных тем;</w:t>
      </w:r>
    </w:p>
    <w:p w:rsidR="000D4D8C" w:rsidRPr="00415119" w:rsidRDefault="000D4D8C" w:rsidP="000D4D8C">
      <w:pPr>
        <w:numPr>
          <w:ilvl w:val="0"/>
          <w:numId w:val="1"/>
        </w:numPr>
        <w:spacing w:after="0" w:line="240" w:lineRule="auto"/>
        <w:rPr>
          <w:rFonts w:cs="Calibri"/>
        </w:rPr>
      </w:pPr>
      <w:r>
        <w:rPr>
          <w:rFonts w:cs="Calibri"/>
        </w:rPr>
        <w:t>Слабые навыки преобразования формул;</w:t>
      </w:r>
    </w:p>
    <w:p w:rsidR="000D4D8C" w:rsidRDefault="000D4D8C" w:rsidP="000D4D8C">
      <w:pPr>
        <w:rPr>
          <w:rFonts w:cs="Calibri"/>
        </w:rPr>
      </w:pPr>
    </w:p>
    <w:p w:rsidR="000D4D8C" w:rsidRDefault="000D4D8C" w:rsidP="000D4D8C">
      <w:pPr>
        <w:rPr>
          <w:rFonts w:cs="Calibri"/>
        </w:rPr>
      </w:pPr>
      <w:r>
        <w:rPr>
          <w:rFonts w:cs="Calibri"/>
        </w:rPr>
        <w:t xml:space="preserve">Вывод:  ДКР по физике в 9 класса выявила недостатки в </w:t>
      </w:r>
      <w:proofErr w:type="spellStart"/>
      <w:r>
        <w:rPr>
          <w:rFonts w:cs="Calibri"/>
        </w:rPr>
        <w:t>обученности</w:t>
      </w:r>
      <w:proofErr w:type="spellEnd"/>
      <w:r>
        <w:rPr>
          <w:rFonts w:cs="Calibri"/>
        </w:rPr>
        <w:t xml:space="preserve"> учащихся; в целом работа написана удовлетворительно;  показаны проблемы, которые учитель должен исправить; по данным работы рекомендовано одной учащейся (Осолихина А.) рассмотреть возможность сдачи ЕГЭ в 11 классе.</w:t>
      </w:r>
    </w:p>
    <w:p w:rsidR="00105556" w:rsidRPr="00C143E9" w:rsidRDefault="00105556" w:rsidP="00105556">
      <w:pPr>
        <w:rPr>
          <w:rFonts w:cs="Calibri"/>
        </w:rPr>
      </w:pPr>
      <w:r>
        <w:t xml:space="preserve">В муниципальной контрольной работе по физике принимали участие 10 </w:t>
      </w:r>
      <w:proofErr w:type="gramStart"/>
      <w:r>
        <w:t>обучающихся</w:t>
      </w:r>
      <w:proofErr w:type="gramEnd"/>
      <w:r>
        <w:t xml:space="preserve"> в данном классе. Работа длилась 120 минут, учащимся было предложено 25 заданий части</w:t>
      </w:r>
      <w:proofErr w:type="gramStart"/>
      <w:r>
        <w:t xml:space="preserve"> А</w:t>
      </w:r>
      <w:proofErr w:type="gramEnd"/>
      <w:r>
        <w:t xml:space="preserve"> и 4 задания части В: оценивание заданий по баллам совпадает с оцениванием на ЕГЭ. Все обучающиеся ответственно отнеслись к контрольной работе, по итогам выявились следующие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559"/>
        <w:gridCol w:w="425"/>
        <w:gridCol w:w="426"/>
        <w:gridCol w:w="425"/>
        <w:gridCol w:w="425"/>
        <w:gridCol w:w="425"/>
        <w:gridCol w:w="426"/>
        <w:gridCol w:w="425"/>
        <w:gridCol w:w="425"/>
        <w:gridCol w:w="425"/>
        <w:gridCol w:w="426"/>
        <w:gridCol w:w="708"/>
        <w:gridCol w:w="709"/>
        <w:gridCol w:w="709"/>
        <w:gridCol w:w="709"/>
        <w:gridCol w:w="850"/>
        <w:gridCol w:w="793"/>
      </w:tblGrid>
      <w:tr w:rsidR="00105556" w:rsidRPr="00A85A87" w:rsidTr="00C80D49">
        <w:tc>
          <w:tcPr>
            <w:tcW w:w="392" w:type="dxa"/>
          </w:tcPr>
          <w:p w:rsidR="00105556" w:rsidRPr="00A85A87" w:rsidRDefault="00105556" w:rsidP="00C80D49">
            <w:pPr>
              <w:spacing w:after="0" w:line="240" w:lineRule="auto"/>
              <w:rPr>
                <w:sz w:val="20"/>
                <w:szCs w:val="20"/>
              </w:rPr>
            </w:pPr>
            <w:r w:rsidRPr="00A85A87">
              <w:rPr>
                <w:sz w:val="20"/>
                <w:szCs w:val="20"/>
              </w:rPr>
              <w:t>№</w:t>
            </w:r>
            <w:proofErr w:type="spellStart"/>
            <w:proofErr w:type="gramStart"/>
            <w:r w:rsidRPr="00A85A87">
              <w:rPr>
                <w:sz w:val="20"/>
                <w:szCs w:val="20"/>
              </w:rPr>
              <w:t>п</w:t>
            </w:r>
            <w:proofErr w:type="spellEnd"/>
            <w:proofErr w:type="gramEnd"/>
            <w:r w:rsidRPr="00A85A87">
              <w:rPr>
                <w:sz w:val="20"/>
                <w:szCs w:val="20"/>
              </w:rPr>
              <w:t>/</w:t>
            </w:r>
            <w:proofErr w:type="spellStart"/>
            <w:r w:rsidRPr="00A85A87">
              <w:rPr>
                <w:sz w:val="20"/>
                <w:szCs w:val="20"/>
              </w:rPr>
              <w:t>п</w:t>
            </w:r>
            <w:proofErr w:type="spellEnd"/>
          </w:p>
        </w:tc>
        <w:tc>
          <w:tcPr>
            <w:tcW w:w="1559" w:type="dxa"/>
          </w:tcPr>
          <w:p w:rsidR="00105556" w:rsidRPr="00A85A87" w:rsidRDefault="00105556" w:rsidP="00C80D49">
            <w:pPr>
              <w:spacing w:after="0" w:line="240" w:lineRule="auto"/>
              <w:rPr>
                <w:sz w:val="20"/>
                <w:szCs w:val="20"/>
              </w:rPr>
            </w:pPr>
            <w:r w:rsidRPr="00A85A87">
              <w:rPr>
                <w:sz w:val="20"/>
                <w:szCs w:val="20"/>
              </w:rPr>
              <w:t>Фамилия, Имя</w:t>
            </w:r>
          </w:p>
        </w:tc>
        <w:tc>
          <w:tcPr>
            <w:tcW w:w="7088" w:type="dxa"/>
            <w:gridSpan w:val="14"/>
          </w:tcPr>
          <w:p w:rsidR="00105556" w:rsidRPr="00A85A87" w:rsidRDefault="00105556" w:rsidP="00C80D49">
            <w:pPr>
              <w:spacing w:after="0" w:line="240" w:lineRule="auto"/>
              <w:jc w:val="center"/>
              <w:rPr>
                <w:sz w:val="20"/>
                <w:szCs w:val="20"/>
              </w:rPr>
            </w:pPr>
            <w:r w:rsidRPr="00A85A87">
              <w:rPr>
                <w:sz w:val="20"/>
                <w:szCs w:val="20"/>
              </w:rPr>
              <w:t>Номера заданий, выполненных успешно</w:t>
            </w:r>
          </w:p>
        </w:tc>
        <w:tc>
          <w:tcPr>
            <w:tcW w:w="850" w:type="dxa"/>
          </w:tcPr>
          <w:p w:rsidR="00105556" w:rsidRPr="00A85A87" w:rsidRDefault="00105556" w:rsidP="00C80D49">
            <w:pPr>
              <w:spacing w:after="0" w:line="240" w:lineRule="auto"/>
              <w:rPr>
                <w:sz w:val="20"/>
                <w:szCs w:val="20"/>
              </w:rPr>
            </w:pPr>
            <w:r w:rsidRPr="00A85A87">
              <w:rPr>
                <w:sz w:val="20"/>
                <w:szCs w:val="20"/>
              </w:rPr>
              <w:t>Кол-во баллов</w:t>
            </w:r>
          </w:p>
        </w:tc>
        <w:tc>
          <w:tcPr>
            <w:tcW w:w="793" w:type="dxa"/>
          </w:tcPr>
          <w:p w:rsidR="00105556" w:rsidRPr="00A85A87" w:rsidRDefault="00105556" w:rsidP="00C80D49">
            <w:pPr>
              <w:spacing w:after="0" w:line="240" w:lineRule="auto"/>
              <w:rPr>
                <w:sz w:val="20"/>
                <w:szCs w:val="20"/>
              </w:rPr>
            </w:pPr>
            <w:r w:rsidRPr="00A85A87">
              <w:rPr>
                <w:sz w:val="20"/>
                <w:szCs w:val="20"/>
              </w:rPr>
              <w:t>Доля</w:t>
            </w:r>
          </w:p>
          <w:p w:rsidR="00105556" w:rsidRPr="00A85A87" w:rsidRDefault="00105556" w:rsidP="00C80D49">
            <w:pPr>
              <w:spacing w:after="0" w:line="240" w:lineRule="auto"/>
              <w:rPr>
                <w:sz w:val="20"/>
                <w:szCs w:val="20"/>
              </w:rPr>
            </w:pPr>
            <w:r w:rsidRPr="00A85A87">
              <w:rPr>
                <w:sz w:val="20"/>
                <w:szCs w:val="20"/>
              </w:rPr>
              <w:t xml:space="preserve"> от</w:t>
            </w:r>
          </w:p>
          <w:p w:rsidR="00105556" w:rsidRPr="00A85A87" w:rsidRDefault="00105556" w:rsidP="00C80D49">
            <w:pPr>
              <w:spacing w:after="0" w:line="240" w:lineRule="auto"/>
              <w:rPr>
                <w:sz w:val="20"/>
                <w:szCs w:val="20"/>
              </w:rPr>
            </w:pPr>
            <w:r w:rsidRPr="00A85A87">
              <w:rPr>
                <w:sz w:val="20"/>
                <w:szCs w:val="20"/>
              </w:rPr>
              <w:t>макс.</w:t>
            </w:r>
          </w:p>
          <w:p w:rsidR="00105556" w:rsidRPr="00A85A87" w:rsidRDefault="00105556" w:rsidP="00C80D49">
            <w:pPr>
              <w:spacing w:after="0" w:line="240" w:lineRule="auto"/>
              <w:rPr>
                <w:sz w:val="20"/>
                <w:szCs w:val="20"/>
              </w:rPr>
            </w:pPr>
            <w:r w:rsidRPr="00A85A87">
              <w:rPr>
                <w:sz w:val="20"/>
                <w:szCs w:val="20"/>
              </w:rPr>
              <w:t>%</w:t>
            </w:r>
          </w:p>
        </w:tc>
      </w:tr>
      <w:tr w:rsidR="00105556" w:rsidRPr="00A85A87" w:rsidTr="00C80D49">
        <w:tc>
          <w:tcPr>
            <w:tcW w:w="392" w:type="dxa"/>
          </w:tcPr>
          <w:p w:rsidR="00105556" w:rsidRPr="00A85A87" w:rsidRDefault="00105556" w:rsidP="00C80D49">
            <w:pPr>
              <w:spacing w:after="0" w:line="240" w:lineRule="auto"/>
              <w:rPr>
                <w:sz w:val="20"/>
                <w:szCs w:val="20"/>
              </w:rPr>
            </w:pPr>
            <w:r w:rsidRPr="00A85A87">
              <w:rPr>
                <w:sz w:val="20"/>
                <w:szCs w:val="20"/>
              </w:rPr>
              <w:t>1</w:t>
            </w:r>
          </w:p>
        </w:tc>
        <w:tc>
          <w:tcPr>
            <w:tcW w:w="1559" w:type="dxa"/>
          </w:tcPr>
          <w:p w:rsidR="00105556" w:rsidRPr="00A85A87" w:rsidRDefault="00105556" w:rsidP="00C80D49">
            <w:pPr>
              <w:spacing w:after="0" w:line="240" w:lineRule="auto"/>
              <w:rPr>
                <w:sz w:val="20"/>
                <w:szCs w:val="20"/>
              </w:rPr>
            </w:pPr>
            <w:proofErr w:type="spellStart"/>
            <w:r w:rsidRPr="00A85A87">
              <w:rPr>
                <w:sz w:val="20"/>
                <w:szCs w:val="20"/>
              </w:rPr>
              <w:t>Арчибисова</w:t>
            </w:r>
            <w:proofErr w:type="spellEnd"/>
            <w:r w:rsidRPr="00A85A87">
              <w:rPr>
                <w:sz w:val="20"/>
                <w:szCs w:val="20"/>
              </w:rPr>
              <w:t xml:space="preserve"> А.</w:t>
            </w:r>
          </w:p>
        </w:tc>
        <w:tc>
          <w:tcPr>
            <w:tcW w:w="425" w:type="dxa"/>
          </w:tcPr>
          <w:p w:rsidR="00105556" w:rsidRPr="00A85A87" w:rsidRDefault="00105556" w:rsidP="00C80D49">
            <w:pPr>
              <w:spacing w:after="0" w:line="240" w:lineRule="auto"/>
              <w:rPr>
                <w:sz w:val="20"/>
                <w:szCs w:val="20"/>
              </w:rPr>
            </w:pPr>
            <w:r w:rsidRPr="00A85A87">
              <w:rPr>
                <w:sz w:val="20"/>
                <w:szCs w:val="20"/>
              </w:rPr>
              <w:t>А5</w:t>
            </w:r>
          </w:p>
        </w:tc>
        <w:tc>
          <w:tcPr>
            <w:tcW w:w="426" w:type="dxa"/>
          </w:tcPr>
          <w:p w:rsidR="00105556" w:rsidRPr="00A85A87" w:rsidRDefault="00105556" w:rsidP="00C80D49">
            <w:pPr>
              <w:spacing w:after="0" w:line="240" w:lineRule="auto"/>
              <w:rPr>
                <w:sz w:val="20"/>
                <w:szCs w:val="20"/>
              </w:rPr>
            </w:pPr>
            <w:r w:rsidRPr="00A85A87">
              <w:rPr>
                <w:sz w:val="20"/>
                <w:szCs w:val="20"/>
              </w:rPr>
              <w:t>А8</w:t>
            </w:r>
          </w:p>
        </w:tc>
        <w:tc>
          <w:tcPr>
            <w:tcW w:w="425" w:type="dxa"/>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9</w:t>
            </w:r>
            <w:proofErr w:type="gramEnd"/>
          </w:p>
        </w:tc>
        <w:tc>
          <w:tcPr>
            <w:tcW w:w="425" w:type="dxa"/>
          </w:tcPr>
          <w:p w:rsidR="00105556" w:rsidRPr="00A85A87" w:rsidRDefault="00105556" w:rsidP="00C80D49">
            <w:pPr>
              <w:spacing w:after="0" w:line="240" w:lineRule="auto"/>
              <w:rPr>
                <w:sz w:val="20"/>
                <w:szCs w:val="20"/>
              </w:rPr>
            </w:pPr>
            <w:r w:rsidRPr="00A85A87">
              <w:rPr>
                <w:sz w:val="20"/>
                <w:szCs w:val="20"/>
              </w:rPr>
              <w:t>А10</w:t>
            </w:r>
          </w:p>
        </w:tc>
        <w:tc>
          <w:tcPr>
            <w:tcW w:w="425" w:type="dxa"/>
          </w:tcPr>
          <w:p w:rsidR="00105556" w:rsidRPr="00A85A87" w:rsidRDefault="00105556" w:rsidP="00C80D49">
            <w:pPr>
              <w:spacing w:after="0" w:line="240" w:lineRule="auto"/>
              <w:rPr>
                <w:sz w:val="20"/>
                <w:szCs w:val="20"/>
              </w:rPr>
            </w:pPr>
            <w:r w:rsidRPr="00A85A87">
              <w:rPr>
                <w:sz w:val="20"/>
                <w:szCs w:val="20"/>
              </w:rPr>
              <w:t>А11</w:t>
            </w:r>
          </w:p>
        </w:tc>
        <w:tc>
          <w:tcPr>
            <w:tcW w:w="426" w:type="dxa"/>
          </w:tcPr>
          <w:p w:rsidR="00105556" w:rsidRPr="00A85A87" w:rsidRDefault="00105556" w:rsidP="00C80D49">
            <w:pPr>
              <w:spacing w:after="0" w:line="240" w:lineRule="auto"/>
              <w:rPr>
                <w:sz w:val="20"/>
                <w:szCs w:val="20"/>
              </w:rPr>
            </w:pPr>
            <w:r w:rsidRPr="00A85A87">
              <w:rPr>
                <w:sz w:val="20"/>
                <w:szCs w:val="20"/>
              </w:rPr>
              <w:t>А15</w:t>
            </w:r>
          </w:p>
        </w:tc>
        <w:tc>
          <w:tcPr>
            <w:tcW w:w="425" w:type="dxa"/>
          </w:tcPr>
          <w:p w:rsidR="00105556" w:rsidRPr="00A85A87" w:rsidRDefault="00105556" w:rsidP="00C80D49">
            <w:pPr>
              <w:spacing w:after="0" w:line="240" w:lineRule="auto"/>
              <w:rPr>
                <w:sz w:val="20"/>
                <w:szCs w:val="20"/>
              </w:rPr>
            </w:pPr>
            <w:r w:rsidRPr="00A85A87">
              <w:rPr>
                <w:sz w:val="20"/>
                <w:szCs w:val="20"/>
              </w:rPr>
              <w:t>А16</w:t>
            </w:r>
          </w:p>
        </w:tc>
        <w:tc>
          <w:tcPr>
            <w:tcW w:w="425" w:type="dxa"/>
          </w:tcPr>
          <w:p w:rsidR="00105556" w:rsidRPr="00A85A87" w:rsidRDefault="00105556" w:rsidP="00C80D49">
            <w:pPr>
              <w:spacing w:after="0" w:line="240" w:lineRule="auto"/>
              <w:rPr>
                <w:sz w:val="20"/>
                <w:szCs w:val="20"/>
              </w:rPr>
            </w:pPr>
            <w:r w:rsidRPr="00A85A87">
              <w:rPr>
                <w:sz w:val="20"/>
                <w:szCs w:val="20"/>
              </w:rPr>
              <w:t>А</w:t>
            </w:r>
          </w:p>
          <w:p w:rsidR="00105556" w:rsidRPr="00A85A87" w:rsidRDefault="00105556" w:rsidP="00C80D49">
            <w:pPr>
              <w:spacing w:after="0" w:line="240" w:lineRule="auto"/>
              <w:rPr>
                <w:sz w:val="20"/>
                <w:szCs w:val="20"/>
              </w:rPr>
            </w:pPr>
            <w:r w:rsidRPr="00A85A87">
              <w:rPr>
                <w:sz w:val="20"/>
                <w:szCs w:val="20"/>
              </w:rPr>
              <w:t>20</w:t>
            </w:r>
          </w:p>
        </w:tc>
        <w:tc>
          <w:tcPr>
            <w:tcW w:w="425" w:type="dxa"/>
          </w:tcPr>
          <w:p w:rsidR="00105556" w:rsidRPr="00A85A87" w:rsidRDefault="00105556" w:rsidP="00C80D49">
            <w:pPr>
              <w:spacing w:after="0" w:line="240" w:lineRule="auto"/>
              <w:rPr>
                <w:sz w:val="20"/>
                <w:szCs w:val="20"/>
              </w:rPr>
            </w:pPr>
            <w:r w:rsidRPr="00A85A87">
              <w:rPr>
                <w:sz w:val="20"/>
                <w:szCs w:val="20"/>
              </w:rPr>
              <w:t>А</w:t>
            </w:r>
          </w:p>
          <w:p w:rsidR="00105556" w:rsidRPr="00A85A87" w:rsidRDefault="00105556" w:rsidP="00C80D49">
            <w:pPr>
              <w:spacing w:after="0" w:line="240" w:lineRule="auto"/>
              <w:rPr>
                <w:sz w:val="20"/>
                <w:szCs w:val="20"/>
              </w:rPr>
            </w:pPr>
            <w:r w:rsidRPr="00A85A87">
              <w:rPr>
                <w:sz w:val="20"/>
                <w:szCs w:val="20"/>
              </w:rPr>
              <w:t>24</w:t>
            </w:r>
          </w:p>
        </w:tc>
        <w:tc>
          <w:tcPr>
            <w:tcW w:w="426" w:type="dxa"/>
            <w:tcBorders>
              <w:right w:val="single" w:sz="4" w:space="0" w:color="auto"/>
            </w:tcBorders>
          </w:tcPr>
          <w:p w:rsidR="00105556" w:rsidRPr="00A85A87" w:rsidRDefault="00105556" w:rsidP="00C80D49">
            <w:pPr>
              <w:spacing w:after="0" w:line="240" w:lineRule="auto"/>
              <w:rPr>
                <w:sz w:val="20"/>
                <w:szCs w:val="20"/>
              </w:rPr>
            </w:pPr>
          </w:p>
        </w:tc>
        <w:tc>
          <w:tcPr>
            <w:tcW w:w="708" w:type="dxa"/>
            <w:tcBorders>
              <w:left w:val="single" w:sz="4" w:space="0" w:color="auto"/>
              <w:right w:val="single" w:sz="4" w:space="0" w:color="auto"/>
            </w:tcBorders>
          </w:tcPr>
          <w:p w:rsidR="00105556" w:rsidRPr="00A85A87" w:rsidRDefault="00105556" w:rsidP="00C80D49">
            <w:pPr>
              <w:spacing w:after="0" w:line="240" w:lineRule="auto"/>
              <w:rPr>
                <w:sz w:val="20"/>
                <w:szCs w:val="20"/>
              </w:rPr>
            </w:pPr>
          </w:p>
        </w:tc>
        <w:tc>
          <w:tcPr>
            <w:tcW w:w="709" w:type="dxa"/>
            <w:tcBorders>
              <w:left w:val="single" w:sz="4" w:space="0" w:color="auto"/>
            </w:tcBorders>
          </w:tcPr>
          <w:p w:rsidR="00105556" w:rsidRPr="00A85A87" w:rsidRDefault="00105556" w:rsidP="00C80D49">
            <w:pPr>
              <w:spacing w:after="0" w:line="240" w:lineRule="auto"/>
              <w:rPr>
                <w:sz w:val="20"/>
                <w:szCs w:val="20"/>
              </w:rPr>
            </w:pPr>
            <w:r w:rsidRPr="00A85A87">
              <w:rPr>
                <w:sz w:val="20"/>
                <w:szCs w:val="20"/>
              </w:rPr>
              <w:t>В</w:t>
            </w:r>
            <w:proofErr w:type="gramStart"/>
            <w:r w:rsidRPr="00A85A87">
              <w:rPr>
                <w:sz w:val="20"/>
                <w:szCs w:val="20"/>
              </w:rPr>
              <w:t>2</w:t>
            </w:r>
            <w:proofErr w:type="gramEnd"/>
            <w:r w:rsidRPr="00A85A87">
              <w:rPr>
                <w:sz w:val="20"/>
                <w:szCs w:val="20"/>
              </w:rPr>
              <w:t>(1)</w:t>
            </w:r>
          </w:p>
        </w:tc>
        <w:tc>
          <w:tcPr>
            <w:tcW w:w="709" w:type="dxa"/>
            <w:tcBorders>
              <w:right w:val="single" w:sz="4" w:space="0" w:color="auto"/>
            </w:tcBorders>
          </w:tcPr>
          <w:p w:rsidR="00105556" w:rsidRPr="00A85A87" w:rsidRDefault="00105556" w:rsidP="00C80D49">
            <w:pPr>
              <w:spacing w:after="0" w:line="240" w:lineRule="auto"/>
              <w:rPr>
                <w:sz w:val="20"/>
                <w:szCs w:val="20"/>
              </w:rPr>
            </w:pPr>
          </w:p>
        </w:tc>
        <w:tc>
          <w:tcPr>
            <w:tcW w:w="709" w:type="dxa"/>
            <w:tcBorders>
              <w:left w:val="single" w:sz="4" w:space="0" w:color="auto"/>
            </w:tcBorders>
          </w:tcPr>
          <w:p w:rsidR="00105556" w:rsidRPr="00A85A87" w:rsidRDefault="00105556" w:rsidP="00C80D49">
            <w:pPr>
              <w:spacing w:after="0" w:line="240" w:lineRule="auto"/>
              <w:rPr>
                <w:sz w:val="20"/>
                <w:szCs w:val="20"/>
              </w:rPr>
            </w:pPr>
          </w:p>
        </w:tc>
        <w:tc>
          <w:tcPr>
            <w:tcW w:w="850" w:type="dxa"/>
          </w:tcPr>
          <w:p w:rsidR="00105556" w:rsidRPr="00A85A87" w:rsidRDefault="00105556" w:rsidP="00C80D49">
            <w:pPr>
              <w:spacing w:after="0" w:line="240" w:lineRule="auto"/>
              <w:rPr>
                <w:sz w:val="20"/>
                <w:szCs w:val="20"/>
              </w:rPr>
            </w:pPr>
            <w:r w:rsidRPr="00A85A87">
              <w:rPr>
                <w:sz w:val="20"/>
                <w:szCs w:val="20"/>
              </w:rPr>
              <w:t>11</w:t>
            </w:r>
          </w:p>
        </w:tc>
        <w:tc>
          <w:tcPr>
            <w:tcW w:w="793" w:type="dxa"/>
          </w:tcPr>
          <w:p w:rsidR="00105556" w:rsidRPr="00A85A87" w:rsidRDefault="00105556" w:rsidP="00C80D49">
            <w:pPr>
              <w:spacing w:after="0" w:line="240" w:lineRule="auto"/>
              <w:rPr>
                <w:sz w:val="20"/>
                <w:szCs w:val="20"/>
              </w:rPr>
            </w:pPr>
            <w:r w:rsidRPr="00A85A87">
              <w:rPr>
                <w:sz w:val="20"/>
                <w:szCs w:val="20"/>
              </w:rPr>
              <w:t>36</w:t>
            </w:r>
          </w:p>
        </w:tc>
      </w:tr>
      <w:tr w:rsidR="00105556" w:rsidRPr="00A85A87" w:rsidTr="00C80D49">
        <w:tc>
          <w:tcPr>
            <w:tcW w:w="392" w:type="dxa"/>
          </w:tcPr>
          <w:p w:rsidR="00105556" w:rsidRPr="00A85A87" w:rsidRDefault="00105556" w:rsidP="00C80D49">
            <w:pPr>
              <w:spacing w:after="0" w:line="240" w:lineRule="auto"/>
              <w:rPr>
                <w:sz w:val="20"/>
                <w:szCs w:val="20"/>
              </w:rPr>
            </w:pPr>
            <w:r w:rsidRPr="00A85A87">
              <w:rPr>
                <w:sz w:val="20"/>
                <w:szCs w:val="20"/>
              </w:rPr>
              <w:t>2</w:t>
            </w:r>
          </w:p>
        </w:tc>
        <w:tc>
          <w:tcPr>
            <w:tcW w:w="1559" w:type="dxa"/>
          </w:tcPr>
          <w:p w:rsidR="00105556" w:rsidRPr="00A85A87" w:rsidRDefault="00105556" w:rsidP="00C80D49">
            <w:pPr>
              <w:spacing w:after="0" w:line="240" w:lineRule="auto"/>
              <w:rPr>
                <w:sz w:val="20"/>
                <w:szCs w:val="20"/>
              </w:rPr>
            </w:pPr>
            <w:proofErr w:type="spellStart"/>
            <w:r w:rsidRPr="00A85A87">
              <w:rPr>
                <w:sz w:val="20"/>
                <w:szCs w:val="20"/>
              </w:rPr>
              <w:t>Гусельникова</w:t>
            </w:r>
            <w:proofErr w:type="spellEnd"/>
            <w:proofErr w:type="gramStart"/>
            <w:r w:rsidRPr="00A85A87">
              <w:rPr>
                <w:sz w:val="20"/>
                <w:szCs w:val="20"/>
              </w:rPr>
              <w:t xml:space="preserve"> Е</w:t>
            </w:r>
            <w:proofErr w:type="gramEnd"/>
          </w:p>
        </w:tc>
        <w:tc>
          <w:tcPr>
            <w:tcW w:w="425" w:type="dxa"/>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1</w:t>
            </w:r>
            <w:proofErr w:type="gramEnd"/>
          </w:p>
        </w:tc>
        <w:tc>
          <w:tcPr>
            <w:tcW w:w="426" w:type="dxa"/>
          </w:tcPr>
          <w:p w:rsidR="00105556" w:rsidRPr="00A85A87" w:rsidRDefault="00105556" w:rsidP="00C80D49">
            <w:pPr>
              <w:spacing w:after="0" w:line="240" w:lineRule="auto"/>
              <w:rPr>
                <w:sz w:val="20"/>
                <w:szCs w:val="20"/>
              </w:rPr>
            </w:pPr>
            <w:r w:rsidRPr="00A85A87">
              <w:rPr>
                <w:sz w:val="20"/>
                <w:szCs w:val="20"/>
              </w:rPr>
              <w:t>А3</w:t>
            </w:r>
          </w:p>
        </w:tc>
        <w:tc>
          <w:tcPr>
            <w:tcW w:w="425" w:type="dxa"/>
          </w:tcPr>
          <w:p w:rsidR="00105556" w:rsidRPr="00A85A87" w:rsidRDefault="00105556" w:rsidP="00C80D49">
            <w:pPr>
              <w:spacing w:after="0" w:line="240" w:lineRule="auto"/>
              <w:rPr>
                <w:sz w:val="20"/>
                <w:szCs w:val="20"/>
              </w:rPr>
            </w:pPr>
            <w:r w:rsidRPr="00A85A87">
              <w:rPr>
                <w:sz w:val="20"/>
                <w:szCs w:val="20"/>
              </w:rPr>
              <w:t>А10</w:t>
            </w:r>
          </w:p>
        </w:tc>
        <w:tc>
          <w:tcPr>
            <w:tcW w:w="425" w:type="dxa"/>
          </w:tcPr>
          <w:p w:rsidR="00105556" w:rsidRPr="00A85A87" w:rsidRDefault="00105556" w:rsidP="00C80D49">
            <w:pPr>
              <w:spacing w:after="0" w:line="240" w:lineRule="auto"/>
              <w:rPr>
                <w:sz w:val="20"/>
                <w:szCs w:val="20"/>
              </w:rPr>
            </w:pPr>
            <w:r w:rsidRPr="00A85A87">
              <w:rPr>
                <w:sz w:val="20"/>
                <w:szCs w:val="20"/>
              </w:rPr>
              <w:t>А12</w:t>
            </w:r>
          </w:p>
        </w:tc>
        <w:tc>
          <w:tcPr>
            <w:tcW w:w="425" w:type="dxa"/>
          </w:tcPr>
          <w:p w:rsidR="00105556" w:rsidRPr="00A85A87" w:rsidRDefault="00105556" w:rsidP="00C80D49">
            <w:pPr>
              <w:spacing w:after="0" w:line="240" w:lineRule="auto"/>
              <w:rPr>
                <w:sz w:val="20"/>
                <w:szCs w:val="20"/>
              </w:rPr>
            </w:pPr>
          </w:p>
        </w:tc>
        <w:tc>
          <w:tcPr>
            <w:tcW w:w="426" w:type="dxa"/>
          </w:tcPr>
          <w:p w:rsidR="00105556" w:rsidRPr="00A85A87" w:rsidRDefault="00105556" w:rsidP="00C80D49">
            <w:pPr>
              <w:spacing w:after="0" w:line="240" w:lineRule="auto"/>
              <w:rPr>
                <w:sz w:val="20"/>
                <w:szCs w:val="20"/>
              </w:rPr>
            </w:pPr>
            <w:r w:rsidRPr="00A85A87">
              <w:rPr>
                <w:sz w:val="20"/>
                <w:szCs w:val="20"/>
              </w:rPr>
              <w:t>А20</w:t>
            </w:r>
          </w:p>
        </w:tc>
        <w:tc>
          <w:tcPr>
            <w:tcW w:w="425" w:type="dxa"/>
          </w:tcPr>
          <w:p w:rsidR="00105556" w:rsidRPr="00A85A87" w:rsidRDefault="00105556" w:rsidP="00C80D49">
            <w:pPr>
              <w:spacing w:after="0" w:line="240" w:lineRule="auto"/>
              <w:rPr>
                <w:sz w:val="20"/>
                <w:szCs w:val="20"/>
              </w:rPr>
            </w:pPr>
            <w:r w:rsidRPr="00A85A87">
              <w:rPr>
                <w:sz w:val="20"/>
                <w:szCs w:val="20"/>
              </w:rPr>
              <w:t>А21</w:t>
            </w:r>
          </w:p>
        </w:tc>
        <w:tc>
          <w:tcPr>
            <w:tcW w:w="425" w:type="dxa"/>
          </w:tcPr>
          <w:p w:rsidR="00105556" w:rsidRPr="00A85A87" w:rsidRDefault="00105556" w:rsidP="00C80D49">
            <w:pPr>
              <w:spacing w:after="0" w:line="240" w:lineRule="auto"/>
              <w:rPr>
                <w:sz w:val="20"/>
                <w:szCs w:val="20"/>
              </w:rPr>
            </w:pPr>
          </w:p>
        </w:tc>
        <w:tc>
          <w:tcPr>
            <w:tcW w:w="425" w:type="dxa"/>
          </w:tcPr>
          <w:p w:rsidR="00105556" w:rsidRPr="00A85A87" w:rsidRDefault="00105556" w:rsidP="00C80D49">
            <w:pPr>
              <w:spacing w:after="0" w:line="240" w:lineRule="auto"/>
              <w:rPr>
                <w:sz w:val="20"/>
                <w:szCs w:val="20"/>
              </w:rPr>
            </w:pPr>
          </w:p>
        </w:tc>
        <w:tc>
          <w:tcPr>
            <w:tcW w:w="426" w:type="dxa"/>
            <w:tcBorders>
              <w:right w:val="single" w:sz="4" w:space="0" w:color="auto"/>
            </w:tcBorders>
          </w:tcPr>
          <w:p w:rsidR="00105556" w:rsidRPr="00A85A87" w:rsidRDefault="00105556" w:rsidP="00C80D49">
            <w:pPr>
              <w:spacing w:after="0" w:line="240" w:lineRule="auto"/>
              <w:rPr>
                <w:sz w:val="20"/>
                <w:szCs w:val="20"/>
              </w:rPr>
            </w:pPr>
          </w:p>
        </w:tc>
        <w:tc>
          <w:tcPr>
            <w:tcW w:w="708" w:type="dxa"/>
            <w:tcBorders>
              <w:left w:val="single" w:sz="4" w:space="0" w:color="auto"/>
              <w:right w:val="single" w:sz="4" w:space="0" w:color="auto"/>
            </w:tcBorders>
          </w:tcPr>
          <w:p w:rsidR="00105556" w:rsidRPr="00A85A87" w:rsidRDefault="00105556" w:rsidP="00C80D49">
            <w:pPr>
              <w:spacing w:after="0" w:line="240" w:lineRule="auto"/>
              <w:rPr>
                <w:sz w:val="20"/>
                <w:szCs w:val="20"/>
              </w:rPr>
            </w:pPr>
          </w:p>
        </w:tc>
        <w:tc>
          <w:tcPr>
            <w:tcW w:w="709" w:type="dxa"/>
            <w:tcBorders>
              <w:left w:val="single" w:sz="4" w:space="0" w:color="auto"/>
            </w:tcBorders>
          </w:tcPr>
          <w:p w:rsidR="00105556" w:rsidRPr="00A85A87" w:rsidRDefault="00105556" w:rsidP="00C80D49">
            <w:pPr>
              <w:spacing w:after="0" w:line="240" w:lineRule="auto"/>
              <w:rPr>
                <w:sz w:val="20"/>
                <w:szCs w:val="20"/>
              </w:rPr>
            </w:pPr>
            <w:r w:rsidRPr="00A85A87">
              <w:rPr>
                <w:sz w:val="20"/>
                <w:szCs w:val="20"/>
              </w:rPr>
              <w:t>В</w:t>
            </w:r>
            <w:proofErr w:type="gramStart"/>
            <w:r w:rsidRPr="00A85A87">
              <w:rPr>
                <w:sz w:val="20"/>
                <w:szCs w:val="20"/>
              </w:rPr>
              <w:t>2</w:t>
            </w:r>
            <w:proofErr w:type="gramEnd"/>
            <w:r w:rsidRPr="00A85A87">
              <w:rPr>
                <w:sz w:val="20"/>
                <w:szCs w:val="20"/>
              </w:rPr>
              <w:t>(1)</w:t>
            </w:r>
          </w:p>
        </w:tc>
        <w:tc>
          <w:tcPr>
            <w:tcW w:w="709" w:type="dxa"/>
            <w:tcBorders>
              <w:right w:val="single" w:sz="4" w:space="0" w:color="auto"/>
            </w:tcBorders>
          </w:tcPr>
          <w:p w:rsidR="00105556" w:rsidRPr="00A85A87" w:rsidRDefault="00105556" w:rsidP="00C80D49">
            <w:pPr>
              <w:spacing w:after="0" w:line="240" w:lineRule="auto"/>
              <w:rPr>
                <w:sz w:val="20"/>
                <w:szCs w:val="20"/>
              </w:rPr>
            </w:pPr>
          </w:p>
        </w:tc>
        <w:tc>
          <w:tcPr>
            <w:tcW w:w="709" w:type="dxa"/>
            <w:tcBorders>
              <w:left w:val="single" w:sz="4" w:space="0" w:color="auto"/>
            </w:tcBorders>
          </w:tcPr>
          <w:p w:rsidR="00105556" w:rsidRPr="00A85A87" w:rsidRDefault="00105556" w:rsidP="00C80D49">
            <w:pPr>
              <w:spacing w:after="0" w:line="240" w:lineRule="auto"/>
              <w:rPr>
                <w:sz w:val="20"/>
                <w:szCs w:val="20"/>
              </w:rPr>
            </w:pPr>
          </w:p>
        </w:tc>
        <w:tc>
          <w:tcPr>
            <w:tcW w:w="850" w:type="dxa"/>
          </w:tcPr>
          <w:p w:rsidR="00105556" w:rsidRPr="00A85A87" w:rsidRDefault="00105556" w:rsidP="00C80D49">
            <w:pPr>
              <w:spacing w:after="0" w:line="240" w:lineRule="auto"/>
              <w:rPr>
                <w:sz w:val="20"/>
                <w:szCs w:val="20"/>
              </w:rPr>
            </w:pPr>
            <w:r w:rsidRPr="00A85A87">
              <w:rPr>
                <w:sz w:val="20"/>
                <w:szCs w:val="20"/>
              </w:rPr>
              <w:t>7</w:t>
            </w:r>
          </w:p>
        </w:tc>
        <w:tc>
          <w:tcPr>
            <w:tcW w:w="793" w:type="dxa"/>
          </w:tcPr>
          <w:p w:rsidR="00105556" w:rsidRPr="00A85A87" w:rsidRDefault="00105556" w:rsidP="00C80D49">
            <w:pPr>
              <w:spacing w:after="0" w:line="240" w:lineRule="auto"/>
              <w:rPr>
                <w:sz w:val="20"/>
                <w:szCs w:val="20"/>
              </w:rPr>
            </w:pPr>
            <w:r w:rsidRPr="00A85A87">
              <w:rPr>
                <w:sz w:val="20"/>
                <w:szCs w:val="20"/>
              </w:rPr>
              <w:t>28</w:t>
            </w:r>
          </w:p>
        </w:tc>
      </w:tr>
      <w:tr w:rsidR="00105556" w:rsidRPr="00A85A87" w:rsidTr="00C80D49">
        <w:tc>
          <w:tcPr>
            <w:tcW w:w="392" w:type="dxa"/>
          </w:tcPr>
          <w:p w:rsidR="00105556" w:rsidRPr="00A85A87" w:rsidRDefault="00105556" w:rsidP="00C80D49">
            <w:pPr>
              <w:spacing w:after="0" w:line="240" w:lineRule="auto"/>
              <w:rPr>
                <w:sz w:val="20"/>
                <w:szCs w:val="20"/>
              </w:rPr>
            </w:pPr>
            <w:r w:rsidRPr="00A85A87">
              <w:rPr>
                <w:sz w:val="20"/>
                <w:szCs w:val="20"/>
              </w:rPr>
              <w:t>3</w:t>
            </w:r>
          </w:p>
        </w:tc>
        <w:tc>
          <w:tcPr>
            <w:tcW w:w="1559" w:type="dxa"/>
          </w:tcPr>
          <w:p w:rsidR="00105556" w:rsidRPr="00A85A87" w:rsidRDefault="00105556" w:rsidP="00C80D49">
            <w:pPr>
              <w:spacing w:after="0" w:line="240" w:lineRule="auto"/>
              <w:rPr>
                <w:sz w:val="20"/>
                <w:szCs w:val="20"/>
              </w:rPr>
            </w:pPr>
            <w:proofErr w:type="spellStart"/>
            <w:r w:rsidRPr="00A85A87">
              <w:rPr>
                <w:sz w:val="20"/>
                <w:szCs w:val="20"/>
              </w:rPr>
              <w:t>Брезгин</w:t>
            </w:r>
            <w:proofErr w:type="spellEnd"/>
            <w:r w:rsidRPr="00A85A87">
              <w:rPr>
                <w:sz w:val="20"/>
                <w:szCs w:val="20"/>
              </w:rPr>
              <w:t xml:space="preserve"> А.</w:t>
            </w:r>
          </w:p>
        </w:tc>
        <w:tc>
          <w:tcPr>
            <w:tcW w:w="425" w:type="dxa"/>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1</w:t>
            </w:r>
            <w:proofErr w:type="gramEnd"/>
          </w:p>
        </w:tc>
        <w:tc>
          <w:tcPr>
            <w:tcW w:w="426" w:type="dxa"/>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9</w:t>
            </w:r>
            <w:proofErr w:type="gramEnd"/>
          </w:p>
        </w:tc>
        <w:tc>
          <w:tcPr>
            <w:tcW w:w="425" w:type="dxa"/>
          </w:tcPr>
          <w:p w:rsidR="00105556" w:rsidRPr="00A85A87" w:rsidRDefault="00105556" w:rsidP="00C80D49">
            <w:pPr>
              <w:spacing w:after="0" w:line="240" w:lineRule="auto"/>
              <w:rPr>
                <w:sz w:val="20"/>
                <w:szCs w:val="20"/>
              </w:rPr>
            </w:pPr>
            <w:r w:rsidRPr="00A85A87">
              <w:rPr>
                <w:sz w:val="20"/>
                <w:szCs w:val="20"/>
              </w:rPr>
              <w:t>А15</w:t>
            </w:r>
          </w:p>
        </w:tc>
        <w:tc>
          <w:tcPr>
            <w:tcW w:w="425" w:type="dxa"/>
          </w:tcPr>
          <w:p w:rsidR="00105556" w:rsidRPr="00A85A87" w:rsidRDefault="00105556" w:rsidP="00C80D49">
            <w:pPr>
              <w:spacing w:after="0" w:line="240" w:lineRule="auto"/>
              <w:rPr>
                <w:sz w:val="20"/>
                <w:szCs w:val="20"/>
              </w:rPr>
            </w:pPr>
            <w:r w:rsidRPr="00A85A87">
              <w:rPr>
                <w:sz w:val="20"/>
                <w:szCs w:val="20"/>
              </w:rPr>
              <w:t>А19</w:t>
            </w:r>
          </w:p>
        </w:tc>
        <w:tc>
          <w:tcPr>
            <w:tcW w:w="425" w:type="dxa"/>
          </w:tcPr>
          <w:p w:rsidR="00105556" w:rsidRPr="00A85A87" w:rsidRDefault="00105556" w:rsidP="00C80D49">
            <w:pPr>
              <w:spacing w:after="0" w:line="240" w:lineRule="auto"/>
              <w:rPr>
                <w:sz w:val="20"/>
                <w:szCs w:val="20"/>
              </w:rPr>
            </w:pPr>
            <w:r w:rsidRPr="00A85A87">
              <w:rPr>
                <w:sz w:val="20"/>
                <w:szCs w:val="20"/>
              </w:rPr>
              <w:t>А20</w:t>
            </w:r>
          </w:p>
        </w:tc>
        <w:tc>
          <w:tcPr>
            <w:tcW w:w="426" w:type="dxa"/>
          </w:tcPr>
          <w:p w:rsidR="00105556" w:rsidRPr="00A85A87" w:rsidRDefault="00105556" w:rsidP="00C80D49">
            <w:pPr>
              <w:spacing w:after="0" w:line="240" w:lineRule="auto"/>
              <w:rPr>
                <w:sz w:val="20"/>
                <w:szCs w:val="20"/>
              </w:rPr>
            </w:pPr>
            <w:r w:rsidRPr="00A85A87">
              <w:rPr>
                <w:sz w:val="20"/>
                <w:szCs w:val="20"/>
              </w:rPr>
              <w:t>А21</w:t>
            </w:r>
          </w:p>
        </w:tc>
        <w:tc>
          <w:tcPr>
            <w:tcW w:w="425" w:type="dxa"/>
          </w:tcPr>
          <w:p w:rsidR="00105556" w:rsidRPr="00A85A87" w:rsidRDefault="00105556" w:rsidP="00C80D49">
            <w:pPr>
              <w:spacing w:after="0" w:line="240" w:lineRule="auto"/>
              <w:rPr>
                <w:sz w:val="20"/>
                <w:szCs w:val="20"/>
              </w:rPr>
            </w:pPr>
            <w:r w:rsidRPr="00A85A87">
              <w:rPr>
                <w:sz w:val="20"/>
                <w:szCs w:val="20"/>
              </w:rPr>
              <w:t>А24</w:t>
            </w:r>
          </w:p>
        </w:tc>
        <w:tc>
          <w:tcPr>
            <w:tcW w:w="425" w:type="dxa"/>
          </w:tcPr>
          <w:p w:rsidR="00105556" w:rsidRPr="00A85A87" w:rsidRDefault="00105556" w:rsidP="00C80D49">
            <w:pPr>
              <w:spacing w:after="0" w:line="240" w:lineRule="auto"/>
              <w:rPr>
                <w:sz w:val="20"/>
                <w:szCs w:val="20"/>
              </w:rPr>
            </w:pPr>
            <w:r w:rsidRPr="00A85A87">
              <w:rPr>
                <w:sz w:val="20"/>
                <w:szCs w:val="20"/>
              </w:rPr>
              <w:t>А25</w:t>
            </w:r>
          </w:p>
        </w:tc>
        <w:tc>
          <w:tcPr>
            <w:tcW w:w="425" w:type="dxa"/>
          </w:tcPr>
          <w:p w:rsidR="00105556" w:rsidRPr="00A85A87" w:rsidRDefault="00105556" w:rsidP="00C80D49">
            <w:pPr>
              <w:spacing w:after="0" w:line="240" w:lineRule="auto"/>
              <w:rPr>
                <w:sz w:val="20"/>
                <w:szCs w:val="20"/>
              </w:rPr>
            </w:pPr>
          </w:p>
        </w:tc>
        <w:tc>
          <w:tcPr>
            <w:tcW w:w="426" w:type="dxa"/>
            <w:tcBorders>
              <w:right w:val="single" w:sz="4" w:space="0" w:color="auto"/>
            </w:tcBorders>
          </w:tcPr>
          <w:p w:rsidR="00105556" w:rsidRPr="00A85A87" w:rsidRDefault="00105556" w:rsidP="00C80D49">
            <w:pPr>
              <w:spacing w:after="0" w:line="240" w:lineRule="auto"/>
              <w:rPr>
                <w:sz w:val="20"/>
                <w:szCs w:val="20"/>
              </w:rPr>
            </w:pPr>
          </w:p>
        </w:tc>
        <w:tc>
          <w:tcPr>
            <w:tcW w:w="708" w:type="dxa"/>
            <w:tcBorders>
              <w:left w:val="single" w:sz="4" w:space="0" w:color="auto"/>
              <w:right w:val="single" w:sz="4" w:space="0" w:color="auto"/>
            </w:tcBorders>
          </w:tcPr>
          <w:p w:rsidR="00105556" w:rsidRPr="00A85A87" w:rsidRDefault="00105556" w:rsidP="00C80D49">
            <w:pPr>
              <w:spacing w:after="0" w:line="240" w:lineRule="auto"/>
              <w:rPr>
                <w:sz w:val="20"/>
                <w:szCs w:val="20"/>
              </w:rPr>
            </w:pPr>
          </w:p>
        </w:tc>
        <w:tc>
          <w:tcPr>
            <w:tcW w:w="709" w:type="dxa"/>
            <w:tcBorders>
              <w:left w:val="single" w:sz="4" w:space="0" w:color="auto"/>
            </w:tcBorders>
          </w:tcPr>
          <w:p w:rsidR="00105556" w:rsidRPr="00A85A87" w:rsidRDefault="00105556" w:rsidP="00C80D49">
            <w:pPr>
              <w:spacing w:after="0" w:line="240" w:lineRule="auto"/>
              <w:rPr>
                <w:sz w:val="20"/>
                <w:szCs w:val="20"/>
              </w:rPr>
            </w:pPr>
          </w:p>
        </w:tc>
        <w:tc>
          <w:tcPr>
            <w:tcW w:w="709" w:type="dxa"/>
            <w:tcBorders>
              <w:right w:val="single" w:sz="4" w:space="0" w:color="auto"/>
            </w:tcBorders>
          </w:tcPr>
          <w:p w:rsidR="00105556" w:rsidRPr="00A85A87" w:rsidRDefault="00105556" w:rsidP="00C80D49">
            <w:pPr>
              <w:spacing w:after="0" w:line="240" w:lineRule="auto"/>
              <w:rPr>
                <w:sz w:val="20"/>
                <w:szCs w:val="20"/>
              </w:rPr>
            </w:pPr>
          </w:p>
        </w:tc>
        <w:tc>
          <w:tcPr>
            <w:tcW w:w="709" w:type="dxa"/>
            <w:tcBorders>
              <w:left w:val="single" w:sz="4" w:space="0" w:color="auto"/>
            </w:tcBorders>
          </w:tcPr>
          <w:p w:rsidR="00105556" w:rsidRPr="00A85A87" w:rsidRDefault="00105556" w:rsidP="00C80D49">
            <w:pPr>
              <w:spacing w:after="0" w:line="240" w:lineRule="auto"/>
              <w:rPr>
                <w:sz w:val="20"/>
                <w:szCs w:val="20"/>
              </w:rPr>
            </w:pPr>
          </w:p>
        </w:tc>
        <w:tc>
          <w:tcPr>
            <w:tcW w:w="850" w:type="dxa"/>
          </w:tcPr>
          <w:p w:rsidR="00105556" w:rsidRPr="00A85A87" w:rsidRDefault="00105556" w:rsidP="00C80D49">
            <w:pPr>
              <w:spacing w:after="0" w:line="240" w:lineRule="auto"/>
              <w:rPr>
                <w:sz w:val="20"/>
                <w:szCs w:val="20"/>
              </w:rPr>
            </w:pPr>
            <w:r w:rsidRPr="00A85A87">
              <w:rPr>
                <w:sz w:val="20"/>
                <w:szCs w:val="20"/>
              </w:rPr>
              <w:t>10</w:t>
            </w:r>
          </w:p>
        </w:tc>
        <w:tc>
          <w:tcPr>
            <w:tcW w:w="793" w:type="dxa"/>
          </w:tcPr>
          <w:p w:rsidR="00105556" w:rsidRPr="00A85A87" w:rsidRDefault="00105556" w:rsidP="00C80D49">
            <w:pPr>
              <w:spacing w:after="0" w:line="240" w:lineRule="auto"/>
              <w:rPr>
                <w:sz w:val="20"/>
                <w:szCs w:val="20"/>
              </w:rPr>
            </w:pPr>
            <w:r w:rsidRPr="00A85A87">
              <w:rPr>
                <w:sz w:val="20"/>
                <w:szCs w:val="20"/>
              </w:rPr>
              <w:t>28</w:t>
            </w:r>
          </w:p>
        </w:tc>
      </w:tr>
      <w:tr w:rsidR="00105556" w:rsidRPr="00A85A87" w:rsidTr="00C80D49">
        <w:tc>
          <w:tcPr>
            <w:tcW w:w="392" w:type="dxa"/>
          </w:tcPr>
          <w:p w:rsidR="00105556" w:rsidRPr="00A85A87" w:rsidRDefault="00105556" w:rsidP="00C80D49">
            <w:pPr>
              <w:spacing w:after="0" w:line="240" w:lineRule="auto"/>
              <w:rPr>
                <w:sz w:val="20"/>
                <w:szCs w:val="20"/>
              </w:rPr>
            </w:pPr>
            <w:r w:rsidRPr="00A85A87">
              <w:rPr>
                <w:sz w:val="20"/>
                <w:szCs w:val="20"/>
              </w:rPr>
              <w:t>4</w:t>
            </w:r>
          </w:p>
        </w:tc>
        <w:tc>
          <w:tcPr>
            <w:tcW w:w="1559" w:type="dxa"/>
          </w:tcPr>
          <w:p w:rsidR="00105556" w:rsidRPr="00A85A87" w:rsidRDefault="00105556" w:rsidP="00C80D49">
            <w:pPr>
              <w:spacing w:after="0" w:line="240" w:lineRule="auto"/>
              <w:rPr>
                <w:sz w:val="20"/>
                <w:szCs w:val="20"/>
              </w:rPr>
            </w:pPr>
            <w:r w:rsidRPr="00A85A87">
              <w:rPr>
                <w:sz w:val="20"/>
                <w:szCs w:val="20"/>
              </w:rPr>
              <w:t>Долгих В.</w:t>
            </w:r>
          </w:p>
        </w:tc>
        <w:tc>
          <w:tcPr>
            <w:tcW w:w="425" w:type="dxa"/>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1</w:t>
            </w:r>
            <w:proofErr w:type="gramEnd"/>
          </w:p>
        </w:tc>
        <w:tc>
          <w:tcPr>
            <w:tcW w:w="426" w:type="dxa"/>
          </w:tcPr>
          <w:p w:rsidR="00105556" w:rsidRPr="00A85A87" w:rsidRDefault="00105556" w:rsidP="00C80D49">
            <w:pPr>
              <w:spacing w:after="0" w:line="240" w:lineRule="auto"/>
              <w:rPr>
                <w:sz w:val="20"/>
                <w:szCs w:val="20"/>
              </w:rPr>
            </w:pPr>
            <w:r w:rsidRPr="00A85A87">
              <w:rPr>
                <w:sz w:val="20"/>
                <w:szCs w:val="20"/>
              </w:rPr>
              <w:t>А8</w:t>
            </w:r>
          </w:p>
        </w:tc>
        <w:tc>
          <w:tcPr>
            <w:tcW w:w="425" w:type="dxa"/>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9</w:t>
            </w:r>
            <w:proofErr w:type="gramEnd"/>
          </w:p>
        </w:tc>
        <w:tc>
          <w:tcPr>
            <w:tcW w:w="425" w:type="dxa"/>
          </w:tcPr>
          <w:p w:rsidR="00105556" w:rsidRPr="00A85A87" w:rsidRDefault="00105556" w:rsidP="00C80D49">
            <w:pPr>
              <w:spacing w:after="0" w:line="240" w:lineRule="auto"/>
              <w:rPr>
                <w:sz w:val="20"/>
                <w:szCs w:val="20"/>
              </w:rPr>
            </w:pPr>
            <w:r w:rsidRPr="00A85A87">
              <w:rPr>
                <w:sz w:val="20"/>
                <w:szCs w:val="20"/>
              </w:rPr>
              <w:t>А15</w:t>
            </w:r>
          </w:p>
        </w:tc>
        <w:tc>
          <w:tcPr>
            <w:tcW w:w="425" w:type="dxa"/>
          </w:tcPr>
          <w:p w:rsidR="00105556" w:rsidRPr="00A85A87" w:rsidRDefault="00105556" w:rsidP="00C80D49">
            <w:pPr>
              <w:spacing w:after="0" w:line="240" w:lineRule="auto"/>
              <w:rPr>
                <w:sz w:val="20"/>
                <w:szCs w:val="20"/>
              </w:rPr>
            </w:pPr>
            <w:r w:rsidRPr="00A85A87">
              <w:rPr>
                <w:sz w:val="20"/>
                <w:szCs w:val="20"/>
              </w:rPr>
              <w:t>А22</w:t>
            </w:r>
          </w:p>
        </w:tc>
        <w:tc>
          <w:tcPr>
            <w:tcW w:w="426" w:type="dxa"/>
          </w:tcPr>
          <w:p w:rsidR="00105556" w:rsidRPr="00A85A87" w:rsidRDefault="00105556" w:rsidP="00C80D49">
            <w:pPr>
              <w:spacing w:after="0" w:line="240" w:lineRule="auto"/>
              <w:rPr>
                <w:sz w:val="20"/>
                <w:szCs w:val="20"/>
              </w:rPr>
            </w:pPr>
            <w:r w:rsidRPr="00A85A87">
              <w:rPr>
                <w:sz w:val="20"/>
                <w:szCs w:val="20"/>
              </w:rPr>
              <w:t>А25</w:t>
            </w:r>
          </w:p>
        </w:tc>
        <w:tc>
          <w:tcPr>
            <w:tcW w:w="425" w:type="dxa"/>
          </w:tcPr>
          <w:p w:rsidR="00105556" w:rsidRPr="00A85A87" w:rsidRDefault="00105556" w:rsidP="00C80D49">
            <w:pPr>
              <w:spacing w:after="0" w:line="240" w:lineRule="auto"/>
              <w:rPr>
                <w:sz w:val="20"/>
                <w:szCs w:val="20"/>
              </w:rPr>
            </w:pPr>
          </w:p>
        </w:tc>
        <w:tc>
          <w:tcPr>
            <w:tcW w:w="425" w:type="dxa"/>
          </w:tcPr>
          <w:p w:rsidR="00105556" w:rsidRPr="00A85A87" w:rsidRDefault="00105556" w:rsidP="00C80D49">
            <w:pPr>
              <w:spacing w:after="0" w:line="240" w:lineRule="auto"/>
              <w:rPr>
                <w:sz w:val="20"/>
                <w:szCs w:val="20"/>
              </w:rPr>
            </w:pPr>
          </w:p>
        </w:tc>
        <w:tc>
          <w:tcPr>
            <w:tcW w:w="425" w:type="dxa"/>
          </w:tcPr>
          <w:p w:rsidR="00105556" w:rsidRPr="00A85A87" w:rsidRDefault="00105556" w:rsidP="00C80D49">
            <w:pPr>
              <w:spacing w:after="0" w:line="240" w:lineRule="auto"/>
              <w:rPr>
                <w:sz w:val="20"/>
                <w:szCs w:val="20"/>
              </w:rPr>
            </w:pPr>
          </w:p>
        </w:tc>
        <w:tc>
          <w:tcPr>
            <w:tcW w:w="426" w:type="dxa"/>
            <w:tcBorders>
              <w:right w:val="single" w:sz="4" w:space="0" w:color="auto"/>
            </w:tcBorders>
          </w:tcPr>
          <w:p w:rsidR="00105556" w:rsidRPr="00A85A87" w:rsidRDefault="00105556" w:rsidP="00C80D49">
            <w:pPr>
              <w:spacing w:after="0" w:line="240" w:lineRule="auto"/>
              <w:rPr>
                <w:sz w:val="20"/>
                <w:szCs w:val="20"/>
              </w:rPr>
            </w:pPr>
          </w:p>
        </w:tc>
        <w:tc>
          <w:tcPr>
            <w:tcW w:w="708" w:type="dxa"/>
            <w:tcBorders>
              <w:left w:val="single" w:sz="4" w:space="0" w:color="auto"/>
              <w:right w:val="single" w:sz="4" w:space="0" w:color="auto"/>
            </w:tcBorders>
          </w:tcPr>
          <w:p w:rsidR="00105556" w:rsidRPr="00A85A87" w:rsidRDefault="00105556" w:rsidP="00C80D49">
            <w:pPr>
              <w:spacing w:after="0" w:line="240" w:lineRule="auto"/>
              <w:rPr>
                <w:sz w:val="20"/>
                <w:szCs w:val="20"/>
              </w:rPr>
            </w:pPr>
          </w:p>
        </w:tc>
        <w:tc>
          <w:tcPr>
            <w:tcW w:w="709" w:type="dxa"/>
            <w:tcBorders>
              <w:left w:val="single" w:sz="4" w:space="0" w:color="auto"/>
            </w:tcBorders>
          </w:tcPr>
          <w:p w:rsidR="00105556" w:rsidRPr="00A85A87" w:rsidRDefault="00105556" w:rsidP="00C80D49">
            <w:pPr>
              <w:spacing w:after="0" w:line="240" w:lineRule="auto"/>
              <w:rPr>
                <w:sz w:val="20"/>
                <w:szCs w:val="20"/>
              </w:rPr>
            </w:pPr>
          </w:p>
        </w:tc>
        <w:tc>
          <w:tcPr>
            <w:tcW w:w="709" w:type="dxa"/>
            <w:tcBorders>
              <w:right w:val="single" w:sz="4" w:space="0" w:color="auto"/>
            </w:tcBorders>
          </w:tcPr>
          <w:p w:rsidR="00105556" w:rsidRPr="00A85A87" w:rsidRDefault="00105556" w:rsidP="00C80D49">
            <w:pPr>
              <w:spacing w:after="0" w:line="240" w:lineRule="auto"/>
              <w:rPr>
                <w:sz w:val="20"/>
                <w:szCs w:val="20"/>
              </w:rPr>
            </w:pPr>
          </w:p>
        </w:tc>
        <w:tc>
          <w:tcPr>
            <w:tcW w:w="709" w:type="dxa"/>
            <w:tcBorders>
              <w:left w:val="single" w:sz="4" w:space="0" w:color="auto"/>
            </w:tcBorders>
          </w:tcPr>
          <w:p w:rsidR="00105556" w:rsidRPr="00A85A87" w:rsidRDefault="00105556" w:rsidP="00C80D49">
            <w:pPr>
              <w:spacing w:after="0" w:line="240" w:lineRule="auto"/>
              <w:rPr>
                <w:sz w:val="20"/>
                <w:szCs w:val="20"/>
              </w:rPr>
            </w:pPr>
            <w:r w:rsidRPr="00A85A87">
              <w:rPr>
                <w:sz w:val="20"/>
                <w:szCs w:val="20"/>
              </w:rPr>
              <w:t>В</w:t>
            </w:r>
            <w:proofErr w:type="gramStart"/>
            <w:r w:rsidRPr="00A85A87">
              <w:rPr>
                <w:sz w:val="20"/>
                <w:szCs w:val="20"/>
              </w:rPr>
              <w:t>4</w:t>
            </w:r>
            <w:proofErr w:type="gramEnd"/>
            <w:r w:rsidRPr="00A85A87">
              <w:rPr>
                <w:sz w:val="20"/>
                <w:szCs w:val="20"/>
              </w:rPr>
              <w:t>(1)</w:t>
            </w:r>
          </w:p>
        </w:tc>
        <w:tc>
          <w:tcPr>
            <w:tcW w:w="850" w:type="dxa"/>
          </w:tcPr>
          <w:p w:rsidR="00105556" w:rsidRPr="00A85A87" w:rsidRDefault="00105556" w:rsidP="00C80D49">
            <w:pPr>
              <w:spacing w:after="0" w:line="240" w:lineRule="auto"/>
              <w:rPr>
                <w:sz w:val="20"/>
                <w:szCs w:val="20"/>
              </w:rPr>
            </w:pPr>
            <w:r w:rsidRPr="00A85A87">
              <w:rPr>
                <w:sz w:val="20"/>
                <w:szCs w:val="20"/>
              </w:rPr>
              <w:t>9</w:t>
            </w:r>
          </w:p>
        </w:tc>
        <w:tc>
          <w:tcPr>
            <w:tcW w:w="793" w:type="dxa"/>
          </w:tcPr>
          <w:p w:rsidR="00105556" w:rsidRPr="00A85A87" w:rsidRDefault="00105556" w:rsidP="00C80D49">
            <w:pPr>
              <w:spacing w:after="0" w:line="240" w:lineRule="auto"/>
              <w:rPr>
                <w:sz w:val="20"/>
                <w:szCs w:val="20"/>
              </w:rPr>
            </w:pPr>
            <w:r w:rsidRPr="00A85A87">
              <w:rPr>
                <w:sz w:val="20"/>
                <w:szCs w:val="20"/>
              </w:rPr>
              <w:t>17</w:t>
            </w:r>
          </w:p>
        </w:tc>
      </w:tr>
      <w:tr w:rsidR="00105556" w:rsidRPr="00A85A87" w:rsidTr="00C80D49">
        <w:tc>
          <w:tcPr>
            <w:tcW w:w="392" w:type="dxa"/>
          </w:tcPr>
          <w:p w:rsidR="00105556" w:rsidRPr="00A85A87" w:rsidRDefault="00105556" w:rsidP="00C80D49">
            <w:pPr>
              <w:spacing w:after="0" w:line="240" w:lineRule="auto"/>
              <w:rPr>
                <w:sz w:val="20"/>
                <w:szCs w:val="20"/>
              </w:rPr>
            </w:pPr>
            <w:r w:rsidRPr="00A85A87">
              <w:rPr>
                <w:sz w:val="20"/>
                <w:szCs w:val="20"/>
              </w:rPr>
              <w:t>5</w:t>
            </w:r>
          </w:p>
        </w:tc>
        <w:tc>
          <w:tcPr>
            <w:tcW w:w="1559" w:type="dxa"/>
          </w:tcPr>
          <w:p w:rsidR="00105556" w:rsidRPr="00A85A87" w:rsidRDefault="00105556" w:rsidP="00C80D49">
            <w:pPr>
              <w:spacing w:after="0" w:line="240" w:lineRule="auto"/>
              <w:rPr>
                <w:sz w:val="20"/>
                <w:szCs w:val="20"/>
              </w:rPr>
            </w:pPr>
            <w:r w:rsidRPr="00A85A87">
              <w:rPr>
                <w:sz w:val="20"/>
                <w:szCs w:val="20"/>
              </w:rPr>
              <w:t>Долгих М.</w:t>
            </w:r>
          </w:p>
        </w:tc>
        <w:tc>
          <w:tcPr>
            <w:tcW w:w="425" w:type="dxa"/>
          </w:tcPr>
          <w:p w:rsidR="00105556" w:rsidRPr="00A85A87" w:rsidRDefault="00105556" w:rsidP="00C80D49">
            <w:pPr>
              <w:spacing w:after="0" w:line="240" w:lineRule="auto"/>
              <w:rPr>
                <w:sz w:val="20"/>
                <w:szCs w:val="20"/>
              </w:rPr>
            </w:pPr>
            <w:r w:rsidRPr="00A85A87">
              <w:rPr>
                <w:sz w:val="20"/>
                <w:szCs w:val="20"/>
              </w:rPr>
              <w:t>А8</w:t>
            </w:r>
          </w:p>
        </w:tc>
        <w:tc>
          <w:tcPr>
            <w:tcW w:w="426" w:type="dxa"/>
          </w:tcPr>
          <w:p w:rsidR="00105556" w:rsidRPr="00A85A87" w:rsidRDefault="00105556" w:rsidP="00C80D49">
            <w:pPr>
              <w:spacing w:after="0" w:line="240" w:lineRule="auto"/>
              <w:rPr>
                <w:sz w:val="20"/>
                <w:szCs w:val="20"/>
              </w:rPr>
            </w:pPr>
            <w:r w:rsidRPr="00A85A87">
              <w:rPr>
                <w:sz w:val="20"/>
                <w:szCs w:val="20"/>
              </w:rPr>
              <w:t>А11</w:t>
            </w:r>
          </w:p>
        </w:tc>
        <w:tc>
          <w:tcPr>
            <w:tcW w:w="425" w:type="dxa"/>
          </w:tcPr>
          <w:p w:rsidR="00105556" w:rsidRPr="00A85A87" w:rsidRDefault="00105556" w:rsidP="00C80D49">
            <w:pPr>
              <w:spacing w:after="0" w:line="240" w:lineRule="auto"/>
              <w:rPr>
                <w:sz w:val="20"/>
                <w:szCs w:val="20"/>
              </w:rPr>
            </w:pPr>
            <w:r w:rsidRPr="00A85A87">
              <w:rPr>
                <w:sz w:val="20"/>
                <w:szCs w:val="20"/>
              </w:rPr>
              <w:t>А12</w:t>
            </w:r>
          </w:p>
        </w:tc>
        <w:tc>
          <w:tcPr>
            <w:tcW w:w="425" w:type="dxa"/>
          </w:tcPr>
          <w:p w:rsidR="00105556" w:rsidRPr="00A85A87" w:rsidRDefault="00105556" w:rsidP="00C80D49">
            <w:pPr>
              <w:spacing w:after="0" w:line="240" w:lineRule="auto"/>
              <w:rPr>
                <w:sz w:val="20"/>
                <w:szCs w:val="20"/>
              </w:rPr>
            </w:pPr>
            <w:r w:rsidRPr="00A85A87">
              <w:rPr>
                <w:sz w:val="20"/>
                <w:szCs w:val="20"/>
              </w:rPr>
              <w:t>А18</w:t>
            </w:r>
          </w:p>
        </w:tc>
        <w:tc>
          <w:tcPr>
            <w:tcW w:w="425" w:type="dxa"/>
          </w:tcPr>
          <w:p w:rsidR="00105556" w:rsidRPr="00A85A87" w:rsidRDefault="00105556" w:rsidP="00C80D49">
            <w:pPr>
              <w:spacing w:after="0" w:line="240" w:lineRule="auto"/>
              <w:rPr>
                <w:sz w:val="20"/>
                <w:szCs w:val="20"/>
              </w:rPr>
            </w:pPr>
            <w:r w:rsidRPr="00A85A87">
              <w:rPr>
                <w:sz w:val="20"/>
                <w:szCs w:val="20"/>
              </w:rPr>
              <w:t>А19</w:t>
            </w:r>
          </w:p>
        </w:tc>
        <w:tc>
          <w:tcPr>
            <w:tcW w:w="426" w:type="dxa"/>
          </w:tcPr>
          <w:p w:rsidR="00105556" w:rsidRPr="00A85A87" w:rsidRDefault="00105556" w:rsidP="00C80D49">
            <w:pPr>
              <w:spacing w:after="0" w:line="240" w:lineRule="auto"/>
              <w:rPr>
                <w:sz w:val="20"/>
                <w:szCs w:val="20"/>
              </w:rPr>
            </w:pPr>
            <w:r w:rsidRPr="00A85A87">
              <w:rPr>
                <w:sz w:val="20"/>
                <w:szCs w:val="20"/>
              </w:rPr>
              <w:t>А20</w:t>
            </w:r>
          </w:p>
        </w:tc>
        <w:tc>
          <w:tcPr>
            <w:tcW w:w="425" w:type="dxa"/>
          </w:tcPr>
          <w:p w:rsidR="00105556" w:rsidRPr="00A85A87" w:rsidRDefault="00105556" w:rsidP="00C80D49">
            <w:pPr>
              <w:spacing w:after="0" w:line="240" w:lineRule="auto"/>
              <w:rPr>
                <w:sz w:val="20"/>
                <w:szCs w:val="20"/>
              </w:rPr>
            </w:pPr>
            <w:r w:rsidRPr="00A85A87">
              <w:rPr>
                <w:sz w:val="20"/>
                <w:szCs w:val="20"/>
              </w:rPr>
              <w:t>А21</w:t>
            </w:r>
          </w:p>
        </w:tc>
        <w:tc>
          <w:tcPr>
            <w:tcW w:w="425" w:type="dxa"/>
          </w:tcPr>
          <w:p w:rsidR="00105556" w:rsidRPr="00A85A87" w:rsidRDefault="00105556" w:rsidP="00C80D49">
            <w:pPr>
              <w:spacing w:after="0" w:line="240" w:lineRule="auto"/>
              <w:rPr>
                <w:sz w:val="20"/>
                <w:szCs w:val="20"/>
              </w:rPr>
            </w:pPr>
            <w:r w:rsidRPr="00A85A87">
              <w:rPr>
                <w:sz w:val="20"/>
                <w:szCs w:val="20"/>
              </w:rPr>
              <w:t>А24</w:t>
            </w:r>
          </w:p>
        </w:tc>
        <w:tc>
          <w:tcPr>
            <w:tcW w:w="425" w:type="dxa"/>
          </w:tcPr>
          <w:p w:rsidR="00105556" w:rsidRPr="00A85A87" w:rsidRDefault="00105556" w:rsidP="00C80D49">
            <w:pPr>
              <w:spacing w:after="0" w:line="240" w:lineRule="auto"/>
              <w:rPr>
                <w:sz w:val="20"/>
                <w:szCs w:val="20"/>
              </w:rPr>
            </w:pPr>
          </w:p>
        </w:tc>
        <w:tc>
          <w:tcPr>
            <w:tcW w:w="426" w:type="dxa"/>
            <w:tcBorders>
              <w:right w:val="single" w:sz="4" w:space="0" w:color="auto"/>
            </w:tcBorders>
          </w:tcPr>
          <w:p w:rsidR="00105556" w:rsidRPr="00A85A87" w:rsidRDefault="00105556" w:rsidP="00C80D49">
            <w:pPr>
              <w:spacing w:after="0" w:line="240" w:lineRule="auto"/>
              <w:rPr>
                <w:sz w:val="20"/>
                <w:szCs w:val="20"/>
              </w:rPr>
            </w:pPr>
          </w:p>
        </w:tc>
        <w:tc>
          <w:tcPr>
            <w:tcW w:w="708" w:type="dxa"/>
            <w:tcBorders>
              <w:left w:val="single" w:sz="4" w:space="0" w:color="auto"/>
              <w:right w:val="single" w:sz="4" w:space="0" w:color="auto"/>
            </w:tcBorders>
          </w:tcPr>
          <w:p w:rsidR="00105556" w:rsidRPr="00A85A87" w:rsidRDefault="00105556" w:rsidP="00C80D49">
            <w:pPr>
              <w:spacing w:after="0" w:line="240" w:lineRule="auto"/>
              <w:rPr>
                <w:sz w:val="20"/>
                <w:szCs w:val="20"/>
              </w:rPr>
            </w:pPr>
            <w:r w:rsidRPr="00A85A87">
              <w:rPr>
                <w:sz w:val="20"/>
                <w:szCs w:val="20"/>
              </w:rPr>
              <w:t>В</w:t>
            </w:r>
            <w:proofErr w:type="gramStart"/>
            <w:r w:rsidRPr="00A85A87">
              <w:rPr>
                <w:sz w:val="20"/>
                <w:szCs w:val="20"/>
              </w:rPr>
              <w:t>1</w:t>
            </w:r>
            <w:proofErr w:type="gramEnd"/>
            <w:r w:rsidRPr="00A85A87">
              <w:rPr>
                <w:sz w:val="20"/>
                <w:szCs w:val="20"/>
              </w:rPr>
              <w:t>(1)</w:t>
            </w:r>
          </w:p>
        </w:tc>
        <w:tc>
          <w:tcPr>
            <w:tcW w:w="709" w:type="dxa"/>
            <w:tcBorders>
              <w:left w:val="single" w:sz="4" w:space="0" w:color="auto"/>
            </w:tcBorders>
          </w:tcPr>
          <w:p w:rsidR="00105556" w:rsidRPr="00A85A87" w:rsidRDefault="00105556" w:rsidP="00C80D49">
            <w:pPr>
              <w:spacing w:after="0" w:line="240" w:lineRule="auto"/>
              <w:rPr>
                <w:sz w:val="20"/>
                <w:szCs w:val="20"/>
              </w:rPr>
            </w:pPr>
          </w:p>
        </w:tc>
        <w:tc>
          <w:tcPr>
            <w:tcW w:w="709" w:type="dxa"/>
            <w:tcBorders>
              <w:right w:val="single" w:sz="4" w:space="0" w:color="auto"/>
            </w:tcBorders>
          </w:tcPr>
          <w:p w:rsidR="00105556" w:rsidRPr="00A85A87" w:rsidRDefault="00105556" w:rsidP="00C80D49">
            <w:pPr>
              <w:spacing w:after="0" w:line="240" w:lineRule="auto"/>
              <w:rPr>
                <w:sz w:val="20"/>
                <w:szCs w:val="20"/>
              </w:rPr>
            </w:pPr>
          </w:p>
        </w:tc>
        <w:tc>
          <w:tcPr>
            <w:tcW w:w="709" w:type="dxa"/>
            <w:tcBorders>
              <w:left w:val="single" w:sz="4" w:space="0" w:color="auto"/>
            </w:tcBorders>
          </w:tcPr>
          <w:p w:rsidR="00105556" w:rsidRPr="00A85A87" w:rsidRDefault="00105556" w:rsidP="00C80D49">
            <w:pPr>
              <w:spacing w:after="0" w:line="240" w:lineRule="auto"/>
              <w:rPr>
                <w:sz w:val="20"/>
                <w:szCs w:val="20"/>
              </w:rPr>
            </w:pPr>
          </w:p>
        </w:tc>
        <w:tc>
          <w:tcPr>
            <w:tcW w:w="850" w:type="dxa"/>
          </w:tcPr>
          <w:p w:rsidR="00105556" w:rsidRPr="00A85A87" w:rsidRDefault="00105556" w:rsidP="00C80D49">
            <w:pPr>
              <w:spacing w:after="0" w:line="240" w:lineRule="auto"/>
              <w:rPr>
                <w:sz w:val="20"/>
                <w:szCs w:val="20"/>
              </w:rPr>
            </w:pPr>
            <w:r w:rsidRPr="00A85A87">
              <w:rPr>
                <w:sz w:val="20"/>
                <w:szCs w:val="20"/>
              </w:rPr>
              <w:t>10</w:t>
            </w:r>
          </w:p>
        </w:tc>
        <w:tc>
          <w:tcPr>
            <w:tcW w:w="793" w:type="dxa"/>
          </w:tcPr>
          <w:p w:rsidR="00105556" w:rsidRPr="00A85A87" w:rsidRDefault="00105556" w:rsidP="00C80D49">
            <w:pPr>
              <w:spacing w:after="0" w:line="240" w:lineRule="auto"/>
              <w:rPr>
                <w:sz w:val="20"/>
                <w:szCs w:val="20"/>
              </w:rPr>
            </w:pPr>
            <w:r w:rsidRPr="00A85A87">
              <w:rPr>
                <w:sz w:val="20"/>
                <w:szCs w:val="20"/>
              </w:rPr>
              <w:t>31</w:t>
            </w:r>
          </w:p>
        </w:tc>
      </w:tr>
      <w:tr w:rsidR="00105556" w:rsidRPr="00A85A87" w:rsidTr="00C80D49">
        <w:tc>
          <w:tcPr>
            <w:tcW w:w="392" w:type="dxa"/>
          </w:tcPr>
          <w:p w:rsidR="00105556" w:rsidRPr="00A85A87" w:rsidRDefault="00105556" w:rsidP="00C80D49">
            <w:pPr>
              <w:spacing w:after="0" w:line="240" w:lineRule="auto"/>
              <w:rPr>
                <w:sz w:val="20"/>
                <w:szCs w:val="20"/>
              </w:rPr>
            </w:pPr>
            <w:r w:rsidRPr="00A85A87">
              <w:rPr>
                <w:sz w:val="20"/>
                <w:szCs w:val="20"/>
              </w:rPr>
              <w:t>6</w:t>
            </w:r>
          </w:p>
        </w:tc>
        <w:tc>
          <w:tcPr>
            <w:tcW w:w="1559" w:type="dxa"/>
          </w:tcPr>
          <w:p w:rsidR="00105556" w:rsidRPr="00A85A87" w:rsidRDefault="00105556" w:rsidP="00C80D49">
            <w:pPr>
              <w:spacing w:after="0" w:line="240" w:lineRule="auto"/>
              <w:rPr>
                <w:sz w:val="20"/>
                <w:szCs w:val="20"/>
              </w:rPr>
            </w:pPr>
            <w:r w:rsidRPr="00A85A87">
              <w:rPr>
                <w:sz w:val="20"/>
                <w:szCs w:val="20"/>
              </w:rPr>
              <w:t>Зверев Е.</w:t>
            </w:r>
          </w:p>
        </w:tc>
        <w:tc>
          <w:tcPr>
            <w:tcW w:w="425" w:type="dxa"/>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1</w:t>
            </w:r>
            <w:proofErr w:type="gramEnd"/>
          </w:p>
        </w:tc>
        <w:tc>
          <w:tcPr>
            <w:tcW w:w="426" w:type="dxa"/>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4</w:t>
            </w:r>
            <w:proofErr w:type="gramEnd"/>
          </w:p>
        </w:tc>
        <w:tc>
          <w:tcPr>
            <w:tcW w:w="425" w:type="dxa"/>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7</w:t>
            </w:r>
            <w:proofErr w:type="gramEnd"/>
          </w:p>
        </w:tc>
        <w:tc>
          <w:tcPr>
            <w:tcW w:w="425" w:type="dxa"/>
          </w:tcPr>
          <w:p w:rsidR="00105556" w:rsidRPr="00A85A87" w:rsidRDefault="00105556" w:rsidP="00C80D49">
            <w:pPr>
              <w:spacing w:after="0" w:line="240" w:lineRule="auto"/>
              <w:rPr>
                <w:sz w:val="20"/>
                <w:szCs w:val="20"/>
              </w:rPr>
            </w:pPr>
            <w:r w:rsidRPr="00A85A87">
              <w:rPr>
                <w:sz w:val="20"/>
                <w:szCs w:val="20"/>
              </w:rPr>
              <w:t>А8</w:t>
            </w:r>
          </w:p>
        </w:tc>
        <w:tc>
          <w:tcPr>
            <w:tcW w:w="425" w:type="dxa"/>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9</w:t>
            </w:r>
            <w:proofErr w:type="gramEnd"/>
          </w:p>
        </w:tc>
        <w:tc>
          <w:tcPr>
            <w:tcW w:w="426" w:type="dxa"/>
          </w:tcPr>
          <w:p w:rsidR="00105556" w:rsidRPr="00A85A87" w:rsidRDefault="00105556" w:rsidP="00C80D49">
            <w:pPr>
              <w:spacing w:after="0" w:line="240" w:lineRule="auto"/>
              <w:rPr>
                <w:sz w:val="20"/>
                <w:szCs w:val="20"/>
              </w:rPr>
            </w:pPr>
            <w:r w:rsidRPr="00A85A87">
              <w:rPr>
                <w:sz w:val="20"/>
                <w:szCs w:val="20"/>
              </w:rPr>
              <w:t>А11</w:t>
            </w:r>
          </w:p>
        </w:tc>
        <w:tc>
          <w:tcPr>
            <w:tcW w:w="425" w:type="dxa"/>
          </w:tcPr>
          <w:p w:rsidR="00105556" w:rsidRPr="00A85A87" w:rsidRDefault="00105556" w:rsidP="00C80D49">
            <w:pPr>
              <w:spacing w:after="0" w:line="240" w:lineRule="auto"/>
              <w:rPr>
                <w:sz w:val="20"/>
                <w:szCs w:val="20"/>
              </w:rPr>
            </w:pPr>
          </w:p>
        </w:tc>
        <w:tc>
          <w:tcPr>
            <w:tcW w:w="425" w:type="dxa"/>
          </w:tcPr>
          <w:p w:rsidR="00105556" w:rsidRPr="00A85A87" w:rsidRDefault="00105556" w:rsidP="00C80D49">
            <w:pPr>
              <w:spacing w:after="0" w:line="240" w:lineRule="auto"/>
              <w:rPr>
                <w:sz w:val="20"/>
                <w:szCs w:val="20"/>
              </w:rPr>
            </w:pPr>
            <w:r w:rsidRPr="00A85A87">
              <w:rPr>
                <w:sz w:val="20"/>
                <w:szCs w:val="20"/>
              </w:rPr>
              <w:t>А16</w:t>
            </w:r>
          </w:p>
        </w:tc>
        <w:tc>
          <w:tcPr>
            <w:tcW w:w="425" w:type="dxa"/>
          </w:tcPr>
          <w:p w:rsidR="00105556" w:rsidRPr="00A85A87" w:rsidRDefault="00105556" w:rsidP="00C80D49">
            <w:pPr>
              <w:spacing w:after="0" w:line="240" w:lineRule="auto"/>
              <w:rPr>
                <w:sz w:val="20"/>
                <w:szCs w:val="20"/>
              </w:rPr>
            </w:pPr>
            <w:r w:rsidRPr="00A85A87">
              <w:rPr>
                <w:sz w:val="20"/>
                <w:szCs w:val="20"/>
              </w:rPr>
              <w:t>А19</w:t>
            </w:r>
          </w:p>
        </w:tc>
        <w:tc>
          <w:tcPr>
            <w:tcW w:w="426" w:type="dxa"/>
            <w:tcBorders>
              <w:right w:val="single" w:sz="4" w:space="0" w:color="auto"/>
            </w:tcBorders>
          </w:tcPr>
          <w:p w:rsidR="00105556" w:rsidRPr="00A85A87" w:rsidRDefault="00105556" w:rsidP="00C80D49">
            <w:pPr>
              <w:spacing w:after="0" w:line="240" w:lineRule="auto"/>
              <w:rPr>
                <w:sz w:val="20"/>
                <w:szCs w:val="20"/>
              </w:rPr>
            </w:pPr>
            <w:r w:rsidRPr="00A85A87">
              <w:rPr>
                <w:sz w:val="20"/>
                <w:szCs w:val="20"/>
              </w:rPr>
              <w:t>А21</w:t>
            </w:r>
          </w:p>
        </w:tc>
        <w:tc>
          <w:tcPr>
            <w:tcW w:w="708" w:type="dxa"/>
            <w:tcBorders>
              <w:left w:val="single" w:sz="4" w:space="0" w:color="auto"/>
              <w:right w:val="single" w:sz="4" w:space="0" w:color="auto"/>
            </w:tcBorders>
          </w:tcPr>
          <w:p w:rsidR="00105556" w:rsidRPr="00A85A87" w:rsidRDefault="00105556" w:rsidP="00C80D49">
            <w:pPr>
              <w:spacing w:after="0" w:line="240" w:lineRule="auto"/>
              <w:rPr>
                <w:sz w:val="20"/>
                <w:szCs w:val="20"/>
              </w:rPr>
            </w:pPr>
            <w:r w:rsidRPr="00A85A87">
              <w:rPr>
                <w:sz w:val="20"/>
                <w:szCs w:val="20"/>
              </w:rPr>
              <w:t>А25</w:t>
            </w:r>
          </w:p>
        </w:tc>
        <w:tc>
          <w:tcPr>
            <w:tcW w:w="709" w:type="dxa"/>
            <w:tcBorders>
              <w:left w:val="single" w:sz="4" w:space="0" w:color="auto"/>
            </w:tcBorders>
          </w:tcPr>
          <w:p w:rsidR="00105556" w:rsidRPr="00A85A87" w:rsidRDefault="00105556" w:rsidP="00C80D49">
            <w:pPr>
              <w:spacing w:after="0" w:line="240" w:lineRule="auto"/>
              <w:rPr>
                <w:sz w:val="20"/>
                <w:szCs w:val="20"/>
              </w:rPr>
            </w:pPr>
            <w:r w:rsidRPr="00A85A87">
              <w:rPr>
                <w:sz w:val="20"/>
                <w:szCs w:val="20"/>
              </w:rPr>
              <w:t>В</w:t>
            </w:r>
            <w:proofErr w:type="gramStart"/>
            <w:r w:rsidRPr="00A85A87">
              <w:rPr>
                <w:sz w:val="20"/>
                <w:szCs w:val="20"/>
              </w:rPr>
              <w:t>2</w:t>
            </w:r>
            <w:proofErr w:type="gramEnd"/>
            <w:r w:rsidRPr="00A85A87">
              <w:rPr>
                <w:sz w:val="20"/>
                <w:szCs w:val="20"/>
              </w:rPr>
              <w:t>(2)</w:t>
            </w:r>
          </w:p>
        </w:tc>
        <w:tc>
          <w:tcPr>
            <w:tcW w:w="709" w:type="dxa"/>
            <w:tcBorders>
              <w:right w:val="single" w:sz="4" w:space="0" w:color="auto"/>
            </w:tcBorders>
          </w:tcPr>
          <w:p w:rsidR="00105556" w:rsidRPr="00A85A87" w:rsidRDefault="00105556" w:rsidP="00C80D49">
            <w:pPr>
              <w:spacing w:after="0" w:line="240" w:lineRule="auto"/>
              <w:rPr>
                <w:sz w:val="20"/>
                <w:szCs w:val="20"/>
              </w:rPr>
            </w:pPr>
          </w:p>
        </w:tc>
        <w:tc>
          <w:tcPr>
            <w:tcW w:w="709" w:type="dxa"/>
            <w:tcBorders>
              <w:left w:val="single" w:sz="4" w:space="0" w:color="auto"/>
            </w:tcBorders>
          </w:tcPr>
          <w:p w:rsidR="00105556" w:rsidRPr="00A85A87" w:rsidRDefault="00105556" w:rsidP="00C80D49">
            <w:pPr>
              <w:spacing w:after="0" w:line="240" w:lineRule="auto"/>
              <w:rPr>
                <w:sz w:val="20"/>
                <w:szCs w:val="20"/>
              </w:rPr>
            </w:pPr>
            <w:r w:rsidRPr="00A85A87">
              <w:rPr>
                <w:sz w:val="20"/>
                <w:szCs w:val="20"/>
              </w:rPr>
              <w:t>В</w:t>
            </w:r>
            <w:proofErr w:type="gramStart"/>
            <w:r w:rsidRPr="00A85A87">
              <w:rPr>
                <w:sz w:val="20"/>
                <w:szCs w:val="20"/>
              </w:rPr>
              <w:t>4</w:t>
            </w:r>
            <w:proofErr w:type="gramEnd"/>
            <w:r w:rsidRPr="00A85A87">
              <w:rPr>
                <w:sz w:val="20"/>
                <w:szCs w:val="20"/>
              </w:rPr>
              <w:t>(1)</w:t>
            </w:r>
          </w:p>
        </w:tc>
        <w:tc>
          <w:tcPr>
            <w:tcW w:w="850" w:type="dxa"/>
          </w:tcPr>
          <w:p w:rsidR="00105556" w:rsidRPr="00A85A87" w:rsidRDefault="00105556" w:rsidP="00C80D49">
            <w:pPr>
              <w:spacing w:after="0" w:line="240" w:lineRule="auto"/>
              <w:rPr>
                <w:sz w:val="20"/>
                <w:szCs w:val="20"/>
              </w:rPr>
            </w:pPr>
            <w:r w:rsidRPr="00A85A87">
              <w:rPr>
                <w:sz w:val="20"/>
                <w:szCs w:val="20"/>
              </w:rPr>
              <w:t>14</w:t>
            </w:r>
          </w:p>
        </w:tc>
        <w:tc>
          <w:tcPr>
            <w:tcW w:w="793" w:type="dxa"/>
          </w:tcPr>
          <w:p w:rsidR="00105556" w:rsidRPr="00A85A87" w:rsidRDefault="00105556" w:rsidP="00C80D49">
            <w:pPr>
              <w:spacing w:after="0" w:line="240" w:lineRule="auto"/>
              <w:rPr>
                <w:sz w:val="20"/>
                <w:szCs w:val="20"/>
              </w:rPr>
            </w:pPr>
            <w:r w:rsidRPr="00A85A87">
              <w:rPr>
                <w:sz w:val="20"/>
                <w:szCs w:val="20"/>
              </w:rPr>
              <w:t>48</w:t>
            </w:r>
          </w:p>
        </w:tc>
      </w:tr>
      <w:tr w:rsidR="00105556" w:rsidRPr="00A85A87" w:rsidTr="00C80D49">
        <w:trPr>
          <w:trHeight w:val="270"/>
        </w:trPr>
        <w:tc>
          <w:tcPr>
            <w:tcW w:w="392" w:type="dxa"/>
            <w:tcBorders>
              <w:bottom w:val="single" w:sz="4" w:space="0" w:color="auto"/>
            </w:tcBorders>
          </w:tcPr>
          <w:p w:rsidR="00105556" w:rsidRPr="00A85A87" w:rsidRDefault="00105556" w:rsidP="00C80D49">
            <w:pPr>
              <w:spacing w:after="0" w:line="240" w:lineRule="auto"/>
              <w:rPr>
                <w:sz w:val="20"/>
                <w:szCs w:val="20"/>
              </w:rPr>
            </w:pPr>
            <w:r w:rsidRPr="00A85A87">
              <w:rPr>
                <w:sz w:val="20"/>
                <w:szCs w:val="20"/>
              </w:rPr>
              <w:t>7</w:t>
            </w:r>
          </w:p>
        </w:tc>
        <w:tc>
          <w:tcPr>
            <w:tcW w:w="1559" w:type="dxa"/>
            <w:tcBorders>
              <w:bottom w:val="single" w:sz="4" w:space="0" w:color="auto"/>
            </w:tcBorders>
          </w:tcPr>
          <w:p w:rsidR="00105556" w:rsidRPr="00A85A87" w:rsidRDefault="00105556" w:rsidP="00C80D49">
            <w:pPr>
              <w:spacing w:after="0" w:line="240" w:lineRule="auto"/>
              <w:rPr>
                <w:sz w:val="20"/>
                <w:szCs w:val="20"/>
              </w:rPr>
            </w:pPr>
            <w:proofErr w:type="spellStart"/>
            <w:r w:rsidRPr="00A85A87">
              <w:rPr>
                <w:sz w:val="20"/>
                <w:szCs w:val="20"/>
              </w:rPr>
              <w:t>Киряков</w:t>
            </w:r>
            <w:proofErr w:type="spellEnd"/>
            <w:r w:rsidRPr="00A85A87">
              <w:rPr>
                <w:sz w:val="20"/>
                <w:szCs w:val="20"/>
              </w:rPr>
              <w:t xml:space="preserve"> Э.</w:t>
            </w:r>
          </w:p>
        </w:tc>
        <w:tc>
          <w:tcPr>
            <w:tcW w:w="425" w:type="dxa"/>
            <w:tcBorders>
              <w:bottom w:val="single" w:sz="4" w:space="0" w:color="auto"/>
            </w:tcBorders>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1</w:t>
            </w:r>
            <w:proofErr w:type="gramEnd"/>
          </w:p>
        </w:tc>
        <w:tc>
          <w:tcPr>
            <w:tcW w:w="426" w:type="dxa"/>
            <w:tcBorders>
              <w:bottom w:val="single" w:sz="4" w:space="0" w:color="auto"/>
            </w:tcBorders>
          </w:tcPr>
          <w:p w:rsidR="00105556" w:rsidRPr="00A85A87" w:rsidRDefault="00105556" w:rsidP="00C80D49">
            <w:pPr>
              <w:spacing w:after="0" w:line="240" w:lineRule="auto"/>
              <w:rPr>
                <w:sz w:val="20"/>
                <w:szCs w:val="20"/>
              </w:rPr>
            </w:pPr>
            <w:r w:rsidRPr="00A85A87">
              <w:rPr>
                <w:sz w:val="20"/>
                <w:szCs w:val="20"/>
              </w:rPr>
              <w:t>А3</w:t>
            </w:r>
          </w:p>
        </w:tc>
        <w:tc>
          <w:tcPr>
            <w:tcW w:w="425" w:type="dxa"/>
            <w:tcBorders>
              <w:bottom w:val="single" w:sz="4" w:space="0" w:color="auto"/>
            </w:tcBorders>
          </w:tcPr>
          <w:p w:rsidR="00105556" w:rsidRPr="00A85A87" w:rsidRDefault="00105556" w:rsidP="00C80D49">
            <w:pPr>
              <w:spacing w:after="0" w:line="240" w:lineRule="auto"/>
              <w:rPr>
                <w:sz w:val="20"/>
                <w:szCs w:val="20"/>
              </w:rPr>
            </w:pPr>
          </w:p>
        </w:tc>
        <w:tc>
          <w:tcPr>
            <w:tcW w:w="425" w:type="dxa"/>
            <w:tcBorders>
              <w:bottom w:val="single" w:sz="4" w:space="0" w:color="auto"/>
            </w:tcBorders>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9</w:t>
            </w:r>
            <w:proofErr w:type="gramEnd"/>
          </w:p>
        </w:tc>
        <w:tc>
          <w:tcPr>
            <w:tcW w:w="425" w:type="dxa"/>
            <w:tcBorders>
              <w:bottom w:val="single" w:sz="4" w:space="0" w:color="auto"/>
            </w:tcBorders>
          </w:tcPr>
          <w:p w:rsidR="00105556" w:rsidRPr="00A85A87" w:rsidRDefault="00105556" w:rsidP="00C80D49">
            <w:pPr>
              <w:spacing w:after="0" w:line="240" w:lineRule="auto"/>
              <w:rPr>
                <w:sz w:val="20"/>
                <w:szCs w:val="20"/>
              </w:rPr>
            </w:pPr>
            <w:r w:rsidRPr="00A85A87">
              <w:rPr>
                <w:sz w:val="20"/>
                <w:szCs w:val="20"/>
              </w:rPr>
              <w:t>А11</w:t>
            </w:r>
          </w:p>
        </w:tc>
        <w:tc>
          <w:tcPr>
            <w:tcW w:w="426" w:type="dxa"/>
            <w:tcBorders>
              <w:bottom w:val="single" w:sz="4" w:space="0" w:color="auto"/>
            </w:tcBorders>
          </w:tcPr>
          <w:p w:rsidR="00105556" w:rsidRPr="00A85A87" w:rsidRDefault="00105556" w:rsidP="00C80D49">
            <w:pPr>
              <w:spacing w:after="0" w:line="240" w:lineRule="auto"/>
              <w:rPr>
                <w:sz w:val="20"/>
                <w:szCs w:val="20"/>
              </w:rPr>
            </w:pPr>
            <w:r w:rsidRPr="00A85A87">
              <w:rPr>
                <w:sz w:val="20"/>
                <w:szCs w:val="20"/>
              </w:rPr>
              <w:t>А17</w:t>
            </w:r>
          </w:p>
        </w:tc>
        <w:tc>
          <w:tcPr>
            <w:tcW w:w="425" w:type="dxa"/>
            <w:tcBorders>
              <w:bottom w:val="single" w:sz="4" w:space="0" w:color="auto"/>
            </w:tcBorders>
          </w:tcPr>
          <w:p w:rsidR="00105556" w:rsidRPr="00A85A87" w:rsidRDefault="00105556" w:rsidP="00C80D49">
            <w:pPr>
              <w:spacing w:after="0" w:line="240" w:lineRule="auto"/>
              <w:rPr>
                <w:sz w:val="20"/>
                <w:szCs w:val="20"/>
              </w:rPr>
            </w:pPr>
            <w:r w:rsidRPr="00A85A87">
              <w:rPr>
                <w:sz w:val="20"/>
                <w:szCs w:val="20"/>
              </w:rPr>
              <w:t>А18</w:t>
            </w:r>
          </w:p>
        </w:tc>
        <w:tc>
          <w:tcPr>
            <w:tcW w:w="425" w:type="dxa"/>
            <w:tcBorders>
              <w:bottom w:val="single" w:sz="4" w:space="0" w:color="auto"/>
            </w:tcBorders>
          </w:tcPr>
          <w:p w:rsidR="00105556" w:rsidRPr="00A85A87" w:rsidRDefault="00105556" w:rsidP="00C80D49">
            <w:pPr>
              <w:spacing w:after="0" w:line="240" w:lineRule="auto"/>
              <w:rPr>
                <w:sz w:val="20"/>
                <w:szCs w:val="20"/>
              </w:rPr>
            </w:pPr>
            <w:r w:rsidRPr="00A85A87">
              <w:rPr>
                <w:sz w:val="20"/>
                <w:szCs w:val="20"/>
              </w:rPr>
              <w:t>А20</w:t>
            </w:r>
          </w:p>
        </w:tc>
        <w:tc>
          <w:tcPr>
            <w:tcW w:w="425" w:type="dxa"/>
            <w:tcBorders>
              <w:bottom w:val="single" w:sz="4" w:space="0" w:color="auto"/>
            </w:tcBorders>
          </w:tcPr>
          <w:p w:rsidR="00105556" w:rsidRPr="00A85A87" w:rsidRDefault="00105556" w:rsidP="00C80D49">
            <w:pPr>
              <w:spacing w:after="0" w:line="240" w:lineRule="auto"/>
              <w:rPr>
                <w:sz w:val="20"/>
                <w:szCs w:val="20"/>
              </w:rPr>
            </w:pPr>
            <w:r w:rsidRPr="00A85A87">
              <w:rPr>
                <w:sz w:val="20"/>
                <w:szCs w:val="20"/>
              </w:rPr>
              <w:t>А22</w:t>
            </w:r>
          </w:p>
        </w:tc>
        <w:tc>
          <w:tcPr>
            <w:tcW w:w="426" w:type="dxa"/>
            <w:tcBorders>
              <w:bottom w:val="single" w:sz="4" w:space="0" w:color="auto"/>
              <w:right w:val="single" w:sz="4" w:space="0" w:color="auto"/>
            </w:tcBorders>
          </w:tcPr>
          <w:p w:rsidR="00105556" w:rsidRPr="00A85A87" w:rsidRDefault="00105556" w:rsidP="00C80D49">
            <w:pPr>
              <w:spacing w:after="0" w:line="240" w:lineRule="auto"/>
              <w:rPr>
                <w:sz w:val="20"/>
                <w:szCs w:val="20"/>
              </w:rPr>
            </w:pPr>
          </w:p>
        </w:tc>
        <w:tc>
          <w:tcPr>
            <w:tcW w:w="708" w:type="dxa"/>
            <w:tcBorders>
              <w:left w:val="single" w:sz="4" w:space="0" w:color="auto"/>
              <w:bottom w:val="single" w:sz="4" w:space="0" w:color="auto"/>
              <w:right w:val="single" w:sz="4" w:space="0" w:color="auto"/>
            </w:tcBorders>
          </w:tcPr>
          <w:p w:rsidR="00105556" w:rsidRPr="00A85A87" w:rsidRDefault="00105556" w:rsidP="00C80D49">
            <w:pPr>
              <w:spacing w:after="0" w:line="240" w:lineRule="auto"/>
              <w:rPr>
                <w:sz w:val="20"/>
                <w:szCs w:val="20"/>
              </w:rPr>
            </w:pPr>
          </w:p>
        </w:tc>
        <w:tc>
          <w:tcPr>
            <w:tcW w:w="709" w:type="dxa"/>
            <w:tcBorders>
              <w:left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В</w:t>
            </w:r>
            <w:proofErr w:type="gramStart"/>
            <w:r w:rsidRPr="00A85A87">
              <w:rPr>
                <w:sz w:val="20"/>
                <w:szCs w:val="20"/>
              </w:rPr>
              <w:t>2</w:t>
            </w:r>
            <w:proofErr w:type="gramEnd"/>
            <w:r w:rsidRPr="00A85A87">
              <w:rPr>
                <w:sz w:val="20"/>
                <w:szCs w:val="20"/>
              </w:rPr>
              <w:t>(1)</w:t>
            </w:r>
          </w:p>
        </w:tc>
        <w:tc>
          <w:tcPr>
            <w:tcW w:w="709" w:type="dxa"/>
            <w:tcBorders>
              <w:bottom w:val="single" w:sz="4" w:space="0" w:color="auto"/>
              <w:right w:val="single" w:sz="4" w:space="0" w:color="auto"/>
            </w:tcBorders>
          </w:tcPr>
          <w:p w:rsidR="00105556" w:rsidRPr="00A85A87" w:rsidRDefault="00105556" w:rsidP="00C80D49">
            <w:pPr>
              <w:spacing w:after="0" w:line="240" w:lineRule="auto"/>
              <w:rPr>
                <w:sz w:val="20"/>
                <w:szCs w:val="20"/>
              </w:rPr>
            </w:pPr>
          </w:p>
        </w:tc>
        <w:tc>
          <w:tcPr>
            <w:tcW w:w="709" w:type="dxa"/>
            <w:tcBorders>
              <w:left w:val="single" w:sz="4" w:space="0" w:color="auto"/>
              <w:bottom w:val="single" w:sz="4" w:space="0" w:color="auto"/>
            </w:tcBorders>
          </w:tcPr>
          <w:p w:rsidR="00105556" w:rsidRPr="00A85A87" w:rsidRDefault="00105556" w:rsidP="00C80D49">
            <w:pPr>
              <w:spacing w:after="0" w:line="240" w:lineRule="auto"/>
              <w:rPr>
                <w:sz w:val="20"/>
                <w:szCs w:val="20"/>
              </w:rPr>
            </w:pPr>
          </w:p>
        </w:tc>
        <w:tc>
          <w:tcPr>
            <w:tcW w:w="850" w:type="dxa"/>
            <w:tcBorders>
              <w:bottom w:val="single" w:sz="4" w:space="0" w:color="auto"/>
            </w:tcBorders>
          </w:tcPr>
          <w:p w:rsidR="00105556" w:rsidRPr="00A85A87" w:rsidRDefault="00105556" w:rsidP="00C80D49">
            <w:pPr>
              <w:spacing w:after="0" w:line="240" w:lineRule="auto"/>
              <w:rPr>
                <w:sz w:val="20"/>
                <w:szCs w:val="20"/>
              </w:rPr>
            </w:pPr>
            <w:r w:rsidRPr="00A85A87">
              <w:rPr>
                <w:sz w:val="20"/>
                <w:szCs w:val="20"/>
              </w:rPr>
              <w:t>9</w:t>
            </w:r>
          </w:p>
        </w:tc>
        <w:tc>
          <w:tcPr>
            <w:tcW w:w="793" w:type="dxa"/>
            <w:tcBorders>
              <w:bottom w:val="single" w:sz="4" w:space="0" w:color="auto"/>
            </w:tcBorders>
          </w:tcPr>
          <w:p w:rsidR="00105556" w:rsidRPr="00A85A87" w:rsidRDefault="00105556" w:rsidP="00C80D49">
            <w:pPr>
              <w:spacing w:after="0" w:line="240" w:lineRule="auto"/>
              <w:rPr>
                <w:sz w:val="20"/>
                <w:szCs w:val="20"/>
              </w:rPr>
            </w:pPr>
            <w:r w:rsidRPr="00A85A87">
              <w:rPr>
                <w:sz w:val="20"/>
                <w:szCs w:val="20"/>
              </w:rPr>
              <w:t>35</w:t>
            </w:r>
          </w:p>
        </w:tc>
      </w:tr>
      <w:tr w:rsidR="00105556" w:rsidRPr="00A85A87" w:rsidTr="00C80D49">
        <w:trPr>
          <w:trHeight w:val="267"/>
        </w:trPr>
        <w:tc>
          <w:tcPr>
            <w:tcW w:w="392"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8</w:t>
            </w:r>
          </w:p>
        </w:tc>
        <w:tc>
          <w:tcPr>
            <w:tcW w:w="1559" w:type="dxa"/>
            <w:tcBorders>
              <w:top w:val="single" w:sz="4" w:space="0" w:color="auto"/>
              <w:bottom w:val="single" w:sz="4" w:space="0" w:color="auto"/>
            </w:tcBorders>
          </w:tcPr>
          <w:p w:rsidR="00105556" w:rsidRPr="00A85A87" w:rsidRDefault="00105556" w:rsidP="00C80D49">
            <w:pPr>
              <w:spacing w:after="0" w:line="240" w:lineRule="auto"/>
              <w:rPr>
                <w:sz w:val="20"/>
                <w:szCs w:val="20"/>
              </w:rPr>
            </w:pPr>
            <w:proofErr w:type="spellStart"/>
            <w:r w:rsidRPr="00A85A87">
              <w:rPr>
                <w:sz w:val="20"/>
                <w:szCs w:val="20"/>
              </w:rPr>
              <w:t>Ковин</w:t>
            </w:r>
            <w:proofErr w:type="spellEnd"/>
            <w:r w:rsidRPr="00A85A87">
              <w:rPr>
                <w:sz w:val="20"/>
                <w:szCs w:val="20"/>
              </w:rPr>
              <w:t xml:space="preserve"> В.</w:t>
            </w:r>
          </w:p>
        </w:tc>
        <w:tc>
          <w:tcPr>
            <w:tcW w:w="425"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1</w:t>
            </w:r>
            <w:proofErr w:type="gramEnd"/>
          </w:p>
        </w:tc>
        <w:tc>
          <w:tcPr>
            <w:tcW w:w="426"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4</w:t>
            </w:r>
            <w:proofErr w:type="gramEnd"/>
          </w:p>
        </w:tc>
        <w:tc>
          <w:tcPr>
            <w:tcW w:w="425"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А8</w:t>
            </w:r>
          </w:p>
        </w:tc>
        <w:tc>
          <w:tcPr>
            <w:tcW w:w="425"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9</w:t>
            </w:r>
            <w:proofErr w:type="gramEnd"/>
          </w:p>
        </w:tc>
        <w:tc>
          <w:tcPr>
            <w:tcW w:w="425"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А11</w:t>
            </w:r>
          </w:p>
        </w:tc>
        <w:tc>
          <w:tcPr>
            <w:tcW w:w="426"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А15</w:t>
            </w:r>
          </w:p>
        </w:tc>
        <w:tc>
          <w:tcPr>
            <w:tcW w:w="425"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А16</w:t>
            </w:r>
          </w:p>
        </w:tc>
        <w:tc>
          <w:tcPr>
            <w:tcW w:w="425"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А20</w:t>
            </w:r>
          </w:p>
        </w:tc>
        <w:tc>
          <w:tcPr>
            <w:tcW w:w="425" w:type="dxa"/>
            <w:tcBorders>
              <w:top w:val="single" w:sz="4" w:space="0" w:color="auto"/>
              <w:bottom w:val="single" w:sz="4" w:space="0" w:color="auto"/>
            </w:tcBorders>
          </w:tcPr>
          <w:p w:rsidR="00105556" w:rsidRPr="00A85A87" w:rsidRDefault="00105556" w:rsidP="00C80D49">
            <w:pPr>
              <w:spacing w:after="0" w:line="240" w:lineRule="auto"/>
              <w:rPr>
                <w:sz w:val="20"/>
                <w:szCs w:val="20"/>
              </w:rPr>
            </w:pPr>
          </w:p>
        </w:tc>
        <w:tc>
          <w:tcPr>
            <w:tcW w:w="426" w:type="dxa"/>
            <w:tcBorders>
              <w:top w:val="single" w:sz="4" w:space="0" w:color="auto"/>
              <w:bottom w:val="single" w:sz="4" w:space="0" w:color="auto"/>
              <w:right w:val="single" w:sz="4" w:space="0" w:color="auto"/>
            </w:tcBorders>
          </w:tcPr>
          <w:p w:rsidR="00105556" w:rsidRPr="00A85A87" w:rsidRDefault="00105556" w:rsidP="00C80D49">
            <w:pPr>
              <w:spacing w:after="0" w:line="240"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05556" w:rsidRPr="00A85A87" w:rsidRDefault="00105556" w:rsidP="00C80D49">
            <w:pPr>
              <w:spacing w:after="0" w:line="240" w:lineRule="auto"/>
              <w:rPr>
                <w:sz w:val="20"/>
                <w:szCs w:val="20"/>
              </w:rPr>
            </w:pPr>
            <w:r w:rsidRPr="00A85A87">
              <w:rPr>
                <w:sz w:val="20"/>
                <w:szCs w:val="20"/>
              </w:rPr>
              <w:t>В</w:t>
            </w:r>
            <w:proofErr w:type="gramStart"/>
            <w:r w:rsidRPr="00A85A87">
              <w:rPr>
                <w:sz w:val="20"/>
                <w:szCs w:val="20"/>
              </w:rPr>
              <w:t>1</w:t>
            </w:r>
            <w:proofErr w:type="gramEnd"/>
            <w:r w:rsidRPr="00A85A87">
              <w:rPr>
                <w:sz w:val="20"/>
                <w:szCs w:val="20"/>
              </w:rPr>
              <w:t>(2)</w:t>
            </w:r>
          </w:p>
        </w:tc>
        <w:tc>
          <w:tcPr>
            <w:tcW w:w="709" w:type="dxa"/>
            <w:tcBorders>
              <w:top w:val="single" w:sz="4" w:space="0" w:color="auto"/>
              <w:left w:val="single" w:sz="4" w:space="0" w:color="auto"/>
              <w:bottom w:val="single" w:sz="4" w:space="0" w:color="auto"/>
            </w:tcBorders>
          </w:tcPr>
          <w:p w:rsidR="00105556" w:rsidRPr="00A85A87" w:rsidRDefault="00105556" w:rsidP="00C80D49">
            <w:pPr>
              <w:spacing w:after="0" w:line="240" w:lineRule="auto"/>
              <w:rPr>
                <w:sz w:val="20"/>
                <w:szCs w:val="20"/>
              </w:rPr>
            </w:pPr>
          </w:p>
        </w:tc>
        <w:tc>
          <w:tcPr>
            <w:tcW w:w="709" w:type="dxa"/>
            <w:tcBorders>
              <w:top w:val="single" w:sz="4" w:space="0" w:color="auto"/>
              <w:bottom w:val="single" w:sz="4" w:space="0" w:color="auto"/>
              <w:right w:val="single" w:sz="4" w:space="0" w:color="auto"/>
            </w:tcBorders>
          </w:tcPr>
          <w:p w:rsidR="00105556" w:rsidRPr="00A85A87" w:rsidRDefault="00105556" w:rsidP="00C80D49">
            <w:pPr>
              <w:spacing w:after="0" w:line="240" w:lineRule="auto"/>
              <w:rPr>
                <w:sz w:val="20"/>
                <w:szCs w:val="20"/>
              </w:rPr>
            </w:pPr>
            <w:r w:rsidRPr="00A85A87">
              <w:rPr>
                <w:sz w:val="20"/>
                <w:szCs w:val="20"/>
              </w:rPr>
              <w:t>В3(2)</w:t>
            </w:r>
          </w:p>
        </w:tc>
        <w:tc>
          <w:tcPr>
            <w:tcW w:w="709" w:type="dxa"/>
            <w:tcBorders>
              <w:top w:val="single" w:sz="4" w:space="0" w:color="auto"/>
              <w:left w:val="single" w:sz="4" w:space="0" w:color="auto"/>
              <w:bottom w:val="single" w:sz="4" w:space="0" w:color="auto"/>
            </w:tcBorders>
          </w:tcPr>
          <w:p w:rsidR="00105556" w:rsidRPr="00A85A87" w:rsidRDefault="00105556" w:rsidP="00C80D49">
            <w:pPr>
              <w:spacing w:after="0" w:line="240" w:lineRule="auto"/>
              <w:rPr>
                <w:sz w:val="20"/>
                <w:szCs w:val="20"/>
              </w:rPr>
            </w:pPr>
          </w:p>
        </w:tc>
        <w:tc>
          <w:tcPr>
            <w:tcW w:w="850"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12</w:t>
            </w:r>
          </w:p>
        </w:tc>
        <w:tc>
          <w:tcPr>
            <w:tcW w:w="793"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41</w:t>
            </w:r>
          </w:p>
        </w:tc>
      </w:tr>
      <w:tr w:rsidR="00105556" w:rsidRPr="00A85A87" w:rsidTr="00C80D49">
        <w:trPr>
          <w:trHeight w:val="240"/>
        </w:trPr>
        <w:tc>
          <w:tcPr>
            <w:tcW w:w="392"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9</w:t>
            </w:r>
          </w:p>
        </w:tc>
        <w:tc>
          <w:tcPr>
            <w:tcW w:w="1559"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Осолихин И.</w:t>
            </w:r>
          </w:p>
        </w:tc>
        <w:tc>
          <w:tcPr>
            <w:tcW w:w="425"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1</w:t>
            </w:r>
            <w:proofErr w:type="gramEnd"/>
          </w:p>
        </w:tc>
        <w:tc>
          <w:tcPr>
            <w:tcW w:w="426"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А3</w:t>
            </w:r>
          </w:p>
        </w:tc>
        <w:tc>
          <w:tcPr>
            <w:tcW w:w="425"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4</w:t>
            </w:r>
            <w:proofErr w:type="gramEnd"/>
          </w:p>
        </w:tc>
        <w:tc>
          <w:tcPr>
            <w:tcW w:w="425"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А5</w:t>
            </w:r>
          </w:p>
        </w:tc>
        <w:tc>
          <w:tcPr>
            <w:tcW w:w="425"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А</w:t>
            </w:r>
            <w:proofErr w:type="gramStart"/>
            <w:r w:rsidRPr="00A85A87">
              <w:rPr>
                <w:sz w:val="20"/>
                <w:szCs w:val="20"/>
              </w:rPr>
              <w:t>7</w:t>
            </w:r>
            <w:proofErr w:type="gramEnd"/>
          </w:p>
        </w:tc>
        <w:tc>
          <w:tcPr>
            <w:tcW w:w="426"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А8</w:t>
            </w:r>
          </w:p>
        </w:tc>
        <w:tc>
          <w:tcPr>
            <w:tcW w:w="425"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А12</w:t>
            </w:r>
          </w:p>
        </w:tc>
        <w:tc>
          <w:tcPr>
            <w:tcW w:w="425"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А25</w:t>
            </w:r>
          </w:p>
        </w:tc>
        <w:tc>
          <w:tcPr>
            <w:tcW w:w="425" w:type="dxa"/>
            <w:tcBorders>
              <w:top w:val="single" w:sz="4" w:space="0" w:color="auto"/>
              <w:bottom w:val="single" w:sz="4" w:space="0" w:color="auto"/>
            </w:tcBorders>
          </w:tcPr>
          <w:p w:rsidR="00105556" w:rsidRPr="00A85A87" w:rsidRDefault="00105556" w:rsidP="00C80D49">
            <w:pPr>
              <w:spacing w:after="0" w:line="240" w:lineRule="auto"/>
              <w:rPr>
                <w:sz w:val="20"/>
                <w:szCs w:val="20"/>
              </w:rPr>
            </w:pPr>
          </w:p>
        </w:tc>
        <w:tc>
          <w:tcPr>
            <w:tcW w:w="426" w:type="dxa"/>
            <w:tcBorders>
              <w:top w:val="single" w:sz="4" w:space="0" w:color="auto"/>
              <w:bottom w:val="single" w:sz="4" w:space="0" w:color="auto"/>
              <w:right w:val="single" w:sz="4" w:space="0" w:color="auto"/>
            </w:tcBorders>
          </w:tcPr>
          <w:p w:rsidR="00105556" w:rsidRPr="00A85A87" w:rsidRDefault="00105556" w:rsidP="00C80D49">
            <w:pPr>
              <w:spacing w:after="0" w:line="240"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05556" w:rsidRPr="00A85A87" w:rsidRDefault="00105556" w:rsidP="00C80D49">
            <w:pPr>
              <w:spacing w:after="0" w:line="240" w:lineRule="auto"/>
              <w:rPr>
                <w:sz w:val="20"/>
                <w:szCs w:val="20"/>
              </w:rPr>
            </w:pPr>
          </w:p>
        </w:tc>
        <w:tc>
          <w:tcPr>
            <w:tcW w:w="709" w:type="dxa"/>
            <w:tcBorders>
              <w:top w:val="single" w:sz="4" w:space="0" w:color="auto"/>
              <w:left w:val="single" w:sz="4" w:space="0" w:color="auto"/>
              <w:bottom w:val="single" w:sz="4" w:space="0" w:color="auto"/>
            </w:tcBorders>
          </w:tcPr>
          <w:p w:rsidR="00105556" w:rsidRPr="00A85A87" w:rsidRDefault="00105556" w:rsidP="00C80D49">
            <w:pPr>
              <w:spacing w:after="0" w:line="240" w:lineRule="auto"/>
              <w:rPr>
                <w:sz w:val="20"/>
                <w:szCs w:val="20"/>
              </w:rPr>
            </w:pPr>
          </w:p>
        </w:tc>
        <w:tc>
          <w:tcPr>
            <w:tcW w:w="709" w:type="dxa"/>
            <w:tcBorders>
              <w:top w:val="single" w:sz="4" w:space="0" w:color="auto"/>
              <w:bottom w:val="single" w:sz="4" w:space="0" w:color="auto"/>
              <w:right w:val="single" w:sz="4" w:space="0" w:color="auto"/>
            </w:tcBorders>
          </w:tcPr>
          <w:p w:rsidR="00105556" w:rsidRPr="00A85A87" w:rsidRDefault="00105556" w:rsidP="00C80D49">
            <w:pPr>
              <w:spacing w:after="0" w:line="240" w:lineRule="auto"/>
              <w:rPr>
                <w:sz w:val="20"/>
                <w:szCs w:val="20"/>
              </w:rPr>
            </w:pPr>
            <w:r w:rsidRPr="00A85A87">
              <w:rPr>
                <w:sz w:val="20"/>
                <w:szCs w:val="20"/>
              </w:rPr>
              <w:t>В3(2)</w:t>
            </w:r>
          </w:p>
        </w:tc>
        <w:tc>
          <w:tcPr>
            <w:tcW w:w="709" w:type="dxa"/>
            <w:tcBorders>
              <w:top w:val="single" w:sz="4" w:space="0" w:color="auto"/>
              <w:left w:val="single" w:sz="4" w:space="0" w:color="auto"/>
              <w:bottom w:val="single" w:sz="4" w:space="0" w:color="auto"/>
            </w:tcBorders>
          </w:tcPr>
          <w:p w:rsidR="00105556" w:rsidRPr="00A85A87" w:rsidRDefault="00105556" w:rsidP="00C80D49">
            <w:pPr>
              <w:spacing w:after="0" w:line="240" w:lineRule="auto"/>
              <w:rPr>
                <w:sz w:val="20"/>
                <w:szCs w:val="20"/>
              </w:rPr>
            </w:pPr>
          </w:p>
        </w:tc>
        <w:tc>
          <w:tcPr>
            <w:tcW w:w="850"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11</w:t>
            </w:r>
          </w:p>
        </w:tc>
        <w:tc>
          <w:tcPr>
            <w:tcW w:w="793" w:type="dxa"/>
            <w:tcBorders>
              <w:top w:val="single" w:sz="4" w:space="0" w:color="auto"/>
              <w:bottom w:val="single" w:sz="4" w:space="0" w:color="auto"/>
            </w:tcBorders>
          </w:tcPr>
          <w:p w:rsidR="00105556" w:rsidRPr="00A85A87" w:rsidRDefault="00105556" w:rsidP="00C80D49">
            <w:pPr>
              <w:spacing w:after="0" w:line="240" w:lineRule="auto"/>
              <w:rPr>
                <w:sz w:val="20"/>
                <w:szCs w:val="20"/>
              </w:rPr>
            </w:pPr>
            <w:r w:rsidRPr="00A85A87">
              <w:rPr>
                <w:sz w:val="20"/>
                <w:szCs w:val="20"/>
              </w:rPr>
              <w:t>35</w:t>
            </w:r>
          </w:p>
        </w:tc>
      </w:tr>
      <w:tr w:rsidR="00105556" w:rsidRPr="00A85A87" w:rsidTr="00C80D49">
        <w:trPr>
          <w:trHeight w:val="233"/>
        </w:trPr>
        <w:tc>
          <w:tcPr>
            <w:tcW w:w="392" w:type="dxa"/>
            <w:tcBorders>
              <w:top w:val="single" w:sz="4" w:space="0" w:color="auto"/>
            </w:tcBorders>
          </w:tcPr>
          <w:p w:rsidR="00105556" w:rsidRPr="00A85A87" w:rsidRDefault="00105556" w:rsidP="00C80D49">
            <w:pPr>
              <w:spacing w:after="0" w:line="240" w:lineRule="auto"/>
              <w:rPr>
                <w:sz w:val="16"/>
                <w:szCs w:val="16"/>
              </w:rPr>
            </w:pPr>
            <w:r w:rsidRPr="00A85A87">
              <w:rPr>
                <w:sz w:val="16"/>
                <w:szCs w:val="16"/>
              </w:rPr>
              <w:t>10</w:t>
            </w:r>
          </w:p>
        </w:tc>
        <w:tc>
          <w:tcPr>
            <w:tcW w:w="1559" w:type="dxa"/>
            <w:tcBorders>
              <w:top w:val="single" w:sz="4" w:space="0" w:color="auto"/>
            </w:tcBorders>
          </w:tcPr>
          <w:p w:rsidR="00105556" w:rsidRPr="00A85A87" w:rsidRDefault="00105556" w:rsidP="00C80D49">
            <w:pPr>
              <w:spacing w:after="0" w:line="240" w:lineRule="auto"/>
              <w:rPr>
                <w:sz w:val="20"/>
                <w:szCs w:val="20"/>
              </w:rPr>
            </w:pPr>
            <w:r w:rsidRPr="00A85A87">
              <w:rPr>
                <w:sz w:val="20"/>
                <w:szCs w:val="20"/>
              </w:rPr>
              <w:t>Щербакова И.</w:t>
            </w:r>
          </w:p>
        </w:tc>
        <w:tc>
          <w:tcPr>
            <w:tcW w:w="425" w:type="dxa"/>
            <w:tcBorders>
              <w:top w:val="single" w:sz="4" w:space="0" w:color="auto"/>
            </w:tcBorders>
          </w:tcPr>
          <w:p w:rsidR="00105556" w:rsidRPr="00A85A87" w:rsidRDefault="00105556" w:rsidP="00C80D49">
            <w:pPr>
              <w:spacing w:after="0" w:line="240" w:lineRule="auto"/>
              <w:rPr>
                <w:sz w:val="20"/>
                <w:szCs w:val="20"/>
              </w:rPr>
            </w:pPr>
            <w:r w:rsidRPr="00A85A87">
              <w:rPr>
                <w:sz w:val="20"/>
                <w:szCs w:val="20"/>
              </w:rPr>
              <w:t>А8</w:t>
            </w:r>
          </w:p>
        </w:tc>
        <w:tc>
          <w:tcPr>
            <w:tcW w:w="426" w:type="dxa"/>
            <w:tcBorders>
              <w:top w:val="single" w:sz="4" w:space="0" w:color="auto"/>
            </w:tcBorders>
          </w:tcPr>
          <w:p w:rsidR="00105556" w:rsidRPr="00A85A87" w:rsidRDefault="00105556" w:rsidP="00C80D49">
            <w:pPr>
              <w:spacing w:after="0" w:line="240" w:lineRule="auto"/>
              <w:rPr>
                <w:sz w:val="20"/>
                <w:szCs w:val="20"/>
              </w:rPr>
            </w:pPr>
          </w:p>
        </w:tc>
        <w:tc>
          <w:tcPr>
            <w:tcW w:w="425" w:type="dxa"/>
            <w:tcBorders>
              <w:top w:val="single" w:sz="4" w:space="0" w:color="auto"/>
            </w:tcBorders>
          </w:tcPr>
          <w:p w:rsidR="00105556" w:rsidRPr="00A85A87" w:rsidRDefault="00105556" w:rsidP="00C80D49">
            <w:pPr>
              <w:spacing w:after="0" w:line="240" w:lineRule="auto"/>
              <w:rPr>
                <w:sz w:val="20"/>
                <w:szCs w:val="20"/>
              </w:rPr>
            </w:pPr>
            <w:r w:rsidRPr="00A85A87">
              <w:rPr>
                <w:sz w:val="20"/>
                <w:szCs w:val="20"/>
              </w:rPr>
              <w:t>А18</w:t>
            </w:r>
          </w:p>
        </w:tc>
        <w:tc>
          <w:tcPr>
            <w:tcW w:w="425" w:type="dxa"/>
            <w:tcBorders>
              <w:top w:val="single" w:sz="4" w:space="0" w:color="auto"/>
            </w:tcBorders>
          </w:tcPr>
          <w:p w:rsidR="00105556" w:rsidRPr="00A85A87" w:rsidRDefault="00105556" w:rsidP="00C80D49">
            <w:pPr>
              <w:spacing w:after="0" w:line="240" w:lineRule="auto"/>
              <w:rPr>
                <w:sz w:val="20"/>
                <w:szCs w:val="20"/>
              </w:rPr>
            </w:pPr>
            <w:r w:rsidRPr="00A85A87">
              <w:rPr>
                <w:sz w:val="20"/>
                <w:szCs w:val="20"/>
              </w:rPr>
              <w:t>А24</w:t>
            </w:r>
          </w:p>
        </w:tc>
        <w:tc>
          <w:tcPr>
            <w:tcW w:w="425" w:type="dxa"/>
            <w:tcBorders>
              <w:top w:val="single" w:sz="4" w:space="0" w:color="auto"/>
            </w:tcBorders>
          </w:tcPr>
          <w:p w:rsidR="00105556" w:rsidRPr="00A85A87" w:rsidRDefault="00105556" w:rsidP="00C80D49">
            <w:pPr>
              <w:spacing w:after="0" w:line="240" w:lineRule="auto"/>
              <w:rPr>
                <w:sz w:val="20"/>
                <w:szCs w:val="20"/>
              </w:rPr>
            </w:pPr>
            <w:r w:rsidRPr="00A85A87">
              <w:rPr>
                <w:sz w:val="20"/>
                <w:szCs w:val="20"/>
              </w:rPr>
              <w:t>А25</w:t>
            </w:r>
          </w:p>
        </w:tc>
        <w:tc>
          <w:tcPr>
            <w:tcW w:w="426" w:type="dxa"/>
            <w:tcBorders>
              <w:top w:val="single" w:sz="4" w:space="0" w:color="auto"/>
            </w:tcBorders>
          </w:tcPr>
          <w:p w:rsidR="00105556" w:rsidRPr="00A85A87" w:rsidRDefault="00105556" w:rsidP="00C80D49">
            <w:pPr>
              <w:spacing w:after="0" w:line="240" w:lineRule="auto"/>
              <w:rPr>
                <w:sz w:val="20"/>
                <w:szCs w:val="20"/>
              </w:rPr>
            </w:pPr>
          </w:p>
        </w:tc>
        <w:tc>
          <w:tcPr>
            <w:tcW w:w="425" w:type="dxa"/>
            <w:tcBorders>
              <w:top w:val="single" w:sz="4" w:space="0" w:color="auto"/>
            </w:tcBorders>
          </w:tcPr>
          <w:p w:rsidR="00105556" w:rsidRPr="00A85A87" w:rsidRDefault="00105556" w:rsidP="00C80D49">
            <w:pPr>
              <w:spacing w:after="0" w:line="240" w:lineRule="auto"/>
              <w:rPr>
                <w:sz w:val="20"/>
                <w:szCs w:val="20"/>
              </w:rPr>
            </w:pPr>
          </w:p>
        </w:tc>
        <w:tc>
          <w:tcPr>
            <w:tcW w:w="425" w:type="dxa"/>
            <w:tcBorders>
              <w:top w:val="single" w:sz="4" w:space="0" w:color="auto"/>
            </w:tcBorders>
          </w:tcPr>
          <w:p w:rsidR="00105556" w:rsidRPr="00A85A87" w:rsidRDefault="00105556" w:rsidP="00C80D49">
            <w:pPr>
              <w:spacing w:after="0" w:line="240" w:lineRule="auto"/>
              <w:rPr>
                <w:sz w:val="20"/>
                <w:szCs w:val="20"/>
              </w:rPr>
            </w:pPr>
          </w:p>
        </w:tc>
        <w:tc>
          <w:tcPr>
            <w:tcW w:w="425" w:type="dxa"/>
            <w:tcBorders>
              <w:top w:val="single" w:sz="4" w:space="0" w:color="auto"/>
            </w:tcBorders>
          </w:tcPr>
          <w:p w:rsidR="00105556" w:rsidRPr="00A85A87" w:rsidRDefault="00105556" w:rsidP="00C80D49">
            <w:pPr>
              <w:spacing w:after="0" w:line="240" w:lineRule="auto"/>
              <w:rPr>
                <w:sz w:val="20"/>
                <w:szCs w:val="20"/>
              </w:rPr>
            </w:pPr>
          </w:p>
        </w:tc>
        <w:tc>
          <w:tcPr>
            <w:tcW w:w="426" w:type="dxa"/>
            <w:tcBorders>
              <w:top w:val="single" w:sz="4" w:space="0" w:color="auto"/>
              <w:right w:val="single" w:sz="4" w:space="0" w:color="auto"/>
            </w:tcBorders>
          </w:tcPr>
          <w:p w:rsidR="00105556" w:rsidRPr="00A85A87" w:rsidRDefault="00105556" w:rsidP="00C80D49">
            <w:pPr>
              <w:spacing w:after="0" w:line="240" w:lineRule="auto"/>
              <w:rPr>
                <w:sz w:val="20"/>
                <w:szCs w:val="20"/>
              </w:rPr>
            </w:pPr>
          </w:p>
        </w:tc>
        <w:tc>
          <w:tcPr>
            <w:tcW w:w="708" w:type="dxa"/>
            <w:tcBorders>
              <w:top w:val="single" w:sz="4" w:space="0" w:color="auto"/>
              <w:left w:val="single" w:sz="4" w:space="0" w:color="auto"/>
              <w:right w:val="single" w:sz="4" w:space="0" w:color="auto"/>
            </w:tcBorders>
          </w:tcPr>
          <w:p w:rsidR="00105556" w:rsidRPr="00A85A87" w:rsidRDefault="00105556" w:rsidP="00C80D49">
            <w:pPr>
              <w:spacing w:after="0" w:line="240" w:lineRule="auto"/>
              <w:rPr>
                <w:sz w:val="20"/>
                <w:szCs w:val="20"/>
              </w:rPr>
            </w:pPr>
          </w:p>
        </w:tc>
        <w:tc>
          <w:tcPr>
            <w:tcW w:w="709" w:type="dxa"/>
            <w:tcBorders>
              <w:top w:val="single" w:sz="4" w:space="0" w:color="auto"/>
              <w:left w:val="single" w:sz="4" w:space="0" w:color="auto"/>
            </w:tcBorders>
          </w:tcPr>
          <w:p w:rsidR="00105556" w:rsidRPr="00A85A87" w:rsidRDefault="00105556" w:rsidP="00C80D49">
            <w:pPr>
              <w:spacing w:after="0" w:line="240" w:lineRule="auto"/>
              <w:rPr>
                <w:sz w:val="20"/>
                <w:szCs w:val="20"/>
              </w:rPr>
            </w:pPr>
          </w:p>
        </w:tc>
        <w:tc>
          <w:tcPr>
            <w:tcW w:w="709" w:type="dxa"/>
            <w:tcBorders>
              <w:top w:val="single" w:sz="4" w:space="0" w:color="auto"/>
              <w:right w:val="single" w:sz="4" w:space="0" w:color="auto"/>
            </w:tcBorders>
          </w:tcPr>
          <w:p w:rsidR="00105556" w:rsidRPr="00A85A87" w:rsidRDefault="00105556" w:rsidP="00C80D49">
            <w:pPr>
              <w:spacing w:after="0" w:line="240" w:lineRule="auto"/>
              <w:rPr>
                <w:sz w:val="20"/>
                <w:szCs w:val="20"/>
              </w:rPr>
            </w:pPr>
          </w:p>
        </w:tc>
        <w:tc>
          <w:tcPr>
            <w:tcW w:w="709" w:type="dxa"/>
            <w:tcBorders>
              <w:top w:val="single" w:sz="4" w:space="0" w:color="auto"/>
              <w:left w:val="single" w:sz="4" w:space="0" w:color="auto"/>
            </w:tcBorders>
          </w:tcPr>
          <w:p w:rsidR="00105556" w:rsidRPr="00A85A87" w:rsidRDefault="00105556" w:rsidP="00C80D49">
            <w:pPr>
              <w:spacing w:after="0" w:line="240" w:lineRule="auto"/>
              <w:rPr>
                <w:sz w:val="20"/>
                <w:szCs w:val="20"/>
              </w:rPr>
            </w:pPr>
          </w:p>
        </w:tc>
        <w:tc>
          <w:tcPr>
            <w:tcW w:w="850" w:type="dxa"/>
            <w:tcBorders>
              <w:top w:val="single" w:sz="4" w:space="0" w:color="auto"/>
            </w:tcBorders>
          </w:tcPr>
          <w:p w:rsidR="00105556" w:rsidRPr="00A85A87" w:rsidRDefault="00105556" w:rsidP="00C80D49">
            <w:pPr>
              <w:spacing w:after="0" w:line="240" w:lineRule="auto"/>
              <w:rPr>
                <w:sz w:val="20"/>
                <w:szCs w:val="20"/>
              </w:rPr>
            </w:pPr>
            <w:r w:rsidRPr="00A85A87">
              <w:rPr>
                <w:sz w:val="20"/>
                <w:szCs w:val="20"/>
              </w:rPr>
              <w:t>6</w:t>
            </w:r>
          </w:p>
        </w:tc>
        <w:tc>
          <w:tcPr>
            <w:tcW w:w="793" w:type="dxa"/>
            <w:tcBorders>
              <w:top w:val="single" w:sz="4" w:space="0" w:color="auto"/>
            </w:tcBorders>
          </w:tcPr>
          <w:p w:rsidR="00105556" w:rsidRPr="00A85A87" w:rsidRDefault="00105556" w:rsidP="00C80D49">
            <w:pPr>
              <w:spacing w:after="0" w:line="240" w:lineRule="auto"/>
              <w:rPr>
                <w:sz w:val="20"/>
                <w:szCs w:val="20"/>
              </w:rPr>
            </w:pPr>
            <w:r w:rsidRPr="00A85A87">
              <w:rPr>
                <w:sz w:val="20"/>
                <w:szCs w:val="20"/>
              </w:rPr>
              <w:t>17</w:t>
            </w:r>
          </w:p>
        </w:tc>
      </w:tr>
    </w:tbl>
    <w:p w:rsidR="00105556" w:rsidRDefault="00105556" w:rsidP="00105556"/>
    <w:p w:rsidR="00105556" w:rsidRDefault="00105556" w:rsidP="00105556">
      <w:pPr>
        <w:jc w:val="center"/>
      </w:pPr>
      <w:r>
        <w:rPr>
          <w:noProof/>
        </w:rPr>
        <w:lastRenderedPageBreak/>
        <w:drawing>
          <wp:inline distT="0" distB="0" distL="0" distR="0">
            <wp:extent cx="6456045" cy="3442970"/>
            <wp:effectExtent l="0" t="0" r="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05556" w:rsidRDefault="00105556" w:rsidP="00105556">
      <w:r>
        <w:t>Как видно из диаграммы, наиболее успешно решались задания:</w:t>
      </w:r>
    </w:p>
    <w:p w:rsidR="00105556" w:rsidRDefault="00105556" w:rsidP="00105556">
      <w:pPr>
        <w:pStyle w:val="a9"/>
        <w:numPr>
          <w:ilvl w:val="0"/>
          <w:numId w:val="2"/>
        </w:numPr>
      </w:pPr>
      <w:r>
        <w:t>А</w:t>
      </w:r>
      <w:proofErr w:type="gramStart"/>
      <w:r>
        <w:t>1</w:t>
      </w:r>
      <w:proofErr w:type="gramEnd"/>
      <w:r>
        <w:t>(кинематика);</w:t>
      </w:r>
    </w:p>
    <w:p w:rsidR="00105556" w:rsidRDefault="00105556" w:rsidP="00105556">
      <w:pPr>
        <w:pStyle w:val="a9"/>
        <w:numPr>
          <w:ilvl w:val="0"/>
          <w:numId w:val="2"/>
        </w:numPr>
      </w:pPr>
      <w:r>
        <w:t xml:space="preserve"> А8(молекулярно-кинетическая теория);</w:t>
      </w:r>
    </w:p>
    <w:p w:rsidR="00105556" w:rsidRDefault="00105556" w:rsidP="00105556">
      <w:pPr>
        <w:pStyle w:val="a9"/>
        <w:numPr>
          <w:ilvl w:val="0"/>
          <w:numId w:val="2"/>
        </w:numPr>
      </w:pPr>
      <w:r>
        <w:t xml:space="preserve"> А</w:t>
      </w:r>
      <w:proofErr w:type="gramStart"/>
      <w:r>
        <w:t>9</w:t>
      </w:r>
      <w:proofErr w:type="gramEnd"/>
      <w:r>
        <w:t>(МКТ, термодинамика);</w:t>
      </w:r>
    </w:p>
    <w:p w:rsidR="00105556" w:rsidRDefault="00105556" w:rsidP="00105556">
      <w:pPr>
        <w:pStyle w:val="a9"/>
        <w:numPr>
          <w:ilvl w:val="0"/>
          <w:numId w:val="2"/>
        </w:numPr>
      </w:pPr>
      <w:r>
        <w:t xml:space="preserve"> А11(термодинамика);</w:t>
      </w:r>
    </w:p>
    <w:p w:rsidR="00105556" w:rsidRDefault="00105556" w:rsidP="00105556">
      <w:pPr>
        <w:pStyle w:val="a9"/>
        <w:numPr>
          <w:ilvl w:val="0"/>
          <w:numId w:val="2"/>
        </w:numPr>
      </w:pPr>
      <w:r>
        <w:t>А20(механические колебания и волны);</w:t>
      </w:r>
    </w:p>
    <w:p w:rsidR="00105556" w:rsidRDefault="00105556" w:rsidP="00105556">
      <w:r>
        <w:t>, наименее успешно:</w:t>
      </w:r>
    </w:p>
    <w:p w:rsidR="00105556" w:rsidRDefault="00105556" w:rsidP="00105556">
      <w:pPr>
        <w:pStyle w:val="a9"/>
        <w:numPr>
          <w:ilvl w:val="0"/>
          <w:numId w:val="3"/>
        </w:numPr>
      </w:pPr>
      <w:r>
        <w:t>А</w:t>
      </w:r>
      <w:proofErr w:type="gramStart"/>
      <w:r>
        <w:t>2</w:t>
      </w:r>
      <w:proofErr w:type="gramEnd"/>
      <w:r>
        <w:t>(кинематика, законы Ньютона);</w:t>
      </w:r>
    </w:p>
    <w:p w:rsidR="00105556" w:rsidRDefault="00105556" w:rsidP="00105556">
      <w:pPr>
        <w:pStyle w:val="a9"/>
        <w:numPr>
          <w:ilvl w:val="0"/>
          <w:numId w:val="3"/>
        </w:numPr>
      </w:pPr>
      <w:r>
        <w:t>А13(постоянный ток);</w:t>
      </w:r>
    </w:p>
    <w:p w:rsidR="00105556" w:rsidRDefault="00105556" w:rsidP="00105556">
      <w:pPr>
        <w:pStyle w:val="a9"/>
        <w:numPr>
          <w:ilvl w:val="0"/>
          <w:numId w:val="3"/>
        </w:numPr>
      </w:pPr>
      <w:r>
        <w:t>А23(молекулярно-кинетическая теория, решить задачу).</w:t>
      </w:r>
    </w:p>
    <w:p w:rsidR="00105556" w:rsidRPr="00F44E32" w:rsidRDefault="00105556" w:rsidP="00105556">
      <w:pPr>
        <w:tabs>
          <w:tab w:val="left" w:pos="1470"/>
        </w:tabs>
      </w:pPr>
      <w:r>
        <w:tab/>
      </w:r>
    </w:p>
    <w:p w:rsidR="00105556" w:rsidRPr="008C4FD7" w:rsidRDefault="00105556" w:rsidP="00105556">
      <w:pPr>
        <w:jc w:val="center"/>
      </w:pPr>
      <w:r>
        <w:rPr>
          <w:noProof/>
        </w:rPr>
        <w:drawing>
          <wp:inline distT="0" distB="0" distL="0" distR="0">
            <wp:extent cx="6536055" cy="3007360"/>
            <wp:effectExtent l="0" t="0" r="0" b="0"/>
            <wp:docPr id="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05556" w:rsidRDefault="00105556" w:rsidP="00105556">
      <w:r>
        <w:lastRenderedPageBreak/>
        <w:t>Задания части</w:t>
      </w:r>
      <w:proofErr w:type="gramStart"/>
      <w:r>
        <w:t xml:space="preserve"> В</w:t>
      </w:r>
      <w:proofErr w:type="gramEnd"/>
      <w:r>
        <w:t xml:space="preserve"> выполнены на недостаточном уровне, это значит, что большинство обучающихся обладают слабыми навыками определения прямых и обратных пропорциональностей и умениями взаимосвязи нескольких формул из  одного раздела физики:</w:t>
      </w:r>
    </w:p>
    <w:p w:rsidR="00105556" w:rsidRDefault="00105556" w:rsidP="00105556">
      <w:pPr>
        <w:pStyle w:val="a9"/>
        <w:numPr>
          <w:ilvl w:val="0"/>
          <w:numId w:val="4"/>
        </w:numPr>
      </w:pPr>
      <w:r>
        <w:t>В</w:t>
      </w:r>
      <w:proofErr w:type="gramStart"/>
      <w:r>
        <w:t>1</w:t>
      </w:r>
      <w:proofErr w:type="gramEnd"/>
      <w:r>
        <w:t>(КПД идеальной тепловой машины);</w:t>
      </w:r>
    </w:p>
    <w:p w:rsidR="00105556" w:rsidRDefault="00105556" w:rsidP="00105556">
      <w:pPr>
        <w:pStyle w:val="a9"/>
        <w:numPr>
          <w:ilvl w:val="0"/>
          <w:numId w:val="4"/>
        </w:numPr>
      </w:pPr>
      <w:r>
        <w:t>В</w:t>
      </w:r>
      <w:proofErr w:type="gramStart"/>
      <w:r>
        <w:t>2</w:t>
      </w:r>
      <w:proofErr w:type="gramEnd"/>
      <w:r>
        <w:t>(закон Ома для полной цепи);</w:t>
      </w:r>
    </w:p>
    <w:p w:rsidR="00105556" w:rsidRDefault="00105556" w:rsidP="00105556">
      <w:pPr>
        <w:pStyle w:val="a9"/>
        <w:numPr>
          <w:ilvl w:val="0"/>
          <w:numId w:val="4"/>
        </w:numPr>
      </w:pPr>
      <w:r>
        <w:t>В3(движение частицы в магнитном поле);</w:t>
      </w:r>
    </w:p>
    <w:p w:rsidR="00105556" w:rsidRDefault="00105556" w:rsidP="00105556">
      <w:pPr>
        <w:pStyle w:val="a9"/>
        <w:numPr>
          <w:ilvl w:val="0"/>
          <w:numId w:val="4"/>
        </w:numPr>
      </w:pPr>
      <w:r>
        <w:t>В</w:t>
      </w:r>
      <w:proofErr w:type="gramStart"/>
      <w:r>
        <w:t>4</w:t>
      </w:r>
      <w:proofErr w:type="gramEnd"/>
      <w:r>
        <w:t>(электрические колебания в колебательном контуре).</w:t>
      </w:r>
    </w:p>
    <w:p w:rsidR="00105556" w:rsidRDefault="00105556" w:rsidP="000D4D8C">
      <w:pPr>
        <w:rPr>
          <w:rFonts w:cs="Calibri"/>
        </w:rPr>
      </w:pPr>
    </w:p>
    <w:p w:rsidR="000D4D8C" w:rsidRDefault="000D4D8C" w:rsidP="000D4D8C">
      <w:pPr>
        <w:rPr>
          <w:rFonts w:cs="Calibri"/>
        </w:rPr>
      </w:pPr>
      <w:r>
        <w:rPr>
          <w:rFonts w:cs="Calibri"/>
        </w:rPr>
        <w:t xml:space="preserve">     Непосредственно подготовка к ЕГЭ ведётся в системе, начиная с 10 класса. В начале года, в 10 классе, проводится опрос. Как правило, учащиеся уже определились с предварительным выбором. На первой консультации даётся подробный список ресурсов</w:t>
      </w:r>
      <w:r w:rsidR="008C2A2B">
        <w:rPr>
          <w:rFonts w:cs="Calibri"/>
        </w:rPr>
        <w:t>, который нужно использовать. Например:</w:t>
      </w:r>
    </w:p>
    <w:p w:rsidR="008C2A2B" w:rsidRPr="008C2A2B" w:rsidRDefault="008C2A2B" w:rsidP="008C2A2B">
      <w:pPr>
        <w:pStyle w:val="a4"/>
        <w:rPr>
          <w:rFonts w:ascii="Calibri" w:hAnsi="Calibri" w:cs="Calibri"/>
        </w:rPr>
      </w:pPr>
      <w:r w:rsidRPr="008C2A2B">
        <w:rPr>
          <w:rFonts w:ascii="Calibri" w:hAnsi="Calibri" w:cs="Calibri"/>
        </w:rPr>
        <w:t xml:space="preserve">Г.Я </w:t>
      </w:r>
      <w:proofErr w:type="spellStart"/>
      <w:r w:rsidRPr="008C2A2B">
        <w:rPr>
          <w:rFonts w:ascii="Calibri" w:hAnsi="Calibri" w:cs="Calibri"/>
        </w:rPr>
        <w:t>Мякишев</w:t>
      </w:r>
      <w:proofErr w:type="spellEnd"/>
      <w:r w:rsidRPr="008C2A2B">
        <w:rPr>
          <w:rFonts w:ascii="Calibri" w:hAnsi="Calibri" w:cs="Calibri"/>
        </w:rPr>
        <w:t xml:space="preserve"> «Физика-10», Москва, «Просвещение»,2012г.</w:t>
      </w:r>
    </w:p>
    <w:p w:rsidR="008C2A2B" w:rsidRPr="008C2A2B" w:rsidRDefault="008C2A2B" w:rsidP="008C2A2B">
      <w:pPr>
        <w:pStyle w:val="a4"/>
        <w:rPr>
          <w:rFonts w:ascii="Calibri" w:hAnsi="Calibri" w:cs="Calibri"/>
        </w:rPr>
      </w:pPr>
      <w:r w:rsidRPr="008C2A2B">
        <w:rPr>
          <w:rFonts w:ascii="Calibri" w:hAnsi="Calibri" w:cs="Calibri"/>
        </w:rPr>
        <w:t xml:space="preserve">Г.Я </w:t>
      </w:r>
      <w:proofErr w:type="spellStart"/>
      <w:r w:rsidRPr="008C2A2B">
        <w:rPr>
          <w:rFonts w:ascii="Calibri" w:hAnsi="Calibri" w:cs="Calibri"/>
        </w:rPr>
        <w:t>Мякишев</w:t>
      </w:r>
      <w:proofErr w:type="spellEnd"/>
      <w:r w:rsidRPr="008C2A2B">
        <w:rPr>
          <w:rFonts w:ascii="Calibri" w:hAnsi="Calibri" w:cs="Calibri"/>
        </w:rPr>
        <w:t xml:space="preserve"> «Физика-11», Москва, «Просвещение»,2012г.</w:t>
      </w:r>
    </w:p>
    <w:p w:rsidR="008C2A2B" w:rsidRPr="008C2A2B" w:rsidRDefault="008C2A2B" w:rsidP="008C2A2B">
      <w:pPr>
        <w:pStyle w:val="a4"/>
        <w:rPr>
          <w:rFonts w:ascii="Calibri" w:hAnsi="Calibri" w:cs="Calibri"/>
        </w:rPr>
      </w:pPr>
      <w:proofErr w:type="spellStart"/>
      <w:r w:rsidRPr="008C2A2B">
        <w:rPr>
          <w:rFonts w:ascii="Calibri" w:hAnsi="Calibri" w:cs="Calibri"/>
        </w:rPr>
        <w:t>Г.Я.Мякишев</w:t>
      </w:r>
      <w:proofErr w:type="spellEnd"/>
      <w:proofErr w:type="gramStart"/>
      <w:r w:rsidRPr="008C2A2B">
        <w:rPr>
          <w:rFonts w:ascii="Calibri" w:hAnsi="Calibri" w:cs="Calibri"/>
        </w:rPr>
        <w:t xml:space="preserve"> ,</w:t>
      </w:r>
      <w:proofErr w:type="gramEnd"/>
      <w:r w:rsidRPr="008C2A2B">
        <w:rPr>
          <w:rFonts w:ascii="Calibri" w:hAnsi="Calibri" w:cs="Calibri"/>
        </w:rPr>
        <w:t xml:space="preserve"> "ФИЗИКА-9", Москва,"Просвещение",2012г.</w:t>
      </w:r>
    </w:p>
    <w:p w:rsidR="008C2A2B" w:rsidRPr="008C2A2B" w:rsidRDefault="008C2A2B" w:rsidP="008C2A2B">
      <w:pPr>
        <w:pStyle w:val="a4"/>
        <w:rPr>
          <w:rFonts w:ascii="Calibri" w:hAnsi="Calibri" w:cs="Calibri"/>
        </w:rPr>
      </w:pPr>
      <w:proofErr w:type="spellStart"/>
      <w:r w:rsidRPr="008C2A2B">
        <w:rPr>
          <w:rFonts w:ascii="Calibri" w:hAnsi="Calibri" w:cs="Calibri"/>
        </w:rPr>
        <w:t>А.П.Рымкевич</w:t>
      </w:r>
      <w:proofErr w:type="spellEnd"/>
      <w:r w:rsidRPr="008C2A2B">
        <w:rPr>
          <w:rFonts w:ascii="Calibri" w:hAnsi="Calibri" w:cs="Calibri"/>
        </w:rPr>
        <w:t xml:space="preserve">, </w:t>
      </w:r>
      <w:proofErr w:type="spellStart"/>
      <w:r w:rsidRPr="008C2A2B">
        <w:rPr>
          <w:rFonts w:ascii="Calibri" w:hAnsi="Calibri" w:cs="Calibri"/>
        </w:rPr>
        <w:t>П.А.Рымкевич</w:t>
      </w:r>
      <w:proofErr w:type="spellEnd"/>
      <w:r w:rsidRPr="008C2A2B">
        <w:rPr>
          <w:rFonts w:ascii="Calibri" w:hAnsi="Calibri" w:cs="Calibri"/>
        </w:rPr>
        <w:t xml:space="preserve">, Сборник задач по </w:t>
      </w:r>
      <w:proofErr w:type="spellStart"/>
      <w:r w:rsidRPr="008C2A2B">
        <w:rPr>
          <w:rFonts w:ascii="Calibri" w:hAnsi="Calibri" w:cs="Calibri"/>
        </w:rPr>
        <w:t>физике</w:t>
      </w:r>
      <w:proofErr w:type="gramStart"/>
      <w:r w:rsidRPr="008C2A2B">
        <w:rPr>
          <w:rFonts w:ascii="Calibri" w:hAnsi="Calibri" w:cs="Calibri"/>
        </w:rPr>
        <w:t>,М</w:t>
      </w:r>
      <w:proofErr w:type="gramEnd"/>
      <w:r w:rsidRPr="008C2A2B">
        <w:rPr>
          <w:rFonts w:ascii="Calibri" w:hAnsi="Calibri" w:cs="Calibri"/>
        </w:rPr>
        <w:t>осква</w:t>
      </w:r>
      <w:proofErr w:type="spellEnd"/>
      <w:r w:rsidRPr="008C2A2B">
        <w:rPr>
          <w:rFonts w:ascii="Calibri" w:hAnsi="Calibri" w:cs="Calibri"/>
        </w:rPr>
        <w:t>,"Дрофа",2011г.</w:t>
      </w:r>
    </w:p>
    <w:p w:rsidR="008C2A2B" w:rsidRPr="008C2A2B" w:rsidRDefault="008C2A2B" w:rsidP="008C2A2B">
      <w:pPr>
        <w:pStyle w:val="a4"/>
        <w:rPr>
          <w:rFonts w:ascii="Calibri" w:hAnsi="Calibri" w:cs="Calibri"/>
        </w:rPr>
      </w:pPr>
      <w:r w:rsidRPr="008C2A2B">
        <w:rPr>
          <w:rFonts w:ascii="Calibri" w:hAnsi="Calibri" w:cs="Calibri"/>
        </w:rPr>
        <w:t>В.А.Гусев</w:t>
      </w:r>
      <w:proofErr w:type="gramStart"/>
      <w:r w:rsidRPr="008C2A2B">
        <w:rPr>
          <w:rFonts w:ascii="Calibri" w:hAnsi="Calibri" w:cs="Calibri"/>
        </w:rPr>
        <w:t>,А</w:t>
      </w:r>
      <w:proofErr w:type="gramEnd"/>
      <w:r w:rsidRPr="008C2A2B">
        <w:rPr>
          <w:rFonts w:ascii="Calibri" w:hAnsi="Calibri" w:cs="Calibri"/>
        </w:rPr>
        <w:t>.Г.Мордкович,МАТЕМАТИКА:</w:t>
      </w:r>
      <w:r>
        <w:rPr>
          <w:rFonts w:ascii="Calibri" w:hAnsi="Calibri" w:cs="Calibri"/>
        </w:rPr>
        <w:t>Справочныематериалы,Москва,"Про</w:t>
      </w:r>
      <w:r w:rsidRPr="008C2A2B">
        <w:rPr>
          <w:rFonts w:ascii="Calibri" w:hAnsi="Calibri" w:cs="Calibri"/>
        </w:rPr>
        <w:t>свещение"1988г.</w:t>
      </w:r>
    </w:p>
    <w:p w:rsidR="008C2A2B" w:rsidRPr="008C2A2B" w:rsidRDefault="008C2A2B" w:rsidP="008C2A2B">
      <w:pPr>
        <w:pStyle w:val="a4"/>
        <w:rPr>
          <w:rFonts w:ascii="Calibri" w:hAnsi="Calibri" w:cs="Calibri"/>
        </w:rPr>
      </w:pPr>
      <w:proofErr w:type="spellStart"/>
      <w:r w:rsidRPr="008C2A2B">
        <w:rPr>
          <w:rFonts w:ascii="Calibri" w:hAnsi="Calibri" w:cs="Calibri"/>
        </w:rPr>
        <w:t>Р.Фейнман</w:t>
      </w:r>
      <w:proofErr w:type="gramStart"/>
      <w:r w:rsidRPr="008C2A2B">
        <w:rPr>
          <w:rFonts w:ascii="Calibri" w:hAnsi="Calibri" w:cs="Calibri"/>
        </w:rPr>
        <w:t>,Х</w:t>
      </w:r>
      <w:proofErr w:type="gramEnd"/>
      <w:r w:rsidRPr="008C2A2B">
        <w:rPr>
          <w:rFonts w:ascii="Calibri" w:hAnsi="Calibri" w:cs="Calibri"/>
        </w:rPr>
        <w:t>арактер</w:t>
      </w:r>
      <w:proofErr w:type="spellEnd"/>
      <w:r w:rsidRPr="008C2A2B">
        <w:rPr>
          <w:rFonts w:ascii="Calibri" w:hAnsi="Calibri" w:cs="Calibri"/>
        </w:rPr>
        <w:t xml:space="preserve"> физических </w:t>
      </w:r>
      <w:proofErr w:type="spellStart"/>
      <w:r w:rsidRPr="008C2A2B">
        <w:rPr>
          <w:rFonts w:ascii="Calibri" w:hAnsi="Calibri" w:cs="Calibri"/>
        </w:rPr>
        <w:t>законов,Москва</w:t>
      </w:r>
      <w:proofErr w:type="spellEnd"/>
      <w:r w:rsidRPr="008C2A2B">
        <w:rPr>
          <w:rFonts w:ascii="Calibri" w:hAnsi="Calibri" w:cs="Calibri"/>
        </w:rPr>
        <w:t>,"Наука",1987г.</w:t>
      </w:r>
    </w:p>
    <w:p w:rsidR="008C2A2B" w:rsidRPr="008C2A2B" w:rsidRDefault="008C2A2B" w:rsidP="008C2A2B">
      <w:pPr>
        <w:pStyle w:val="a4"/>
        <w:spacing w:before="60" w:after="0"/>
        <w:jc w:val="both"/>
        <w:rPr>
          <w:rFonts w:ascii="Calibri" w:hAnsi="Calibri" w:cs="Calibri"/>
        </w:rPr>
      </w:pPr>
      <w:r w:rsidRPr="008C2A2B">
        <w:rPr>
          <w:rFonts w:ascii="Calibri" w:hAnsi="Calibri" w:cs="Calibri"/>
        </w:rPr>
        <w:t xml:space="preserve"> </w:t>
      </w:r>
      <w:proofErr w:type="spellStart"/>
      <w:r w:rsidRPr="008C2A2B">
        <w:rPr>
          <w:rFonts w:ascii="Calibri" w:hAnsi="Calibri" w:cs="Calibri"/>
        </w:rPr>
        <w:t>Перышкин</w:t>
      </w:r>
      <w:proofErr w:type="spellEnd"/>
      <w:r w:rsidRPr="008C2A2B">
        <w:rPr>
          <w:rFonts w:ascii="Calibri" w:hAnsi="Calibri" w:cs="Calibri"/>
        </w:rPr>
        <w:t xml:space="preserve"> А.В. Физика 7 – М.: Просвещение. 2010.</w:t>
      </w:r>
    </w:p>
    <w:p w:rsidR="008C2A2B" w:rsidRPr="008C2A2B" w:rsidRDefault="008C2A2B" w:rsidP="008C2A2B">
      <w:pPr>
        <w:pStyle w:val="a5"/>
        <w:jc w:val="left"/>
        <w:rPr>
          <w:rFonts w:ascii="Calibri" w:hAnsi="Calibri" w:cs="Calibri"/>
          <w:b w:val="0"/>
          <w:sz w:val="24"/>
          <w:szCs w:val="24"/>
        </w:rPr>
      </w:pPr>
      <w:proofErr w:type="spellStart"/>
      <w:r w:rsidRPr="008C2A2B">
        <w:rPr>
          <w:rFonts w:ascii="Calibri" w:hAnsi="Calibri" w:cs="Calibri"/>
          <w:b w:val="0"/>
          <w:sz w:val="24"/>
          <w:szCs w:val="24"/>
        </w:rPr>
        <w:t>Перышкин</w:t>
      </w:r>
      <w:proofErr w:type="spellEnd"/>
      <w:r w:rsidRPr="008C2A2B">
        <w:rPr>
          <w:rFonts w:ascii="Calibri" w:hAnsi="Calibri" w:cs="Calibri"/>
          <w:b w:val="0"/>
          <w:sz w:val="24"/>
          <w:szCs w:val="24"/>
        </w:rPr>
        <w:t xml:space="preserve"> А.В. Родина Н. А. Физика 8.  - М.: Просвещение. 2010.</w:t>
      </w:r>
    </w:p>
    <w:p w:rsidR="008C2A2B" w:rsidRPr="008C2A2B" w:rsidRDefault="008C2A2B" w:rsidP="008C2A2B">
      <w:pPr>
        <w:pStyle w:val="a5"/>
        <w:jc w:val="left"/>
        <w:rPr>
          <w:rFonts w:ascii="Calibri" w:hAnsi="Calibri" w:cs="Calibri"/>
          <w:b w:val="0"/>
          <w:sz w:val="24"/>
          <w:szCs w:val="24"/>
        </w:rPr>
      </w:pPr>
      <w:r w:rsidRPr="008C2A2B">
        <w:rPr>
          <w:rFonts w:ascii="Calibri" w:hAnsi="Calibri" w:cs="Calibri"/>
          <w:b w:val="0"/>
          <w:sz w:val="24"/>
          <w:szCs w:val="24"/>
        </w:rPr>
        <w:t xml:space="preserve">Физика 9. </w:t>
      </w:r>
      <w:proofErr w:type="spellStart"/>
      <w:r w:rsidRPr="008C2A2B">
        <w:rPr>
          <w:rFonts w:ascii="Calibri" w:hAnsi="Calibri" w:cs="Calibri"/>
          <w:b w:val="0"/>
          <w:sz w:val="24"/>
          <w:szCs w:val="24"/>
        </w:rPr>
        <w:t>Перышкин</w:t>
      </w:r>
      <w:proofErr w:type="spellEnd"/>
      <w:r w:rsidRPr="008C2A2B">
        <w:rPr>
          <w:rFonts w:ascii="Calibri" w:hAnsi="Calibri" w:cs="Calibri"/>
          <w:b w:val="0"/>
          <w:sz w:val="24"/>
          <w:szCs w:val="24"/>
        </w:rPr>
        <w:t xml:space="preserve"> А.В., </w:t>
      </w:r>
      <w:proofErr w:type="spellStart"/>
      <w:r w:rsidRPr="008C2A2B">
        <w:rPr>
          <w:rFonts w:ascii="Calibri" w:hAnsi="Calibri" w:cs="Calibri"/>
          <w:b w:val="0"/>
          <w:sz w:val="24"/>
          <w:szCs w:val="24"/>
        </w:rPr>
        <w:t>Гутник</w:t>
      </w:r>
      <w:proofErr w:type="spellEnd"/>
      <w:r w:rsidRPr="008C2A2B">
        <w:rPr>
          <w:rFonts w:ascii="Calibri" w:hAnsi="Calibri" w:cs="Calibri"/>
          <w:b w:val="0"/>
          <w:sz w:val="24"/>
          <w:szCs w:val="24"/>
        </w:rPr>
        <w:t xml:space="preserve"> Е.М. - М.: Дрофа 2010.</w:t>
      </w:r>
    </w:p>
    <w:p w:rsidR="008C2A2B" w:rsidRDefault="008C2A2B" w:rsidP="008C2A2B">
      <w:pPr>
        <w:pStyle w:val="a6"/>
        <w:rPr>
          <w:rFonts w:cs="Calibri"/>
          <w:sz w:val="24"/>
          <w:szCs w:val="24"/>
          <w:lang w:eastAsia="en-US"/>
        </w:rPr>
      </w:pPr>
      <w:r w:rsidRPr="008C2A2B">
        <w:rPr>
          <w:rFonts w:cs="Calibri"/>
          <w:sz w:val="24"/>
          <w:szCs w:val="24"/>
          <w:lang w:eastAsia="en-US"/>
        </w:rPr>
        <w:t xml:space="preserve">Физика. Подготовка к ЕГЭ. Вступительные </w:t>
      </w:r>
      <w:proofErr w:type="spellStart"/>
      <w:r w:rsidRPr="008C2A2B">
        <w:rPr>
          <w:rFonts w:cs="Calibri"/>
          <w:sz w:val="24"/>
          <w:szCs w:val="24"/>
          <w:lang w:eastAsia="en-US"/>
        </w:rPr>
        <w:t>испытания_Кабардин</w:t>
      </w:r>
      <w:proofErr w:type="spellEnd"/>
      <w:r w:rsidRPr="008C2A2B">
        <w:rPr>
          <w:rFonts w:cs="Calibri"/>
          <w:sz w:val="24"/>
          <w:szCs w:val="24"/>
          <w:lang w:eastAsia="en-US"/>
        </w:rPr>
        <w:t xml:space="preserve">, </w:t>
      </w:r>
      <w:proofErr w:type="spellStart"/>
      <w:r w:rsidRPr="008C2A2B">
        <w:rPr>
          <w:rFonts w:cs="Calibri"/>
          <w:sz w:val="24"/>
          <w:szCs w:val="24"/>
          <w:lang w:eastAsia="en-US"/>
        </w:rPr>
        <w:t>Кабардина</w:t>
      </w:r>
      <w:proofErr w:type="spellEnd"/>
      <w:r w:rsidRPr="008C2A2B">
        <w:rPr>
          <w:rFonts w:cs="Calibri"/>
          <w:sz w:val="24"/>
          <w:szCs w:val="24"/>
          <w:lang w:eastAsia="en-US"/>
        </w:rPr>
        <w:t xml:space="preserve">, Орлов и </w:t>
      </w:r>
      <w:proofErr w:type="gramStart"/>
      <w:r w:rsidRPr="008C2A2B">
        <w:rPr>
          <w:rFonts w:cs="Calibri"/>
          <w:sz w:val="24"/>
          <w:szCs w:val="24"/>
          <w:lang w:eastAsia="en-US"/>
        </w:rPr>
        <w:t>др</w:t>
      </w:r>
      <w:proofErr w:type="gramEnd"/>
      <w:r w:rsidRPr="008C2A2B">
        <w:rPr>
          <w:rFonts w:cs="Calibri"/>
          <w:sz w:val="24"/>
          <w:szCs w:val="24"/>
          <w:lang w:eastAsia="en-US"/>
        </w:rPr>
        <w:t>_2011 -478с</w:t>
      </w:r>
    </w:p>
    <w:p w:rsidR="008C2A2B" w:rsidRDefault="008C2A2B" w:rsidP="008C2A2B">
      <w:pPr>
        <w:pStyle w:val="a6"/>
        <w:rPr>
          <w:rFonts w:cs="Calibri"/>
          <w:sz w:val="24"/>
          <w:szCs w:val="24"/>
          <w:lang w:eastAsia="en-US"/>
        </w:rPr>
      </w:pPr>
      <w:r w:rsidRPr="008C2A2B">
        <w:rPr>
          <w:rFonts w:cs="Calibri"/>
          <w:sz w:val="24"/>
          <w:szCs w:val="24"/>
          <w:lang w:eastAsia="en-US"/>
        </w:rPr>
        <w:t xml:space="preserve">ЕГЭ 2012. Физика. </w:t>
      </w:r>
      <w:proofErr w:type="spellStart"/>
      <w:r w:rsidRPr="008C2A2B">
        <w:rPr>
          <w:rFonts w:cs="Calibri"/>
          <w:sz w:val="24"/>
          <w:szCs w:val="24"/>
          <w:lang w:eastAsia="en-US"/>
        </w:rPr>
        <w:t>Практикум_Бобошина</w:t>
      </w:r>
      <w:proofErr w:type="spellEnd"/>
      <w:r w:rsidRPr="008C2A2B">
        <w:rPr>
          <w:rFonts w:cs="Calibri"/>
          <w:sz w:val="24"/>
          <w:szCs w:val="24"/>
          <w:lang w:eastAsia="en-US"/>
        </w:rPr>
        <w:t xml:space="preserve"> С.Б._2012 -144с</w:t>
      </w:r>
    </w:p>
    <w:p w:rsidR="008C2A2B" w:rsidRPr="008C2A2B" w:rsidRDefault="008C2A2B" w:rsidP="008C2A2B">
      <w:pPr>
        <w:pStyle w:val="a6"/>
        <w:rPr>
          <w:rFonts w:cs="Calibri"/>
          <w:sz w:val="24"/>
          <w:szCs w:val="24"/>
          <w:lang w:eastAsia="en-US"/>
        </w:rPr>
      </w:pPr>
      <w:r w:rsidRPr="008C2A2B">
        <w:rPr>
          <w:rFonts w:cs="Calibri"/>
          <w:sz w:val="24"/>
          <w:szCs w:val="24"/>
          <w:lang w:eastAsia="en-US"/>
        </w:rPr>
        <w:t xml:space="preserve">ЕГЭ 2012. Физика. Типовые тест. </w:t>
      </w:r>
      <w:proofErr w:type="spellStart"/>
      <w:r w:rsidRPr="008C2A2B">
        <w:rPr>
          <w:rFonts w:cs="Calibri"/>
          <w:sz w:val="24"/>
          <w:szCs w:val="24"/>
          <w:lang w:eastAsia="en-US"/>
        </w:rPr>
        <w:t>задания_Кабардин</w:t>
      </w:r>
      <w:proofErr w:type="spellEnd"/>
      <w:r w:rsidRPr="008C2A2B">
        <w:rPr>
          <w:rFonts w:cs="Calibri"/>
          <w:sz w:val="24"/>
          <w:szCs w:val="24"/>
          <w:lang w:eastAsia="en-US"/>
        </w:rPr>
        <w:t xml:space="preserve"> О.Ф. и </w:t>
      </w:r>
      <w:proofErr w:type="gramStart"/>
      <w:r w:rsidRPr="008C2A2B">
        <w:rPr>
          <w:rFonts w:cs="Calibri"/>
          <w:sz w:val="24"/>
          <w:szCs w:val="24"/>
          <w:lang w:eastAsia="en-US"/>
        </w:rPr>
        <w:t>др</w:t>
      </w:r>
      <w:proofErr w:type="gramEnd"/>
      <w:r w:rsidRPr="008C2A2B">
        <w:rPr>
          <w:rFonts w:cs="Calibri"/>
          <w:sz w:val="24"/>
          <w:szCs w:val="24"/>
          <w:lang w:eastAsia="en-US"/>
        </w:rPr>
        <w:t>_2012 -192с</w:t>
      </w:r>
    </w:p>
    <w:p w:rsidR="008C2A2B" w:rsidRPr="008C2A2B" w:rsidRDefault="00475A53" w:rsidP="008C2A2B">
      <w:pPr>
        <w:pStyle w:val="HTML"/>
        <w:rPr>
          <w:rFonts w:ascii="Calibri" w:hAnsi="Calibri" w:cs="Calibri"/>
        </w:rPr>
      </w:pPr>
      <w:hyperlink r:id="rId7">
        <w:r w:rsidR="008C2A2B" w:rsidRPr="008C2A2B">
          <w:rPr>
            <w:rStyle w:val="-"/>
            <w:rFonts w:ascii="Calibri" w:hAnsi="Calibri" w:cs="Calibri"/>
          </w:rPr>
          <w:t>http://www.fipi.ru/view/sections/171/docs/338.html</w:t>
        </w:r>
      </w:hyperlink>
    </w:p>
    <w:p w:rsidR="008C2A2B" w:rsidRPr="008C2A2B" w:rsidRDefault="00475A53" w:rsidP="008C2A2B">
      <w:pPr>
        <w:pStyle w:val="HTML"/>
        <w:rPr>
          <w:rFonts w:ascii="Calibri" w:hAnsi="Calibri" w:cs="Calibri"/>
        </w:rPr>
      </w:pPr>
      <w:hyperlink r:id="rId8">
        <w:r w:rsidR="008C2A2B" w:rsidRPr="008C2A2B">
          <w:rPr>
            <w:rStyle w:val="-"/>
            <w:rFonts w:ascii="Calibri" w:hAnsi="Calibri" w:cs="Calibri"/>
          </w:rPr>
          <w:t>http://www.vlib.ustu.ru/vest_obr/</w:t>
        </w:r>
      </w:hyperlink>
    </w:p>
    <w:p w:rsidR="008C2A2B" w:rsidRPr="008C2A2B" w:rsidRDefault="00475A53" w:rsidP="008C2A2B">
      <w:pPr>
        <w:pStyle w:val="HTML"/>
        <w:rPr>
          <w:rFonts w:ascii="Calibri" w:hAnsi="Calibri" w:cs="Calibri"/>
        </w:rPr>
      </w:pPr>
      <w:hyperlink r:id="rId9">
        <w:r w:rsidR="008C2A2B" w:rsidRPr="008C2A2B">
          <w:rPr>
            <w:rStyle w:val="-"/>
            <w:rFonts w:ascii="Calibri" w:hAnsi="Calibri" w:cs="Calibri"/>
          </w:rPr>
          <w:t>http://www.uraledu.ru/odoc</w:t>
        </w:r>
      </w:hyperlink>
    </w:p>
    <w:p w:rsidR="008C2A2B" w:rsidRDefault="00475A53" w:rsidP="008C2A2B">
      <w:pPr>
        <w:pStyle w:val="HTML"/>
        <w:rPr>
          <w:rFonts w:ascii="Calibri" w:hAnsi="Calibri" w:cs="Calibri"/>
        </w:rPr>
      </w:pPr>
      <w:hyperlink r:id="rId10">
        <w:r w:rsidR="008C2A2B" w:rsidRPr="008C2A2B">
          <w:rPr>
            <w:rStyle w:val="-"/>
            <w:rFonts w:ascii="Calibri" w:hAnsi="Calibri" w:cs="Calibri"/>
          </w:rPr>
          <w:t>http://edu.ru/index.php</w:t>
        </w:r>
      </w:hyperlink>
    </w:p>
    <w:p w:rsidR="008C2A2B" w:rsidRDefault="00475A53" w:rsidP="008C2A2B">
      <w:pPr>
        <w:pStyle w:val="HTML"/>
        <w:rPr>
          <w:rFonts w:ascii="Calibri" w:hAnsi="Calibri" w:cs="Calibri"/>
        </w:rPr>
      </w:pPr>
      <w:hyperlink r:id="rId11" w:history="1">
        <w:r w:rsidR="008C2A2B" w:rsidRPr="00D66985">
          <w:rPr>
            <w:rStyle w:val="a8"/>
            <w:rFonts w:ascii="Calibri" w:hAnsi="Calibri" w:cs="Calibri"/>
          </w:rPr>
          <w:t>http://www.fizika.ru/didakt/testy/index.htm</w:t>
        </w:r>
      </w:hyperlink>
    </w:p>
    <w:p w:rsidR="008C2A2B" w:rsidRDefault="00475A53" w:rsidP="008C2A2B">
      <w:pPr>
        <w:pStyle w:val="HTML"/>
        <w:rPr>
          <w:rFonts w:ascii="Calibri" w:hAnsi="Calibri" w:cs="Calibri"/>
        </w:rPr>
      </w:pPr>
      <w:hyperlink r:id="rId12" w:history="1">
        <w:r w:rsidR="008C2A2B" w:rsidRPr="00D66985">
          <w:rPr>
            <w:rStyle w:val="a8"/>
            <w:rFonts w:ascii="Calibri" w:hAnsi="Calibri" w:cs="Calibri"/>
          </w:rPr>
          <w:t>http://www.gomulina.orc.ru/index1.html</w:t>
        </w:r>
      </w:hyperlink>
    </w:p>
    <w:p w:rsidR="00C143E9" w:rsidRPr="00105556" w:rsidRDefault="00475A53" w:rsidP="00105556">
      <w:pPr>
        <w:pStyle w:val="HTML"/>
        <w:rPr>
          <w:rFonts w:asciiTheme="minorHAnsi" w:hAnsiTheme="minorHAnsi" w:cstheme="minorHAnsi"/>
        </w:rPr>
      </w:pPr>
      <w:hyperlink r:id="rId13" w:history="1">
        <w:r w:rsidR="008C2A2B" w:rsidRPr="00D66985">
          <w:rPr>
            <w:rStyle w:val="a8"/>
            <w:rFonts w:ascii="Calibri" w:hAnsi="Calibri" w:cs="Calibri"/>
          </w:rPr>
          <w:t>http://ege.edu.ru</w:t>
        </w:r>
        <w:proofErr w:type="gramStart"/>
        <w:r w:rsidR="008C2A2B" w:rsidRPr="00D66985">
          <w:rPr>
            <w:rStyle w:val="a8"/>
            <w:rFonts w:ascii="Calibri" w:hAnsi="Calibri" w:cs="Calibri"/>
          </w:rPr>
          <w:t>/</w:t>
        </w:r>
      </w:hyperlink>
      <w:r w:rsidR="00105556">
        <w:rPr>
          <w:rFonts w:ascii="Calibri" w:hAnsi="Calibri" w:cs="Calibri"/>
        </w:rPr>
        <w:t xml:space="preserve">  </w:t>
      </w:r>
      <w:r w:rsidR="00DA16C9" w:rsidRPr="00105556">
        <w:rPr>
          <w:rFonts w:asciiTheme="minorHAnsi" w:hAnsiTheme="minorHAnsi" w:cstheme="minorHAnsi"/>
        </w:rPr>
        <w:t>П</w:t>
      </w:r>
      <w:proofErr w:type="gramEnd"/>
      <w:r w:rsidR="00DA16C9" w:rsidRPr="00105556">
        <w:rPr>
          <w:rFonts w:asciiTheme="minorHAnsi" w:hAnsiTheme="minorHAnsi" w:cstheme="minorHAnsi"/>
        </w:rPr>
        <w:t xml:space="preserve">о результатам опроса, </w:t>
      </w:r>
      <w:r w:rsidR="008C2A2B" w:rsidRPr="00105556">
        <w:rPr>
          <w:rFonts w:asciiTheme="minorHAnsi" w:hAnsiTheme="minorHAnsi" w:cstheme="minorHAnsi"/>
        </w:rPr>
        <w:t>администрацией школы</w:t>
      </w:r>
      <w:r w:rsidR="00DA16C9" w:rsidRPr="00105556">
        <w:rPr>
          <w:rFonts w:asciiTheme="minorHAnsi" w:hAnsiTheme="minorHAnsi" w:cstheme="minorHAnsi"/>
        </w:rPr>
        <w:t xml:space="preserve"> </w:t>
      </w:r>
      <w:r w:rsidR="00044067" w:rsidRPr="00105556">
        <w:rPr>
          <w:rFonts w:asciiTheme="minorHAnsi" w:hAnsiTheme="minorHAnsi" w:cstheme="minorHAnsi"/>
        </w:rPr>
        <w:t>для индивидуальных и групповых занятий</w:t>
      </w:r>
      <w:r w:rsidR="00DA16C9" w:rsidRPr="00105556">
        <w:rPr>
          <w:rFonts w:asciiTheme="minorHAnsi" w:hAnsiTheme="minorHAnsi" w:cstheme="minorHAnsi"/>
        </w:rPr>
        <w:t xml:space="preserve">, выделяются часы учебного времени. Как </w:t>
      </w:r>
      <w:proofErr w:type="gramStart"/>
      <w:r w:rsidR="00DA16C9" w:rsidRPr="00105556">
        <w:rPr>
          <w:rFonts w:asciiTheme="minorHAnsi" w:hAnsiTheme="minorHAnsi" w:cstheme="minorHAnsi"/>
        </w:rPr>
        <w:t>правило</w:t>
      </w:r>
      <w:proofErr w:type="gramEnd"/>
      <w:r w:rsidR="00DA16C9" w:rsidRPr="00105556">
        <w:rPr>
          <w:rFonts w:asciiTheme="minorHAnsi" w:hAnsiTheme="minorHAnsi" w:cstheme="minorHAnsi"/>
        </w:rPr>
        <w:t xml:space="preserve"> один час в 10 классе и один час в 11 классе.</w:t>
      </w:r>
      <w:r w:rsidR="00105556" w:rsidRPr="00105556">
        <w:rPr>
          <w:rFonts w:asciiTheme="minorHAnsi" w:hAnsiTheme="minorHAnsi" w:cstheme="minorHAnsi"/>
        </w:rPr>
        <w:t xml:space="preserve"> </w:t>
      </w:r>
      <w:r w:rsidR="009541D5" w:rsidRPr="00105556">
        <w:rPr>
          <w:rFonts w:asciiTheme="minorHAnsi" w:hAnsiTheme="minorHAnsi" w:cstheme="minorHAnsi"/>
        </w:rPr>
        <w:t>Для желающих сдавать ЕГЭ по физике</w:t>
      </w:r>
      <w:r w:rsidR="00C143E9" w:rsidRPr="00105556">
        <w:rPr>
          <w:rFonts w:asciiTheme="minorHAnsi" w:hAnsiTheme="minorHAnsi" w:cstheme="minorHAnsi"/>
        </w:rPr>
        <w:t xml:space="preserve"> ведётся мониторинг </w:t>
      </w:r>
      <w:proofErr w:type="spellStart"/>
      <w:r w:rsidR="00C143E9" w:rsidRPr="00105556">
        <w:rPr>
          <w:rFonts w:asciiTheme="minorHAnsi" w:hAnsiTheme="minorHAnsi" w:cstheme="minorHAnsi"/>
        </w:rPr>
        <w:t>обучаемости</w:t>
      </w:r>
      <w:proofErr w:type="spellEnd"/>
      <w:r w:rsidR="00C143E9" w:rsidRPr="00105556">
        <w:rPr>
          <w:rFonts w:asciiTheme="minorHAnsi" w:hAnsiTheme="minorHAnsi" w:cstheme="minorHAnsi"/>
        </w:rPr>
        <w:t xml:space="preserve"> (см. индивидуальные карты подготовки к ЕГЭ по физике).</w:t>
      </w:r>
    </w:p>
    <w:p w:rsidR="00C143E9" w:rsidRDefault="00C143E9" w:rsidP="00DA16C9">
      <w:pPr>
        <w:rPr>
          <w:rFonts w:cs="Calibri"/>
        </w:rPr>
      </w:pPr>
      <w:r>
        <w:rPr>
          <w:rFonts w:cs="Calibri"/>
        </w:rPr>
        <w:lastRenderedPageBreak/>
        <w:t xml:space="preserve">За годы проведения ЕГЭ по физике, </w:t>
      </w:r>
      <w:proofErr w:type="gramStart"/>
      <w:r>
        <w:rPr>
          <w:rFonts w:cs="Calibri"/>
        </w:rPr>
        <w:t>в</w:t>
      </w:r>
      <w:proofErr w:type="gramEnd"/>
      <w:r>
        <w:rPr>
          <w:rFonts w:cs="Calibri"/>
        </w:rPr>
        <w:t xml:space="preserve"> </w:t>
      </w:r>
      <w:proofErr w:type="gramStart"/>
      <w:r>
        <w:rPr>
          <w:rFonts w:cs="Calibri"/>
        </w:rPr>
        <w:t>Горной</w:t>
      </w:r>
      <w:proofErr w:type="gramEnd"/>
      <w:r>
        <w:rPr>
          <w:rFonts w:cs="Calibri"/>
        </w:rPr>
        <w:t xml:space="preserve"> Школы сформировались следующие результаты:</w:t>
      </w:r>
    </w:p>
    <w:p w:rsidR="00C143E9" w:rsidRDefault="00B66081" w:rsidP="00DA16C9">
      <w:pPr>
        <w:rPr>
          <w:rFonts w:cs="Calibri"/>
        </w:rPr>
      </w:pPr>
      <w:r>
        <w:rPr>
          <w:rFonts w:cs="Calibri"/>
          <w:noProof/>
        </w:rPr>
        <w:drawing>
          <wp:inline distT="0" distB="0" distL="0" distR="0">
            <wp:extent cx="5504815" cy="3209290"/>
            <wp:effectExtent l="0" t="0" r="0" b="0"/>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143E9">
        <w:rPr>
          <w:rFonts w:cs="Calibri"/>
        </w:rPr>
        <w:t xml:space="preserve"> </w:t>
      </w:r>
    </w:p>
    <w:p w:rsidR="006B2FA2" w:rsidRDefault="00B66081" w:rsidP="00DA16C9">
      <w:pPr>
        <w:rPr>
          <w:rFonts w:cs="Calibri"/>
        </w:rPr>
      </w:pPr>
      <w:r>
        <w:rPr>
          <w:rFonts w:cs="Calibri"/>
          <w:noProof/>
        </w:rPr>
        <w:drawing>
          <wp:inline distT="0" distB="0" distL="0" distR="0">
            <wp:extent cx="5504815" cy="3209290"/>
            <wp:effectExtent l="0" t="0" r="0" b="0"/>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B2FA2" w:rsidRDefault="005D083D" w:rsidP="00DA16C9">
      <w:pPr>
        <w:rPr>
          <w:rFonts w:cs="Calibri"/>
        </w:rPr>
      </w:pPr>
      <w:r>
        <w:rPr>
          <w:rFonts w:cs="Calibri"/>
        </w:rPr>
        <w:t xml:space="preserve">      </w:t>
      </w:r>
      <w:r w:rsidR="008D6824">
        <w:rPr>
          <w:rFonts w:cs="Calibri"/>
        </w:rPr>
        <w:t>Анализируя индивидуальные карты подготовки к ЕГЭ по физике можно выделить общие проблемы, присущие</w:t>
      </w:r>
      <w:r w:rsidR="008D6824" w:rsidRPr="008D6824">
        <w:rPr>
          <w:rFonts w:cs="Calibri"/>
        </w:rPr>
        <w:t xml:space="preserve"> </w:t>
      </w:r>
      <w:r w:rsidR="008D6824">
        <w:rPr>
          <w:rFonts w:cs="Calibri"/>
        </w:rPr>
        <w:t>всем  учащимся 11 класса:</w:t>
      </w:r>
    </w:p>
    <w:p w:rsidR="008D6824" w:rsidRDefault="008D6824" w:rsidP="008D6824">
      <w:pPr>
        <w:pStyle w:val="a9"/>
        <w:numPr>
          <w:ilvl w:val="0"/>
          <w:numId w:val="5"/>
        </w:numPr>
      </w:pPr>
      <w:r>
        <w:t>Недостаточность навыков математического счёта;</w:t>
      </w:r>
    </w:p>
    <w:p w:rsidR="008D6824" w:rsidRDefault="008D6824" w:rsidP="008D6824">
      <w:pPr>
        <w:pStyle w:val="a9"/>
        <w:numPr>
          <w:ilvl w:val="0"/>
          <w:numId w:val="5"/>
        </w:numPr>
      </w:pPr>
      <w:r>
        <w:t>Недостаточность навыков абстрактного представления физических процессов;</w:t>
      </w:r>
    </w:p>
    <w:p w:rsidR="008D6824" w:rsidRDefault="008D6824" w:rsidP="008D6824">
      <w:pPr>
        <w:pStyle w:val="a9"/>
        <w:numPr>
          <w:ilvl w:val="0"/>
          <w:numId w:val="5"/>
        </w:numPr>
      </w:pPr>
      <w:r>
        <w:t>Неумение вывода и представления  взаимосвязи  формул физических законов и процессов;</w:t>
      </w:r>
    </w:p>
    <w:p w:rsidR="008D6824" w:rsidRDefault="008D6824" w:rsidP="008D6824">
      <w:pPr>
        <w:pStyle w:val="a9"/>
        <w:numPr>
          <w:ilvl w:val="0"/>
          <w:numId w:val="5"/>
        </w:numPr>
      </w:pPr>
      <w:r>
        <w:t>Пробелы в знаниях разделов физики;</w:t>
      </w:r>
    </w:p>
    <w:p w:rsidR="00493F66" w:rsidRDefault="005D083D" w:rsidP="005D083D">
      <w:r>
        <w:t xml:space="preserve">  </w:t>
      </w:r>
      <w:r w:rsidR="00493F66">
        <w:t>Успешной подготовке к ЕГЭ</w:t>
      </w:r>
      <w:r>
        <w:t xml:space="preserve"> может помочь комплекс  мер:</w:t>
      </w:r>
    </w:p>
    <w:p w:rsidR="005D083D" w:rsidRDefault="005D083D" w:rsidP="005D083D">
      <w:pPr>
        <w:pStyle w:val="a9"/>
        <w:numPr>
          <w:ilvl w:val="0"/>
          <w:numId w:val="6"/>
        </w:numPr>
      </w:pPr>
      <w:r>
        <w:t>Увеличение количества часов физики в старшей школе;</w:t>
      </w:r>
    </w:p>
    <w:p w:rsidR="005D083D" w:rsidRDefault="005D083D" w:rsidP="005D083D">
      <w:pPr>
        <w:pStyle w:val="a9"/>
        <w:numPr>
          <w:ilvl w:val="0"/>
          <w:numId w:val="6"/>
        </w:numPr>
      </w:pPr>
      <w:r>
        <w:t>Систематическое проведение  подобных работ;</w:t>
      </w:r>
    </w:p>
    <w:p w:rsidR="005D083D" w:rsidRDefault="005D083D" w:rsidP="005D083D">
      <w:pPr>
        <w:pStyle w:val="a9"/>
        <w:numPr>
          <w:ilvl w:val="0"/>
          <w:numId w:val="6"/>
        </w:numPr>
      </w:pPr>
      <w:r>
        <w:t>Повышение компетентности в тестовых технологиях обучающихся и преподавателей;</w:t>
      </w:r>
    </w:p>
    <w:p w:rsidR="008D6824" w:rsidRDefault="00493F66" w:rsidP="00105556">
      <w:pPr>
        <w:pStyle w:val="a9"/>
        <w:numPr>
          <w:ilvl w:val="0"/>
          <w:numId w:val="6"/>
        </w:numPr>
        <w:rPr>
          <w:rFonts w:cs="Calibri"/>
        </w:rPr>
      </w:pPr>
      <w:r>
        <w:t>Индивидуальная р</w:t>
      </w:r>
      <w:r w:rsidR="00DA7721">
        <w:t>абота с учащимися</w:t>
      </w:r>
      <w:r>
        <w:t xml:space="preserve"> по исправлению недочётов и пробелов.</w:t>
      </w:r>
      <w:r w:rsidR="00105556">
        <w:rPr>
          <w:rFonts w:cs="Calibri"/>
        </w:rPr>
        <w:t xml:space="preserve"> </w:t>
      </w:r>
    </w:p>
    <w:sectPr w:rsidR="008D6824" w:rsidSect="0010555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Liberation Sans">
    <w:altName w:val="Arial"/>
    <w:charset w:val="00"/>
    <w:family w:val="swiss"/>
    <w:pitch w:val="variable"/>
    <w:sig w:usb0="00000001" w:usb1="500078FB" w:usb2="00000000" w:usb3="00000000" w:csb0="0000009F" w:csb1="00000000"/>
  </w:font>
  <w:font w:name="DejaVu Sans">
    <w:altName w:val="Times New Roman"/>
    <w:charset w:val="00"/>
    <w:family w:val="swiss"/>
    <w:pitch w:val="variable"/>
    <w:sig w:usb0="E7002EFF" w:usb1="D200FDFF" w:usb2="0A04602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26B45"/>
    <w:multiLevelType w:val="hybridMultilevel"/>
    <w:tmpl w:val="01A8D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FD0C48"/>
    <w:multiLevelType w:val="hybridMultilevel"/>
    <w:tmpl w:val="B816B8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9D556B"/>
    <w:multiLevelType w:val="hybridMultilevel"/>
    <w:tmpl w:val="85523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54610A"/>
    <w:multiLevelType w:val="hybridMultilevel"/>
    <w:tmpl w:val="F21CB3D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BA267D0"/>
    <w:multiLevelType w:val="hybridMultilevel"/>
    <w:tmpl w:val="CC3225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B24C4E"/>
    <w:multiLevelType w:val="hybridMultilevel"/>
    <w:tmpl w:val="2E340C0A"/>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6">
    <w:nsid w:val="786E7883"/>
    <w:multiLevelType w:val="hybridMultilevel"/>
    <w:tmpl w:val="3CA05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0C3C7B"/>
    <w:multiLevelType w:val="hybridMultilevel"/>
    <w:tmpl w:val="044AFEE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compat/>
  <w:rsids>
    <w:rsidRoot w:val="00D27A4B"/>
    <w:rsid w:val="00044067"/>
    <w:rsid w:val="000B0B5E"/>
    <w:rsid w:val="000D4D8C"/>
    <w:rsid w:val="00105556"/>
    <w:rsid w:val="001740ED"/>
    <w:rsid w:val="001F78C1"/>
    <w:rsid w:val="002D5D3E"/>
    <w:rsid w:val="003D753B"/>
    <w:rsid w:val="00475A53"/>
    <w:rsid w:val="00493F66"/>
    <w:rsid w:val="004B0FF9"/>
    <w:rsid w:val="004B5739"/>
    <w:rsid w:val="00502E6C"/>
    <w:rsid w:val="005D083D"/>
    <w:rsid w:val="00684D5A"/>
    <w:rsid w:val="006A0D7B"/>
    <w:rsid w:val="006A5B9D"/>
    <w:rsid w:val="006B2FA2"/>
    <w:rsid w:val="006F07E1"/>
    <w:rsid w:val="00712668"/>
    <w:rsid w:val="007D5451"/>
    <w:rsid w:val="00831237"/>
    <w:rsid w:val="00890C91"/>
    <w:rsid w:val="008A5CE3"/>
    <w:rsid w:val="008C2A2B"/>
    <w:rsid w:val="008D6824"/>
    <w:rsid w:val="009541D5"/>
    <w:rsid w:val="00A04964"/>
    <w:rsid w:val="00A85A87"/>
    <w:rsid w:val="00AD7FF0"/>
    <w:rsid w:val="00B436CF"/>
    <w:rsid w:val="00B66081"/>
    <w:rsid w:val="00B916F7"/>
    <w:rsid w:val="00BC7593"/>
    <w:rsid w:val="00C143E9"/>
    <w:rsid w:val="00C45465"/>
    <w:rsid w:val="00C741BE"/>
    <w:rsid w:val="00C80D49"/>
    <w:rsid w:val="00CA3402"/>
    <w:rsid w:val="00D069DE"/>
    <w:rsid w:val="00D27A4B"/>
    <w:rsid w:val="00D7144A"/>
    <w:rsid w:val="00DA16C9"/>
    <w:rsid w:val="00DA7721"/>
    <w:rsid w:val="00FB5F4D"/>
    <w:rsid w:val="00FC0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3E"/>
    <w:pPr>
      <w:spacing w:after="200" w:line="276" w:lineRule="auto"/>
    </w:pPr>
    <w:rPr>
      <w:sz w:val="22"/>
      <w:szCs w:val="22"/>
    </w:rPr>
  </w:style>
  <w:style w:type="paragraph" w:styleId="1">
    <w:name w:val="heading 1"/>
    <w:basedOn w:val="a"/>
    <w:next w:val="a"/>
    <w:link w:val="10"/>
    <w:qFormat/>
    <w:rsid w:val="007D5451"/>
    <w:pPr>
      <w:keepNext/>
      <w:spacing w:after="0" w:line="240" w:lineRule="auto"/>
      <w:ind w:right="-154"/>
      <w:outlineLvl w:val="0"/>
    </w:pPr>
    <w:rPr>
      <w:rFonts w:ascii="Times New Roman" w:hAnsi="Times New Roman"/>
      <w:b/>
      <w:bCs/>
      <w:sz w:val="24"/>
      <w:szCs w:val="24"/>
    </w:rPr>
  </w:style>
  <w:style w:type="paragraph" w:styleId="3">
    <w:name w:val="heading 3"/>
    <w:basedOn w:val="a"/>
    <w:next w:val="a"/>
    <w:link w:val="30"/>
    <w:uiPriority w:val="9"/>
    <w:semiHidden/>
    <w:unhideWhenUsed/>
    <w:qFormat/>
    <w:rsid w:val="007D5451"/>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6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7D5451"/>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semiHidden/>
    <w:rsid w:val="007D5451"/>
    <w:rPr>
      <w:rFonts w:ascii="Cambria" w:eastAsia="Times New Roman" w:hAnsi="Cambria" w:cs="Times New Roman"/>
      <w:b/>
      <w:bCs/>
      <w:color w:val="4F81BD"/>
    </w:rPr>
  </w:style>
  <w:style w:type="paragraph" w:customStyle="1" w:styleId="a4">
    <w:name w:val="Базовый"/>
    <w:rsid w:val="008C2A2B"/>
    <w:pPr>
      <w:tabs>
        <w:tab w:val="left" w:pos="709"/>
      </w:tabs>
      <w:suppressAutoHyphens/>
      <w:spacing w:after="200" w:line="276" w:lineRule="auto"/>
    </w:pPr>
    <w:rPr>
      <w:rFonts w:ascii="Times New Roman" w:hAnsi="Times New Roman"/>
      <w:sz w:val="24"/>
      <w:szCs w:val="24"/>
    </w:rPr>
  </w:style>
  <w:style w:type="character" w:customStyle="1" w:styleId="-">
    <w:name w:val="Интернет-ссылка"/>
    <w:basedOn w:val="a0"/>
    <w:rsid w:val="008C2A2B"/>
    <w:rPr>
      <w:color w:val="0000FF"/>
      <w:u w:val="single"/>
      <w:lang w:val="ru-RU" w:eastAsia="ru-RU" w:bidi="ru-RU"/>
    </w:rPr>
  </w:style>
  <w:style w:type="paragraph" w:customStyle="1" w:styleId="a5">
    <w:name w:val="Заголовок"/>
    <w:basedOn w:val="a4"/>
    <w:next w:val="a6"/>
    <w:rsid w:val="008C2A2B"/>
    <w:pPr>
      <w:keepNext/>
      <w:spacing w:before="240" w:after="120"/>
      <w:jc w:val="center"/>
    </w:pPr>
    <w:rPr>
      <w:rFonts w:ascii="Liberation Sans" w:eastAsia="DejaVu Sans" w:hAnsi="Liberation Sans" w:cs="DejaVu Sans"/>
      <w:b/>
      <w:bCs/>
      <w:sz w:val="28"/>
      <w:szCs w:val="28"/>
      <w:lang w:eastAsia="en-US"/>
    </w:rPr>
  </w:style>
  <w:style w:type="paragraph" w:styleId="HTML">
    <w:name w:val="HTML Preformatted"/>
    <w:basedOn w:val="a4"/>
    <w:link w:val="HTML0"/>
    <w:rsid w:val="008C2A2B"/>
  </w:style>
  <w:style w:type="character" w:customStyle="1" w:styleId="HTML0">
    <w:name w:val="Стандартный HTML Знак"/>
    <w:basedOn w:val="a0"/>
    <w:link w:val="HTML"/>
    <w:rsid w:val="008C2A2B"/>
    <w:rPr>
      <w:rFonts w:ascii="Times New Roman" w:eastAsia="Times New Roman" w:hAnsi="Times New Roman" w:cs="Times New Roman"/>
      <w:sz w:val="24"/>
      <w:szCs w:val="24"/>
    </w:rPr>
  </w:style>
  <w:style w:type="paragraph" w:styleId="a6">
    <w:name w:val="Body Text"/>
    <w:basedOn w:val="a"/>
    <w:link w:val="a7"/>
    <w:uiPriority w:val="99"/>
    <w:semiHidden/>
    <w:unhideWhenUsed/>
    <w:rsid w:val="008C2A2B"/>
    <w:pPr>
      <w:spacing w:after="120"/>
    </w:pPr>
  </w:style>
  <w:style w:type="character" w:customStyle="1" w:styleId="a7">
    <w:name w:val="Основной текст Знак"/>
    <w:basedOn w:val="a0"/>
    <w:link w:val="a6"/>
    <w:uiPriority w:val="99"/>
    <w:semiHidden/>
    <w:rsid w:val="008C2A2B"/>
  </w:style>
  <w:style w:type="character" w:styleId="a8">
    <w:name w:val="Hyperlink"/>
    <w:basedOn w:val="a0"/>
    <w:uiPriority w:val="99"/>
    <w:unhideWhenUsed/>
    <w:rsid w:val="008C2A2B"/>
    <w:rPr>
      <w:color w:val="0000FF"/>
      <w:u w:val="single"/>
    </w:rPr>
  </w:style>
  <w:style w:type="paragraph" w:styleId="a9">
    <w:name w:val="List Paragraph"/>
    <w:basedOn w:val="a"/>
    <w:uiPriority w:val="34"/>
    <w:qFormat/>
    <w:rsid w:val="00DA16C9"/>
    <w:pPr>
      <w:ind w:left="720"/>
      <w:contextualSpacing/>
    </w:pPr>
  </w:style>
  <w:style w:type="paragraph" w:styleId="aa">
    <w:name w:val="Balloon Text"/>
    <w:basedOn w:val="a"/>
    <w:link w:val="ab"/>
    <w:uiPriority w:val="99"/>
    <w:semiHidden/>
    <w:unhideWhenUsed/>
    <w:rsid w:val="00DA16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A16C9"/>
    <w:rPr>
      <w:rFonts w:ascii="Tahoma" w:hAnsi="Tahoma" w:cs="Tahoma"/>
      <w:sz w:val="16"/>
      <w:szCs w:val="16"/>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40ED"/>
    <w:pPr>
      <w:widowControl w:val="0"/>
      <w:adjustRightInd w:val="0"/>
      <w:spacing w:after="160" w:line="240" w:lineRule="exact"/>
      <w:jc w:val="right"/>
    </w:pPr>
    <w:rPr>
      <w:rFonts w:ascii="Times New Roman" w:hAnsi="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44456186">
      <w:bodyDiv w:val="1"/>
      <w:marLeft w:val="0"/>
      <w:marRight w:val="0"/>
      <w:marTop w:val="0"/>
      <w:marBottom w:val="0"/>
      <w:divBdr>
        <w:top w:val="none" w:sz="0" w:space="0" w:color="auto"/>
        <w:left w:val="none" w:sz="0" w:space="0" w:color="auto"/>
        <w:bottom w:val="none" w:sz="0" w:space="0" w:color="auto"/>
        <w:right w:val="none" w:sz="0" w:space="0" w:color="auto"/>
      </w:divBdr>
    </w:div>
    <w:div w:id="114060466">
      <w:bodyDiv w:val="1"/>
      <w:marLeft w:val="0"/>
      <w:marRight w:val="0"/>
      <w:marTop w:val="0"/>
      <w:marBottom w:val="0"/>
      <w:divBdr>
        <w:top w:val="none" w:sz="0" w:space="0" w:color="auto"/>
        <w:left w:val="none" w:sz="0" w:space="0" w:color="auto"/>
        <w:bottom w:val="none" w:sz="0" w:space="0" w:color="auto"/>
        <w:right w:val="none" w:sz="0" w:space="0" w:color="auto"/>
      </w:divBdr>
    </w:div>
    <w:div w:id="724834598">
      <w:bodyDiv w:val="1"/>
      <w:marLeft w:val="0"/>
      <w:marRight w:val="0"/>
      <w:marTop w:val="0"/>
      <w:marBottom w:val="0"/>
      <w:divBdr>
        <w:top w:val="none" w:sz="0" w:space="0" w:color="auto"/>
        <w:left w:val="none" w:sz="0" w:space="0" w:color="auto"/>
        <w:bottom w:val="none" w:sz="0" w:space="0" w:color="auto"/>
        <w:right w:val="none" w:sz="0" w:space="0" w:color="auto"/>
      </w:divBdr>
    </w:div>
    <w:div w:id="788858444">
      <w:bodyDiv w:val="1"/>
      <w:marLeft w:val="0"/>
      <w:marRight w:val="0"/>
      <w:marTop w:val="0"/>
      <w:marBottom w:val="0"/>
      <w:divBdr>
        <w:top w:val="none" w:sz="0" w:space="0" w:color="auto"/>
        <w:left w:val="none" w:sz="0" w:space="0" w:color="auto"/>
        <w:bottom w:val="none" w:sz="0" w:space="0" w:color="auto"/>
        <w:right w:val="none" w:sz="0" w:space="0" w:color="auto"/>
      </w:divBdr>
    </w:div>
    <w:div w:id="1200169359">
      <w:bodyDiv w:val="1"/>
      <w:marLeft w:val="0"/>
      <w:marRight w:val="0"/>
      <w:marTop w:val="0"/>
      <w:marBottom w:val="0"/>
      <w:divBdr>
        <w:top w:val="none" w:sz="0" w:space="0" w:color="auto"/>
        <w:left w:val="none" w:sz="0" w:space="0" w:color="auto"/>
        <w:bottom w:val="none" w:sz="0" w:space="0" w:color="auto"/>
        <w:right w:val="none" w:sz="0" w:space="0" w:color="auto"/>
      </w:divBdr>
    </w:div>
    <w:div w:id="15400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ib.ustu.ru/vest_obr/" TargetMode="External"/><Relationship Id="rId13" Type="http://schemas.openxmlformats.org/officeDocument/2006/relationships/hyperlink" Target="http://ege.edu.ru/" TargetMode="External"/><Relationship Id="rId3" Type="http://schemas.openxmlformats.org/officeDocument/2006/relationships/settings" Target="settings.xml"/><Relationship Id="rId7" Type="http://schemas.openxmlformats.org/officeDocument/2006/relationships/hyperlink" Target="http://www.fipi.ru/view/sections/171/docs/338.html" TargetMode="External"/><Relationship Id="rId12" Type="http://schemas.openxmlformats.org/officeDocument/2006/relationships/hyperlink" Target="http://www.gomulina.orc.ru/index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www.fizika.ru/didakt/testy/index.htm" TargetMode="External"/><Relationship Id="rId5" Type="http://schemas.openxmlformats.org/officeDocument/2006/relationships/chart" Target="charts/chart1.xml"/><Relationship Id="rId15" Type="http://schemas.openxmlformats.org/officeDocument/2006/relationships/chart" Target="charts/chart4.xml"/><Relationship Id="rId10" Type="http://schemas.openxmlformats.org/officeDocument/2006/relationships/hyperlink" Target="http://edu.ru/index.php" TargetMode="External"/><Relationship Id="rId4" Type="http://schemas.openxmlformats.org/officeDocument/2006/relationships/webSettings" Target="webSettings.xml"/><Relationship Id="rId9" Type="http://schemas.openxmlformats.org/officeDocument/2006/relationships/hyperlink" Target="http://www.uraledu.ru/odoc"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lrMapOvr bg1="lt1" tx1="dk1" bg2="lt2" tx2="dk2" accent1="accent1" accent2="accent2" accent3="accent3" accent4="accent4" accent5="accent5" accent6="accent6" hlink="hlink" folHlink="folHlink"/>
  <c:chart>
    <c:title/>
    <c:plotArea>
      <c:layout/>
      <c:barChart>
        <c:barDir val="col"/>
        <c:grouping val="clustered"/>
        <c:ser>
          <c:idx val="0"/>
          <c:order val="0"/>
          <c:tx>
            <c:strRef>
              <c:f>Лист1!$B$1</c:f>
              <c:strCache>
                <c:ptCount val="1"/>
                <c:pt idx="0">
                  <c:v>Доля заданий части А, выполненных успешно, %</c:v>
                </c:pt>
              </c:strCache>
            </c:strRef>
          </c:tx>
          <c:dLbls>
            <c:showVal val="1"/>
          </c:dLbls>
          <c:cat>
            <c:strRef>
              <c:f>Лист1!$A$2:$A$26</c:f>
              <c:strCache>
                <c:ptCount val="25"/>
                <c:pt idx="0">
                  <c:v>А1</c:v>
                </c:pt>
                <c:pt idx="1">
                  <c:v>А2</c:v>
                </c:pt>
                <c:pt idx="2">
                  <c:v>А3</c:v>
                </c:pt>
                <c:pt idx="3">
                  <c:v>А4</c:v>
                </c:pt>
                <c:pt idx="4">
                  <c:v>А5</c:v>
                </c:pt>
                <c:pt idx="5">
                  <c:v>А6</c:v>
                </c:pt>
                <c:pt idx="6">
                  <c:v>А7</c:v>
                </c:pt>
                <c:pt idx="7">
                  <c:v>А8</c:v>
                </c:pt>
                <c:pt idx="8">
                  <c:v>А9</c:v>
                </c:pt>
                <c:pt idx="9">
                  <c:v>А10</c:v>
                </c:pt>
                <c:pt idx="10">
                  <c:v>А11</c:v>
                </c:pt>
                <c:pt idx="11">
                  <c:v>А12</c:v>
                </c:pt>
                <c:pt idx="12">
                  <c:v>А13</c:v>
                </c:pt>
                <c:pt idx="13">
                  <c:v>А14</c:v>
                </c:pt>
                <c:pt idx="14">
                  <c:v>А15</c:v>
                </c:pt>
                <c:pt idx="15">
                  <c:v>А16</c:v>
                </c:pt>
                <c:pt idx="16">
                  <c:v>А17</c:v>
                </c:pt>
                <c:pt idx="17">
                  <c:v>А18</c:v>
                </c:pt>
                <c:pt idx="18">
                  <c:v>А19</c:v>
                </c:pt>
                <c:pt idx="19">
                  <c:v>А20</c:v>
                </c:pt>
                <c:pt idx="20">
                  <c:v>А21</c:v>
                </c:pt>
                <c:pt idx="21">
                  <c:v>А22</c:v>
                </c:pt>
                <c:pt idx="22">
                  <c:v>А23</c:v>
                </c:pt>
                <c:pt idx="23">
                  <c:v>А24</c:v>
                </c:pt>
                <c:pt idx="24">
                  <c:v>А25</c:v>
                </c:pt>
              </c:strCache>
            </c:strRef>
          </c:cat>
          <c:val>
            <c:numRef>
              <c:f>Лист1!$B$2:$B$26</c:f>
              <c:numCache>
                <c:formatCode>General</c:formatCode>
                <c:ptCount val="25"/>
                <c:pt idx="0">
                  <c:v>70</c:v>
                </c:pt>
                <c:pt idx="1">
                  <c:v>0</c:v>
                </c:pt>
                <c:pt idx="2">
                  <c:v>30</c:v>
                </c:pt>
                <c:pt idx="3">
                  <c:v>30</c:v>
                </c:pt>
                <c:pt idx="4">
                  <c:v>20</c:v>
                </c:pt>
                <c:pt idx="5">
                  <c:v>10</c:v>
                </c:pt>
                <c:pt idx="6">
                  <c:v>20</c:v>
                </c:pt>
                <c:pt idx="7">
                  <c:v>70</c:v>
                </c:pt>
                <c:pt idx="8">
                  <c:v>60</c:v>
                </c:pt>
                <c:pt idx="9">
                  <c:v>20</c:v>
                </c:pt>
                <c:pt idx="10">
                  <c:v>50</c:v>
                </c:pt>
                <c:pt idx="11">
                  <c:v>30</c:v>
                </c:pt>
                <c:pt idx="12">
                  <c:v>0</c:v>
                </c:pt>
                <c:pt idx="13">
                  <c:v>30</c:v>
                </c:pt>
                <c:pt idx="14">
                  <c:v>40</c:v>
                </c:pt>
                <c:pt idx="15">
                  <c:v>30</c:v>
                </c:pt>
                <c:pt idx="16">
                  <c:v>10</c:v>
                </c:pt>
                <c:pt idx="17">
                  <c:v>30</c:v>
                </c:pt>
                <c:pt idx="18">
                  <c:v>30</c:v>
                </c:pt>
                <c:pt idx="19">
                  <c:v>60</c:v>
                </c:pt>
                <c:pt idx="20">
                  <c:v>40</c:v>
                </c:pt>
                <c:pt idx="21">
                  <c:v>20</c:v>
                </c:pt>
                <c:pt idx="22">
                  <c:v>0</c:v>
                </c:pt>
                <c:pt idx="23">
                  <c:v>40</c:v>
                </c:pt>
                <c:pt idx="24">
                  <c:v>50</c:v>
                </c:pt>
              </c:numCache>
            </c:numRef>
          </c:val>
        </c:ser>
        <c:dLbls>
          <c:showVal val="1"/>
        </c:dLbls>
        <c:overlap val="-25"/>
        <c:axId val="67723648"/>
        <c:axId val="67725184"/>
      </c:barChart>
      <c:catAx>
        <c:axId val="67723648"/>
        <c:scaling>
          <c:orientation val="minMax"/>
        </c:scaling>
        <c:axPos val="b"/>
        <c:numFmt formatCode="General" sourceLinked="1"/>
        <c:majorTickMark val="none"/>
        <c:tickLblPos val="nextTo"/>
        <c:crossAx val="67725184"/>
        <c:crosses val="autoZero"/>
        <c:auto val="1"/>
        <c:lblAlgn val="ctr"/>
        <c:lblOffset val="100"/>
      </c:catAx>
      <c:valAx>
        <c:axId val="67725184"/>
        <c:scaling>
          <c:orientation val="minMax"/>
        </c:scaling>
        <c:delete val="1"/>
        <c:axPos val="l"/>
        <c:numFmt formatCode="General" sourceLinked="1"/>
        <c:tickLblPos val="nextTo"/>
        <c:crossAx val="67723648"/>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lrMapOvr bg1="lt1" tx1="dk1" bg2="lt2" tx2="dk2" accent1="accent1" accent2="accent2" accent3="accent3" accent4="accent4" accent5="accent5" accent6="accent6" hlink="hlink" folHlink="folHlink"/>
  <c:chart>
    <c:title>
      <c:tx>
        <c:rich>
          <a:bodyPr/>
          <a:lstStyle/>
          <a:p>
            <a:pPr>
              <a:defRPr/>
            </a:pPr>
            <a:r>
              <a:rPr lang="ru-RU"/>
              <a:t>Доля заданий части В, выполненных успешно, %</a:t>
            </a:r>
          </a:p>
        </c:rich>
      </c:tx>
    </c:title>
    <c:plotArea>
      <c:layout/>
      <c:barChart>
        <c:barDir val="col"/>
        <c:grouping val="clustered"/>
        <c:ser>
          <c:idx val="0"/>
          <c:order val="0"/>
          <c:tx>
            <c:strRef>
              <c:f>Лист1!$B$1</c:f>
              <c:strCache>
                <c:ptCount val="1"/>
                <c:pt idx="0">
                  <c:v>Доля заданий части В, выполенных успешно, %</c:v>
                </c:pt>
              </c:strCache>
            </c:strRef>
          </c:tx>
          <c:dLbls>
            <c:showVal val="1"/>
          </c:dLbls>
          <c:cat>
            <c:strRef>
              <c:f>Лист1!$A$2:$A$5</c:f>
              <c:strCache>
                <c:ptCount val="4"/>
                <c:pt idx="0">
                  <c:v>В1</c:v>
                </c:pt>
                <c:pt idx="1">
                  <c:v>В2</c:v>
                </c:pt>
                <c:pt idx="2">
                  <c:v>В3</c:v>
                </c:pt>
                <c:pt idx="3">
                  <c:v>В4</c:v>
                </c:pt>
              </c:strCache>
            </c:strRef>
          </c:cat>
          <c:val>
            <c:numRef>
              <c:f>Лист1!$B$2:$B$5</c:f>
              <c:numCache>
                <c:formatCode>General</c:formatCode>
                <c:ptCount val="4"/>
                <c:pt idx="0">
                  <c:v>20</c:v>
                </c:pt>
                <c:pt idx="1">
                  <c:v>40</c:v>
                </c:pt>
                <c:pt idx="2">
                  <c:v>20</c:v>
                </c:pt>
                <c:pt idx="3">
                  <c:v>20</c:v>
                </c:pt>
              </c:numCache>
            </c:numRef>
          </c:val>
        </c:ser>
        <c:dLbls>
          <c:showVal val="1"/>
        </c:dLbls>
        <c:overlap val="-25"/>
        <c:axId val="68425600"/>
        <c:axId val="68427136"/>
      </c:barChart>
      <c:catAx>
        <c:axId val="68425600"/>
        <c:scaling>
          <c:orientation val="minMax"/>
        </c:scaling>
        <c:axPos val="b"/>
        <c:numFmt formatCode="General" sourceLinked="1"/>
        <c:majorTickMark val="none"/>
        <c:tickLblPos val="nextTo"/>
        <c:crossAx val="68427136"/>
        <c:crosses val="autoZero"/>
        <c:auto val="1"/>
        <c:lblAlgn val="ctr"/>
        <c:lblOffset val="100"/>
      </c:catAx>
      <c:valAx>
        <c:axId val="68427136"/>
        <c:scaling>
          <c:orientation val="minMax"/>
        </c:scaling>
        <c:delete val="1"/>
        <c:axPos val="l"/>
        <c:numFmt formatCode="General" sourceLinked="1"/>
        <c:tickLblPos val="nextTo"/>
        <c:crossAx val="68425600"/>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количество выпускников</c:v>
                </c:pt>
              </c:strCache>
            </c:strRef>
          </c:tx>
          <c:cat>
            <c:numRef>
              <c:f>Лист1!$A$2:$A$6</c:f>
              <c:numCache>
                <c:formatCode>General</c:formatCode>
                <c:ptCount val="5"/>
                <c:pt idx="0">
                  <c:v>2009</c:v>
                </c:pt>
                <c:pt idx="1">
                  <c:v>2010</c:v>
                </c:pt>
                <c:pt idx="2">
                  <c:v>2011</c:v>
                </c:pt>
                <c:pt idx="3">
                  <c:v>2012</c:v>
                </c:pt>
                <c:pt idx="4">
                  <c:v>2013</c:v>
                </c:pt>
              </c:numCache>
            </c:numRef>
          </c:cat>
          <c:val>
            <c:numRef>
              <c:f>Лист1!$B$2:$B$6</c:f>
              <c:numCache>
                <c:formatCode>General</c:formatCode>
                <c:ptCount val="5"/>
                <c:pt idx="0">
                  <c:v>10</c:v>
                </c:pt>
                <c:pt idx="1">
                  <c:v>9</c:v>
                </c:pt>
                <c:pt idx="2">
                  <c:v>8</c:v>
                </c:pt>
                <c:pt idx="3">
                  <c:v>10</c:v>
                </c:pt>
                <c:pt idx="4">
                  <c:v>10</c:v>
                </c:pt>
              </c:numCache>
            </c:numRef>
          </c:val>
        </c:ser>
        <c:ser>
          <c:idx val="1"/>
          <c:order val="1"/>
          <c:tx>
            <c:strRef>
              <c:f>Лист1!$C$1</c:f>
              <c:strCache>
                <c:ptCount val="1"/>
                <c:pt idx="0">
                  <c:v>выбравших ЕГЭ по физике</c:v>
                </c:pt>
              </c:strCache>
            </c:strRef>
          </c:tx>
          <c:cat>
            <c:numRef>
              <c:f>Лист1!$A$2:$A$6</c:f>
              <c:numCache>
                <c:formatCode>General</c:formatCode>
                <c:ptCount val="5"/>
                <c:pt idx="0">
                  <c:v>2009</c:v>
                </c:pt>
                <c:pt idx="1">
                  <c:v>2010</c:v>
                </c:pt>
                <c:pt idx="2">
                  <c:v>2011</c:v>
                </c:pt>
                <c:pt idx="3">
                  <c:v>2012</c:v>
                </c:pt>
                <c:pt idx="4">
                  <c:v>2013</c:v>
                </c:pt>
              </c:numCache>
            </c:numRef>
          </c:cat>
          <c:val>
            <c:numRef>
              <c:f>Лист1!$C$2:$C$6</c:f>
              <c:numCache>
                <c:formatCode>General</c:formatCode>
                <c:ptCount val="5"/>
                <c:pt idx="0">
                  <c:v>9</c:v>
                </c:pt>
                <c:pt idx="1">
                  <c:v>6</c:v>
                </c:pt>
                <c:pt idx="2">
                  <c:v>5</c:v>
                </c:pt>
                <c:pt idx="3">
                  <c:v>9</c:v>
                </c:pt>
                <c:pt idx="4">
                  <c:v>2</c:v>
                </c:pt>
              </c:numCache>
            </c:numRef>
          </c:val>
        </c:ser>
        <c:ser>
          <c:idx val="2"/>
          <c:order val="2"/>
          <c:tx>
            <c:strRef>
              <c:f>Лист1!$D$1</c:f>
              <c:strCache>
                <c:ptCount val="1"/>
                <c:pt idx="0">
                  <c:v>количество сдавших ЕГЭ по физике</c:v>
                </c:pt>
              </c:strCache>
            </c:strRef>
          </c:tx>
          <c:cat>
            <c:numRef>
              <c:f>Лист1!$A$2:$A$6</c:f>
              <c:numCache>
                <c:formatCode>General</c:formatCode>
                <c:ptCount val="5"/>
                <c:pt idx="0">
                  <c:v>2009</c:v>
                </c:pt>
                <c:pt idx="1">
                  <c:v>2010</c:v>
                </c:pt>
                <c:pt idx="2">
                  <c:v>2011</c:v>
                </c:pt>
                <c:pt idx="3">
                  <c:v>2012</c:v>
                </c:pt>
                <c:pt idx="4">
                  <c:v>2013</c:v>
                </c:pt>
              </c:numCache>
            </c:numRef>
          </c:cat>
          <c:val>
            <c:numRef>
              <c:f>Лист1!$D$2:$D$6</c:f>
              <c:numCache>
                <c:formatCode>General</c:formatCode>
                <c:ptCount val="5"/>
                <c:pt idx="0">
                  <c:v>9</c:v>
                </c:pt>
                <c:pt idx="1">
                  <c:v>6</c:v>
                </c:pt>
                <c:pt idx="2">
                  <c:v>5</c:v>
                </c:pt>
                <c:pt idx="3">
                  <c:v>5</c:v>
                </c:pt>
              </c:numCache>
            </c:numRef>
          </c:val>
        </c:ser>
        <c:shape val="box"/>
        <c:axId val="67883776"/>
        <c:axId val="67885312"/>
        <c:axId val="0"/>
      </c:bar3DChart>
      <c:catAx>
        <c:axId val="67883776"/>
        <c:scaling>
          <c:orientation val="minMax"/>
        </c:scaling>
        <c:axPos val="b"/>
        <c:numFmt formatCode="General" sourceLinked="1"/>
        <c:tickLblPos val="nextTo"/>
        <c:crossAx val="67885312"/>
        <c:crosses val="autoZero"/>
        <c:auto val="1"/>
        <c:lblAlgn val="ctr"/>
        <c:lblOffset val="100"/>
      </c:catAx>
      <c:valAx>
        <c:axId val="67885312"/>
        <c:scaling>
          <c:orientation val="minMax"/>
        </c:scaling>
        <c:axPos val="l"/>
        <c:majorGridlines/>
        <c:numFmt formatCode="General" sourceLinked="1"/>
        <c:tickLblPos val="nextTo"/>
        <c:crossAx val="67883776"/>
        <c:crosses val="autoZero"/>
        <c:crossBetween val="between"/>
      </c:valAx>
      <c:spPr>
        <a:noFill/>
        <a:ln w="25398">
          <a:noFill/>
        </a:ln>
      </c:spPr>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средний балл по области</c:v>
                </c:pt>
              </c:strCache>
            </c:strRef>
          </c:tx>
          <c:cat>
            <c:numRef>
              <c:f>Лист1!$A$2:$A$6</c:f>
              <c:numCache>
                <c:formatCode>General</c:formatCode>
                <c:ptCount val="5"/>
                <c:pt idx="0">
                  <c:v>2009</c:v>
                </c:pt>
                <c:pt idx="1">
                  <c:v>2010</c:v>
                </c:pt>
                <c:pt idx="2">
                  <c:v>2011</c:v>
                </c:pt>
                <c:pt idx="3">
                  <c:v>2012</c:v>
                </c:pt>
                <c:pt idx="4">
                  <c:v>2013</c:v>
                </c:pt>
              </c:numCache>
            </c:numRef>
          </c:cat>
          <c:val>
            <c:numRef>
              <c:f>Лист1!$B$2:$B$6</c:f>
              <c:numCache>
                <c:formatCode>General</c:formatCode>
                <c:ptCount val="5"/>
                <c:pt idx="0">
                  <c:v>47.5</c:v>
                </c:pt>
                <c:pt idx="1">
                  <c:v>52.8</c:v>
                </c:pt>
                <c:pt idx="2">
                  <c:v>48.4</c:v>
                </c:pt>
                <c:pt idx="3">
                  <c:v>4.5</c:v>
                </c:pt>
              </c:numCache>
            </c:numRef>
          </c:val>
        </c:ser>
        <c:ser>
          <c:idx val="1"/>
          <c:order val="1"/>
          <c:tx>
            <c:strRef>
              <c:f>Лист1!$C$1</c:f>
              <c:strCache>
                <c:ptCount val="1"/>
                <c:pt idx="0">
                  <c:v>средний балл по району</c:v>
                </c:pt>
              </c:strCache>
            </c:strRef>
          </c:tx>
          <c:cat>
            <c:numRef>
              <c:f>Лист1!$A$2:$A$6</c:f>
              <c:numCache>
                <c:formatCode>General</c:formatCode>
                <c:ptCount val="5"/>
                <c:pt idx="0">
                  <c:v>2009</c:v>
                </c:pt>
                <c:pt idx="1">
                  <c:v>2010</c:v>
                </c:pt>
                <c:pt idx="2">
                  <c:v>2011</c:v>
                </c:pt>
                <c:pt idx="3">
                  <c:v>2012</c:v>
                </c:pt>
                <c:pt idx="4">
                  <c:v>2013</c:v>
                </c:pt>
              </c:numCache>
            </c:numRef>
          </c:cat>
          <c:val>
            <c:numRef>
              <c:f>Лист1!$C$2:$C$6</c:f>
              <c:numCache>
                <c:formatCode>General</c:formatCode>
                <c:ptCount val="5"/>
                <c:pt idx="0">
                  <c:v>40.6</c:v>
                </c:pt>
                <c:pt idx="1">
                  <c:v>46.7</c:v>
                </c:pt>
                <c:pt idx="2">
                  <c:v>43.5</c:v>
                </c:pt>
                <c:pt idx="3">
                  <c:v>42.9</c:v>
                </c:pt>
              </c:numCache>
            </c:numRef>
          </c:val>
        </c:ser>
        <c:ser>
          <c:idx val="2"/>
          <c:order val="2"/>
          <c:tx>
            <c:strRef>
              <c:f>Лист1!$D$1</c:f>
              <c:strCache>
                <c:ptCount val="1"/>
                <c:pt idx="0">
                  <c:v>средний балл по школе</c:v>
                </c:pt>
              </c:strCache>
            </c:strRef>
          </c:tx>
          <c:cat>
            <c:numRef>
              <c:f>Лист1!$A$2:$A$6</c:f>
              <c:numCache>
                <c:formatCode>General</c:formatCode>
                <c:ptCount val="5"/>
                <c:pt idx="0">
                  <c:v>2009</c:v>
                </c:pt>
                <c:pt idx="1">
                  <c:v>2010</c:v>
                </c:pt>
                <c:pt idx="2">
                  <c:v>2011</c:v>
                </c:pt>
                <c:pt idx="3">
                  <c:v>2012</c:v>
                </c:pt>
                <c:pt idx="4">
                  <c:v>2013</c:v>
                </c:pt>
              </c:numCache>
            </c:numRef>
          </c:cat>
          <c:val>
            <c:numRef>
              <c:f>Лист1!$D$2:$D$6</c:f>
              <c:numCache>
                <c:formatCode>General</c:formatCode>
                <c:ptCount val="5"/>
                <c:pt idx="0">
                  <c:v>40.1</c:v>
                </c:pt>
                <c:pt idx="1">
                  <c:v>40</c:v>
                </c:pt>
                <c:pt idx="2">
                  <c:v>39</c:v>
                </c:pt>
                <c:pt idx="3">
                  <c:v>39</c:v>
                </c:pt>
              </c:numCache>
            </c:numRef>
          </c:val>
        </c:ser>
        <c:axId val="91163648"/>
        <c:axId val="91194112"/>
      </c:barChart>
      <c:catAx>
        <c:axId val="91163648"/>
        <c:scaling>
          <c:orientation val="minMax"/>
        </c:scaling>
        <c:axPos val="b"/>
        <c:numFmt formatCode="General" sourceLinked="1"/>
        <c:tickLblPos val="nextTo"/>
        <c:crossAx val="91194112"/>
        <c:crosses val="autoZero"/>
        <c:auto val="1"/>
        <c:lblAlgn val="ctr"/>
        <c:lblOffset val="100"/>
      </c:catAx>
      <c:valAx>
        <c:axId val="91194112"/>
        <c:scaling>
          <c:orientation val="minMax"/>
        </c:scaling>
        <c:axPos val="l"/>
        <c:majorGridlines/>
        <c:numFmt formatCode="General" sourceLinked="1"/>
        <c:tickLblPos val="nextTo"/>
        <c:crossAx val="91163648"/>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73</TotalTime>
  <Pages>1</Pages>
  <Words>1504</Words>
  <Characters>8575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10059</CharactersWithSpaces>
  <SharedDoc>false</SharedDoc>
  <HLinks>
    <vt:vector size="42" baseType="variant">
      <vt:variant>
        <vt:i4>6684799</vt:i4>
      </vt:variant>
      <vt:variant>
        <vt:i4>18</vt:i4>
      </vt:variant>
      <vt:variant>
        <vt:i4>0</vt:i4>
      </vt:variant>
      <vt:variant>
        <vt:i4>5</vt:i4>
      </vt:variant>
      <vt:variant>
        <vt:lpwstr>http://ege.edu.ru/</vt:lpwstr>
      </vt:variant>
      <vt:variant>
        <vt:lpwstr/>
      </vt:variant>
      <vt:variant>
        <vt:i4>6750252</vt:i4>
      </vt:variant>
      <vt:variant>
        <vt:i4>15</vt:i4>
      </vt:variant>
      <vt:variant>
        <vt:i4>0</vt:i4>
      </vt:variant>
      <vt:variant>
        <vt:i4>5</vt:i4>
      </vt:variant>
      <vt:variant>
        <vt:lpwstr>http://www.gomulina.orc.ru/index1.html</vt:lpwstr>
      </vt:variant>
      <vt:variant>
        <vt:lpwstr/>
      </vt:variant>
      <vt:variant>
        <vt:i4>2883699</vt:i4>
      </vt:variant>
      <vt:variant>
        <vt:i4>12</vt:i4>
      </vt:variant>
      <vt:variant>
        <vt:i4>0</vt:i4>
      </vt:variant>
      <vt:variant>
        <vt:i4>5</vt:i4>
      </vt:variant>
      <vt:variant>
        <vt:lpwstr>http://www.fizika.ru/didakt/testy/index.htm</vt:lpwstr>
      </vt:variant>
      <vt:variant>
        <vt:lpwstr/>
      </vt:variant>
      <vt:variant>
        <vt:i4>2818099</vt:i4>
      </vt:variant>
      <vt:variant>
        <vt:i4>9</vt:i4>
      </vt:variant>
      <vt:variant>
        <vt:i4>0</vt:i4>
      </vt:variant>
      <vt:variant>
        <vt:i4>5</vt:i4>
      </vt:variant>
      <vt:variant>
        <vt:lpwstr>http://edu.ru/index.php</vt:lpwstr>
      </vt:variant>
      <vt:variant>
        <vt:lpwstr/>
      </vt:variant>
      <vt:variant>
        <vt:i4>7667825</vt:i4>
      </vt:variant>
      <vt:variant>
        <vt:i4>6</vt:i4>
      </vt:variant>
      <vt:variant>
        <vt:i4>0</vt:i4>
      </vt:variant>
      <vt:variant>
        <vt:i4>5</vt:i4>
      </vt:variant>
      <vt:variant>
        <vt:lpwstr>http://www.uraledu.ru/odoc</vt:lpwstr>
      </vt:variant>
      <vt:variant>
        <vt:lpwstr/>
      </vt:variant>
      <vt:variant>
        <vt:i4>5046332</vt:i4>
      </vt:variant>
      <vt:variant>
        <vt:i4>3</vt:i4>
      </vt:variant>
      <vt:variant>
        <vt:i4>0</vt:i4>
      </vt:variant>
      <vt:variant>
        <vt:i4>5</vt:i4>
      </vt:variant>
      <vt:variant>
        <vt:lpwstr>http://www.vlib.ustu.ru/vest_obr/</vt:lpwstr>
      </vt:variant>
      <vt:variant>
        <vt:lpwstr/>
      </vt:variant>
      <vt:variant>
        <vt:i4>7995425</vt:i4>
      </vt:variant>
      <vt:variant>
        <vt:i4>0</vt:i4>
      </vt:variant>
      <vt:variant>
        <vt:i4>0</vt:i4>
      </vt:variant>
      <vt:variant>
        <vt:i4>5</vt:i4>
      </vt:variant>
      <vt:variant>
        <vt:lpwstr>http://www.fipi.ru/view/sections/171/docs/338.html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OS41</dc:creator>
  <cp:lastModifiedBy>OSS!</cp:lastModifiedBy>
  <cp:revision>7</cp:revision>
  <cp:lastPrinted>2013-04-01T17:09:00Z</cp:lastPrinted>
  <dcterms:created xsi:type="dcterms:W3CDTF">2013-03-31T08:40:00Z</dcterms:created>
  <dcterms:modified xsi:type="dcterms:W3CDTF">2013-04-01T17:53:00Z</dcterms:modified>
</cp:coreProperties>
</file>