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38" w:rsidRPr="00C913DC" w:rsidRDefault="00B94D38" w:rsidP="00B94D38">
      <w:pPr>
        <w:pStyle w:val="a4"/>
        <w:rPr>
          <w:b/>
        </w:rPr>
      </w:pPr>
      <w:r w:rsidRPr="00C913DC">
        <w:rPr>
          <w:b/>
        </w:rPr>
        <w:t>Департамент по делам молодежи и спорта Администрации г. Саров</w:t>
      </w:r>
    </w:p>
    <w:p w:rsidR="00B94D38" w:rsidRPr="00C913DC" w:rsidRDefault="00B94D38" w:rsidP="00B94D38">
      <w:pPr>
        <w:pStyle w:val="a4"/>
        <w:rPr>
          <w:b/>
        </w:rPr>
      </w:pPr>
      <w:r w:rsidRPr="00C913DC">
        <w:rPr>
          <w:b/>
        </w:rPr>
        <w:t>Муниципальное бюджетное образовательное учреждение</w:t>
      </w:r>
    </w:p>
    <w:p w:rsidR="00B94D38" w:rsidRPr="00C913DC" w:rsidRDefault="00B94D38" w:rsidP="00B94D38">
      <w:pPr>
        <w:pStyle w:val="a4"/>
        <w:rPr>
          <w:b/>
        </w:rPr>
      </w:pPr>
      <w:r w:rsidRPr="00C913DC">
        <w:rPr>
          <w:b/>
        </w:rPr>
        <w:t>дополнительного образования детей</w:t>
      </w:r>
    </w:p>
    <w:p w:rsidR="00B94D38" w:rsidRPr="00C913DC" w:rsidRDefault="00B94D38" w:rsidP="00B94D38">
      <w:pPr>
        <w:pStyle w:val="a4"/>
        <w:rPr>
          <w:b/>
        </w:rPr>
      </w:pPr>
      <w:r w:rsidRPr="00C913DC">
        <w:rPr>
          <w:b/>
        </w:rPr>
        <w:t>«Центр внешкольной работы»</w:t>
      </w: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  <w:rPr>
          <w:b/>
          <w:szCs w:val="28"/>
        </w:rPr>
      </w:pPr>
      <w:r>
        <w:rPr>
          <w:b/>
          <w:szCs w:val="28"/>
        </w:rPr>
        <w:t>Методическая разработка</w:t>
      </w:r>
    </w:p>
    <w:p w:rsidR="00B94D38" w:rsidRDefault="00B94D38" w:rsidP="00B94D38">
      <w:pPr>
        <w:pStyle w:val="a4"/>
        <w:rPr>
          <w:b/>
          <w:szCs w:val="28"/>
        </w:rPr>
      </w:pPr>
      <w:r>
        <w:rPr>
          <w:b/>
          <w:szCs w:val="28"/>
        </w:rPr>
        <w:t>Организация и проведение учебного занятия</w:t>
      </w:r>
    </w:p>
    <w:p w:rsidR="00B94D38" w:rsidRPr="00C913DC" w:rsidRDefault="00B94D38" w:rsidP="00B94D38">
      <w:pPr>
        <w:pStyle w:val="a4"/>
        <w:rPr>
          <w:b/>
          <w:szCs w:val="28"/>
        </w:rPr>
      </w:pPr>
      <w:r>
        <w:rPr>
          <w:b/>
          <w:szCs w:val="28"/>
        </w:rPr>
        <w:t>«</w:t>
      </w:r>
      <w:r w:rsidR="005D2CFA" w:rsidRPr="005D2CFA">
        <w:rPr>
          <w:rStyle w:val="ab"/>
        </w:rPr>
        <w:t>Использование техники объемной лепки в изготовлении традиционной русской новогодней игрушки из ваты</w:t>
      </w:r>
      <w:r>
        <w:rPr>
          <w:b/>
          <w:szCs w:val="28"/>
        </w:rPr>
        <w:t>»</w:t>
      </w:r>
    </w:p>
    <w:p w:rsidR="00B94D38" w:rsidRDefault="00B94D38" w:rsidP="00B94D38">
      <w:pPr>
        <w:pStyle w:val="a4"/>
        <w:rPr>
          <w:szCs w:val="28"/>
        </w:rPr>
      </w:pPr>
    </w:p>
    <w:p w:rsidR="00B94D38" w:rsidRDefault="00B94D38" w:rsidP="00B94D38">
      <w:pPr>
        <w:pStyle w:val="a4"/>
        <w:rPr>
          <w:szCs w:val="28"/>
        </w:rPr>
      </w:pPr>
    </w:p>
    <w:p w:rsidR="00B94D38" w:rsidRPr="00C913DC" w:rsidRDefault="00B94D38" w:rsidP="00B94D38">
      <w:pPr>
        <w:pStyle w:val="a4"/>
        <w:rPr>
          <w:szCs w:val="28"/>
        </w:rPr>
      </w:pPr>
    </w:p>
    <w:p w:rsidR="00B94D38" w:rsidRPr="00C913DC" w:rsidRDefault="00B94D38" w:rsidP="00B94D38">
      <w:pPr>
        <w:pStyle w:val="a4"/>
        <w:rPr>
          <w:szCs w:val="28"/>
        </w:rPr>
      </w:pPr>
    </w:p>
    <w:p w:rsidR="00B94D38" w:rsidRPr="009A2430" w:rsidRDefault="00B94D38" w:rsidP="00B94D38">
      <w:pPr>
        <w:pStyle w:val="a4"/>
        <w:ind w:left="4111"/>
        <w:jc w:val="left"/>
      </w:pPr>
      <w:r w:rsidRPr="00C913DC">
        <w:rPr>
          <w:b/>
        </w:rPr>
        <w:t>Автор:</w:t>
      </w:r>
      <w:r w:rsidRPr="009A2430">
        <w:t xml:space="preserve"> Масягина</w:t>
      </w:r>
      <w:r>
        <w:t xml:space="preserve"> </w:t>
      </w:r>
      <w:r w:rsidRPr="009A2430">
        <w:t>Екатерина Александровна</w:t>
      </w:r>
    </w:p>
    <w:p w:rsidR="00B94D38" w:rsidRDefault="00B94D38" w:rsidP="00B94D38">
      <w:pPr>
        <w:pStyle w:val="a4"/>
        <w:ind w:left="4111"/>
        <w:jc w:val="left"/>
      </w:pPr>
      <w:r w:rsidRPr="009A2430">
        <w:t>педагог дополнительного образования</w:t>
      </w:r>
    </w:p>
    <w:p w:rsidR="00B94D38" w:rsidRPr="009A2430" w:rsidRDefault="00B94D38" w:rsidP="00B94D38">
      <w:pPr>
        <w:pStyle w:val="a4"/>
        <w:ind w:left="4111"/>
        <w:jc w:val="left"/>
        <w:rPr>
          <w:b/>
        </w:rPr>
      </w:pPr>
      <w:r w:rsidRPr="009A2430">
        <w:rPr>
          <w:b/>
        </w:rPr>
        <w:t>Место работы:</w:t>
      </w:r>
      <w:r w:rsidRPr="009A2430">
        <w:t xml:space="preserve"> </w:t>
      </w:r>
      <w:r>
        <w:t>МБОУ ДОД «ЦВР»</w:t>
      </w:r>
    </w:p>
    <w:p w:rsidR="00B94D38" w:rsidRPr="009A2430" w:rsidRDefault="00B94D38" w:rsidP="00B94D38">
      <w:pPr>
        <w:pStyle w:val="a4"/>
        <w:ind w:left="4111"/>
        <w:jc w:val="left"/>
      </w:pP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</w:pPr>
    </w:p>
    <w:p w:rsidR="00B94D38" w:rsidRDefault="00B94D38" w:rsidP="00B94D38">
      <w:pPr>
        <w:pStyle w:val="a4"/>
      </w:pPr>
    </w:p>
    <w:p w:rsidR="00B94D38" w:rsidRPr="00C913DC" w:rsidRDefault="00B94D38" w:rsidP="00B94D38">
      <w:pPr>
        <w:pStyle w:val="a4"/>
        <w:rPr>
          <w:b/>
        </w:rPr>
      </w:pPr>
      <w:r w:rsidRPr="00C913DC">
        <w:rPr>
          <w:b/>
        </w:rPr>
        <w:t>г. Саров</w:t>
      </w:r>
    </w:p>
    <w:p w:rsidR="00B94D38" w:rsidRPr="00C913DC" w:rsidRDefault="00B94D38" w:rsidP="00B94D38">
      <w:pPr>
        <w:pStyle w:val="a4"/>
        <w:rPr>
          <w:b/>
        </w:rPr>
      </w:pPr>
      <w:r w:rsidRPr="00C913DC">
        <w:rPr>
          <w:b/>
        </w:rPr>
        <w:t>201</w:t>
      </w:r>
      <w:r w:rsidR="005D2CFA">
        <w:rPr>
          <w:b/>
        </w:rPr>
        <w:t>4</w:t>
      </w:r>
      <w:r w:rsidRPr="00C913DC">
        <w:rPr>
          <w:b/>
        </w:rPr>
        <w:t xml:space="preserve"> г.</w:t>
      </w:r>
    </w:p>
    <w:p w:rsidR="00B94D38" w:rsidRDefault="00B94D38" w:rsidP="00B94D38">
      <w:pPr>
        <w:ind w:firstLine="0"/>
        <w:jc w:val="center"/>
      </w:pPr>
      <w:r w:rsidRPr="007B511E">
        <w:rPr>
          <w:b/>
        </w:rPr>
        <w:lastRenderedPageBreak/>
        <w:t>Аннотация</w:t>
      </w:r>
    </w:p>
    <w:p w:rsidR="00B94D38" w:rsidRPr="00492968" w:rsidRDefault="00B94D38" w:rsidP="00B94D38"/>
    <w:p w:rsidR="00B94D38" w:rsidRDefault="00B94D38" w:rsidP="00B94D38">
      <w:r w:rsidRPr="00492968">
        <w:t xml:space="preserve">Данная </w:t>
      </w:r>
      <w:r>
        <w:t>методическая разработка представляет собой проект открытого занятия в объединении «Палитра» декоративно-прикладного направления и состоит из следующих разделов:</w:t>
      </w:r>
    </w:p>
    <w:p w:rsidR="00B94D38" w:rsidRPr="001C677C" w:rsidRDefault="00B94D38" w:rsidP="00B94D38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41555024" w:history="1">
        <w:r w:rsidRPr="00764F3C">
          <w:rPr>
            <w:rStyle w:val="a7"/>
            <w:noProof/>
          </w:rPr>
          <w:t>1</w:t>
        </w:r>
        <w:r w:rsidRPr="001C677C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Pr="00764F3C">
          <w:rPr>
            <w:rStyle w:val="a7"/>
            <w:noProof/>
          </w:rPr>
          <w:t>Объяснительная записка</w:t>
        </w:r>
      </w:hyperlink>
    </w:p>
    <w:p w:rsidR="00B94D38" w:rsidRPr="001C677C" w:rsidRDefault="008910A3" w:rsidP="00B94D38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341555025" w:history="1">
        <w:r w:rsidR="00B94D38" w:rsidRPr="00764F3C">
          <w:rPr>
            <w:rStyle w:val="a7"/>
            <w:noProof/>
          </w:rPr>
          <w:t>2</w:t>
        </w:r>
        <w:r w:rsidR="00B94D38" w:rsidRPr="001C677C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B94D38" w:rsidRPr="00764F3C">
          <w:rPr>
            <w:rStyle w:val="a7"/>
            <w:noProof/>
          </w:rPr>
          <w:t>Материально-техническое обеспечение</w:t>
        </w:r>
      </w:hyperlink>
    </w:p>
    <w:p w:rsidR="00B94D38" w:rsidRPr="001C677C" w:rsidRDefault="008910A3" w:rsidP="00B94D38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341555026" w:history="1">
        <w:r w:rsidR="00B94D38" w:rsidRPr="00764F3C">
          <w:rPr>
            <w:rStyle w:val="a7"/>
            <w:noProof/>
          </w:rPr>
          <w:t>3</w:t>
        </w:r>
        <w:r w:rsidR="00B94D38" w:rsidRPr="001C677C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B94D38" w:rsidRPr="00764F3C">
          <w:rPr>
            <w:rStyle w:val="a7"/>
            <w:noProof/>
          </w:rPr>
          <w:t>План занятия</w:t>
        </w:r>
      </w:hyperlink>
    </w:p>
    <w:p w:rsidR="00B94D38" w:rsidRPr="001C677C" w:rsidRDefault="008910A3" w:rsidP="00B94D38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341555027" w:history="1">
        <w:r w:rsidR="00B94D38" w:rsidRPr="00764F3C">
          <w:rPr>
            <w:rStyle w:val="a7"/>
            <w:noProof/>
          </w:rPr>
          <w:t>4</w:t>
        </w:r>
        <w:r w:rsidR="00B94D38" w:rsidRPr="001C677C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B94D38" w:rsidRPr="00764F3C">
          <w:rPr>
            <w:rStyle w:val="a7"/>
            <w:noProof/>
          </w:rPr>
          <w:t>Содержание учебного занятия</w:t>
        </w:r>
      </w:hyperlink>
    </w:p>
    <w:p w:rsidR="00B94D38" w:rsidRPr="001C677C" w:rsidRDefault="008910A3" w:rsidP="00B94D38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341555028" w:history="1">
        <w:r w:rsidR="00B94D38" w:rsidRPr="00764F3C">
          <w:rPr>
            <w:rStyle w:val="a7"/>
            <w:noProof/>
          </w:rPr>
          <w:t>5</w:t>
        </w:r>
        <w:r w:rsidR="00B94D38" w:rsidRPr="001C677C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B94D38" w:rsidRPr="00764F3C">
          <w:rPr>
            <w:rStyle w:val="a7"/>
            <w:noProof/>
          </w:rPr>
          <w:t>Список литературы</w:t>
        </w:r>
      </w:hyperlink>
    </w:p>
    <w:p w:rsidR="00B94D38" w:rsidRPr="001C677C" w:rsidRDefault="008910A3" w:rsidP="00B94D38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341555029" w:history="1">
        <w:r w:rsidR="00B94D38" w:rsidRPr="00764F3C">
          <w:rPr>
            <w:rStyle w:val="a7"/>
            <w:noProof/>
          </w:rPr>
          <w:t>6</w:t>
        </w:r>
        <w:r w:rsidR="00B94D38" w:rsidRPr="001C677C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B94D38" w:rsidRPr="00764F3C">
          <w:rPr>
            <w:rStyle w:val="a7"/>
            <w:noProof/>
          </w:rPr>
          <w:t>Приложения</w:t>
        </w:r>
      </w:hyperlink>
    </w:p>
    <w:p w:rsidR="00B94D38" w:rsidRDefault="00B94D38" w:rsidP="00B94D38">
      <w:r>
        <w:fldChar w:fldCharType="end"/>
      </w:r>
      <w:r>
        <w:t xml:space="preserve">Приложение №1. </w:t>
      </w:r>
      <w:r w:rsidR="00C345AE">
        <w:t>Презентация к занятию.</w:t>
      </w:r>
    </w:p>
    <w:p w:rsidR="00B94D38" w:rsidRDefault="00B94D38" w:rsidP="00B94D38">
      <w:pPr>
        <w:tabs>
          <w:tab w:val="left" w:pos="1276"/>
        </w:tabs>
      </w:pPr>
      <w:r>
        <w:t>Приложение №</w:t>
      </w:r>
      <w:r w:rsidR="009A0257">
        <w:t>2</w:t>
      </w:r>
      <w:r>
        <w:t xml:space="preserve">. Мини-плакаты с изображением последовательности технологии </w:t>
      </w:r>
      <w:r w:rsidR="009A0257">
        <w:t xml:space="preserve">создания игрушки </w:t>
      </w:r>
      <w:r>
        <w:t>для постановки на каждый стол.</w:t>
      </w:r>
    </w:p>
    <w:p w:rsidR="00B94D38" w:rsidRDefault="00B94D38" w:rsidP="00B94D38">
      <w:pPr>
        <w:tabs>
          <w:tab w:val="left" w:pos="1276"/>
        </w:tabs>
      </w:pPr>
      <w:r>
        <w:t>Приложение №</w:t>
      </w:r>
      <w:r w:rsidR="0020453A">
        <w:t>4</w:t>
      </w:r>
      <w:r w:rsidR="009A0257">
        <w:t>. Фотографии</w:t>
      </w:r>
      <w:r>
        <w:t xml:space="preserve"> по данной теме.</w:t>
      </w:r>
    </w:p>
    <w:p w:rsidR="00B94D38" w:rsidRDefault="00B94D38" w:rsidP="00B94D38">
      <w:pPr>
        <w:tabs>
          <w:tab w:val="left" w:pos="1276"/>
        </w:tabs>
      </w:pPr>
    </w:p>
    <w:p w:rsidR="00B94D38" w:rsidRDefault="00B94D38" w:rsidP="00B94D38">
      <w:pPr>
        <w:tabs>
          <w:tab w:val="left" w:pos="1276"/>
        </w:tabs>
      </w:pPr>
      <w:r>
        <w:t>Данная методическая разработка может быть использована педагогами дополнительного образования в студиях и объединениях дизайна, декоративно-прикладного творчества при изучении с детьми тем «</w:t>
      </w:r>
      <w:r w:rsidR="004736EA">
        <w:t>Объемная лепка из различных материалов</w:t>
      </w:r>
      <w:r>
        <w:t>», «</w:t>
      </w:r>
      <w:r w:rsidR="004736EA">
        <w:t>Папье-маше</w:t>
      </w:r>
      <w:r>
        <w:t>» для обобщения ранее полученных на занятиях знаний с целью их практического использования учащимися. Также возможно использование данного материала для создания подарков детьми к различным праздникам (новый год, день рождение и т.д.).</w:t>
      </w:r>
    </w:p>
    <w:p w:rsidR="00B94D38" w:rsidRDefault="00B94D38" w:rsidP="00B94D38">
      <w:pPr>
        <w:pStyle w:val="1"/>
      </w:pPr>
      <w:r>
        <w:br w:type="page"/>
      </w:r>
      <w:bookmarkStart w:id="0" w:name="_Toc341555024"/>
      <w:r>
        <w:lastRenderedPageBreak/>
        <w:t>Объяснительная записка</w:t>
      </w:r>
      <w:bookmarkEnd w:id="0"/>
    </w:p>
    <w:p w:rsidR="00B94D38" w:rsidRDefault="00B94D38" w:rsidP="0035664A">
      <w:pPr>
        <w:ind w:firstLine="708"/>
      </w:pPr>
      <w:r>
        <w:t xml:space="preserve">Данная методическая разработка представляет собой пример проблемно-развивающего интегрированного занятия </w:t>
      </w:r>
      <w:r w:rsidRPr="005D2CFA">
        <w:t>«</w:t>
      </w:r>
      <w:r w:rsidRPr="005D2CFA">
        <w:rPr>
          <w:b/>
        </w:rPr>
        <w:t xml:space="preserve">Использование техники </w:t>
      </w:r>
      <w:r w:rsidR="009E210C" w:rsidRPr="005D2CFA">
        <w:rPr>
          <w:b/>
        </w:rPr>
        <w:t>объемной лепки</w:t>
      </w:r>
      <w:r w:rsidRPr="005D2CFA">
        <w:rPr>
          <w:b/>
        </w:rPr>
        <w:t xml:space="preserve"> в </w:t>
      </w:r>
      <w:r w:rsidR="005A391A" w:rsidRPr="005D2CFA">
        <w:rPr>
          <w:b/>
        </w:rPr>
        <w:t xml:space="preserve">изготовлении </w:t>
      </w:r>
      <w:r w:rsidR="005D2CFA" w:rsidRPr="005D2CFA">
        <w:rPr>
          <w:b/>
        </w:rPr>
        <w:t>традиционной русской новогодней</w:t>
      </w:r>
      <w:r w:rsidR="005A391A" w:rsidRPr="005D2CFA">
        <w:rPr>
          <w:b/>
        </w:rPr>
        <w:t xml:space="preserve"> </w:t>
      </w:r>
      <w:r w:rsidR="005D2CFA" w:rsidRPr="005D2CFA">
        <w:rPr>
          <w:b/>
        </w:rPr>
        <w:t>игрушки из ваты</w:t>
      </w:r>
      <w:r w:rsidRPr="005D2CFA">
        <w:t>»,</w:t>
      </w:r>
      <w:r>
        <w:t xml:space="preserve"> основанного на межпредметных связях по программе «Палитра». По своему содержанию занятие базируется на знаниях и умениях, полученных ранее по программе «Палитра».</w:t>
      </w:r>
    </w:p>
    <w:p w:rsidR="00B94D38" w:rsidRDefault="00B94D38" w:rsidP="00B94D38">
      <w:r w:rsidRPr="001C677C">
        <w:rPr>
          <w:u w:val="single"/>
        </w:rPr>
        <w:t>Целью</w:t>
      </w:r>
      <w:r>
        <w:t xml:space="preserve"> данной методической разработки является методика проведения учебного занятия, которое обобщает имеющиеся у детей знания, умения и навыки работы в </w:t>
      </w:r>
      <w:r w:rsidRPr="005D2CFA">
        <w:t xml:space="preserve">технике </w:t>
      </w:r>
      <w:r w:rsidR="004736EA" w:rsidRPr="005D2CFA">
        <w:t>объёмной лепки</w:t>
      </w:r>
      <w:r w:rsidRPr="005D2CFA">
        <w:t>.</w:t>
      </w:r>
    </w:p>
    <w:p w:rsidR="00B94D38" w:rsidRPr="001C677C" w:rsidRDefault="00B94D38" w:rsidP="00B94D38">
      <w:pPr>
        <w:rPr>
          <w:u w:val="single"/>
        </w:rPr>
      </w:pPr>
      <w:r w:rsidRPr="001C677C">
        <w:rPr>
          <w:u w:val="single"/>
        </w:rPr>
        <w:t>Задачи:</w:t>
      </w:r>
    </w:p>
    <w:p w:rsidR="00B94D38" w:rsidRDefault="00B94D38" w:rsidP="00B94D38">
      <w:r>
        <w:noBreakHyphen/>
        <w:t xml:space="preserve"> дать учащимся представление о новой для них технике </w:t>
      </w:r>
      <w:r w:rsidR="004736EA">
        <w:t>лепки из ваты;</w:t>
      </w:r>
    </w:p>
    <w:p w:rsidR="00B94D38" w:rsidRDefault="00B94D38" w:rsidP="00B94D38">
      <w:r>
        <w:noBreakHyphen/>
        <w:t xml:space="preserve"> закрепить умения и навыки работы </w:t>
      </w:r>
      <w:r w:rsidR="004736EA">
        <w:t>с ватой</w:t>
      </w:r>
      <w:r>
        <w:t>;</w:t>
      </w:r>
    </w:p>
    <w:p w:rsidR="00B94D38" w:rsidRDefault="00B94D38" w:rsidP="00B94D38">
      <w:r>
        <w:noBreakHyphen/>
        <w:t xml:space="preserve"> воспитать аккуратность в работе;</w:t>
      </w:r>
    </w:p>
    <w:p w:rsidR="00B94D38" w:rsidRDefault="00B94D38" w:rsidP="00B94D38">
      <w:r>
        <w:noBreakHyphen/>
        <w:t xml:space="preserve"> привить коммуникативные умения.</w:t>
      </w:r>
    </w:p>
    <w:p w:rsidR="00B94D38" w:rsidRPr="001C677C" w:rsidRDefault="00B94D38" w:rsidP="00B94D38">
      <w:pPr>
        <w:rPr>
          <w:u w:val="single"/>
        </w:rPr>
      </w:pPr>
      <w:r w:rsidRPr="001C677C">
        <w:rPr>
          <w:u w:val="single"/>
        </w:rPr>
        <w:t>Ожидаемый результат:</w:t>
      </w:r>
    </w:p>
    <w:p w:rsidR="00B94D38" w:rsidRDefault="00B94D38" w:rsidP="00B94D38">
      <w:r>
        <w:noBreakHyphen/>
        <w:t xml:space="preserve"> развить у детей желание видеть прекрасное в окружающем мире;</w:t>
      </w:r>
    </w:p>
    <w:p w:rsidR="00B94D38" w:rsidRDefault="00B94D38" w:rsidP="00B94D38">
      <w:r>
        <w:noBreakHyphen/>
        <w:t xml:space="preserve"> изготовить своими руками красив</w:t>
      </w:r>
      <w:r w:rsidR="005A391A">
        <w:t>ый новогодний подарок</w:t>
      </w:r>
      <w:r>
        <w:t>.</w:t>
      </w:r>
    </w:p>
    <w:p w:rsidR="00B94D38" w:rsidRPr="001C677C" w:rsidRDefault="00B94D38" w:rsidP="00B94D38">
      <w:pPr>
        <w:rPr>
          <w:u w:val="single"/>
        </w:rPr>
      </w:pPr>
      <w:r w:rsidRPr="001C677C">
        <w:rPr>
          <w:u w:val="single"/>
        </w:rPr>
        <w:t>Методы обучения:</w:t>
      </w:r>
    </w:p>
    <w:p w:rsidR="00B94D38" w:rsidRDefault="00B94D38" w:rsidP="00B94D38">
      <w:r>
        <w:noBreakHyphen/>
        <w:t xml:space="preserve"> объяснительно-иллюстративный метод;</w:t>
      </w:r>
    </w:p>
    <w:p w:rsidR="00B94D38" w:rsidRDefault="00B94D38" w:rsidP="00B94D38">
      <w:r>
        <w:noBreakHyphen/>
        <w:t xml:space="preserve"> проблемно-эвристический метод;</w:t>
      </w:r>
    </w:p>
    <w:p w:rsidR="00B94D38" w:rsidRDefault="00B94D38" w:rsidP="00B94D38">
      <w:r>
        <w:noBreakHyphen/>
        <w:t xml:space="preserve"> репродуктивный метод.</w:t>
      </w:r>
    </w:p>
    <w:p w:rsidR="00B94D38" w:rsidRDefault="00B94D38" w:rsidP="00B94D38">
      <w:r>
        <w:t xml:space="preserve">Возраст детей: </w:t>
      </w:r>
      <w:r w:rsidR="005A391A">
        <w:t>9-11</w:t>
      </w:r>
      <w:r>
        <w:t xml:space="preserve"> лет.</w:t>
      </w:r>
    </w:p>
    <w:p w:rsidR="00B94D38" w:rsidRDefault="00B94D38" w:rsidP="00B94D38">
      <w:r>
        <w:t>База для проведения данного проведения зависит от того, где педагог проводит занятия с детьми: объединение дополнительного образования, школа, и т.д. (учебный класс, аудитория).</w:t>
      </w:r>
    </w:p>
    <w:p w:rsidR="00B94D38" w:rsidRDefault="00B94D38" w:rsidP="00B94D38">
      <w:r w:rsidRPr="001C677C">
        <w:rPr>
          <w:b/>
        </w:rPr>
        <w:t>Актуальность</w:t>
      </w:r>
      <w:r>
        <w:t xml:space="preserve"> данной методики состоит в том, что педагог использует на занятии элементы проблемного и развивающего обучения.</w:t>
      </w:r>
    </w:p>
    <w:p w:rsidR="00B94D38" w:rsidRDefault="00B94D38" w:rsidP="00B94D38">
      <w:r>
        <w:lastRenderedPageBreak/>
        <w:t>В данной методической разработке представлен один из вариантов учебного занятия, структура которого позволяет в интересной, увлекательной форме достичь поставленных педагогических целей и задач.</w:t>
      </w:r>
    </w:p>
    <w:p w:rsidR="00B94D38" w:rsidRDefault="00B94D38" w:rsidP="00B94D38"/>
    <w:p w:rsidR="00B94D38" w:rsidRPr="00E72A9F" w:rsidRDefault="00B94D38" w:rsidP="00B94D38"/>
    <w:p w:rsidR="00B94D38" w:rsidRDefault="00B94D38" w:rsidP="00B94D38">
      <w:pPr>
        <w:pStyle w:val="1"/>
      </w:pPr>
      <w:bookmarkStart w:id="1" w:name="_Toc341555025"/>
      <w:r>
        <w:t>Материально-техническое обеспечение</w:t>
      </w:r>
      <w:bookmarkEnd w:id="1"/>
    </w:p>
    <w:p w:rsidR="00B94D38" w:rsidRDefault="00B94D38" w:rsidP="00B94D38"/>
    <w:p w:rsidR="00B94D38" w:rsidRPr="001C677C" w:rsidRDefault="00B94D38" w:rsidP="00B94D38">
      <w:pPr>
        <w:rPr>
          <w:u w:val="single"/>
        </w:rPr>
      </w:pPr>
      <w:r w:rsidRPr="001C677C">
        <w:rPr>
          <w:u w:val="single"/>
        </w:rPr>
        <w:t>Наглядные пособия.</w:t>
      </w:r>
    </w:p>
    <w:p w:rsidR="00C345AE" w:rsidRDefault="00C345AE" w:rsidP="00B94D38">
      <w:r>
        <w:t>Презентация к занятию.</w:t>
      </w:r>
    </w:p>
    <w:p w:rsidR="004736EA" w:rsidRDefault="004736EA" w:rsidP="004736EA">
      <w:pPr>
        <w:tabs>
          <w:tab w:val="left" w:pos="1276"/>
        </w:tabs>
      </w:pPr>
      <w:r>
        <w:t>Мини-плакаты с изображением последовательности технологии создания игрушки для постановки на каждый стол.</w:t>
      </w:r>
    </w:p>
    <w:p w:rsidR="00B94D38" w:rsidRDefault="00B94D38" w:rsidP="00B94D38">
      <w:r>
        <w:t xml:space="preserve">Образцы изделий в технике </w:t>
      </w:r>
      <w:r w:rsidR="004736EA">
        <w:t>объемной лепки из ваты</w:t>
      </w:r>
      <w:r>
        <w:t>.</w:t>
      </w:r>
    </w:p>
    <w:p w:rsidR="00B94D38" w:rsidRDefault="00B94D38" w:rsidP="00B94D38">
      <w:r>
        <w:t xml:space="preserve">Носитель записей с </w:t>
      </w:r>
      <w:r w:rsidR="00C345AE">
        <w:t>новогодней</w:t>
      </w:r>
      <w:r>
        <w:t xml:space="preserve"> музыкой.</w:t>
      </w:r>
    </w:p>
    <w:p w:rsidR="00B94D38" w:rsidRDefault="00B94D38" w:rsidP="00B94D38"/>
    <w:p w:rsidR="00B94D38" w:rsidRPr="001C677C" w:rsidRDefault="00B94D38" w:rsidP="00B94D38">
      <w:pPr>
        <w:rPr>
          <w:u w:val="single"/>
        </w:rPr>
      </w:pPr>
      <w:r w:rsidRPr="001C677C">
        <w:rPr>
          <w:u w:val="single"/>
        </w:rPr>
        <w:t>Материалы и инструменты для практической работы (для каждого ученика):</w:t>
      </w:r>
    </w:p>
    <w:p w:rsidR="00B94D38" w:rsidRDefault="005D2CFA" w:rsidP="00B94D38">
      <w:pPr>
        <w:numPr>
          <w:ilvl w:val="0"/>
          <w:numId w:val="3"/>
        </w:numPr>
      </w:pPr>
      <w:r>
        <w:t>Проволока</w:t>
      </w:r>
      <w:r w:rsidR="00F85DC2">
        <w:t>.</w:t>
      </w:r>
    </w:p>
    <w:p w:rsidR="00B94D38" w:rsidRDefault="00F85DC2" w:rsidP="00B94D38">
      <w:pPr>
        <w:numPr>
          <w:ilvl w:val="0"/>
          <w:numId w:val="3"/>
        </w:numPr>
      </w:pPr>
      <w:r>
        <w:t>Бумажные салфетки (</w:t>
      </w:r>
      <w:r w:rsidR="006E17EA">
        <w:t>белого цвета</w:t>
      </w:r>
      <w:r>
        <w:t>)</w:t>
      </w:r>
      <w:r w:rsidR="00B94D38">
        <w:t>.</w:t>
      </w:r>
    </w:p>
    <w:p w:rsidR="00B94D38" w:rsidRDefault="006E17EA" w:rsidP="00B94D38">
      <w:pPr>
        <w:numPr>
          <w:ilvl w:val="0"/>
          <w:numId w:val="3"/>
        </w:numPr>
      </w:pPr>
      <w:r>
        <w:t>Вата.</w:t>
      </w:r>
    </w:p>
    <w:p w:rsidR="00B94D38" w:rsidRDefault="006E17EA" w:rsidP="00B94D38">
      <w:pPr>
        <w:numPr>
          <w:ilvl w:val="0"/>
          <w:numId w:val="3"/>
        </w:numPr>
      </w:pPr>
      <w:r>
        <w:t>Крахмальный клейстер, заранее приготовленный</w:t>
      </w:r>
      <w:r w:rsidR="00B94D38">
        <w:t>.</w:t>
      </w:r>
    </w:p>
    <w:p w:rsidR="00B94D38" w:rsidRDefault="00B94D38" w:rsidP="00B94D38">
      <w:pPr>
        <w:numPr>
          <w:ilvl w:val="0"/>
          <w:numId w:val="3"/>
        </w:numPr>
      </w:pPr>
      <w:r>
        <w:t>Ножницы.</w:t>
      </w:r>
    </w:p>
    <w:p w:rsidR="00B94D38" w:rsidRDefault="00B94D38" w:rsidP="006E17EA">
      <w:pPr>
        <w:numPr>
          <w:ilvl w:val="0"/>
          <w:numId w:val="3"/>
        </w:numPr>
      </w:pPr>
      <w:r>
        <w:t>Тряпочка для рук</w:t>
      </w:r>
      <w:proofErr w:type="gramStart"/>
      <w:r>
        <w:t>.</w:t>
      </w:r>
      <w:r w:rsidR="00352B75">
        <w:t>.</w:t>
      </w:r>
      <w:proofErr w:type="gramEnd"/>
    </w:p>
    <w:p w:rsidR="00B94D38" w:rsidRDefault="00B94D38" w:rsidP="00B94D38">
      <w:pPr>
        <w:numPr>
          <w:ilvl w:val="0"/>
          <w:numId w:val="3"/>
        </w:numPr>
      </w:pPr>
      <w:r>
        <w:t>Стакан с водой.</w:t>
      </w:r>
    </w:p>
    <w:p w:rsidR="00B94D38" w:rsidRDefault="00B94D38" w:rsidP="00B94D38">
      <w:pPr>
        <w:numPr>
          <w:ilvl w:val="0"/>
          <w:numId w:val="3"/>
        </w:numPr>
      </w:pPr>
      <w:r>
        <w:t>Кисти.</w:t>
      </w:r>
    </w:p>
    <w:p w:rsidR="00B94D38" w:rsidRDefault="00B94D38" w:rsidP="00B94D38">
      <w:pPr>
        <w:numPr>
          <w:ilvl w:val="0"/>
          <w:numId w:val="3"/>
        </w:numPr>
      </w:pPr>
      <w:r>
        <w:t>Фартуки.</w:t>
      </w:r>
    </w:p>
    <w:p w:rsidR="006E17EA" w:rsidRDefault="006E17EA" w:rsidP="006E17EA">
      <w:pPr>
        <w:numPr>
          <w:ilvl w:val="0"/>
          <w:numId w:val="3"/>
        </w:numPr>
      </w:pPr>
      <w:r>
        <w:t xml:space="preserve"> Краски (гуашь).</w:t>
      </w:r>
    </w:p>
    <w:p w:rsidR="006B0E0D" w:rsidRDefault="006E17EA" w:rsidP="00B94D38">
      <w:pPr>
        <w:numPr>
          <w:ilvl w:val="0"/>
          <w:numId w:val="3"/>
        </w:numPr>
      </w:pPr>
      <w:r>
        <w:t>Акриловая золотая</w:t>
      </w:r>
      <w:r w:rsidR="006B0E0D">
        <w:t xml:space="preserve"> краск</w:t>
      </w:r>
      <w:r>
        <w:t>а</w:t>
      </w:r>
      <w:r w:rsidR="006B0E0D">
        <w:t>.</w:t>
      </w:r>
    </w:p>
    <w:p w:rsidR="00B94D38" w:rsidRDefault="00B94D38" w:rsidP="00B94D38"/>
    <w:p w:rsidR="005D2CFA" w:rsidRDefault="005D2CFA" w:rsidP="00B94D38"/>
    <w:p w:rsidR="005D2CFA" w:rsidRDefault="005D2CFA" w:rsidP="00B94D38"/>
    <w:p w:rsidR="00B94D38" w:rsidRPr="001C677C" w:rsidRDefault="00B94D38" w:rsidP="00B94D38">
      <w:pPr>
        <w:rPr>
          <w:u w:val="single"/>
        </w:rPr>
      </w:pPr>
      <w:r w:rsidRPr="001C677C">
        <w:rPr>
          <w:u w:val="single"/>
        </w:rPr>
        <w:lastRenderedPageBreak/>
        <w:t>Технические средства:</w:t>
      </w:r>
    </w:p>
    <w:p w:rsidR="00616BAB" w:rsidRDefault="00616BAB" w:rsidP="00B94D38">
      <w:pPr>
        <w:numPr>
          <w:ilvl w:val="0"/>
          <w:numId w:val="4"/>
        </w:numPr>
      </w:pPr>
      <w:r>
        <w:t>Ноутбук.</w:t>
      </w:r>
    </w:p>
    <w:p w:rsidR="00616BAB" w:rsidRDefault="00616BAB" w:rsidP="00B94D38">
      <w:pPr>
        <w:numPr>
          <w:ilvl w:val="0"/>
          <w:numId w:val="4"/>
        </w:numPr>
      </w:pPr>
      <w:r>
        <w:t>Колонки.</w:t>
      </w:r>
    </w:p>
    <w:p w:rsidR="00616BAB" w:rsidRDefault="00616BAB" w:rsidP="00B94D38">
      <w:pPr>
        <w:numPr>
          <w:ilvl w:val="0"/>
          <w:numId w:val="4"/>
        </w:numPr>
      </w:pPr>
      <w:r>
        <w:t>Проектор.</w:t>
      </w:r>
    </w:p>
    <w:p w:rsidR="00616BAB" w:rsidRDefault="00616BAB" w:rsidP="00B94D38">
      <w:pPr>
        <w:numPr>
          <w:ilvl w:val="0"/>
          <w:numId w:val="4"/>
        </w:numPr>
      </w:pPr>
      <w:r>
        <w:t>Экран.</w:t>
      </w:r>
    </w:p>
    <w:p w:rsidR="00B94D38" w:rsidRDefault="00B94D38" w:rsidP="00B94D38">
      <w:pPr>
        <w:numPr>
          <w:ilvl w:val="0"/>
          <w:numId w:val="4"/>
        </w:numPr>
      </w:pPr>
      <w:r>
        <w:t>Фен для сушки</w:t>
      </w:r>
      <w:r w:rsidR="0035664A">
        <w:t>.</w:t>
      </w:r>
    </w:p>
    <w:p w:rsidR="00B94D38" w:rsidRDefault="00B94D38" w:rsidP="00B94D38"/>
    <w:p w:rsidR="00B94D38" w:rsidRPr="001C677C" w:rsidRDefault="00B94D38" w:rsidP="00B94D38">
      <w:pPr>
        <w:rPr>
          <w:u w:val="single"/>
        </w:rPr>
      </w:pPr>
      <w:r w:rsidRPr="001C677C">
        <w:rPr>
          <w:u w:val="single"/>
        </w:rPr>
        <w:t>Оборудование</w:t>
      </w:r>
      <w:r>
        <w:rPr>
          <w:u w:val="single"/>
        </w:rPr>
        <w:t>:</w:t>
      </w:r>
    </w:p>
    <w:p w:rsidR="00B94D38" w:rsidRDefault="00B94D38" w:rsidP="00B94D38">
      <w:pPr>
        <w:numPr>
          <w:ilvl w:val="0"/>
          <w:numId w:val="5"/>
        </w:numPr>
      </w:pPr>
      <w:r>
        <w:t>Классная доска.</w:t>
      </w:r>
    </w:p>
    <w:p w:rsidR="00B94D38" w:rsidRDefault="00B94D38" w:rsidP="00B94D38">
      <w:pPr>
        <w:numPr>
          <w:ilvl w:val="0"/>
          <w:numId w:val="5"/>
        </w:numPr>
      </w:pPr>
      <w:r>
        <w:t>Столы и стулья, подобранные по возрастному критерию для детей.</w:t>
      </w:r>
    </w:p>
    <w:p w:rsidR="00B94D38" w:rsidRPr="0071668A" w:rsidRDefault="00B94D38" w:rsidP="00B94D38">
      <w:pPr>
        <w:numPr>
          <w:ilvl w:val="0"/>
          <w:numId w:val="5"/>
        </w:numPr>
      </w:pPr>
      <w:r>
        <w:t>Стол и стул для педагога.</w:t>
      </w:r>
      <w:r>
        <w:tab/>
      </w:r>
    </w:p>
    <w:p w:rsidR="00B94D38" w:rsidRPr="00E72A9F" w:rsidRDefault="00B94D38" w:rsidP="00616BAB">
      <w:pPr>
        <w:ind w:firstLine="0"/>
      </w:pPr>
    </w:p>
    <w:p w:rsidR="00B94D38" w:rsidRPr="00E72A9F" w:rsidRDefault="00B94D38" w:rsidP="00B94D38">
      <w:pPr>
        <w:pStyle w:val="1"/>
      </w:pPr>
      <w:bookmarkStart w:id="2" w:name="_Toc341555026"/>
      <w:r>
        <w:t>План занятия</w:t>
      </w:r>
      <w:bookmarkEnd w:id="2"/>
    </w:p>
    <w:p w:rsidR="00B94D38" w:rsidRDefault="00B94D38" w:rsidP="00B94D38"/>
    <w:p w:rsidR="00B94D38" w:rsidRDefault="00B94D38" w:rsidP="00B94D38">
      <w:pPr>
        <w:numPr>
          <w:ilvl w:val="0"/>
          <w:numId w:val="6"/>
        </w:numPr>
      </w:pPr>
      <w:r>
        <w:t xml:space="preserve">Организационное начало </w:t>
      </w:r>
      <w:r w:rsidRPr="009E210C">
        <w:t xml:space="preserve">занятия </w:t>
      </w:r>
      <w:r w:rsidR="009E210C" w:rsidRPr="009E210C">
        <w:t>Беседа о новом годе и традиционных русских новогодних игрушках ручной работы.</w:t>
      </w:r>
      <w:r>
        <w:t xml:space="preserve"> (2-3 минуты).</w:t>
      </w:r>
    </w:p>
    <w:p w:rsidR="00B94D38" w:rsidRDefault="00616BAB" w:rsidP="00B94D38">
      <w:pPr>
        <w:numPr>
          <w:ilvl w:val="0"/>
          <w:numId w:val="6"/>
        </w:numPr>
      </w:pPr>
      <w:r>
        <w:t xml:space="preserve">Беседа о технике изготовления </w:t>
      </w:r>
      <w:r w:rsidR="00BE2920">
        <w:t>клейстера из крахмала</w:t>
      </w:r>
      <w:r w:rsidR="00B94D38">
        <w:t xml:space="preserve"> (3-4 минуты).</w:t>
      </w:r>
    </w:p>
    <w:p w:rsidR="00B94D38" w:rsidRDefault="00B94D38" w:rsidP="00B94D38">
      <w:pPr>
        <w:numPr>
          <w:ilvl w:val="0"/>
          <w:numId w:val="6"/>
        </w:numPr>
      </w:pPr>
      <w:r>
        <w:t>Изучение нового материала (8-10 минут).</w:t>
      </w:r>
    </w:p>
    <w:p w:rsidR="00B94D38" w:rsidRDefault="00B94D38" w:rsidP="00B94D38">
      <w:pPr>
        <w:numPr>
          <w:ilvl w:val="0"/>
          <w:numId w:val="6"/>
        </w:numPr>
      </w:pPr>
      <w:r>
        <w:t>Практическая деятельность (20-25 минут).</w:t>
      </w:r>
    </w:p>
    <w:p w:rsidR="00B94D38" w:rsidRDefault="00B94D38" w:rsidP="00B94D38">
      <w:pPr>
        <w:numPr>
          <w:ilvl w:val="0"/>
          <w:numId w:val="6"/>
        </w:numPr>
      </w:pPr>
      <w:r>
        <w:t>Подведение итогов занятия (2-3 минуты).</w:t>
      </w:r>
    </w:p>
    <w:p w:rsidR="00B94D38" w:rsidRDefault="00B94D38" w:rsidP="00B94D38">
      <w:r>
        <w:t>Общая продолжительность 45 минут.</w:t>
      </w:r>
    </w:p>
    <w:p w:rsidR="00B94D38" w:rsidRDefault="00B94D38" w:rsidP="00B94D38"/>
    <w:p w:rsidR="00B94D38" w:rsidRDefault="00B94D38" w:rsidP="00B94D38">
      <w:pPr>
        <w:pStyle w:val="1"/>
        <w:sectPr w:rsidR="00B94D38" w:rsidSect="00E469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4D38" w:rsidRPr="0035664A" w:rsidRDefault="00B94D38" w:rsidP="0035664A">
      <w:pPr>
        <w:pStyle w:val="1"/>
      </w:pPr>
      <w:bookmarkStart w:id="3" w:name="_Toc341555027"/>
      <w:r>
        <w:lastRenderedPageBreak/>
        <w:t>Содержание учебного занятия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103"/>
        <w:gridCol w:w="2835"/>
        <w:gridCol w:w="3402"/>
      </w:tblGrid>
      <w:tr w:rsidR="00B94D38" w:rsidRPr="001C677C" w:rsidTr="009168F8">
        <w:trPr>
          <w:trHeight w:val="448"/>
          <w:tblHeader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B94D38" w:rsidRPr="001C677C" w:rsidRDefault="00B94D38" w:rsidP="009168F8">
            <w:pPr>
              <w:pStyle w:val="a6"/>
              <w:jc w:val="center"/>
              <w:rPr>
                <w:b/>
              </w:rPr>
            </w:pPr>
            <w:r w:rsidRPr="001C677C">
              <w:rPr>
                <w:b/>
              </w:rPr>
              <w:t>Этап, цели и время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94D38" w:rsidRPr="001C677C" w:rsidRDefault="00B94D38" w:rsidP="009168F8">
            <w:pPr>
              <w:pStyle w:val="a6"/>
              <w:jc w:val="center"/>
              <w:rPr>
                <w:b/>
              </w:rPr>
            </w:pPr>
            <w:r w:rsidRPr="001C677C">
              <w:rPr>
                <w:b/>
              </w:rPr>
              <w:t>Содержание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4D38" w:rsidRPr="001C677C" w:rsidRDefault="00B94D38" w:rsidP="009168F8">
            <w:pPr>
              <w:pStyle w:val="a6"/>
              <w:jc w:val="center"/>
              <w:rPr>
                <w:b/>
              </w:rPr>
            </w:pPr>
            <w:r w:rsidRPr="001C677C">
              <w:rPr>
                <w:b/>
              </w:rPr>
              <w:t>Комментарии к деятельности педагога</w:t>
            </w:r>
          </w:p>
        </w:tc>
      </w:tr>
      <w:tr w:rsidR="00B94D38" w:rsidRPr="001C677C" w:rsidTr="009168F8">
        <w:trPr>
          <w:trHeight w:val="396"/>
          <w:tblHeader/>
        </w:trPr>
        <w:tc>
          <w:tcPr>
            <w:tcW w:w="3227" w:type="dxa"/>
            <w:vMerge/>
            <w:shd w:val="clear" w:color="auto" w:fill="auto"/>
          </w:tcPr>
          <w:p w:rsidR="00B94D38" w:rsidRPr="001C677C" w:rsidRDefault="00B94D38" w:rsidP="009168F8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94D38" w:rsidRPr="001C677C" w:rsidRDefault="00B94D38" w:rsidP="009168F8">
            <w:pPr>
              <w:pStyle w:val="a6"/>
              <w:jc w:val="center"/>
              <w:rPr>
                <w:b/>
              </w:rPr>
            </w:pPr>
            <w:r w:rsidRPr="001C677C">
              <w:rPr>
                <w:b/>
              </w:rPr>
              <w:t>Педагог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4D38" w:rsidRPr="001C677C" w:rsidRDefault="00B94D38" w:rsidP="009168F8">
            <w:pPr>
              <w:pStyle w:val="a6"/>
              <w:jc w:val="center"/>
              <w:rPr>
                <w:b/>
              </w:rPr>
            </w:pPr>
            <w:r w:rsidRPr="001C677C">
              <w:rPr>
                <w:b/>
              </w:rPr>
              <w:t>Учащиеся</w:t>
            </w:r>
          </w:p>
        </w:tc>
        <w:tc>
          <w:tcPr>
            <w:tcW w:w="3402" w:type="dxa"/>
            <w:vMerge/>
            <w:shd w:val="clear" w:color="auto" w:fill="auto"/>
          </w:tcPr>
          <w:p w:rsidR="00B94D38" w:rsidRPr="001C677C" w:rsidRDefault="00B94D38" w:rsidP="009168F8">
            <w:pPr>
              <w:pStyle w:val="a6"/>
              <w:rPr>
                <w:b/>
                <w:lang w:val="en-US"/>
              </w:rPr>
            </w:pPr>
          </w:p>
        </w:tc>
      </w:tr>
      <w:tr w:rsidR="00B94D38" w:rsidRPr="005532AC" w:rsidTr="009168F8">
        <w:trPr>
          <w:trHeight w:val="3523"/>
        </w:trPr>
        <w:tc>
          <w:tcPr>
            <w:tcW w:w="3227" w:type="dxa"/>
            <w:shd w:val="clear" w:color="auto" w:fill="auto"/>
          </w:tcPr>
          <w:p w:rsidR="00B94D38" w:rsidRPr="001C677C" w:rsidRDefault="00B94D38" w:rsidP="009168F8">
            <w:pPr>
              <w:pStyle w:val="a6"/>
              <w:rPr>
                <w:b/>
              </w:rPr>
            </w:pPr>
            <w:r w:rsidRPr="001C677C">
              <w:rPr>
                <w:b/>
              </w:rPr>
              <w:t>1. Организационное начало занятия. Беседа</w:t>
            </w:r>
            <w:r w:rsidR="004E136F">
              <w:rPr>
                <w:b/>
              </w:rPr>
              <w:t xml:space="preserve"> о</w:t>
            </w:r>
            <w:r w:rsidRPr="001C677C">
              <w:rPr>
                <w:b/>
              </w:rPr>
              <w:t xml:space="preserve"> </w:t>
            </w:r>
            <w:r w:rsidR="00352B75">
              <w:rPr>
                <w:b/>
              </w:rPr>
              <w:t>новом годе и</w:t>
            </w:r>
            <w:r w:rsidR="009E210C">
              <w:rPr>
                <w:b/>
              </w:rPr>
              <w:t xml:space="preserve"> традиционных русских новогодних</w:t>
            </w:r>
            <w:r w:rsidR="004E136F">
              <w:rPr>
                <w:b/>
              </w:rPr>
              <w:t xml:space="preserve"> игрушка</w:t>
            </w:r>
            <w:r w:rsidR="009E210C">
              <w:rPr>
                <w:b/>
              </w:rPr>
              <w:t>х</w:t>
            </w:r>
            <w:r w:rsidR="004E136F">
              <w:rPr>
                <w:b/>
              </w:rPr>
              <w:t xml:space="preserve"> ручной работы.</w:t>
            </w:r>
          </w:p>
          <w:p w:rsidR="00B94D38" w:rsidRDefault="00B94D38" w:rsidP="009168F8">
            <w:pPr>
              <w:pStyle w:val="a6"/>
            </w:pPr>
            <w:r>
              <w:t>(</w:t>
            </w:r>
            <w:r w:rsidRPr="001C677C">
              <w:rPr>
                <w:i/>
              </w:rPr>
              <w:t>2-3 минуты</w:t>
            </w:r>
            <w:r>
              <w:t>)</w:t>
            </w:r>
          </w:p>
          <w:p w:rsidR="00B94D38" w:rsidRPr="001C677C" w:rsidRDefault="00B94D38" w:rsidP="009168F8">
            <w:pPr>
              <w:pStyle w:val="a6"/>
              <w:rPr>
                <w:u w:val="single"/>
              </w:rPr>
            </w:pPr>
            <w:r w:rsidRPr="001C677C">
              <w:rPr>
                <w:u w:val="single"/>
              </w:rPr>
              <w:t>Цели:</w:t>
            </w:r>
          </w:p>
          <w:p w:rsidR="00B94D38" w:rsidRDefault="00B94D38" w:rsidP="009168F8">
            <w:pPr>
              <w:pStyle w:val="a6"/>
            </w:pPr>
            <w:r>
              <w:noBreakHyphen/>
              <w:t> психологический настрой учащихся на предстоящее занятие;</w:t>
            </w:r>
          </w:p>
          <w:p w:rsidR="00B94D38" w:rsidRDefault="00B94D38" w:rsidP="009168F8">
            <w:pPr>
              <w:pStyle w:val="a6"/>
            </w:pPr>
            <w:r>
              <w:noBreakHyphen/>
              <w:t> обеспечение нормальной обстановки на занятии.</w:t>
            </w:r>
          </w:p>
          <w:p w:rsidR="00B94D38" w:rsidRPr="005532AC" w:rsidRDefault="00B94D38" w:rsidP="009168F8">
            <w:pPr>
              <w:pStyle w:val="a6"/>
            </w:pPr>
          </w:p>
        </w:tc>
        <w:tc>
          <w:tcPr>
            <w:tcW w:w="5103" w:type="dxa"/>
            <w:shd w:val="clear" w:color="auto" w:fill="auto"/>
          </w:tcPr>
          <w:p w:rsidR="00B94D38" w:rsidRPr="001C677C" w:rsidRDefault="00B94D38" w:rsidP="009168F8">
            <w:pPr>
              <w:pStyle w:val="a6"/>
              <w:rPr>
                <w:i/>
              </w:rPr>
            </w:pPr>
            <w:r w:rsidRPr="001C677C">
              <w:rPr>
                <w:i/>
              </w:rPr>
              <w:t xml:space="preserve">Звучит </w:t>
            </w:r>
            <w:r w:rsidR="00352B75">
              <w:rPr>
                <w:i/>
              </w:rPr>
              <w:t xml:space="preserve">новогодняя </w:t>
            </w:r>
            <w:r w:rsidRPr="001C677C">
              <w:rPr>
                <w:i/>
              </w:rPr>
              <w:t>музыка.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Здравствуйте, ребята! </w:t>
            </w:r>
            <w:r w:rsidR="004E136F">
              <w:t xml:space="preserve">Сегодня </w:t>
            </w:r>
            <w:r w:rsidR="0026798D">
              <w:t>мы как по волшебству вернёмся в прошлое и познакомимся с традиционным</w:t>
            </w:r>
            <w:r w:rsidR="000B1909">
              <w:t>и русскими новогодними игрушками</w:t>
            </w:r>
            <w:r w:rsidR="0026798D">
              <w:t xml:space="preserve">. </w:t>
            </w:r>
            <w:r w:rsidR="000B1909">
              <w:t>Ну что Вы г</w:t>
            </w:r>
            <w:r>
              <w:t xml:space="preserve">отовы </w:t>
            </w:r>
            <w:r w:rsidR="000B1909">
              <w:t>к</w:t>
            </w:r>
            <w:r>
              <w:t xml:space="preserve"> </w:t>
            </w:r>
            <w:proofErr w:type="gramStart"/>
            <w:r>
              <w:t>прекрасно</w:t>
            </w:r>
            <w:r w:rsidR="000B1909">
              <w:t>му</w:t>
            </w:r>
            <w:proofErr w:type="gramEnd"/>
            <w:r>
              <w:t>?</w:t>
            </w:r>
          </w:p>
          <w:p w:rsidR="00EC2A6A" w:rsidRDefault="00EC2A6A" w:rsidP="00EC2A6A">
            <w:pPr>
              <w:spacing w:line="240" w:lineRule="auto"/>
              <w:ind w:firstLine="0"/>
            </w:pPr>
            <w:r>
              <w:t>- Наряжать елку – это предпраздничный творческий процесс, в котором, как правило, участвуют практически все члены семьи – родители, дети, бабушки и дедушки. И, как правило, у каждого члена семьи есть любимые новогодние игрушки. У многих в коробках хранятся новогодние игрушки, которые можно назвать реликвией семьи. Беря в руки такую игрушку, перед глазами проплывает и тот самый Новогодний праздник, и тот огромный стол, и большая елка, и беззаботное детство. К таким елочным игрушкам относятся с особой заботой – она хранит в себе тепло нескольких поколений этой семьи.</w:t>
            </w:r>
          </w:p>
          <w:p w:rsidR="00EC2A6A" w:rsidRDefault="00EC2A6A" w:rsidP="00EC2A6A">
            <w:pPr>
              <w:spacing w:line="240" w:lineRule="auto"/>
              <w:ind w:firstLine="0"/>
            </w:pPr>
            <w:r>
              <w:t xml:space="preserve">-И одной из таких традиционных игрушек в России является игрушки из </w:t>
            </w:r>
            <w:r>
              <w:lastRenderedPageBreak/>
              <w:t>ваты.</w:t>
            </w:r>
          </w:p>
          <w:p w:rsidR="004C1C50" w:rsidRPr="000B1909" w:rsidRDefault="00B94D38" w:rsidP="00EC2A6A">
            <w:pPr>
              <w:spacing w:line="240" w:lineRule="auto"/>
              <w:ind w:firstLine="0"/>
              <w:rPr>
                <w:rStyle w:val="apple-converted-space"/>
                <w:szCs w:val="28"/>
                <w:shd w:val="clear" w:color="auto" w:fill="FFFFFF"/>
              </w:rPr>
            </w:pPr>
            <w:r>
              <w:noBreakHyphen/>
              <w:t xml:space="preserve"> </w:t>
            </w:r>
            <w:r w:rsidR="000B1909" w:rsidRPr="000B1909">
              <w:rPr>
                <w:color w:val="000000"/>
                <w:szCs w:val="28"/>
                <w:shd w:val="clear" w:color="auto" w:fill="FFFFFF"/>
              </w:rPr>
              <w:t xml:space="preserve">Для детей того времени Новый год начинался в школе – с подготовки елочных игрушек. Купить фабричные стеклянные шары могли не многие, и потому из цветной или раскрашенной красками бумаги делались длинные цепи, а из ваты, намотанной особым способом на проволоку и </w:t>
            </w:r>
            <w:r w:rsidR="009E210C" w:rsidRPr="000B1909">
              <w:rPr>
                <w:color w:val="000000"/>
                <w:szCs w:val="28"/>
                <w:shd w:val="clear" w:color="auto" w:fill="FFFFFF"/>
              </w:rPr>
              <w:t>опущенной</w:t>
            </w:r>
            <w:r w:rsidR="000B1909" w:rsidRPr="000B1909">
              <w:rPr>
                <w:color w:val="000000"/>
                <w:szCs w:val="28"/>
                <w:shd w:val="clear" w:color="auto" w:fill="FFFFFF"/>
              </w:rPr>
              <w:t xml:space="preserve"> в крахмальный клейстер, – мандарины, яблочки, вишенки и морковки с цветным листочком из бумаги.</w:t>
            </w:r>
          </w:p>
          <w:p w:rsidR="00B94D38" w:rsidRPr="00E25E94" w:rsidRDefault="00E25E94" w:rsidP="00E25E94">
            <w:pPr>
              <w:shd w:val="clear" w:color="auto" w:fill="FFFFFF"/>
              <w:spacing w:line="330" w:lineRule="atLeast"/>
              <w:ind w:firstLine="0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 w:rsidR="00077413">
              <w:rPr>
                <w:rFonts w:eastAsia="Times New Roman"/>
                <w:szCs w:val="28"/>
                <w:lang w:eastAsia="ru-RU"/>
              </w:rPr>
              <w:t>Вот и мы сегодня</w:t>
            </w:r>
            <w:r w:rsidR="007022B7" w:rsidRPr="001445EC">
              <w:rPr>
                <w:rFonts w:eastAsia="Times New Roman"/>
                <w:szCs w:val="28"/>
                <w:lang w:eastAsia="ru-RU"/>
              </w:rPr>
              <w:t xml:space="preserve"> в преддверии самого главного праздника в году </w:t>
            </w:r>
            <w:r w:rsidR="00077413">
              <w:rPr>
                <w:rFonts w:eastAsia="Times New Roman"/>
                <w:szCs w:val="28"/>
                <w:lang w:eastAsia="ru-RU"/>
              </w:rPr>
              <w:t>с</w:t>
            </w:r>
            <w:r w:rsidR="007022B7" w:rsidRPr="001445EC">
              <w:rPr>
                <w:rFonts w:eastAsia="Times New Roman"/>
                <w:szCs w:val="28"/>
                <w:lang w:eastAsia="ru-RU"/>
              </w:rPr>
              <w:t>мастери</w:t>
            </w:r>
            <w:r w:rsidR="00077413">
              <w:rPr>
                <w:rFonts w:eastAsia="Times New Roman"/>
                <w:szCs w:val="28"/>
                <w:lang w:eastAsia="ru-RU"/>
              </w:rPr>
              <w:t>м</w:t>
            </w:r>
            <w:r w:rsidR="007022B7" w:rsidRPr="001445EC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="00D72858">
              <w:rPr>
                <w:rFonts w:eastAsia="Times New Roman"/>
                <w:szCs w:val="28"/>
                <w:lang w:eastAsia="ru-RU"/>
              </w:rPr>
              <w:t>новогоднею</w:t>
            </w:r>
            <w:proofErr w:type="gramEnd"/>
            <w:r w:rsidR="00D72858">
              <w:rPr>
                <w:rFonts w:eastAsia="Times New Roman"/>
                <w:szCs w:val="28"/>
                <w:lang w:eastAsia="ru-RU"/>
              </w:rPr>
              <w:t xml:space="preserve"> игрушку</w:t>
            </w:r>
            <w:r w:rsidR="007022B7" w:rsidRPr="0049330E">
              <w:rPr>
                <w:rFonts w:eastAsia="Times New Roman"/>
                <w:szCs w:val="28"/>
                <w:lang w:eastAsia="ru-RU"/>
              </w:rPr>
              <w:t xml:space="preserve">. </w:t>
            </w:r>
            <w:r w:rsidR="005232CD">
              <w:rPr>
                <w:rFonts w:eastAsia="Times New Roman"/>
                <w:szCs w:val="28"/>
                <w:lang w:eastAsia="ru-RU"/>
              </w:rPr>
              <w:t>О</w:t>
            </w:r>
            <w:r w:rsidR="00CD3DA3">
              <w:rPr>
                <w:rFonts w:eastAsia="Times New Roman"/>
                <w:szCs w:val="28"/>
                <w:lang w:eastAsia="ru-RU"/>
              </w:rPr>
              <w:t>кунемся</w:t>
            </w:r>
            <w:r w:rsidR="007022B7" w:rsidRPr="001445EC">
              <w:rPr>
                <w:rFonts w:eastAsia="Times New Roman"/>
                <w:szCs w:val="28"/>
                <w:lang w:eastAsia="ru-RU"/>
              </w:rPr>
              <w:t xml:space="preserve"> в предпраздничн</w:t>
            </w:r>
            <w:r w:rsidR="007022B7" w:rsidRPr="0049330E">
              <w:rPr>
                <w:rFonts w:eastAsia="Times New Roman"/>
                <w:szCs w:val="28"/>
                <w:lang w:eastAsia="ru-RU"/>
              </w:rPr>
              <w:t>ую атмосферу и нач</w:t>
            </w:r>
            <w:r w:rsidR="005232CD">
              <w:rPr>
                <w:rFonts w:eastAsia="Times New Roman"/>
                <w:szCs w:val="28"/>
                <w:lang w:eastAsia="ru-RU"/>
              </w:rPr>
              <w:t>нем</w:t>
            </w:r>
            <w:r w:rsidR="007022B7" w:rsidRPr="004933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5232CD">
              <w:rPr>
                <w:rFonts w:eastAsia="Times New Roman"/>
                <w:szCs w:val="28"/>
                <w:lang w:eastAsia="ru-RU"/>
              </w:rPr>
              <w:t>делать</w:t>
            </w:r>
            <w:r w:rsidR="007022B7" w:rsidRPr="001445EC">
              <w:rPr>
                <w:rFonts w:eastAsia="Times New Roman"/>
                <w:szCs w:val="28"/>
                <w:lang w:eastAsia="ru-RU"/>
              </w:rPr>
              <w:t xml:space="preserve"> поделк</w:t>
            </w:r>
            <w:r w:rsidR="007022B7" w:rsidRPr="0049330E">
              <w:rPr>
                <w:rFonts w:eastAsia="Times New Roman"/>
                <w:szCs w:val="28"/>
                <w:lang w:eastAsia="ru-RU"/>
              </w:rPr>
              <w:t>у</w:t>
            </w:r>
            <w:r w:rsidR="007022B7" w:rsidRPr="001445EC">
              <w:rPr>
                <w:rFonts w:eastAsia="Times New Roman"/>
                <w:szCs w:val="28"/>
                <w:lang w:eastAsia="ru-RU"/>
              </w:rPr>
              <w:t xml:space="preserve"> своими руками.</w:t>
            </w:r>
          </w:p>
          <w:p w:rsidR="00B94D38" w:rsidRPr="005232CD" w:rsidRDefault="00B94D38" w:rsidP="00D72858">
            <w:pPr>
              <w:pStyle w:val="a6"/>
              <w:rPr>
                <w:i/>
              </w:rPr>
            </w:pPr>
            <w:r w:rsidRPr="001C677C">
              <w:rPr>
                <w:i/>
              </w:rPr>
              <w:t xml:space="preserve">Педагог показывает </w:t>
            </w:r>
            <w:r w:rsidR="00D72858">
              <w:rPr>
                <w:i/>
              </w:rPr>
              <w:t>игрушку</w:t>
            </w:r>
            <w:r w:rsidRPr="001C677C">
              <w:rPr>
                <w:i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lastRenderedPageBreak/>
              <w:t>Слушают педагога.</w:t>
            </w:r>
          </w:p>
          <w:p w:rsidR="00B94D38" w:rsidRDefault="00B94D38" w:rsidP="009168F8">
            <w:pPr>
              <w:pStyle w:val="a6"/>
            </w:pPr>
            <w:r>
              <w:t>Отвечают взаимными репликами. Настраиваются на работу.</w:t>
            </w:r>
          </w:p>
          <w:p w:rsidR="00B94D38" w:rsidRPr="005532AC" w:rsidRDefault="00B94D38" w:rsidP="009168F8">
            <w:pPr>
              <w:pStyle w:val="a6"/>
            </w:pPr>
          </w:p>
        </w:tc>
        <w:tc>
          <w:tcPr>
            <w:tcW w:w="3402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t>Создание позитивной психологической атмосферы для общения педагога с детьми.</w:t>
            </w:r>
          </w:p>
          <w:p w:rsidR="00B94D38" w:rsidRPr="005532AC" w:rsidRDefault="00B94D38" w:rsidP="009168F8">
            <w:pPr>
              <w:pStyle w:val="a6"/>
            </w:pPr>
            <w:r>
              <w:t>Установление личностного контакта с учащимися.</w:t>
            </w:r>
          </w:p>
        </w:tc>
      </w:tr>
      <w:tr w:rsidR="00B94D38" w:rsidRPr="005532AC" w:rsidTr="009168F8">
        <w:tc>
          <w:tcPr>
            <w:tcW w:w="3227" w:type="dxa"/>
            <w:shd w:val="clear" w:color="auto" w:fill="auto"/>
          </w:tcPr>
          <w:p w:rsidR="00B94D38" w:rsidRPr="001C677C" w:rsidRDefault="005232CD" w:rsidP="009168F8">
            <w:pPr>
              <w:pStyle w:val="a6"/>
              <w:rPr>
                <w:b/>
              </w:rPr>
            </w:pPr>
            <w:r>
              <w:rPr>
                <w:b/>
              </w:rPr>
              <w:lastRenderedPageBreak/>
              <w:t>2. </w:t>
            </w:r>
            <w:r w:rsidR="00BE2920" w:rsidRPr="00BE2920">
              <w:rPr>
                <w:b/>
              </w:rPr>
              <w:t>Беседа о технике изготовления клейстера из крахмала</w:t>
            </w:r>
          </w:p>
          <w:p w:rsidR="00B94D38" w:rsidRPr="00DE45A3" w:rsidRDefault="00B94D38" w:rsidP="009168F8">
            <w:pPr>
              <w:pStyle w:val="a6"/>
            </w:pPr>
            <w:r>
              <w:t>(</w:t>
            </w:r>
            <w:r w:rsidRPr="001C677C">
              <w:rPr>
                <w:i/>
              </w:rPr>
              <w:t>3-4 минуты</w:t>
            </w:r>
            <w:r>
              <w:t>)</w:t>
            </w:r>
          </w:p>
          <w:p w:rsidR="00B94D38" w:rsidRPr="001C677C" w:rsidRDefault="00B94D38" w:rsidP="009168F8">
            <w:pPr>
              <w:pStyle w:val="a6"/>
              <w:rPr>
                <w:u w:val="single"/>
              </w:rPr>
            </w:pPr>
            <w:r w:rsidRPr="001C677C">
              <w:rPr>
                <w:u w:val="single"/>
              </w:rPr>
              <w:t>Цели:</w:t>
            </w:r>
          </w:p>
          <w:p w:rsidR="00B94D38" w:rsidRPr="005532AC" w:rsidRDefault="00B94D38" w:rsidP="009168F8">
            <w:pPr>
              <w:pStyle w:val="a6"/>
            </w:pPr>
            <w:r>
              <w:noBreakHyphen/>
              <w:t> воспроизведение в памяти учащихся усвоенных знаний, умений, навыков.</w:t>
            </w:r>
          </w:p>
        </w:tc>
        <w:tc>
          <w:tcPr>
            <w:tcW w:w="5103" w:type="dxa"/>
            <w:shd w:val="clear" w:color="auto" w:fill="auto"/>
          </w:tcPr>
          <w:p w:rsidR="00837C8A" w:rsidRDefault="00837C8A" w:rsidP="009168F8">
            <w:pPr>
              <w:pStyle w:val="a6"/>
            </w:pPr>
            <w:r>
              <w:t>- Сегодня нам для работы понадобится клейстер. Давайте узнаем, как его сделать.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</w:t>
            </w:r>
            <w:r w:rsidR="00BE2920">
              <w:t xml:space="preserve">Ребята любите ли вы кисель, а </w:t>
            </w:r>
            <w:proofErr w:type="gramStart"/>
            <w:r w:rsidR="00BE2920">
              <w:t>знаете</w:t>
            </w:r>
            <w:proofErr w:type="gramEnd"/>
            <w:r w:rsidR="00BE2920">
              <w:t xml:space="preserve"> как его готовить? </w:t>
            </w:r>
            <w:r w:rsidR="00837C8A">
              <w:t>В</w:t>
            </w:r>
            <w:r w:rsidR="00CD3DA3">
              <w:t>спомни</w:t>
            </w:r>
            <w:r w:rsidR="00837C8A">
              <w:t>те</w:t>
            </w:r>
            <w:r w:rsidR="00871500">
              <w:t>,</w:t>
            </w:r>
            <w:r w:rsidR="00CD3DA3">
              <w:t xml:space="preserve"> </w:t>
            </w:r>
            <w:r w:rsidR="00BE2920">
              <w:t>из каких компонентов готовится кисель?</w:t>
            </w:r>
          </w:p>
          <w:p w:rsidR="005232CD" w:rsidRDefault="00BE2920" w:rsidP="009168F8">
            <w:pPr>
              <w:pStyle w:val="a6"/>
              <w:rPr>
                <w:i/>
              </w:rPr>
            </w:pPr>
            <w:r>
              <w:rPr>
                <w:i/>
              </w:rPr>
              <w:t>Дети отвечают на вопросы и дают варианты ответов.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Да, </w:t>
            </w:r>
            <w:r w:rsidR="00837C8A">
              <w:t>верно из воды, крахмала и варенья</w:t>
            </w:r>
            <w:r w:rsidR="005232CD">
              <w:t>.</w:t>
            </w:r>
          </w:p>
          <w:p w:rsidR="00B94D38" w:rsidRDefault="00B94D38" w:rsidP="009168F8">
            <w:pPr>
              <w:pStyle w:val="a6"/>
            </w:pPr>
            <w:r>
              <w:lastRenderedPageBreak/>
              <w:noBreakHyphen/>
            </w:r>
            <w:r w:rsidR="00837C8A">
              <w:t>Но нам для приготовления клейстера пригодится только крахмал и вода</w:t>
            </w:r>
            <w:r w:rsidR="005232CD">
              <w:t>.</w:t>
            </w:r>
          </w:p>
          <w:p w:rsidR="00B94D38" w:rsidRPr="001C677C" w:rsidRDefault="00B94D38" w:rsidP="009168F8">
            <w:pPr>
              <w:pStyle w:val="a6"/>
              <w:rPr>
                <w:i/>
              </w:rPr>
            </w:pPr>
            <w:r w:rsidRPr="001C677C">
              <w:rPr>
                <w:i/>
              </w:rPr>
              <w:t>Дети с помо</w:t>
            </w:r>
            <w:r w:rsidR="00837C8A">
              <w:rPr>
                <w:i/>
              </w:rPr>
              <w:t xml:space="preserve">щью педагога вспоминают технику приготовления клейстера </w:t>
            </w:r>
            <w:r w:rsidR="00E829E0">
              <w:rPr>
                <w:i/>
              </w:rPr>
              <w:t>(педагог показывает</w:t>
            </w:r>
            <w:r w:rsidRPr="001C677C">
              <w:rPr>
                <w:i/>
              </w:rPr>
              <w:t xml:space="preserve"> </w:t>
            </w:r>
            <w:r w:rsidR="00CD3DA3">
              <w:rPr>
                <w:i/>
              </w:rPr>
              <w:t>слайды</w:t>
            </w:r>
            <w:r w:rsidR="005232CD">
              <w:rPr>
                <w:i/>
              </w:rPr>
              <w:t xml:space="preserve"> презентации)</w:t>
            </w:r>
          </w:p>
          <w:p w:rsidR="00B94D38" w:rsidRDefault="00B94D38" w:rsidP="00837C8A">
            <w:pPr>
              <w:pStyle w:val="a6"/>
            </w:pPr>
            <w:r>
              <w:noBreakHyphen/>
              <w:t xml:space="preserve"> Сначала </w:t>
            </w:r>
            <w:r w:rsidR="005232CD">
              <w:t xml:space="preserve">мы </w:t>
            </w:r>
            <w:r w:rsidR="00837C8A">
              <w:t>кипятим воду.</w:t>
            </w:r>
            <w:r w:rsidR="005232CD">
              <w:t xml:space="preserve"> Дальше </w:t>
            </w:r>
            <w:r w:rsidR="00837C8A">
              <w:t>в стакане разводим крахмал холодной водой до полного растворения.</w:t>
            </w:r>
          </w:p>
          <w:p w:rsidR="00837C8A" w:rsidRDefault="00837C8A" w:rsidP="00837C8A">
            <w:pPr>
              <w:pStyle w:val="a6"/>
            </w:pPr>
            <w:r>
              <w:t>- В кипящую воду вливаем разведённый крахмал, при этом постоянно помешивая. Доводим до кипени и снимаем с плиты. Даем клейстеру остыть. Как клейстер остынет, он готов к работе по изготовлению игрушек.</w:t>
            </w:r>
          </w:p>
          <w:p w:rsidR="009E210C" w:rsidRPr="00946AFE" w:rsidRDefault="009E210C" w:rsidP="00837C8A">
            <w:pPr>
              <w:pStyle w:val="a6"/>
            </w:pPr>
            <w:r>
              <w:t>- Сегодня я заранее приготовила для вас клейстер.</w:t>
            </w:r>
          </w:p>
        </w:tc>
        <w:tc>
          <w:tcPr>
            <w:tcW w:w="2835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lastRenderedPageBreak/>
              <w:t>Слушают педагога.</w:t>
            </w:r>
          </w:p>
          <w:p w:rsidR="00B94D38" w:rsidRDefault="00B94D38" w:rsidP="009168F8">
            <w:pPr>
              <w:pStyle w:val="a6"/>
            </w:pPr>
            <w:r>
              <w:t>Дают свои варианты ответов на вопросы.</w:t>
            </w:r>
          </w:p>
          <w:p w:rsidR="00B94D38" w:rsidRDefault="00B94D38" w:rsidP="009168F8">
            <w:pPr>
              <w:pStyle w:val="a6"/>
            </w:pPr>
          </w:p>
          <w:p w:rsidR="00B94D38" w:rsidRDefault="00B94D38" w:rsidP="009168F8">
            <w:pPr>
              <w:pStyle w:val="a6"/>
            </w:pPr>
          </w:p>
          <w:p w:rsidR="00B94D38" w:rsidRDefault="00B94D38" w:rsidP="009168F8">
            <w:pPr>
              <w:pStyle w:val="a6"/>
            </w:pPr>
          </w:p>
          <w:p w:rsidR="00B94D38" w:rsidRDefault="00B94D38" w:rsidP="009168F8">
            <w:pPr>
              <w:pStyle w:val="a6"/>
            </w:pPr>
          </w:p>
          <w:p w:rsidR="00B94D38" w:rsidRDefault="00B94D38" w:rsidP="009168F8">
            <w:pPr>
              <w:pStyle w:val="a6"/>
            </w:pPr>
          </w:p>
          <w:p w:rsidR="00B94D38" w:rsidRPr="005532AC" w:rsidRDefault="00B94D38" w:rsidP="009168F8">
            <w:pPr>
              <w:pStyle w:val="a6"/>
            </w:pPr>
          </w:p>
        </w:tc>
        <w:tc>
          <w:tcPr>
            <w:tcW w:w="3402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t>Оживление опыта детей в этом вопросе.</w:t>
            </w:r>
          </w:p>
          <w:p w:rsidR="00B94D38" w:rsidRPr="005532AC" w:rsidRDefault="00B94D38" w:rsidP="009168F8">
            <w:pPr>
              <w:pStyle w:val="a6"/>
            </w:pPr>
            <w:r>
              <w:t>Активизация мыслительной деятельности путем постановки проблемных вопросов.</w:t>
            </w:r>
          </w:p>
        </w:tc>
      </w:tr>
      <w:tr w:rsidR="00B94D38" w:rsidRPr="005532AC" w:rsidTr="009168F8">
        <w:tc>
          <w:tcPr>
            <w:tcW w:w="3227" w:type="dxa"/>
            <w:shd w:val="clear" w:color="auto" w:fill="auto"/>
          </w:tcPr>
          <w:p w:rsidR="00B94D38" w:rsidRDefault="00B94D38" w:rsidP="009168F8">
            <w:pPr>
              <w:pStyle w:val="a6"/>
            </w:pPr>
            <w:r w:rsidRPr="001C677C">
              <w:rPr>
                <w:b/>
              </w:rPr>
              <w:lastRenderedPageBreak/>
              <w:t>3. Изучение нового материала</w:t>
            </w:r>
            <w:r>
              <w:t xml:space="preserve"> (8-</w:t>
            </w:r>
            <w:r w:rsidRPr="001C677C">
              <w:rPr>
                <w:i/>
              </w:rPr>
              <w:t>10 минут</w:t>
            </w:r>
            <w:r>
              <w:t>)</w:t>
            </w:r>
          </w:p>
          <w:p w:rsidR="00B94D38" w:rsidRPr="001C677C" w:rsidRDefault="00B94D38" w:rsidP="009168F8">
            <w:pPr>
              <w:pStyle w:val="a6"/>
              <w:rPr>
                <w:u w:val="single"/>
              </w:rPr>
            </w:pPr>
            <w:r w:rsidRPr="001C677C">
              <w:rPr>
                <w:u w:val="single"/>
              </w:rPr>
              <w:t>Цели:</w:t>
            </w:r>
          </w:p>
          <w:p w:rsidR="00B94D38" w:rsidRDefault="00B94D38" w:rsidP="009168F8">
            <w:pPr>
              <w:pStyle w:val="a6"/>
            </w:pPr>
            <w:r>
              <w:noBreakHyphen/>
              <w:t> воспроизведение в памяти учащихся усвоенных знаний, умений, навыков;</w:t>
            </w:r>
          </w:p>
          <w:p w:rsidR="00B94D38" w:rsidRDefault="00B94D38" w:rsidP="009168F8">
            <w:pPr>
              <w:pStyle w:val="a6"/>
            </w:pPr>
            <w:r>
              <w:noBreakHyphen/>
              <w:t> усвоение фактов и основных идей;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 овладение методикой </w:t>
            </w:r>
            <w:r>
              <w:lastRenderedPageBreak/>
              <w:t>воспроизведения изучаемого материала;</w:t>
            </w:r>
          </w:p>
          <w:p w:rsidR="00B94D38" w:rsidRPr="005532AC" w:rsidRDefault="00B94D38" w:rsidP="009168F8">
            <w:pPr>
              <w:pStyle w:val="a6"/>
            </w:pPr>
            <w:r>
              <w:noBreakHyphen/>
              <w:t> прочное усвоение знаний.</w:t>
            </w:r>
          </w:p>
        </w:tc>
        <w:tc>
          <w:tcPr>
            <w:tcW w:w="5103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lastRenderedPageBreak/>
              <w:noBreakHyphen/>
              <w:t xml:space="preserve"> Сегодня мы будем изучать </w:t>
            </w:r>
            <w:r w:rsidR="005D2CFA">
              <w:t>традиционную технику изготовления новогодних игрушек из ваты</w:t>
            </w:r>
            <w:r>
              <w:t>.</w:t>
            </w:r>
          </w:p>
          <w:p w:rsidR="00B94D38" w:rsidRPr="001C677C" w:rsidRDefault="00B94D38" w:rsidP="009168F8">
            <w:pPr>
              <w:pStyle w:val="a6"/>
              <w:rPr>
                <w:i/>
              </w:rPr>
            </w:pPr>
            <w:r w:rsidRPr="001C677C">
              <w:rPr>
                <w:i/>
              </w:rPr>
              <w:t xml:space="preserve">Педагог демонстрирует изделия в технике </w:t>
            </w:r>
            <w:r w:rsidR="005D2CFA">
              <w:rPr>
                <w:i/>
              </w:rPr>
              <w:t>объемной лепки из ваты</w:t>
            </w:r>
            <w:r w:rsidRPr="001C677C">
              <w:rPr>
                <w:i/>
              </w:rPr>
              <w:t>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</w:t>
            </w:r>
            <w:r w:rsidR="005D2CFA">
              <w:t>Давай те познакомимся с технологией объемной лепки из ваты</w:t>
            </w:r>
            <w:r>
              <w:t>.</w:t>
            </w:r>
          </w:p>
          <w:p w:rsidR="00B94D38" w:rsidRPr="001C677C" w:rsidRDefault="00B94D38" w:rsidP="009168F8">
            <w:pPr>
              <w:pStyle w:val="a6"/>
              <w:rPr>
                <w:i/>
              </w:rPr>
            </w:pPr>
            <w:r w:rsidRPr="001C677C">
              <w:rPr>
                <w:i/>
              </w:rPr>
              <w:t>Педагог, показывая</w:t>
            </w:r>
            <w:r w:rsidR="004A1E0E">
              <w:rPr>
                <w:i/>
              </w:rPr>
              <w:t xml:space="preserve"> презентацию</w:t>
            </w:r>
            <w:r w:rsidRPr="001C677C">
              <w:rPr>
                <w:i/>
              </w:rPr>
              <w:t>, рассказывает технологию.</w:t>
            </w:r>
          </w:p>
          <w:p w:rsidR="00B94D38" w:rsidRDefault="00B94D38" w:rsidP="00782730">
            <w:pPr>
              <w:pStyle w:val="a6"/>
            </w:pPr>
            <w:proofErr w:type="gramStart"/>
            <w:r>
              <w:noBreakHyphen/>
              <w:t xml:space="preserve">. </w:t>
            </w:r>
            <w:r w:rsidR="00782730">
              <w:t xml:space="preserve">Для работы нам потребуются </w:t>
            </w:r>
            <w:r w:rsidR="00782730">
              <w:lastRenderedPageBreak/>
              <w:t xml:space="preserve">следующие инструменты и материалы: вата, клейстер, ножницы, клеенка, бумажные </w:t>
            </w:r>
            <w:r w:rsidR="00D62747">
              <w:t>салфетки</w:t>
            </w:r>
            <w:r w:rsidR="00782730">
              <w:t>, проволока, тряпочка для</w:t>
            </w:r>
            <w:r w:rsidR="00D62747">
              <w:t xml:space="preserve"> </w:t>
            </w:r>
            <w:r w:rsidR="00782730">
              <w:t>рук, фартук, краска, кисточки, стакан с водой.</w:t>
            </w:r>
            <w:proofErr w:type="gramEnd"/>
          </w:p>
          <w:p w:rsidR="00D62747" w:rsidRDefault="00D62747" w:rsidP="00782730">
            <w:pPr>
              <w:pStyle w:val="a6"/>
            </w:pPr>
            <w:r>
              <w:t>- Сегодня мы вылепим новогоднего пингвина.</w:t>
            </w:r>
          </w:p>
          <w:p w:rsidR="00782730" w:rsidRDefault="00782730" w:rsidP="00782730">
            <w:pPr>
              <w:pStyle w:val="a6"/>
            </w:pPr>
            <w:r>
              <w:t>- Сначала изготавливаем каркас для нашей фигурки. Для этого берем проволоку, сгибаем ее пополам и немного скручиваем. Затем делаем комочек из бумажной салфетки и соединяем его с проволокой.</w:t>
            </w:r>
          </w:p>
          <w:p w:rsidR="00D62747" w:rsidRDefault="00782730" w:rsidP="00782730">
            <w:pPr>
              <w:pStyle w:val="a6"/>
            </w:pPr>
            <w:r>
              <w:t>- Теперь будем выл</w:t>
            </w:r>
            <w:r w:rsidR="00D62747">
              <w:t>епливать фигурку нашей игрушки.</w:t>
            </w:r>
          </w:p>
          <w:p w:rsidR="00782730" w:rsidRDefault="00D62747" w:rsidP="00782730">
            <w:pPr>
              <w:pStyle w:val="a6"/>
            </w:pPr>
            <w:r>
              <w:t xml:space="preserve">- </w:t>
            </w:r>
            <w:r w:rsidR="00782730">
              <w:t>Разделяем большо</w:t>
            </w:r>
            <w:r>
              <w:t>й кусок ваты на тонкие полоски.</w:t>
            </w:r>
          </w:p>
          <w:p w:rsidR="00D62747" w:rsidRDefault="00D62747" w:rsidP="00782730">
            <w:pPr>
              <w:pStyle w:val="a6"/>
            </w:pPr>
            <w:r>
              <w:t>- Смазываем получившийся каркас клейстером, затем берем полоску из ваты и обворачиваем вокруг него.</w:t>
            </w:r>
          </w:p>
          <w:p w:rsidR="00D62747" w:rsidRDefault="00D62747" w:rsidP="00782730">
            <w:pPr>
              <w:pStyle w:val="a6"/>
            </w:pPr>
            <w:r>
              <w:t>- Опять смазываем клейстером и снова обворачиваем ватой. И так до тех пор</w:t>
            </w:r>
            <w:r w:rsidR="00AF1BCE">
              <w:t>,</w:t>
            </w:r>
            <w:r>
              <w:t xml:space="preserve"> пока не сформируется фигурка нужного размера.</w:t>
            </w:r>
          </w:p>
          <w:p w:rsidR="00D62747" w:rsidRDefault="00D62747" w:rsidP="00782730">
            <w:pPr>
              <w:pStyle w:val="a6"/>
            </w:pPr>
            <w:r>
              <w:t>- Затем чтобы вылепить пингвина нам необходимо сделать клюв и крылья.</w:t>
            </w:r>
          </w:p>
          <w:p w:rsidR="00D62747" w:rsidRDefault="00D62747" w:rsidP="00782730">
            <w:pPr>
              <w:pStyle w:val="a6"/>
            </w:pPr>
            <w:r>
              <w:t xml:space="preserve">- </w:t>
            </w:r>
            <w:r w:rsidR="00AF1BCE">
              <w:t>Для изготовления</w:t>
            </w:r>
            <w:r>
              <w:t xml:space="preserve"> клюв</w:t>
            </w:r>
            <w:r w:rsidR="00AF1BCE">
              <w:t>а</w:t>
            </w:r>
            <w:r>
              <w:t xml:space="preserve"> </w:t>
            </w:r>
            <w:r w:rsidR="00AF1BCE">
              <w:t>нужно</w:t>
            </w:r>
            <w:r>
              <w:t xml:space="preserve"> взять </w:t>
            </w:r>
            <w:r>
              <w:lastRenderedPageBreak/>
              <w:t>кусоч</w:t>
            </w:r>
            <w:r w:rsidR="00E852DD">
              <w:t>е</w:t>
            </w:r>
            <w:r>
              <w:t>к ваты</w:t>
            </w:r>
            <w:r w:rsidR="00E852DD">
              <w:t xml:space="preserve"> и смазывая клейстеров приклеить </w:t>
            </w:r>
            <w:r w:rsidR="00AF1BCE">
              <w:t>его к туловищу и вылепить треугольный клю</w:t>
            </w:r>
            <w:proofErr w:type="gramStart"/>
            <w:r w:rsidR="00AF1BCE">
              <w:t>в</w:t>
            </w:r>
            <w:r w:rsidR="00E852DD">
              <w:t>(</w:t>
            </w:r>
            <w:proofErr w:type="gramEnd"/>
            <w:r w:rsidR="00E852DD" w:rsidRPr="00E852DD">
              <w:rPr>
                <w:i/>
              </w:rPr>
              <w:t>Как показана на слайде</w:t>
            </w:r>
            <w:r w:rsidR="00E852DD">
              <w:t>)</w:t>
            </w:r>
            <w:r w:rsidR="00AF1BCE">
              <w:t>.</w:t>
            </w:r>
          </w:p>
          <w:p w:rsidR="00782730" w:rsidRDefault="00E852DD" w:rsidP="00782730">
            <w:pPr>
              <w:pStyle w:val="a6"/>
            </w:pPr>
            <w:r>
              <w:t>- Таким же способом вылепливаем крылья, придавая им определенную форму.</w:t>
            </w:r>
          </w:p>
          <w:p w:rsidR="00E852DD" w:rsidRDefault="00E852DD" w:rsidP="00782730">
            <w:pPr>
              <w:pStyle w:val="a6"/>
            </w:pPr>
            <w:r>
              <w:t xml:space="preserve">- Завершением образа новогоднего пингвина станет новогодняя шапочка </w:t>
            </w:r>
          </w:p>
          <w:p w:rsidR="00E852DD" w:rsidRDefault="00E852DD" w:rsidP="00782730">
            <w:pPr>
              <w:pStyle w:val="a6"/>
            </w:pPr>
            <w:r>
              <w:t>-Затем подсушиваем игрушку феном.</w:t>
            </w:r>
          </w:p>
          <w:p w:rsidR="00E852DD" w:rsidRDefault="00E852DD" w:rsidP="00782730">
            <w:pPr>
              <w:pStyle w:val="a6"/>
            </w:pPr>
            <w:r>
              <w:t>- Приступаем к росписи пингвина красками.</w:t>
            </w:r>
          </w:p>
          <w:p w:rsidR="00E852DD" w:rsidRPr="00F5085E" w:rsidRDefault="00AF1BCE" w:rsidP="00782730">
            <w:pPr>
              <w:pStyle w:val="a6"/>
            </w:pPr>
            <w:r>
              <w:t>- В заключение</w:t>
            </w:r>
            <w:r w:rsidR="00E852DD">
              <w:t xml:space="preserve"> украшаем золотой акриловой краской</w:t>
            </w:r>
            <w:r w:rsidR="0079350D">
              <w:t>.</w:t>
            </w:r>
          </w:p>
        </w:tc>
        <w:tc>
          <w:tcPr>
            <w:tcW w:w="2835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lastRenderedPageBreak/>
              <w:t>Слушают педагога.</w:t>
            </w:r>
          </w:p>
          <w:p w:rsidR="00B94D38" w:rsidRDefault="00B94D38" w:rsidP="009168F8">
            <w:pPr>
              <w:pStyle w:val="a6"/>
            </w:pPr>
            <w:r>
              <w:t>Дают свои варианты ответов на вопросы.</w:t>
            </w:r>
          </w:p>
          <w:p w:rsidR="00B94D38" w:rsidRPr="005532AC" w:rsidRDefault="00B94D38" w:rsidP="009168F8">
            <w:pPr>
              <w:pStyle w:val="a6"/>
            </w:pPr>
          </w:p>
        </w:tc>
        <w:tc>
          <w:tcPr>
            <w:tcW w:w="3402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t>Объяснение материала педагогом:</w:t>
            </w:r>
          </w:p>
          <w:p w:rsidR="00B94D38" w:rsidRPr="005532AC" w:rsidRDefault="00B94D38" w:rsidP="00F040B3">
            <w:pPr>
              <w:pStyle w:val="a6"/>
            </w:pPr>
            <w:r>
              <w:t xml:space="preserve">Педагог предлагает вниманию учащихся </w:t>
            </w:r>
            <w:r w:rsidR="00F040B3">
              <w:t>презентацию</w:t>
            </w:r>
            <w:r>
              <w:t xml:space="preserve"> по данной теме.</w:t>
            </w:r>
          </w:p>
        </w:tc>
      </w:tr>
      <w:tr w:rsidR="00B94D38" w:rsidRPr="005532AC" w:rsidTr="009168F8">
        <w:tc>
          <w:tcPr>
            <w:tcW w:w="3227" w:type="dxa"/>
            <w:shd w:val="clear" w:color="auto" w:fill="auto"/>
          </w:tcPr>
          <w:p w:rsidR="00B94D38" w:rsidRPr="001C677C" w:rsidRDefault="00B94D38" w:rsidP="009168F8">
            <w:pPr>
              <w:pStyle w:val="a6"/>
              <w:rPr>
                <w:b/>
              </w:rPr>
            </w:pPr>
            <w:r w:rsidRPr="001C677C">
              <w:rPr>
                <w:b/>
              </w:rPr>
              <w:lastRenderedPageBreak/>
              <w:t>4. Практическая деятельность</w:t>
            </w:r>
          </w:p>
          <w:p w:rsidR="00B94D38" w:rsidRDefault="00B94D38" w:rsidP="009168F8">
            <w:pPr>
              <w:pStyle w:val="a6"/>
            </w:pPr>
            <w:r>
              <w:t>(</w:t>
            </w:r>
            <w:r w:rsidRPr="001C677C">
              <w:rPr>
                <w:i/>
              </w:rPr>
              <w:t>20-25 минут</w:t>
            </w:r>
            <w:r>
              <w:t>)</w:t>
            </w:r>
          </w:p>
          <w:p w:rsidR="00B94D38" w:rsidRPr="001C677C" w:rsidRDefault="00B94D38" w:rsidP="009168F8">
            <w:pPr>
              <w:pStyle w:val="a6"/>
              <w:rPr>
                <w:u w:val="single"/>
              </w:rPr>
            </w:pPr>
            <w:r w:rsidRPr="001C677C">
              <w:rPr>
                <w:u w:val="single"/>
              </w:rPr>
              <w:t>Цель:</w:t>
            </w:r>
          </w:p>
          <w:p w:rsidR="00B94D38" w:rsidRPr="005532AC" w:rsidRDefault="00B94D38" w:rsidP="009168F8">
            <w:pPr>
              <w:pStyle w:val="a6"/>
            </w:pPr>
            <w:r>
              <w:noBreakHyphen/>
              <w:t xml:space="preserve"> реализация знаний, умений, навыков в практических действиях</w:t>
            </w:r>
          </w:p>
        </w:tc>
        <w:tc>
          <w:tcPr>
            <w:tcW w:w="5103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noBreakHyphen/>
              <w:t xml:space="preserve"> На ваших столах находятся все необходимые материалы и инструменты для работы. Прежде чем начать работу, не забудьте надеть фартуки. Пожалуйста, соблюдайте технику безопасности.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Приступайте к работе. Если подзабыли технологию выполнения, вам помогут мини-плакаты (</w:t>
            </w:r>
            <w:r w:rsidRPr="001C677C">
              <w:rPr>
                <w:i/>
              </w:rPr>
              <w:t>Приложение №</w:t>
            </w:r>
            <w:r w:rsidR="0079350D">
              <w:rPr>
                <w:i/>
              </w:rPr>
              <w:t>2</w:t>
            </w:r>
            <w:r>
              <w:t>) на ваших столах.</w:t>
            </w:r>
          </w:p>
          <w:p w:rsidR="00B94D38" w:rsidRDefault="00B94D38" w:rsidP="009168F8">
            <w:pPr>
              <w:pStyle w:val="a6"/>
            </w:pPr>
            <w:r>
              <w:noBreakHyphen/>
              <w:t> </w:t>
            </w:r>
            <w:r w:rsidR="0079350D">
              <w:t>Берем проволоку и сгибаем ее пополам, немного закручиваем</w:t>
            </w:r>
            <w:r w:rsidR="006B0E0D">
              <w:t xml:space="preserve">. </w:t>
            </w:r>
          </w:p>
          <w:p w:rsidR="0079350D" w:rsidRDefault="00B94D38" w:rsidP="009168F8">
            <w:pPr>
              <w:pStyle w:val="a6"/>
            </w:pPr>
            <w:r>
              <w:noBreakHyphen/>
              <w:t> </w:t>
            </w:r>
            <w:r w:rsidR="0079350D">
              <w:t xml:space="preserve">Сминаем салфетку в комочек и </w:t>
            </w:r>
            <w:r w:rsidR="0079350D">
              <w:lastRenderedPageBreak/>
              <w:t>прилепляем к проволоке.</w:t>
            </w:r>
          </w:p>
          <w:p w:rsidR="00B94D38" w:rsidRDefault="00B94D38" w:rsidP="009168F8">
            <w:pPr>
              <w:pStyle w:val="a6"/>
            </w:pPr>
            <w:r>
              <w:noBreakHyphen/>
            </w:r>
            <w:r w:rsidR="0079350D">
              <w:t xml:space="preserve"> Разделяем большой кусок ваты на тонкие полоски.</w:t>
            </w:r>
          </w:p>
          <w:p w:rsidR="0079350D" w:rsidRDefault="00B94D38" w:rsidP="009168F8">
            <w:pPr>
              <w:pStyle w:val="a6"/>
            </w:pPr>
            <w:r>
              <w:noBreakHyphen/>
              <w:t xml:space="preserve"> </w:t>
            </w:r>
            <w:r w:rsidR="0079350D">
              <w:t>Смазываем получившийся каркас клейстером.</w:t>
            </w:r>
          </w:p>
          <w:p w:rsidR="0079350D" w:rsidRDefault="0079350D" w:rsidP="009168F8">
            <w:pPr>
              <w:pStyle w:val="a6"/>
            </w:pPr>
            <w:r>
              <w:t>- Затем берем полоску из ваты и обворачиваем вокруг него.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Аккуратно наносим </w:t>
            </w:r>
            <w:r w:rsidR="0079350D">
              <w:t>клейстер сверху ваты.</w:t>
            </w:r>
          </w:p>
          <w:p w:rsidR="0079350D" w:rsidRDefault="0079350D" w:rsidP="009168F8">
            <w:pPr>
              <w:pStyle w:val="a6"/>
            </w:pPr>
            <w:r>
              <w:t>- Повторяем этот этап работы несколько раз, пока салфетка не будет закрыта и не получится фигурка нужного размера.</w:t>
            </w:r>
          </w:p>
          <w:p w:rsidR="0079350D" w:rsidRDefault="0079350D" w:rsidP="009168F8">
            <w:pPr>
              <w:pStyle w:val="a6"/>
            </w:pPr>
            <w:r>
              <w:t>- После чего начинаем изготовление клюва.</w:t>
            </w:r>
          </w:p>
          <w:p w:rsidR="001714C0" w:rsidRDefault="001714C0" w:rsidP="009168F8">
            <w:pPr>
              <w:pStyle w:val="a6"/>
            </w:pPr>
            <w:r>
              <w:t>- Берем кусочек ваты, смазываем клейстеров и приклеиваем, вылепив треугольник, клюв.</w:t>
            </w:r>
          </w:p>
          <w:p w:rsidR="001714C0" w:rsidRDefault="001714C0" w:rsidP="009168F8">
            <w:pPr>
              <w:pStyle w:val="a6"/>
            </w:pPr>
            <w:r>
              <w:t>- Затем таким же способом вылепливаем крылья, придавая им определенную форму.</w:t>
            </w:r>
          </w:p>
          <w:p w:rsidR="001714C0" w:rsidRDefault="001714C0" w:rsidP="009168F8">
            <w:pPr>
              <w:pStyle w:val="a6"/>
            </w:pPr>
            <w:r>
              <w:t>- Завершением образа новогоднего пингвина станет новогодняя шапочка, которую делаем также как клюв и крылья.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Кто </w:t>
            </w:r>
            <w:r w:rsidR="001714C0">
              <w:t>доделал пингвина</w:t>
            </w:r>
            <w:r>
              <w:t>, подходите ко мне для сушки феном.</w:t>
            </w:r>
          </w:p>
          <w:p w:rsidR="00B94D38" w:rsidRPr="001C677C" w:rsidRDefault="00B94D38" w:rsidP="009168F8">
            <w:pPr>
              <w:pStyle w:val="a6"/>
              <w:rPr>
                <w:i/>
              </w:rPr>
            </w:pPr>
            <w:r w:rsidRPr="001C677C">
              <w:rPr>
                <w:i/>
              </w:rPr>
              <w:t xml:space="preserve">Педагог осуществляет просушивание </w:t>
            </w:r>
            <w:r w:rsidRPr="001C677C">
              <w:rPr>
                <w:i/>
              </w:rPr>
              <w:lastRenderedPageBreak/>
              <w:t>изделий с помощью фена.</w:t>
            </w:r>
          </w:p>
          <w:p w:rsidR="006B0E0D" w:rsidRDefault="00B94D38" w:rsidP="009168F8">
            <w:pPr>
              <w:pStyle w:val="a6"/>
            </w:pPr>
            <w:r>
              <w:noBreakHyphen/>
              <w:t xml:space="preserve"> У кого </w:t>
            </w:r>
            <w:r w:rsidR="001714C0">
              <w:t>пингвин высушен</w:t>
            </w:r>
            <w:r w:rsidR="00A30000">
              <w:t>,</w:t>
            </w:r>
            <w:r w:rsidR="006B0E0D">
              <w:t xml:space="preserve"> </w:t>
            </w:r>
            <w:r w:rsidR="001714C0">
              <w:t>приступаем к росписи и украшению новогодней игрушки.</w:t>
            </w:r>
          </w:p>
          <w:p w:rsidR="006B0E0D" w:rsidRPr="006B0E0D" w:rsidRDefault="006B0E0D" w:rsidP="009168F8">
            <w:pPr>
              <w:pStyle w:val="a6"/>
              <w:rPr>
                <w:i/>
              </w:rPr>
            </w:pPr>
            <w:r>
              <w:rPr>
                <w:i/>
              </w:rPr>
              <w:t xml:space="preserve">Педагог напоминает правила </w:t>
            </w:r>
            <w:r w:rsidR="001714C0">
              <w:rPr>
                <w:i/>
              </w:rPr>
              <w:t>работы с красками</w:t>
            </w:r>
            <w:r>
              <w:rPr>
                <w:i/>
              </w:rPr>
              <w:t>.</w:t>
            </w:r>
          </w:p>
          <w:p w:rsidR="00B94D38" w:rsidRPr="005532AC" w:rsidRDefault="00B94D38" w:rsidP="00AF1BCE">
            <w:pPr>
              <w:pStyle w:val="a6"/>
            </w:pPr>
            <w:r>
              <w:noBreakHyphen/>
              <w:t xml:space="preserve"> Завершаем </w:t>
            </w:r>
            <w:r w:rsidR="006B0E0D">
              <w:t xml:space="preserve">образ </w:t>
            </w:r>
            <w:r w:rsidR="001714C0">
              <w:t>пингвина</w:t>
            </w:r>
            <w:r>
              <w:t>, используя ки</w:t>
            </w:r>
            <w:r w:rsidR="00A30000">
              <w:t>сточки</w:t>
            </w:r>
            <w:r w:rsidR="001714C0">
              <w:t>, украшаем золотой акриловой краской</w:t>
            </w:r>
            <w:r w:rsidR="00A30000">
              <w:t xml:space="preserve">. </w:t>
            </w:r>
            <w:r>
              <w:t>Подсушиваем изделия.</w:t>
            </w:r>
          </w:p>
        </w:tc>
        <w:tc>
          <w:tcPr>
            <w:tcW w:w="2835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lastRenderedPageBreak/>
              <w:t>Слушают педагога.</w:t>
            </w:r>
          </w:p>
          <w:p w:rsidR="00B94D38" w:rsidRDefault="00B94D38" w:rsidP="009168F8">
            <w:pPr>
              <w:pStyle w:val="a6"/>
            </w:pPr>
            <w:r>
              <w:t>Поэтапное выполнение практической работы учащимися.</w:t>
            </w:r>
          </w:p>
          <w:p w:rsidR="00B94D38" w:rsidRPr="005532AC" w:rsidRDefault="00B94D38" w:rsidP="009168F8">
            <w:pPr>
              <w:pStyle w:val="a6"/>
            </w:pPr>
            <w:r>
              <w:t>При возникновении трудностей обращаются к педагогу за помощью.</w:t>
            </w:r>
          </w:p>
        </w:tc>
        <w:tc>
          <w:tcPr>
            <w:tcW w:w="3402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t>Оживление опыта детей в практических действиях по выполнению твор</w:t>
            </w:r>
            <w:r>
              <w:softHyphen/>
              <w:t>ческого задания.</w:t>
            </w:r>
          </w:p>
          <w:p w:rsidR="00B94D38" w:rsidRPr="005532AC" w:rsidRDefault="00B94D38" w:rsidP="009168F8">
            <w:pPr>
              <w:pStyle w:val="a6"/>
            </w:pPr>
            <w:r>
              <w:t>Во время выполнения практической работы педагог осуществляет помощь при возник</w:t>
            </w:r>
            <w:r>
              <w:softHyphen/>
              <w:t>новении необходимости.</w:t>
            </w:r>
          </w:p>
        </w:tc>
      </w:tr>
      <w:tr w:rsidR="00B94D38" w:rsidRPr="005532AC" w:rsidTr="009168F8">
        <w:tc>
          <w:tcPr>
            <w:tcW w:w="3227" w:type="dxa"/>
            <w:shd w:val="clear" w:color="auto" w:fill="auto"/>
          </w:tcPr>
          <w:p w:rsidR="00B94D38" w:rsidRPr="001C677C" w:rsidRDefault="00B94D38" w:rsidP="009168F8">
            <w:pPr>
              <w:pStyle w:val="a6"/>
              <w:rPr>
                <w:b/>
              </w:rPr>
            </w:pPr>
            <w:r w:rsidRPr="001C677C">
              <w:rPr>
                <w:b/>
              </w:rPr>
              <w:lastRenderedPageBreak/>
              <w:t>5. Подведение итогов занятия</w:t>
            </w:r>
          </w:p>
          <w:p w:rsidR="00B94D38" w:rsidRDefault="00B94D38" w:rsidP="009168F8">
            <w:pPr>
              <w:pStyle w:val="a6"/>
            </w:pPr>
            <w:r>
              <w:t>(</w:t>
            </w:r>
            <w:r w:rsidRPr="001C677C">
              <w:rPr>
                <w:i/>
              </w:rPr>
              <w:t>2-3 минуты</w:t>
            </w:r>
            <w:r>
              <w:t>)</w:t>
            </w:r>
          </w:p>
          <w:p w:rsidR="00B94D38" w:rsidRDefault="00B94D38" w:rsidP="009168F8">
            <w:pPr>
              <w:pStyle w:val="a6"/>
            </w:pPr>
            <w:r>
              <w:t>Цель:</w:t>
            </w:r>
          </w:p>
          <w:p w:rsidR="00B94D38" w:rsidRPr="005532AC" w:rsidRDefault="00B94D38" w:rsidP="009168F8">
            <w:pPr>
              <w:pStyle w:val="a6"/>
            </w:pPr>
            <w:r>
              <w:t>оценка результативности занятия, деятельности учащихся</w:t>
            </w:r>
          </w:p>
        </w:tc>
        <w:tc>
          <w:tcPr>
            <w:tcW w:w="5103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noBreakHyphen/>
              <w:t xml:space="preserve"> Ребята, наше занятие подходит к концу и для подведения итогов</w:t>
            </w:r>
            <w:r w:rsidR="0035664A">
              <w:t>,</w:t>
            </w:r>
            <w:r>
              <w:t xml:space="preserve"> я прошу </w:t>
            </w:r>
            <w:r w:rsidR="00EF378E">
              <w:t>повесить ваши игрушки на елочку у доски</w:t>
            </w:r>
            <w:r>
              <w:t>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А сейчас я прошу всех вернуться на свои мест</w:t>
            </w:r>
            <w:r w:rsidR="00A30000">
              <w:t>а</w:t>
            </w:r>
            <w:r>
              <w:t xml:space="preserve"> и убрать рабочее место.</w:t>
            </w:r>
          </w:p>
          <w:p w:rsidR="00B94D38" w:rsidRDefault="00B94D38" w:rsidP="009168F8">
            <w:pPr>
              <w:pStyle w:val="a6"/>
            </w:pPr>
            <w:r w:rsidRPr="00CF3B82">
              <w:noBreakHyphen/>
              <w:t xml:space="preserve"> </w:t>
            </w:r>
            <w:r>
              <w:t>А теперь можете полюбоваться на результат своего творчества.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Ребята, вы довольны своей работой?</w:t>
            </w:r>
            <w:r w:rsidR="00EF378E">
              <w:t xml:space="preserve"> Какие воспоминания о новом годе вы вложили в работу?</w:t>
            </w:r>
          </w:p>
          <w:p w:rsidR="00B94D38" w:rsidRPr="001C677C" w:rsidRDefault="00B94D38" w:rsidP="009168F8">
            <w:pPr>
              <w:pStyle w:val="a6"/>
              <w:rPr>
                <w:i/>
              </w:rPr>
            </w:pPr>
            <w:r w:rsidRPr="001C677C">
              <w:rPr>
                <w:i/>
              </w:rPr>
              <w:t>Педагог опрашивает каждого из детей о том, насколько они довольны результатом своей работы.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Какие вы молодцы. Спасибо вам за плодотворную работу! Теперь у вас есть красивые </w:t>
            </w:r>
            <w:r w:rsidR="00A30000">
              <w:t xml:space="preserve">новогодние </w:t>
            </w:r>
            <w:r w:rsidR="00EF378E">
              <w:t>игрушки</w:t>
            </w:r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ваших </w:t>
            </w:r>
            <w:r w:rsidR="00A30000">
              <w:t>близких</w:t>
            </w:r>
            <w:r>
              <w:t xml:space="preserve">, сделанные </w:t>
            </w:r>
            <w:r w:rsidR="0035664A">
              <w:t>своими</w:t>
            </w:r>
            <w:r>
              <w:t xml:space="preserve"> </w:t>
            </w:r>
            <w:r>
              <w:lastRenderedPageBreak/>
              <w:t>руками.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Расскажите, что нового вы сегодня узнали и чему научились.</w:t>
            </w:r>
          </w:p>
          <w:p w:rsidR="00B94D38" w:rsidRDefault="00B94D38" w:rsidP="009168F8">
            <w:pPr>
              <w:pStyle w:val="a6"/>
            </w:pPr>
            <w:r>
              <w:noBreakHyphen/>
              <w:t xml:space="preserve"> Теперь вы можете самостоятельно изготовить оригинальный подарок для своих родных и близких, применяя полученные знания и навыки.</w:t>
            </w:r>
          </w:p>
          <w:p w:rsidR="00B94D38" w:rsidRPr="00CF3B82" w:rsidRDefault="00B94D38" w:rsidP="009168F8">
            <w:pPr>
              <w:pStyle w:val="a6"/>
            </w:pPr>
            <w:r>
              <w:noBreakHyphen/>
              <w:t xml:space="preserve"> Благодарю вас за прекрасную работу. До свидания, до новых встреч.</w:t>
            </w:r>
          </w:p>
        </w:tc>
        <w:tc>
          <w:tcPr>
            <w:tcW w:w="2835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lastRenderedPageBreak/>
              <w:t>Слушают педагога.</w:t>
            </w:r>
          </w:p>
          <w:p w:rsidR="00B94D38" w:rsidRDefault="00EF378E" w:rsidP="009168F8">
            <w:pPr>
              <w:pStyle w:val="a6"/>
            </w:pPr>
            <w:r>
              <w:t>Развешивают</w:t>
            </w:r>
            <w:r w:rsidR="00B94D38">
              <w:t xml:space="preserve"> готовые </w:t>
            </w:r>
            <w:r>
              <w:t>игрушки</w:t>
            </w:r>
            <w:r w:rsidR="00B94D38">
              <w:t xml:space="preserve"> на </w:t>
            </w:r>
            <w:r>
              <w:t>елку</w:t>
            </w:r>
            <w:r w:rsidR="00B94D38">
              <w:t xml:space="preserve"> у доски.</w:t>
            </w:r>
          </w:p>
          <w:p w:rsidR="00B94D38" w:rsidRDefault="00B94D38" w:rsidP="009168F8">
            <w:pPr>
              <w:pStyle w:val="a6"/>
            </w:pPr>
            <w:r>
              <w:t>Учащиеся убирают рабочие места.</w:t>
            </w:r>
          </w:p>
          <w:p w:rsidR="00B94D38" w:rsidRDefault="00B94D38" w:rsidP="009168F8">
            <w:pPr>
              <w:pStyle w:val="a6"/>
            </w:pPr>
          </w:p>
          <w:p w:rsidR="00B94D38" w:rsidRDefault="00B94D38" w:rsidP="009168F8">
            <w:pPr>
              <w:pStyle w:val="a6"/>
            </w:pPr>
            <w:r>
              <w:t>Самооценка детьми результатов своей деятельности и деятельности своих товарищей на занятии.</w:t>
            </w:r>
          </w:p>
          <w:p w:rsidR="00B94D38" w:rsidRDefault="00B94D38" w:rsidP="009168F8">
            <w:pPr>
              <w:pStyle w:val="a6"/>
            </w:pPr>
          </w:p>
          <w:p w:rsidR="00B94D38" w:rsidRPr="005532AC" w:rsidRDefault="00B94D38" w:rsidP="009168F8">
            <w:pPr>
              <w:pStyle w:val="a6"/>
            </w:pPr>
            <w:r>
              <w:t>Дети рассказывают о новых знаниях и умениях.</w:t>
            </w:r>
          </w:p>
        </w:tc>
        <w:tc>
          <w:tcPr>
            <w:tcW w:w="3402" w:type="dxa"/>
            <w:shd w:val="clear" w:color="auto" w:fill="auto"/>
          </w:tcPr>
          <w:p w:rsidR="00B94D38" w:rsidRDefault="00B94D38" w:rsidP="009168F8">
            <w:pPr>
              <w:pStyle w:val="a6"/>
            </w:pPr>
            <w:r>
              <w:t>Обобщение пройденного материала на занятии. Рефлексия. Подведение итогов, общий вывод о достижениях.</w:t>
            </w:r>
          </w:p>
          <w:p w:rsidR="00B94D38" w:rsidRPr="005532AC" w:rsidRDefault="00B94D38" w:rsidP="009168F8">
            <w:pPr>
              <w:pStyle w:val="a6"/>
            </w:pPr>
            <w:r>
              <w:t>Развитие речи, умение формулировать свои ответы, делать выводы, анализировать.</w:t>
            </w:r>
          </w:p>
        </w:tc>
      </w:tr>
    </w:tbl>
    <w:p w:rsidR="00B94D38" w:rsidRPr="005532AC" w:rsidRDefault="00B94D38" w:rsidP="00B94D38"/>
    <w:p w:rsidR="00B94D38" w:rsidRPr="005532AC" w:rsidRDefault="00B94D38" w:rsidP="00B94D38">
      <w:pPr>
        <w:sectPr w:rsidR="00B94D38" w:rsidRPr="005532AC" w:rsidSect="005532A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94D38" w:rsidRDefault="00B94D38" w:rsidP="00B94D38">
      <w:pPr>
        <w:pStyle w:val="1"/>
      </w:pPr>
      <w:bookmarkStart w:id="4" w:name="_Toc341555028"/>
      <w:r>
        <w:lastRenderedPageBreak/>
        <w:t>Список литературы</w:t>
      </w:r>
      <w:bookmarkEnd w:id="4"/>
    </w:p>
    <w:p w:rsidR="00B94D38" w:rsidRPr="002451A4" w:rsidRDefault="00B94D38" w:rsidP="00B94D38"/>
    <w:p w:rsidR="0007675C" w:rsidRDefault="0007675C" w:rsidP="00B94D38">
      <w:pPr>
        <w:pStyle w:val="a"/>
        <w:tabs>
          <w:tab w:val="clear" w:pos="360"/>
        </w:tabs>
      </w:pPr>
      <w:r>
        <w:t>Яблонская А. Большая книга поделок – М.: «МОЙ МИР» 2007.</w:t>
      </w:r>
    </w:p>
    <w:p w:rsidR="00534415" w:rsidRDefault="00534415" w:rsidP="00534415">
      <w:pPr>
        <w:pStyle w:val="a"/>
      </w:pPr>
      <w:hyperlink r:id="rId6" w:history="1">
        <w:r w:rsidRPr="004844E1">
          <w:rPr>
            <w:rStyle w:val="a7"/>
          </w:rPr>
          <w:t>http://www.liveinternet.ru/</w:t>
        </w:r>
      </w:hyperlink>
    </w:p>
    <w:p w:rsidR="00534415" w:rsidRDefault="00534415" w:rsidP="00534415">
      <w:pPr>
        <w:pStyle w:val="a"/>
      </w:pPr>
      <w:hyperlink r:id="rId7" w:history="1">
        <w:r w:rsidRPr="004844E1">
          <w:rPr>
            <w:rStyle w:val="a7"/>
          </w:rPr>
          <w:t>http://www.babyblog.ru/</w:t>
        </w:r>
      </w:hyperlink>
    </w:p>
    <w:p w:rsidR="00534415" w:rsidRPr="00534415" w:rsidRDefault="00534415" w:rsidP="00534415">
      <w:pPr>
        <w:pStyle w:val="a"/>
      </w:pPr>
      <w:r w:rsidRPr="00534415">
        <w:rPr>
          <w:color w:val="000000" w:themeColor="text1"/>
          <w:szCs w:val="28"/>
        </w:rPr>
        <w:t>Татьяна Семеновская: Картинки из ваты и пуха. Для детей 6 лет и старше</w:t>
      </w:r>
      <w:r>
        <w:rPr>
          <w:color w:val="000000" w:themeColor="text1"/>
          <w:szCs w:val="28"/>
        </w:rPr>
        <w:t xml:space="preserve"> 2013.</w:t>
      </w:r>
    </w:p>
    <w:p w:rsidR="00534415" w:rsidRPr="00E203F3" w:rsidRDefault="00534415" w:rsidP="00534415">
      <w:pPr>
        <w:pStyle w:val="a"/>
        <w:numPr>
          <w:ilvl w:val="0"/>
          <w:numId w:val="0"/>
        </w:numPr>
        <w:ind w:left="709"/>
      </w:pPr>
    </w:p>
    <w:p w:rsidR="0020453A" w:rsidRDefault="00803AE7" w:rsidP="00AF1BCE">
      <w:pPr>
        <w:spacing w:after="200" w:line="276" w:lineRule="auto"/>
        <w:ind w:firstLine="708"/>
        <w:jc w:val="left"/>
      </w:pPr>
      <w:r>
        <w:br w:type="page"/>
      </w:r>
    </w:p>
    <w:p w:rsidR="00AF1BCE" w:rsidRDefault="0035664A" w:rsidP="00AF1BCE">
      <w:pPr>
        <w:tabs>
          <w:tab w:val="left" w:pos="1276"/>
        </w:tabs>
      </w:pPr>
      <w:r>
        <w:lastRenderedPageBreak/>
        <w:t>Приложение №</w:t>
      </w:r>
      <w:r w:rsidR="00AF1BCE">
        <w:t>2</w:t>
      </w:r>
      <w:r w:rsidR="0020453A">
        <w:t xml:space="preserve">. </w:t>
      </w:r>
      <w:r w:rsidR="00AF1BCE">
        <w:t>Мини-плакаты с изображением последовательности технологии создания игрушки для постановки на каждый стол.</w:t>
      </w:r>
    </w:p>
    <w:p w:rsidR="0020453A" w:rsidRDefault="0020453A" w:rsidP="00AF1BCE">
      <w:pPr>
        <w:rPr>
          <w:noProof/>
          <w:lang w:eastAsia="ru-RU"/>
        </w:rPr>
      </w:pPr>
    </w:p>
    <w:p w:rsidR="0020453A" w:rsidRPr="00AF1BCE" w:rsidRDefault="00AF1BCE" w:rsidP="00AF1BCE">
      <w:pPr>
        <w:spacing w:line="240" w:lineRule="auto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t>Последовательность изготовления игрушки из ваты.</w:t>
      </w:r>
    </w:p>
    <w:p w:rsidR="00271F7B" w:rsidRDefault="00686C13" w:rsidP="0020453A">
      <w:pPr>
        <w:spacing w:line="240" w:lineRule="auto"/>
        <w:rPr>
          <w:noProof/>
          <w:lang w:eastAsia="ru-RU"/>
        </w:rPr>
      </w:pPr>
      <w:r w:rsidRPr="00686C13">
        <w:drawing>
          <wp:inline distT="0" distB="0" distL="0" distR="0" wp14:anchorId="26918D9B" wp14:editId="38F23878">
            <wp:extent cx="1574800" cy="1181100"/>
            <wp:effectExtent l="0" t="0" r="6350" b="0"/>
            <wp:docPr id="8" name="Picture 2" descr="E:\Katya\Мечта\2013_14\методические разработки\Масягина Е.А\IMG_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E:\Katya\Мечта\2013_14\методические разработки\Масягина Е.А\IMG_3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72401" cy="11793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8910A3" w:rsidRPr="008910A3">
        <w:rPr>
          <w:noProof/>
          <w:lang w:eastAsia="ru-RU"/>
        </w:rPr>
        <w:t xml:space="preserve"> </w:t>
      </w:r>
      <w:r w:rsidR="008910A3" w:rsidRPr="008910A3">
        <w:drawing>
          <wp:inline distT="0" distB="0" distL="0" distR="0" wp14:anchorId="3B73DD49" wp14:editId="66FCFFE0">
            <wp:extent cx="1562100" cy="1171575"/>
            <wp:effectExtent l="0" t="0" r="0" b="9525"/>
            <wp:docPr id="6147" name="Picture 3" descr="E:\Katya\Мечта\2013_14\методические разработки\Масягина Е.А\IMG_3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E:\Katya\Мечта\2013_14\методические разработки\Масягина Е.А\IMG_32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2997" cy="11722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8910A3" w:rsidRPr="008910A3">
        <w:rPr>
          <w:noProof/>
          <w:lang w:eastAsia="ru-RU"/>
        </w:rPr>
        <w:t xml:space="preserve"> </w:t>
      </w:r>
      <w:r w:rsidR="008910A3" w:rsidRPr="008910A3">
        <w:rPr>
          <w:noProof/>
          <w:lang w:eastAsia="ru-RU"/>
        </w:rPr>
        <w:drawing>
          <wp:inline distT="0" distB="0" distL="0" distR="0" wp14:anchorId="01A119B7" wp14:editId="1C64455E">
            <wp:extent cx="1523999" cy="1143000"/>
            <wp:effectExtent l="0" t="0" r="635" b="0"/>
            <wp:docPr id="6148" name="Picture 4" descr="E:\Katya\Мечта\2013_14\методические разработки\Масягина Е.А\IMG_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E:\Katya\Мечта\2013_14\методические разработки\Масягина Е.А\IMG_32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23" cy="11447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910A3" w:rsidRDefault="008910A3" w:rsidP="0020453A">
      <w:pPr>
        <w:spacing w:line="240" w:lineRule="auto"/>
        <w:rPr>
          <w:noProof/>
          <w:lang w:eastAsia="ru-RU"/>
        </w:rPr>
      </w:pPr>
      <w:r w:rsidRPr="008910A3">
        <w:drawing>
          <wp:inline distT="0" distB="0" distL="0" distR="0" wp14:anchorId="73D2AB3D" wp14:editId="740032E0">
            <wp:extent cx="1851025" cy="1388269"/>
            <wp:effectExtent l="0" t="0" r="0" b="2540"/>
            <wp:docPr id="7172" name="Picture 4" descr="E:\Katya\Мечта\2013_14\методические разработки\Масягина Е.А\IMG_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E:\Katya\Мечта\2013_14\методические разработки\Масягина Е.А\IMG_33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26" cy="13948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8910A3">
        <w:drawing>
          <wp:inline distT="0" distB="0" distL="0" distR="0" wp14:anchorId="13124EDF" wp14:editId="40687384">
            <wp:extent cx="1458384" cy="1093788"/>
            <wp:effectExtent l="0" t="8255" r="635" b="635"/>
            <wp:docPr id="7170" name="Picture 2" descr="E:\Katya\Мечта\2013_14\методические разработки\Масягина Е.А\IMG_3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E:\Katya\Мечта\2013_14\методические разработки\Масягина Е.А\IMG_32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2315" cy="10967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8910A3">
        <w:rPr>
          <w:noProof/>
          <w:lang w:eastAsia="ru-RU"/>
        </w:rPr>
        <w:t xml:space="preserve"> </w:t>
      </w:r>
      <w:r w:rsidRPr="008910A3">
        <w:drawing>
          <wp:inline distT="0" distB="0" distL="0" distR="0" wp14:anchorId="75ADB2A9" wp14:editId="23ABE9BE">
            <wp:extent cx="1733034" cy="1299776"/>
            <wp:effectExtent l="0" t="0" r="635" b="0"/>
            <wp:docPr id="7173" name="Picture 5" descr="E:\Katya\Мечта\2013_14\методические разработки\Масягина Е.А\IMG_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E:\Katya\Мечта\2013_14\методические разработки\Масягина Е.А\IMG_33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34" cy="12997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910A3" w:rsidRDefault="008910A3" w:rsidP="0020453A">
      <w:pPr>
        <w:spacing w:line="240" w:lineRule="auto"/>
        <w:rPr>
          <w:noProof/>
          <w:lang w:eastAsia="ru-RU"/>
        </w:rPr>
      </w:pPr>
      <w:r w:rsidRPr="008910A3">
        <w:drawing>
          <wp:inline distT="0" distB="0" distL="0" distR="0" wp14:anchorId="235CF2AA" wp14:editId="3FD635E1">
            <wp:extent cx="1907384" cy="1430538"/>
            <wp:effectExtent l="0" t="0" r="0" b="0"/>
            <wp:docPr id="7174" name="Picture 6" descr="E:\Katya\Мечта\2013_14\методические разработки\Масягина Е.А\IMG_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E:\Katya\Мечта\2013_14\методические разработки\Масягина Е.А\IMG_33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84" cy="14305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8910A3">
        <w:rPr>
          <w:noProof/>
          <w:lang w:eastAsia="ru-RU"/>
        </w:rPr>
        <w:t xml:space="preserve"> </w:t>
      </w:r>
      <w:r w:rsidRPr="008910A3">
        <w:drawing>
          <wp:inline distT="0" distB="0" distL="0" distR="0" wp14:anchorId="62C579F7" wp14:editId="4CE4F1BD">
            <wp:extent cx="1388533" cy="1041399"/>
            <wp:effectExtent l="2222" t="0" r="4763" b="4762"/>
            <wp:docPr id="7171" name="Picture 3" descr="E:\Katya\Мечта\2013_14\методические разработки\Масягина Е.А\IMG_3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E:\Katya\Мечта\2013_14\методические разработки\Масягина Е.А\IMG_32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8238" cy="10411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910A3" w:rsidRDefault="008910A3" w:rsidP="0020453A">
      <w:pPr>
        <w:spacing w:line="240" w:lineRule="auto"/>
      </w:pPr>
      <w:r w:rsidRPr="008910A3">
        <w:rPr>
          <w:noProof/>
          <w:lang w:eastAsia="ru-RU"/>
        </w:rPr>
        <w:drawing>
          <wp:inline distT="0" distB="0" distL="0" distR="0" wp14:anchorId="16BB3965" wp14:editId="2795986E">
            <wp:extent cx="1730006" cy="1312241"/>
            <wp:effectExtent l="0" t="635" r="3175" b="3175"/>
            <wp:docPr id="4098" name="Picture 2" descr="E:\Katya\Мечта\2013_14\методические разработки\Масягина Е.А\IMG_3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:\Katya\Мечта\2013_14\методические разработки\Масягина Е.А\IMG_329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7171" cy="13176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8910A3">
        <w:rPr>
          <w:noProof/>
          <w:lang w:eastAsia="ru-RU"/>
        </w:rPr>
        <w:t xml:space="preserve"> </w:t>
      </w:r>
      <w:r w:rsidRPr="008910A3">
        <w:drawing>
          <wp:inline distT="0" distB="0" distL="0" distR="0" wp14:anchorId="5C595BF9" wp14:editId="6B2A370C">
            <wp:extent cx="1722832" cy="1378265"/>
            <wp:effectExtent l="953" t="0" r="0" b="0"/>
            <wp:docPr id="4099" name="Picture 3" descr="E:\Katya\Мечта\2013_14\методические разработки\Масягина Е.А\IMG_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E:\Katya\Мечта\2013_14\методические разработки\Масягина Е.А\IMG_32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3821" cy="13790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8910A3">
        <w:rPr>
          <w:noProof/>
          <w:lang w:eastAsia="ru-RU"/>
        </w:rPr>
        <w:t xml:space="preserve"> </w:t>
      </w:r>
      <w:r w:rsidRPr="008910A3">
        <w:rPr>
          <w:noProof/>
          <w:lang w:eastAsia="ru-RU"/>
        </w:rPr>
        <w:drawing>
          <wp:inline distT="0" distB="0" distL="0" distR="0" wp14:anchorId="0A2CEC9D" wp14:editId="787DF4C9">
            <wp:extent cx="1787528" cy="1340646"/>
            <wp:effectExtent l="0" t="5080" r="0" b="0"/>
            <wp:docPr id="4100" name="Picture 4" descr="E:\Katya\Мечта\2013_14\методические разработки\Масягина Е.А\IMG_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E:\Katya\Мечта\2013_14\методические разработки\Масягина Е.А\IMG_33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6806" cy="13401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8910A3" w:rsidSect="004D33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35C"/>
    <w:multiLevelType w:val="hybridMultilevel"/>
    <w:tmpl w:val="B0068A3A"/>
    <w:lvl w:ilvl="0" w:tplc="657A99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D7386F"/>
    <w:multiLevelType w:val="hybridMultilevel"/>
    <w:tmpl w:val="4370972E"/>
    <w:lvl w:ilvl="0" w:tplc="A7F04D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2405B8"/>
    <w:multiLevelType w:val="hybridMultilevel"/>
    <w:tmpl w:val="C5E46C44"/>
    <w:lvl w:ilvl="0" w:tplc="61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65513C"/>
    <w:multiLevelType w:val="hybridMultilevel"/>
    <w:tmpl w:val="14148762"/>
    <w:lvl w:ilvl="0" w:tplc="59BE4298">
      <w:start w:val="1"/>
      <w:numFmt w:val="decimal"/>
      <w:pStyle w:val="a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EB27D2C"/>
    <w:multiLevelType w:val="multilevel"/>
    <w:tmpl w:val="3F4244C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ECB357E"/>
    <w:multiLevelType w:val="hybridMultilevel"/>
    <w:tmpl w:val="FEEC528C"/>
    <w:lvl w:ilvl="0" w:tplc="B2C6D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7"/>
    <w:rsid w:val="000045A0"/>
    <w:rsid w:val="0000553C"/>
    <w:rsid w:val="00005A48"/>
    <w:rsid w:val="000066AE"/>
    <w:rsid w:val="0001160C"/>
    <w:rsid w:val="00015A3C"/>
    <w:rsid w:val="000262C9"/>
    <w:rsid w:val="00031BC1"/>
    <w:rsid w:val="000339B2"/>
    <w:rsid w:val="00037894"/>
    <w:rsid w:val="00040A9C"/>
    <w:rsid w:val="000432E8"/>
    <w:rsid w:val="00052732"/>
    <w:rsid w:val="000530C1"/>
    <w:rsid w:val="00060E1A"/>
    <w:rsid w:val="00073126"/>
    <w:rsid w:val="0007675C"/>
    <w:rsid w:val="00077413"/>
    <w:rsid w:val="00080E6B"/>
    <w:rsid w:val="000819A5"/>
    <w:rsid w:val="00082AF8"/>
    <w:rsid w:val="00083B6E"/>
    <w:rsid w:val="000926EB"/>
    <w:rsid w:val="00094F9F"/>
    <w:rsid w:val="00095007"/>
    <w:rsid w:val="000A2F9F"/>
    <w:rsid w:val="000A4411"/>
    <w:rsid w:val="000A474E"/>
    <w:rsid w:val="000B1909"/>
    <w:rsid w:val="000B1E34"/>
    <w:rsid w:val="000B2135"/>
    <w:rsid w:val="000C41A4"/>
    <w:rsid w:val="000C5372"/>
    <w:rsid w:val="000C5453"/>
    <w:rsid w:val="000C6B8B"/>
    <w:rsid w:val="000C79EF"/>
    <w:rsid w:val="000D166C"/>
    <w:rsid w:val="000D5A8F"/>
    <w:rsid w:val="000E0E79"/>
    <w:rsid w:val="000F26CC"/>
    <w:rsid w:val="000F286C"/>
    <w:rsid w:val="000F3546"/>
    <w:rsid w:val="00102C63"/>
    <w:rsid w:val="001040A9"/>
    <w:rsid w:val="00106A5A"/>
    <w:rsid w:val="00112AA7"/>
    <w:rsid w:val="00113985"/>
    <w:rsid w:val="00114122"/>
    <w:rsid w:val="001164F5"/>
    <w:rsid w:val="00120CB9"/>
    <w:rsid w:val="00121AA2"/>
    <w:rsid w:val="001252E5"/>
    <w:rsid w:val="0012744F"/>
    <w:rsid w:val="001303D0"/>
    <w:rsid w:val="001312D8"/>
    <w:rsid w:val="001342CD"/>
    <w:rsid w:val="00136D06"/>
    <w:rsid w:val="00145630"/>
    <w:rsid w:val="001471D4"/>
    <w:rsid w:val="001472C6"/>
    <w:rsid w:val="00152313"/>
    <w:rsid w:val="00157F69"/>
    <w:rsid w:val="00161EF5"/>
    <w:rsid w:val="00164C63"/>
    <w:rsid w:val="001714C0"/>
    <w:rsid w:val="00185ADA"/>
    <w:rsid w:val="00185F24"/>
    <w:rsid w:val="001875C0"/>
    <w:rsid w:val="00190563"/>
    <w:rsid w:val="001927C6"/>
    <w:rsid w:val="00193C29"/>
    <w:rsid w:val="0019790E"/>
    <w:rsid w:val="001A1AAA"/>
    <w:rsid w:val="001A362E"/>
    <w:rsid w:val="001A49FC"/>
    <w:rsid w:val="001A4D2C"/>
    <w:rsid w:val="001A5891"/>
    <w:rsid w:val="001A60BE"/>
    <w:rsid w:val="001B10D2"/>
    <w:rsid w:val="001B17C7"/>
    <w:rsid w:val="001B3807"/>
    <w:rsid w:val="001B7C32"/>
    <w:rsid w:val="001C00B1"/>
    <w:rsid w:val="001C4E9F"/>
    <w:rsid w:val="001C68F9"/>
    <w:rsid w:val="001C7A4F"/>
    <w:rsid w:val="001C7EB0"/>
    <w:rsid w:val="001D00E1"/>
    <w:rsid w:val="001D5E67"/>
    <w:rsid w:val="001E0A2D"/>
    <w:rsid w:val="001E3AEB"/>
    <w:rsid w:val="001E3C41"/>
    <w:rsid w:val="001F1382"/>
    <w:rsid w:val="001F4438"/>
    <w:rsid w:val="001F44DC"/>
    <w:rsid w:val="001F6CEB"/>
    <w:rsid w:val="001F6CEC"/>
    <w:rsid w:val="00200C0B"/>
    <w:rsid w:val="00202E5A"/>
    <w:rsid w:val="0020453A"/>
    <w:rsid w:val="002045F1"/>
    <w:rsid w:val="002111FD"/>
    <w:rsid w:val="00215971"/>
    <w:rsid w:val="0022453D"/>
    <w:rsid w:val="0022481A"/>
    <w:rsid w:val="00226EC7"/>
    <w:rsid w:val="0022701F"/>
    <w:rsid w:val="0023453B"/>
    <w:rsid w:val="00236A4B"/>
    <w:rsid w:val="00242E9F"/>
    <w:rsid w:val="0024327F"/>
    <w:rsid w:val="002432A5"/>
    <w:rsid w:val="002434B1"/>
    <w:rsid w:val="0024501D"/>
    <w:rsid w:val="00245F52"/>
    <w:rsid w:val="00246EB9"/>
    <w:rsid w:val="00250494"/>
    <w:rsid w:val="0025206C"/>
    <w:rsid w:val="00253B24"/>
    <w:rsid w:val="00253BE6"/>
    <w:rsid w:val="00260D67"/>
    <w:rsid w:val="00260F60"/>
    <w:rsid w:val="00261E16"/>
    <w:rsid w:val="00265D73"/>
    <w:rsid w:val="00266E74"/>
    <w:rsid w:val="0026798D"/>
    <w:rsid w:val="002708AF"/>
    <w:rsid w:val="00271084"/>
    <w:rsid w:val="00271F7B"/>
    <w:rsid w:val="0027324D"/>
    <w:rsid w:val="00273948"/>
    <w:rsid w:val="002755F7"/>
    <w:rsid w:val="00283238"/>
    <w:rsid w:val="00284A45"/>
    <w:rsid w:val="00292000"/>
    <w:rsid w:val="00293D4F"/>
    <w:rsid w:val="002951FA"/>
    <w:rsid w:val="0029712C"/>
    <w:rsid w:val="00297C66"/>
    <w:rsid w:val="002A74B3"/>
    <w:rsid w:val="002A7A48"/>
    <w:rsid w:val="002A7E47"/>
    <w:rsid w:val="002B5169"/>
    <w:rsid w:val="002C1120"/>
    <w:rsid w:val="002C62E1"/>
    <w:rsid w:val="002D0E75"/>
    <w:rsid w:val="002D28B3"/>
    <w:rsid w:val="002D6F86"/>
    <w:rsid w:val="002F032B"/>
    <w:rsid w:val="002F29DD"/>
    <w:rsid w:val="0030069E"/>
    <w:rsid w:val="003102CB"/>
    <w:rsid w:val="00314331"/>
    <w:rsid w:val="0032000C"/>
    <w:rsid w:val="00320F5A"/>
    <w:rsid w:val="00320FAC"/>
    <w:rsid w:val="00324847"/>
    <w:rsid w:val="0032683B"/>
    <w:rsid w:val="00331D7E"/>
    <w:rsid w:val="0033221C"/>
    <w:rsid w:val="00334324"/>
    <w:rsid w:val="003346F7"/>
    <w:rsid w:val="00341099"/>
    <w:rsid w:val="00343401"/>
    <w:rsid w:val="00344870"/>
    <w:rsid w:val="00346693"/>
    <w:rsid w:val="00346C70"/>
    <w:rsid w:val="0035037E"/>
    <w:rsid w:val="00352B75"/>
    <w:rsid w:val="00353CB4"/>
    <w:rsid w:val="0035570A"/>
    <w:rsid w:val="0035664A"/>
    <w:rsid w:val="003632FF"/>
    <w:rsid w:val="00363D5A"/>
    <w:rsid w:val="003724B0"/>
    <w:rsid w:val="003745E4"/>
    <w:rsid w:val="00374774"/>
    <w:rsid w:val="003A1EBC"/>
    <w:rsid w:val="003A2E66"/>
    <w:rsid w:val="003A48FD"/>
    <w:rsid w:val="003A675A"/>
    <w:rsid w:val="003A752A"/>
    <w:rsid w:val="003B7807"/>
    <w:rsid w:val="003D014D"/>
    <w:rsid w:val="003D34F5"/>
    <w:rsid w:val="003D472A"/>
    <w:rsid w:val="003D586C"/>
    <w:rsid w:val="003E34F0"/>
    <w:rsid w:val="003E3BB6"/>
    <w:rsid w:val="003E4796"/>
    <w:rsid w:val="003E5373"/>
    <w:rsid w:val="003F44F9"/>
    <w:rsid w:val="00402ADE"/>
    <w:rsid w:val="00405C80"/>
    <w:rsid w:val="00410F60"/>
    <w:rsid w:val="00411EC8"/>
    <w:rsid w:val="00423FF2"/>
    <w:rsid w:val="0042490F"/>
    <w:rsid w:val="00425E46"/>
    <w:rsid w:val="004300ED"/>
    <w:rsid w:val="00435CFE"/>
    <w:rsid w:val="00441AF3"/>
    <w:rsid w:val="0044219D"/>
    <w:rsid w:val="004431FE"/>
    <w:rsid w:val="004557E2"/>
    <w:rsid w:val="00456230"/>
    <w:rsid w:val="00467155"/>
    <w:rsid w:val="00471887"/>
    <w:rsid w:val="004736EA"/>
    <w:rsid w:val="00493FB4"/>
    <w:rsid w:val="004945BA"/>
    <w:rsid w:val="004968FF"/>
    <w:rsid w:val="004A1E0E"/>
    <w:rsid w:val="004A240B"/>
    <w:rsid w:val="004A4FAA"/>
    <w:rsid w:val="004A74C4"/>
    <w:rsid w:val="004B232F"/>
    <w:rsid w:val="004B6986"/>
    <w:rsid w:val="004B6CAA"/>
    <w:rsid w:val="004B6E32"/>
    <w:rsid w:val="004C1C50"/>
    <w:rsid w:val="004C4C4A"/>
    <w:rsid w:val="004D0FC5"/>
    <w:rsid w:val="004D33DF"/>
    <w:rsid w:val="004E136F"/>
    <w:rsid w:val="004E1418"/>
    <w:rsid w:val="004E1C35"/>
    <w:rsid w:val="004E2323"/>
    <w:rsid w:val="004E56A9"/>
    <w:rsid w:val="004F134A"/>
    <w:rsid w:val="004F3CE2"/>
    <w:rsid w:val="004F75D1"/>
    <w:rsid w:val="0050031D"/>
    <w:rsid w:val="005010E5"/>
    <w:rsid w:val="0050245C"/>
    <w:rsid w:val="00505F84"/>
    <w:rsid w:val="00506A40"/>
    <w:rsid w:val="00506C1B"/>
    <w:rsid w:val="00507BE1"/>
    <w:rsid w:val="0051471E"/>
    <w:rsid w:val="00517C5F"/>
    <w:rsid w:val="005219AF"/>
    <w:rsid w:val="005232CD"/>
    <w:rsid w:val="00534415"/>
    <w:rsid w:val="005376D9"/>
    <w:rsid w:val="005442C9"/>
    <w:rsid w:val="00545BF1"/>
    <w:rsid w:val="00547593"/>
    <w:rsid w:val="00552E45"/>
    <w:rsid w:val="00553609"/>
    <w:rsid w:val="00564E00"/>
    <w:rsid w:val="00566FE4"/>
    <w:rsid w:val="0056732D"/>
    <w:rsid w:val="00572414"/>
    <w:rsid w:val="00592E88"/>
    <w:rsid w:val="0059763E"/>
    <w:rsid w:val="005A391A"/>
    <w:rsid w:val="005A3DCF"/>
    <w:rsid w:val="005A732C"/>
    <w:rsid w:val="005B3F9A"/>
    <w:rsid w:val="005D1C91"/>
    <w:rsid w:val="005D2CFA"/>
    <w:rsid w:val="005E4DDE"/>
    <w:rsid w:val="005E5C7E"/>
    <w:rsid w:val="005F4076"/>
    <w:rsid w:val="005F72B0"/>
    <w:rsid w:val="00600FCA"/>
    <w:rsid w:val="00601E2C"/>
    <w:rsid w:val="00602DD3"/>
    <w:rsid w:val="00604C0A"/>
    <w:rsid w:val="00605310"/>
    <w:rsid w:val="006075D5"/>
    <w:rsid w:val="00616BAB"/>
    <w:rsid w:val="00621CFC"/>
    <w:rsid w:val="0062249B"/>
    <w:rsid w:val="00633661"/>
    <w:rsid w:val="00643142"/>
    <w:rsid w:val="00647F29"/>
    <w:rsid w:val="00650A12"/>
    <w:rsid w:val="0065187F"/>
    <w:rsid w:val="0065518B"/>
    <w:rsid w:val="00656B1C"/>
    <w:rsid w:val="00663820"/>
    <w:rsid w:val="00665F22"/>
    <w:rsid w:val="00666C37"/>
    <w:rsid w:val="00670C3F"/>
    <w:rsid w:val="00677420"/>
    <w:rsid w:val="00681752"/>
    <w:rsid w:val="0068465E"/>
    <w:rsid w:val="00686C13"/>
    <w:rsid w:val="0068783E"/>
    <w:rsid w:val="00690EA1"/>
    <w:rsid w:val="0069291A"/>
    <w:rsid w:val="00693F4D"/>
    <w:rsid w:val="006A0418"/>
    <w:rsid w:val="006A7385"/>
    <w:rsid w:val="006B0D6C"/>
    <w:rsid w:val="006B0E0D"/>
    <w:rsid w:val="006B2EDE"/>
    <w:rsid w:val="006B48F4"/>
    <w:rsid w:val="006B57C5"/>
    <w:rsid w:val="006B68CD"/>
    <w:rsid w:val="006B6B40"/>
    <w:rsid w:val="006C2C01"/>
    <w:rsid w:val="006C301D"/>
    <w:rsid w:val="006D019E"/>
    <w:rsid w:val="006D1A24"/>
    <w:rsid w:val="006E17EA"/>
    <w:rsid w:val="006E3369"/>
    <w:rsid w:val="006F016B"/>
    <w:rsid w:val="006F3234"/>
    <w:rsid w:val="006F5688"/>
    <w:rsid w:val="006F70EF"/>
    <w:rsid w:val="00700612"/>
    <w:rsid w:val="0070098F"/>
    <w:rsid w:val="00701A5D"/>
    <w:rsid w:val="00702048"/>
    <w:rsid w:val="007022B7"/>
    <w:rsid w:val="007028E0"/>
    <w:rsid w:val="00712E5B"/>
    <w:rsid w:val="007162E8"/>
    <w:rsid w:val="00722A13"/>
    <w:rsid w:val="007258BE"/>
    <w:rsid w:val="00726AA9"/>
    <w:rsid w:val="0073408F"/>
    <w:rsid w:val="00734561"/>
    <w:rsid w:val="007366A7"/>
    <w:rsid w:val="0074548C"/>
    <w:rsid w:val="00750297"/>
    <w:rsid w:val="0076034A"/>
    <w:rsid w:val="007611FC"/>
    <w:rsid w:val="007657F6"/>
    <w:rsid w:val="007674C6"/>
    <w:rsid w:val="00770007"/>
    <w:rsid w:val="007712FF"/>
    <w:rsid w:val="00781601"/>
    <w:rsid w:val="00782730"/>
    <w:rsid w:val="007829CB"/>
    <w:rsid w:val="0079350D"/>
    <w:rsid w:val="00793C5B"/>
    <w:rsid w:val="00793F34"/>
    <w:rsid w:val="007A2016"/>
    <w:rsid w:val="007A55AC"/>
    <w:rsid w:val="007A567F"/>
    <w:rsid w:val="007A5BF4"/>
    <w:rsid w:val="007A66C6"/>
    <w:rsid w:val="007B3F56"/>
    <w:rsid w:val="007B7B02"/>
    <w:rsid w:val="007C4BE6"/>
    <w:rsid w:val="007D48BD"/>
    <w:rsid w:val="007D57FC"/>
    <w:rsid w:val="007D6EF2"/>
    <w:rsid w:val="007F540E"/>
    <w:rsid w:val="008024EF"/>
    <w:rsid w:val="00802B1B"/>
    <w:rsid w:val="00803AE7"/>
    <w:rsid w:val="00805340"/>
    <w:rsid w:val="00807FDD"/>
    <w:rsid w:val="0082010E"/>
    <w:rsid w:val="00823556"/>
    <w:rsid w:val="00826824"/>
    <w:rsid w:val="008302AC"/>
    <w:rsid w:val="00830D6F"/>
    <w:rsid w:val="00832616"/>
    <w:rsid w:val="00837C8A"/>
    <w:rsid w:val="00845C8A"/>
    <w:rsid w:val="00851E99"/>
    <w:rsid w:val="008525D4"/>
    <w:rsid w:val="00856C0E"/>
    <w:rsid w:val="00860070"/>
    <w:rsid w:val="008606B9"/>
    <w:rsid w:val="00862DD6"/>
    <w:rsid w:val="00871500"/>
    <w:rsid w:val="008731B3"/>
    <w:rsid w:val="00875E4B"/>
    <w:rsid w:val="00884D35"/>
    <w:rsid w:val="00886D56"/>
    <w:rsid w:val="00886DBF"/>
    <w:rsid w:val="00890DBA"/>
    <w:rsid w:val="008910A3"/>
    <w:rsid w:val="00892CF3"/>
    <w:rsid w:val="00893C97"/>
    <w:rsid w:val="0089612D"/>
    <w:rsid w:val="008B1D31"/>
    <w:rsid w:val="008B3A10"/>
    <w:rsid w:val="008B794D"/>
    <w:rsid w:val="008B7D51"/>
    <w:rsid w:val="008C08F8"/>
    <w:rsid w:val="008C26B1"/>
    <w:rsid w:val="008D105C"/>
    <w:rsid w:val="008D2D46"/>
    <w:rsid w:val="008D6925"/>
    <w:rsid w:val="008E4C74"/>
    <w:rsid w:val="008E52CD"/>
    <w:rsid w:val="008F29A0"/>
    <w:rsid w:val="008F6265"/>
    <w:rsid w:val="00904ACB"/>
    <w:rsid w:val="00906B73"/>
    <w:rsid w:val="0091155A"/>
    <w:rsid w:val="009135B8"/>
    <w:rsid w:val="00914508"/>
    <w:rsid w:val="0092046A"/>
    <w:rsid w:val="00932F22"/>
    <w:rsid w:val="00937B15"/>
    <w:rsid w:val="00941A5E"/>
    <w:rsid w:val="009465DC"/>
    <w:rsid w:val="0095498F"/>
    <w:rsid w:val="00960AE5"/>
    <w:rsid w:val="0096271B"/>
    <w:rsid w:val="0096406B"/>
    <w:rsid w:val="00970AB2"/>
    <w:rsid w:val="0097344D"/>
    <w:rsid w:val="00973744"/>
    <w:rsid w:val="009801B7"/>
    <w:rsid w:val="009815D9"/>
    <w:rsid w:val="00981A75"/>
    <w:rsid w:val="0098242A"/>
    <w:rsid w:val="009827BB"/>
    <w:rsid w:val="0098563F"/>
    <w:rsid w:val="00990B21"/>
    <w:rsid w:val="009A0257"/>
    <w:rsid w:val="009A216C"/>
    <w:rsid w:val="009A4853"/>
    <w:rsid w:val="009A48AA"/>
    <w:rsid w:val="009A5C3A"/>
    <w:rsid w:val="009A68E3"/>
    <w:rsid w:val="009B02C7"/>
    <w:rsid w:val="009B1486"/>
    <w:rsid w:val="009B2BF6"/>
    <w:rsid w:val="009B7F90"/>
    <w:rsid w:val="009C2747"/>
    <w:rsid w:val="009C78C2"/>
    <w:rsid w:val="009D7FD4"/>
    <w:rsid w:val="009E210C"/>
    <w:rsid w:val="009E2E71"/>
    <w:rsid w:val="009F18B2"/>
    <w:rsid w:val="009F2253"/>
    <w:rsid w:val="009F7C69"/>
    <w:rsid w:val="009F7D4E"/>
    <w:rsid w:val="00A03B03"/>
    <w:rsid w:val="00A11FB6"/>
    <w:rsid w:val="00A12810"/>
    <w:rsid w:val="00A14DA4"/>
    <w:rsid w:val="00A152F6"/>
    <w:rsid w:val="00A20EBC"/>
    <w:rsid w:val="00A2593B"/>
    <w:rsid w:val="00A272D1"/>
    <w:rsid w:val="00A30000"/>
    <w:rsid w:val="00A32361"/>
    <w:rsid w:val="00A33EF4"/>
    <w:rsid w:val="00A346C6"/>
    <w:rsid w:val="00A35111"/>
    <w:rsid w:val="00A3633F"/>
    <w:rsid w:val="00A455A6"/>
    <w:rsid w:val="00A55382"/>
    <w:rsid w:val="00A560FA"/>
    <w:rsid w:val="00A60692"/>
    <w:rsid w:val="00A608CE"/>
    <w:rsid w:val="00A6148A"/>
    <w:rsid w:val="00A637F0"/>
    <w:rsid w:val="00A70B1F"/>
    <w:rsid w:val="00A81721"/>
    <w:rsid w:val="00A85360"/>
    <w:rsid w:val="00A873C6"/>
    <w:rsid w:val="00A87903"/>
    <w:rsid w:val="00A916FB"/>
    <w:rsid w:val="00A91EB6"/>
    <w:rsid w:val="00A93473"/>
    <w:rsid w:val="00A94D90"/>
    <w:rsid w:val="00AA2E4C"/>
    <w:rsid w:val="00AA37BC"/>
    <w:rsid w:val="00AB0238"/>
    <w:rsid w:val="00AB2800"/>
    <w:rsid w:val="00AB2E93"/>
    <w:rsid w:val="00AC6FD7"/>
    <w:rsid w:val="00AD09B7"/>
    <w:rsid w:val="00AD56E6"/>
    <w:rsid w:val="00AD7DE2"/>
    <w:rsid w:val="00AE05D2"/>
    <w:rsid w:val="00AE18F4"/>
    <w:rsid w:val="00AE348F"/>
    <w:rsid w:val="00AE4D1C"/>
    <w:rsid w:val="00AF0A15"/>
    <w:rsid w:val="00AF1BCE"/>
    <w:rsid w:val="00AF3C32"/>
    <w:rsid w:val="00B07B07"/>
    <w:rsid w:val="00B12553"/>
    <w:rsid w:val="00B1580F"/>
    <w:rsid w:val="00B23F91"/>
    <w:rsid w:val="00B244D8"/>
    <w:rsid w:val="00B3358F"/>
    <w:rsid w:val="00B34AB6"/>
    <w:rsid w:val="00B41328"/>
    <w:rsid w:val="00B505FD"/>
    <w:rsid w:val="00B55D08"/>
    <w:rsid w:val="00B66F15"/>
    <w:rsid w:val="00B71EEB"/>
    <w:rsid w:val="00B7700E"/>
    <w:rsid w:val="00B81A0E"/>
    <w:rsid w:val="00B83234"/>
    <w:rsid w:val="00B86CE7"/>
    <w:rsid w:val="00B94D38"/>
    <w:rsid w:val="00BA0A96"/>
    <w:rsid w:val="00BA389E"/>
    <w:rsid w:val="00BA55AE"/>
    <w:rsid w:val="00BB7B8A"/>
    <w:rsid w:val="00BC0915"/>
    <w:rsid w:val="00BC3988"/>
    <w:rsid w:val="00BC6E2B"/>
    <w:rsid w:val="00BC75C5"/>
    <w:rsid w:val="00BC7D52"/>
    <w:rsid w:val="00BD184B"/>
    <w:rsid w:val="00BD33A1"/>
    <w:rsid w:val="00BE2920"/>
    <w:rsid w:val="00BF5EFD"/>
    <w:rsid w:val="00C04CCD"/>
    <w:rsid w:val="00C059FE"/>
    <w:rsid w:val="00C073D0"/>
    <w:rsid w:val="00C07C7A"/>
    <w:rsid w:val="00C11EB2"/>
    <w:rsid w:val="00C1243D"/>
    <w:rsid w:val="00C125A0"/>
    <w:rsid w:val="00C15740"/>
    <w:rsid w:val="00C16F2D"/>
    <w:rsid w:val="00C216FE"/>
    <w:rsid w:val="00C22361"/>
    <w:rsid w:val="00C240C6"/>
    <w:rsid w:val="00C24DAA"/>
    <w:rsid w:val="00C30513"/>
    <w:rsid w:val="00C31272"/>
    <w:rsid w:val="00C33AE7"/>
    <w:rsid w:val="00C345AE"/>
    <w:rsid w:val="00C35D16"/>
    <w:rsid w:val="00C35D4B"/>
    <w:rsid w:val="00C37CC3"/>
    <w:rsid w:val="00C42E01"/>
    <w:rsid w:val="00C44FEB"/>
    <w:rsid w:val="00C5078F"/>
    <w:rsid w:val="00C53B6C"/>
    <w:rsid w:val="00C578BC"/>
    <w:rsid w:val="00C57DD6"/>
    <w:rsid w:val="00C61E58"/>
    <w:rsid w:val="00C63D7A"/>
    <w:rsid w:val="00C77C23"/>
    <w:rsid w:val="00C825BA"/>
    <w:rsid w:val="00C84256"/>
    <w:rsid w:val="00C9644C"/>
    <w:rsid w:val="00C9685B"/>
    <w:rsid w:val="00C97A3B"/>
    <w:rsid w:val="00CA0776"/>
    <w:rsid w:val="00CA2464"/>
    <w:rsid w:val="00CA5388"/>
    <w:rsid w:val="00CA748D"/>
    <w:rsid w:val="00CA7D33"/>
    <w:rsid w:val="00CB7893"/>
    <w:rsid w:val="00CC0939"/>
    <w:rsid w:val="00CC11BD"/>
    <w:rsid w:val="00CC32D4"/>
    <w:rsid w:val="00CC534F"/>
    <w:rsid w:val="00CC65A6"/>
    <w:rsid w:val="00CC7C43"/>
    <w:rsid w:val="00CD3DA3"/>
    <w:rsid w:val="00CD4651"/>
    <w:rsid w:val="00CE00AF"/>
    <w:rsid w:val="00CE144A"/>
    <w:rsid w:val="00CF57D4"/>
    <w:rsid w:val="00D0181A"/>
    <w:rsid w:val="00D03470"/>
    <w:rsid w:val="00D11F7D"/>
    <w:rsid w:val="00D12331"/>
    <w:rsid w:val="00D20B27"/>
    <w:rsid w:val="00D2196F"/>
    <w:rsid w:val="00D278E3"/>
    <w:rsid w:val="00D27D55"/>
    <w:rsid w:val="00D374CC"/>
    <w:rsid w:val="00D44030"/>
    <w:rsid w:val="00D45DE7"/>
    <w:rsid w:val="00D47A8A"/>
    <w:rsid w:val="00D50655"/>
    <w:rsid w:val="00D509D5"/>
    <w:rsid w:val="00D62747"/>
    <w:rsid w:val="00D6657C"/>
    <w:rsid w:val="00D675F0"/>
    <w:rsid w:val="00D72186"/>
    <w:rsid w:val="00D72858"/>
    <w:rsid w:val="00D72E92"/>
    <w:rsid w:val="00D817D9"/>
    <w:rsid w:val="00D839AC"/>
    <w:rsid w:val="00D84750"/>
    <w:rsid w:val="00D928E9"/>
    <w:rsid w:val="00D93069"/>
    <w:rsid w:val="00D96DE2"/>
    <w:rsid w:val="00DA211F"/>
    <w:rsid w:val="00DA2963"/>
    <w:rsid w:val="00DA3095"/>
    <w:rsid w:val="00DA71F3"/>
    <w:rsid w:val="00DB380F"/>
    <w:rsid w:val="00DB594B"/>
    <w:rsid w:val="00DB713A"/>
    <w:rsid w:val="00DC0689"/>
    <w:rsid w:val="00DD00B6"/>
    <w:rsid w:val="00DD1151"/>
    <w:rsid w:val="00DD1705"/>
    <w:rsid w:val="00DD5EF9"/>
    <w:rsid w:val="00DD6758"/>
    <w:rsid w:val="00DF3D05"/>
    <w:rsid w:val="00E00CAE"/>
    <w:rsid w:val="00E036F1"/>
    <w:rsid w:val="00E071FC"/>
    <w:rsid w:val="00E12005"/>
    <w:rsid w:val="00E15C9C"/>
    <w:rsid w:val="00E203F3"/>
    <w:rsid w:val="00E226B4"/>
    <w:rsid w:val="00E25C08"/>
    <w:rsid w:val="00E25E94"/>
    <w:rsid w:val="00E32020"/>
    <w:rsid w:val="00E411EA"/>
    <w:rsid w:val="00E45EEA"/>
    <w:rsid w:val="00E51F50"/>
    <w:rsid w:val="00E528ED"/>
    <w:rsid w:val="00E63A49"/>
    <w:rsid w:val="00E63A58"/>
    <w:rsid w:val="00E661CF"/>
    <w:rsid w:val="00E72F22"/>
    <w:rsid w:val="00E74380"/>
    <w:rsid w:val="00E76EE1"/>
    <w:rsid w:val="00E829E0"/>
    <w:rsid w:val="00E852DD"/>
    <w:rsid w:val="00E8705B"/>
    <w:rsid w:val="00E91813"/>
    <w:rsid w:val="00E935F0"/>
    <w:rsid w:val="00EA00B7"/>
    <w:rsid w:val="00EA1318"/>
    <w:rsid w:val="00EB0DD2"/>
    <w:rsid w:val="00EB4CB1"/>
    <w:rsid w:val="00EB5318"/>
    <w:rsid w:val="00EC0F01"/>
    <w:rsid w:val="00EC2A6A"/>
    <w:rsid w:val="00EC5FF9"/>
    <w:rsid w:val="00EC7F15"/>
    <w:rsid w:val="00ED0030"/>
    <w:rsid w:val="00ED26D6"/>
    <w:rsid w:val="00ED56CB"/>
    <w:rsid w:val="00EE1528"/>
    <w:rsid w:val="00EE1FE0"/>
    <w:rsid w:val="00EE2B70"/>
    <w:rsid w:val="00EE77B8"/>
    <w:rsid w:val="00EE7A60"/>
    <w:rsid w:val="00EE7BCD"/>
    <w:rsid w:val="00EF02BF"/>
    <w:rsid w:val="00EF378E"/>
    <w:rsid w:val="00EF4B41"/>
    <w:rsid w:val="00EF7C25"/>
    <w:rsid w:val="00EF7EE3"/>
    <w:rsid w:val="00F02CEF"/>
    <w:rsid w:val="00F02FBC"/>
    <w:rsid w:val="00F040B3"/>
    <w:rsid w:val="00F2302C"/>
    <w:rsid w:val="00F32DA4"/>
    <w:rsid w:val="00F34578"/>
    <w:rsid w:val="00F3511F"/>
    <w:rsid w:val="00F35F86"/>
    <w:rsid w:val="00F5057B"/>
    <w:rsid w:val="00F50CA2"/>
    <w:rsid w:val="00F56047"/>
    <w:rsid w:val="00F57B68"/>
    <w:rsid w:val="00F60EF3"/>
    <w:rsid w:val="00F652D9"/>
    <w:rsid w:val="00F705F1"/>
    <w:rsid w:val="00F72011"/>
    <w:rsid w:val="00F75608"/>
    <w:rsid w:val="00F77910"/>
    <w:rsid w:val="00F8564A"/>
    <w:rsid w:val="00F85DC2"/>
    <w:rsid w:val="00F957AB"/>
    <w:rsid w:val="00F97A81"/>
    <w:rsid w:val="00FA078A"/>
    <w:rsid w:val="00FA396A"/>
    <w:rsid w:val="00FA51B9"/>
    <w:rsid w:val="00FA6575"/>
    <w:rsid w:val="00FB06C9"/>
    <w:rsid w:val="00FB77E6"/>
    <w:rsid w:val="00FC2D94"/>
    <w:rsid w:val="00FD74D7"/>
    <w:rsid w:val="00FD7AE9"/>
    <w:rsid w:val="00FE0C7A"/>
    <w:rsid w:val="00FE1686"/>
    <w:rsid w:val="00FE2828"/>
    <w:rsid w:val="00FE46B9"/>
    <w:rsid w:val="00FE4A45"/>
    <w:rsid w:val="00FE73C2"/>
    <w:rsid w:val="00FF0389"/>
    <w:rsid w:val="00FF10EF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4D3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B94D38"/>
    <w:pPr>
      <w:keepNext/>
      <w:keepLines/>
      <w:numPr>
        <w:numId w:val="1"/>
      </w:numPr>
      <w:tabs>
        <w:tab w:val="left" w:pos="1701"/>
      </w:tabs>
      <w:ind w:left="0" w:firstLine="851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94D38"/>
    <w:pPr>
      <w:keepNext/>
      <w:keepLines/>
      <w:numPr>
        <w:ilvl w:val="1"/>
        <w:numId w:val="1"/>
      </w:numPr>
      <w:tabs>
        <w:tab w:val="left" w:pos="1560"/>
      </w:tabs>
      <w:outlineLvl w:val="1"/>
    </w:pPr>
    <w:rPr>
      <w:rFonts w:eastAsia="Times New Roman"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94D38"/>
    <w:pPr>
      <w:keepNext/>
      <w:numPr>
        <w:ilvl w:val="2"/>
        <w:numId w:val="1"/>
      </w:numPr>
      <w:tabs>
        <w:tab w:val="left" w:pos="1701"/>
      </w:tabs>
      <w:outlineLvl w:val="2"/>
    </w:pPr>
    <w:rPr>
      <w:rFonts w:eastAsia="Times New Roman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94D38"/>
    <w:pPr>
      <w:keepNext/>
      <w:keepLines/>
      <w:numPr>
        <w:ilvl w:val="3"/>
        <w:numId w:val="1"/>
      </w:numPr>
      <w:outlineLvl w:val="3"/>
    </w:pPr>
    <w:rPr>
      <w:rFonts w:eastAsia="Times New Roman"/>
      <w:bCs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94D38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94D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94D38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B94D38"/>
    <w:rPr>
      <w:rFonts w:ascii="Times New Roman" w:eastAsia="Times New Roman" w:hAnsi="Times New Roman" w:cs="Times New Roman"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B94D38"/>
    <w:rPr>
      <w:rFonts w:ascii="Times New Roman" w:eastAsia="Times New Roman" w:hAnsi="Times New Roman" w:cs="Times New Roman"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B94D38"/>
    <w:rPr>
      <w:rFonts w:ascii="Cambria" w:eastAsia="Times New Roman" w:hAnsi="Cambria" w:cs="Times New Roman"/>
      <w:color w:val="243F60"/>
      <w:sz w:val="28"/>
    </w:rPr>
  </w:style>
  <w:style w:type="paragraph" w:customStyle="1" w:styleId="a4">
    <w:name w:val="титул"/>
    <w:basedOn w:val="a0"/>
    <w:qFormat/>
    <w:rsid w:val="00B94D38"/>
    <w:pPr>
      <w:ind w:left="284" w:firstLine="0"/>
      <w:jc w:val="center"/>
    </w:pPr>
  </w:style>
  <w:style w:type="paragraph" w:customStyle="1" w:styleId="a">
    <w:name w:val="список_литры"/>
    <w:basedOn w:val="a5"/>
    <w:qFormat/>
    <w:rsid w:val="00B94D38"/>
    <w:pPr>
      <w:numPr>
        <w:numId w:val="2"/>
      </w:numPr>
      <w:tabs>
        <w:tab w:val="num" w:pos="360"/>
      </w:tabs>
      <w:ind w:left="709" w:hanging="709"/>
    </w:pPr>
  </w:style>
  <w:style w:type="paragraph" w:customStyle="1" w:styleId="a6">
    <w:name w:val="тхт_табл"/>
    <w:basedOn w:val="a0"/>
    <w:qFormat/>
    <w:rsid w:val="00B94D38"/>
    <w:pPr>
      <w:spacing w:line="240" w:lineRule="auto"/>
      <w:ind w:firstLine="0"/>
    </w:pPr>
  </w:style>
  <w:style w:type="paragraph" w:styleId="11">
    <w:name w:val="toc 1"/>
    <w:basedOn w:val="a0"/>
    <w:next w:val="a0"/>
    <w:autoRedefine/>
    <w:uiPriority w:val="39"/>
    <w:unhideWhenUsed/>
    <w:rsid w:val="00B94D38"/>
    <w:pPr>
      <w:tabs>
        <w:tab w:val="left" w:pos="1418"/>
        <w:tab w:val="right" w:leader="dot" w:pos="9628"/>
      </w:tabs>
    </w:pPr>
  </w:style>
  <w:style w:type="character" w:styleId="a7">
    <w:name w:val="Hyperlink"/>
    <w:uiPriority w:val="99"/>
    <w:unhideWhenUsed/>
    <w:rsid w:val="00B94D38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B94D38"/>
    <w:pPr>
      <w:ind w:left="720"/>
      <w:contextualSpacing/>
    </w:pPr>
  </w:style>
  <w:style w:type="character" w:customStyle="1" w:styleId="apple-converted-space">
    <w:name w:val="apple-converted-space"/>
    <w:basedOn w:val="a1"/>
    <w:rsid w:val="007022B7"/>
  </w:style>
  <w:style w:type="paragraph" w:styleId="a8">
    <w:name w:val="Balloon Text"/>
    <w:basedOn w:val="a0"/>
    <w:link w:val="a9"/>
    <w:uiPriority w:val="99"/>
    <w:semiHidden/>
    <w:unhideWhenUsed/>
    <w:rsid w:val="00803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03AE7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0"/>
    <w:uiPriority w:val="99"/>
    <w:unhideWhenUsed/>
    <w:rsid w:val="00E203F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Book Title"/>
    <w:basedOn w:val="a1"/>
    <w:uiPriority w:val="33"/>
    <w:qFormat/>
    <w:rsid w:val="005D2CF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4D3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B94D38"/>
    <w:pPr>
      <w:keepNext/>
      <w:keepLines/>
      <w:numPr>
        <w:numId w:val="1"/>
      </w:numPr>
      <w:tabs>
        <w:tab w:val="left" w:pos="1701"/>
      </w:tabs>
      <w:ind w:left="0" w:firstLine="851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94D38"/>
    <w:pPr>
      <w:keepNext/>
      <w:keepLines/>
      <w:numPr>
        <w:ilvl w:val="1"/>
        <w:numId w:val="1"/>
      </w:numPr>
      <w:tabs>
        <w:tab w:val="left" w:pos="1560"/>
      </w:tabs>
      <w:outlineLvl w:val="1"/>
    </w:pPr>
    <w:rPr>
      <w:rFonts w:eastAsia="Times New Roman"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94D38"/>
    <w:pPr>
      <w:keepNext/>
      <w:numPr>
        <w:ilvl w:val="2"/>
        <w:numId w:val="1"/>
      </w:numPr>
      <w:tabs>
        <w:tab w:val="left" w:pos="1701"/>
      </w:tabs>
      <w:outlineLvl w:val="2"/>
    </w:pPr>
    <w:rPr>
      <w:rFonts w:eastAsia="Times New Roman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94D38"/>
    <w:pPr>
      <w:keepNext/>
      <w:keepLines/>
      <w:numPr>
        <w:ilvl w:val="3"/>
        <w:numId w:val="1"/>
      </w:numPr>
      <w:outlineLvl w:val="3"/>
    </w:pPr>
    <w:rPr>
      <w:rFonts w:eastAsia="Times New Roman"/>
      <w:bCs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94D38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94D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94D38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B94D38"/>
    <w:rPr>
      <w:rFonts w:ascii="Times New Roman" w:eastAsia="Times New Roman" w:hAnsi="Times New Roman" w:cs="Times New Roman"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B94D38"/>
    <w:rPr>
      <w:rFonts w:ascii="Times New Roman" w:eastAsia="Times New Roman" w:hAnsi="Times New Roman" w:cs="Times New Roman"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B94D38"/>
    <w:rPr>
      <w:rFonts w:ascii="Cambria" w:eastAsia="Times New Roman" w:hAnsi="Cambria" w:cs="Times New Roman"/>
      <w:color w:val="243F60"/>
      <w:sz w:val="28"/>
    </w:rPr>
  </w:style>
  <w:style w:type="paragraph" w:customStyle="1" w:styleId="a4">
    <w:name w:val="титул"/>
    <w:basedOn w:val="a0"/>
    <w:qFormat/>
    <w:rsid w:val="00B94D38"/>
    <w:pPr>
      <w:ind w:left="284" w:firstLine="0"/>
      <w:jc w:val="center"/>
    </w:pPr>
  </w:style>
  <w:style w:type="paragraph" w:customStyle="1" w:styleId="a">
    <w:name w:val="список_литры"/>
    <w:basedOn w:val="a5"/>
    <w:qFormat/>
    <w:rsid w:val="00B94D38"/>
    <w:pPr>
      <w:numPr>
        <w:numId w:val="2"/>
      </w:numPr>
      <w:tabs>
        <w:tab w:val="num" w:pos="360"/>
      </w:tabs>
      <w:ind w:left="709" w:hanging="709"/>
    </w:pPr>
  </w:style>
  <w:style w:type="paragraph" w:customStyle="1" w:styleId="a6">
    <w:name w:val="тхт_табл"/>
    <w:basedOn w:val="a0"/>
    <w:qFormat/>
    <w:rsid w:val="00B94D38"/>
    <w:pPr>
      <w:spacing w:line="240" w:lineRule="auto"/>
      <w:ind w:firstLine="0"/>
    </w:pPr>
  </w:style>
  <w:style w:type="paragraph" w:styleId="11">
    <w:name w:val="toc 1"/>
    <w:basedOn w:val="a0"/>
    <w:next w:val="a0"/>
    <w:autoRedefine/>
    <w:uiPriority w:val="39"/>
    <w:unhideWhenUsed/>
    <w:rsid w:val="00B94D38"/>
    <w:pPr>
      <w:tabs>
        <w:tab w:val="left" w:pos="1418"/>
        <w:tab w:val="right" w:leader="dot" w:pos="9628"/>
      </w:tabs>
    </w:pPr>
  </w:style>
  <w:style w:type="character" w:styleId="a7">
    <w:name w:val="Hyperlink"/>
    <w:uiPriority w:val="99"/>
    <w:unhideWhenUsed/>
    <w:rsid w:val="00B94D38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B94D38"/>
    <w:pPr>
      <w:ind w:left="720"/>
      <w:contextualSpacing/>
    </w:pPr>
  </w:style>
  <w:style w:type="character" w:customStyle="1" w:styleId="apple-converted-space">
    <w:name w:val="apple-converted-space"/>
    <w:basedOn w:val="a1"/>
    <w:rsid w:val="007022B7"/>
  </w:style>
  <w:style w:type="paragraph" w:styleId="a8">
    <w:name w:val="Balloon Text"/>
    <w:basedOn w:val="a0"/>
    <w:link w:val="a9"/>
    <w:uiPriority w:val="99"/>
    <w:semiHidden/>
    <w:unhideWhenUsed/>
    <w:rsid w:val="00803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03AE7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0"/>
    <w:uiPriority w:val="99"/>
    <w:unhideWhenUsed/>
    <w:rsid w:val="00E203F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Book Title"/>
    <w:basedOn w:val="a1"/>
    <w:uiPriority w:val="33"/>
    <w:qFormat/>
    <w:rsid w:val="005D2CF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hyperlink" Target="http://www.babyblog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15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12</cp:revision>
  <cp:lastPrinted>2014-03-27T16:56:00Z</cp:lastPrinted>
  <dcterms:created xsi:type="dcterms:W3CDTF">2014-03-27T06:45:00Z</dcterms:created>
  <dcterms:modified xsi:type="dcterms:W3CDTF">2014-03-27T17:30:00Z</dcterms:modified>
</cp:coreProperties>
</file>