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AE" w:rsidRPr="00195FA8" w:rsidRDefault="00F119AE" w:rsidP="00F119AE">
      <w:pPr>
        <w:contextualSpacing/>
        <w:jc w:val="center"/>
        <w:rPr>
          <w:rFonts w:ascii="Times New Roman" w:hAnsi="Times New Roman"/>
        </w:rPr>
      </w:pPr>
      <w:r w:rsidRPr="00195FA8">
        <w:rPr>
          <w:rFonts w:ascii="Times New Roman" w:hAnsi="Times New Roman"/>
        </w:rPr>
        <w:t>ДЕПАРТАМЕНТ ОБРАЗОВАНИЯ ГОРОДА МОСКВЫ</w:t>
      </w:r>
    </w:p>
    <w:p w:rsidR="00F119AE" w:rsidRPr="00195FA8" w:rsidRDefault="00F119AE" w:rsidP="00F119AE">
      <w:pPr>
        <w:contextualSpacing/>
        <w:jc w:val="center"/>
        <w:rPr>
          <w:rFonts w:ascii="Times New Roman" w:hAnsi="Times New Roman"/>
        </w:rPr>
      </w:pPr>
      <w:r w:rsidRPr="00195FA8">
        <w:rPr>
          <w:rFonts w:ascii="Times New Roman" w:hAnsi="Times New Roman"/>
        </w:rPr>
        <w:t>ЗЕЛЕНОГРАДСКОЕ ОКРУЖНОЕ УПРАВЛЕНИЕ ОБРАЗОВАНИЯ</w:t>
      </w:r>
    </w:p>
    <w:p w:rsidR="00F119AE" w:rsidRPr="00195FA8" w:rsidRDefault="00F119AE" w:rsidP="00F119AE">
      <w:pPr>
        <w:ind w:left="-851"/>
        <w:contextualSpacing/>
        <w:jc w:val="center"/>
        <w:rPr>
          <w:rFonts w:ascii="Times New Roman" w:hAnsi="Times New Roman"/>
        </w:rPr>
      </w:pPr>
      <w:r w:rsidRPr="00195FA8">
        <w:rPr>
          <w:rFonts w:ascii="Times New Roman" w:hAnsi="Times New Roman"/>
        </w:rPr>
        <w:t xml:space="preserve">ГОСУДАРСТВЕННОЕ БЮДЖЕТНОЕ ОБРАЗОВАТЕЛЬНОЕ УЧРЕЖДЕНИЕ </w:t>
      </w:r>
      <w:r>
        <w:rPr>
          <w:rFonts w:ascii="Times New Roman" w:hAnsi="Times New Roman"/>
        </w:rPr>
        <w:t>ГОРОДА МОСКВЫ</w:t>
      </w:r>
    </w:p>
    <w:p w:rsidR="00F119AE" w:rsidRPr="00195FA8" w:rsidRDefault="00F119AE" w:rsidP="00F119AE">
      <w:pPr>
        <w:contextualSpacing/>
        <w:jc w:val="center"/>
        <w:rPr>
          <w:rFonts w:ascii="Times New Roman" w:hAnsi="Times New Roman"/>
        </w:rPr>
      </w:pPr>
      <w:r w:rsidRPr="00195FA8">
        <w:rPr>
          <w:rFonts w:ascii="Times New Roman" w:hAnsi="Times New Roman"/>
        </w:rPr>
        <w:t>ЗЕЛЕНОГРАДСКИЙ ДВОРЕЦ ТВОРЧЕСТВА ДЕТЕЙ И МОЛОДЁЖИ</w:t>
      </w:r>
    </w:p>
    <w:p w:rsidR="00F119AE" w:rsidRPr="00195FA8" w:rsidRDefault="00F119AE" w:rsidP="00F119AE">
      <w:pPr>
        <w:contextualSpacing/>
        <w:jc w:val="center"/>
        <w:rPr>
          <w:rFonts w:ascii="Times New Roman" w:hAnsi="Times New Roman"/>
        </w:rPr>
      </w:pPr>
    </w:p>
    <w:p w:rsidR="00F119AE" w:rsidRPr="00195FA8" w:rsidRDefault="00F119AE" w:rsidP="00F119AE">
      <w:pPr>
        <w:contextualSpacing/>
        <w:jc w:val="center"/>
        <w:rPr>
          <w:rFonts w:ascii="Times New Roman" w:hAnsi="Times New Roman"/>
        </w:rPr>
      </w:pPr>
    </w:p>
    <w:p w:rsidR="00F119AE" w:rsidRPr="00195FA8" w:rsidRDefault="00F119AE" w:rsidP="00F119AE">
      <w:pPr>
        <w:contextualSpacing/>
        <w:jc w:val="center"/>
        <w:rPr>
          <w:rFonts w:ascii="Times New Roman" w:hAnsi="Times New Roman"/>
        </w:rPr>
      </w:pP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195FA8" w:rsidRDefault="00F119AE" w:rsidP="00F119AE">
      <w:pPr>
        <w:contextualSpacing/>
        <w:jc w:val="right"/>
        <w:rPr>
          <w:rFonts w:ascii="Times New Roman" w:hAnsi="Times New Roman"/>
        </w:rPr>
      </w:pPr>
      <w:r w:rsidRPr="00195FA8">
        <w:rPr>
          <w:rFonts w:ascii="Times New Roman" w:hAnsi="Times New Roman"/>
        </w:rPr>
        <w:t>УТВЕРЖДАЮ</w:t>
      </w:r>
    </w:p>
    <w:p w:rsidR="00F119AE" w:rsidRPr="00195FA8" w:rsidRDefault="00F119AE" w:rsidP="00F119AE">
      <w:pPr>
        <w:contextualSpacing/>
        <w:jc w:val="right"/>
        <w:rPr>
          <w:rFonts w:ascii="Times New Roman" w:hAnsi="Times New Roman"/>
        </w:rPr>
      </w:pPr>
      <w:r w:rsidRPr="00195FA8">
        <w:rPr>
          <w:rFonts w:ascii="Times New Roman" w:hAnsi="Times New Roman"/>
        </w:rPr>
        <w:t>Директор ГБОУ ЗДТДиМ</w:t>
      </w:r>
    </w:p>
    <w:p w:rsidR="00F119AE" w:rsidRPr="00195FA8" w:rsidRDefault="00F119AE" w:rsidP="00F119AE">
      <w:pPr>
        <w:contextualSpacing/>
        <w:jc w:val="right"/>
        <w:rPr>
          <w:rFonts w:ascii="Times New Roman" w:hAnsi="Times New Roman"/>
        </w:rPr>
      </w:pPr>
      <w:r w:rsidRPr="00195FA8">
        <w:rPr>
          <w:rFonts w:ascii="Times New Roman" w:hAnsi="Times New Roman"/>
        </w:rPr>
        <w:t>____________ О.Н. Сорокина</w:t>
      </w:r>
    </w:p>
    <w:p w:rsidR="00F119AE" w:rsidRPr="00926122" w:rsidRDefault="00F119AE" w:rsidP="00F119AE">
      <w:pPr>
        <w:contextualSpacing/>
        <w:jc w:val="right"/>
        <w:rPr>
          <w:rFonts w:ascii="Times New Roman" w:hAnsi="Times New Roman"/>
        </w:rPr>
      </w:pPr>
      <w:r w:rsidRPr="00195FA8">
        <w:rPr>
          <w:rFonts w:ascii="Times New Roman" w:hAnsi="Times New Roman"/>
        </w:rPr>
        <w:t>"____"______________20__г.</w:t>
      </w: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195FA8" w:rsidRDefault="00F119AE" w:rsidP="00F119A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F119AE" w:rsidRPr="00195FA8" w:rsidRDefault="00F119AE" w:rsidP="00F119A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119AE" w:rsidRPr="00195FA8" w:rsidRDefault="00F119AE" w:rsidP="00F119A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119AE" w:rsidRPr="0004360C" w:rsidRDefault="00F119AE" w:rsidP="00F119AE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04360C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Актёрская практика</w:t>
      </w:r>
      <w:r w:rsidRPr="0004360C">
        <w:rPr>
          <w:rFonts w:ascii="Times New Roman" w:hAnsi="Times New Roman"/>
          <w:b/>
          <w:sz w:val="48"/>
          <w:szCs w:val="48"/>
        </w:rPr>
        <w:t>»</w:t>
      </w:r>
    </w:p>
    <w:p w:rsidR="00F119AE" w:rsidRPr="0018732A" w:rsidRDefault="00F119AE" w:rsidP="00F119AE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8732A">
        <w:rPr>
          <w:rFonts w:ascii="Times New Roman" w:hAnsi="Times New Roman"/>
          <w:b/>
          <w:sz w:val="40"/>
          <w:szCs w:val="40"/>
        </w:rPr>
        <w:t>(хореографический коллектив «Зеленоградочка»)</w:t>
      </w:r>
    </w:p>
    <w:p w:rsidR="00F119AE" w:rsidRPr="0008740D" w:rsidRDefault="00F119AE" w:rsidP="00F119AE">
      <w:pPr>
        <w:spacing w:after="120"/>
        <w:contextualSpacing/>
        <w:jc w:val="center"/>
        <w:rPr>
          <w:rFonts w:ascii="Times New Roman" w:hAnsi="Times New Roman"/>
          <w:sz w:val="40"/>
          <w:szCs w:val="40"/>
        </w:rPr>
      </w:pPr>
    </w:p>
    <w:p w:rsidR="00F119AE" w:rsidRPr="00195FA8" w:rsidRDefault="00F119AE" w:rsidP="00F119A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– художественная</w:t>
      </w: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- базовый</w:t>
      </w: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 – 7-9</w:t>
      </w:r>
      <w:r w:rsidRPr="00195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</w:t>
      </w: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2 года</w:t>
      </w: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Авторы: </w:t>
      </w: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F119AE" w:rsidRPr="00195FA8" w:rsidRDefault="00F119AE" w:rsidP="00F119AE">
      <w:p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Счаснович Алина Ениевна</w:t>
      </w:r>
    </w:p>
    <w:p w:rsidR="00F119AE" w:rsidRPr="00195FA8" w:rsidRDefault="00F119AE" w:rsidP="00F119AE">
      <w:pPr>
        <w:contextualSpacing/>
        <w:rPr>
          <w:rFonts w:ascii="Times New Roman" w:hAnsi="Times New Roman"/>
          <w:bCs/>
          <w:sz w:val="28"/>
          <w:szCs w:val="28"/>
        </w:rPr>
      </w:pPr>
      <w:r w:rsidRPr="00195FA8">
        <w:rPr>
          <w:rFonts w:ascii="Times New Roman" w:hAnsi="Times New Roman"/>
          <w:bCs/>
          <w:sz w:val="28"/>
          <w:szCs w:val="28"/>
        </w:rPr>
        <w:t>методист</w:t>
      </w: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Корзинкина Наталья Анатольевна</w:t>
      </w: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195FA8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119AE" w:rsidRPr="00195FA8" w:rsidRDefault="00F119AE" w:rsidP="00F119A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119AE" w:rsidRPr="00195FA8" w:rsidRDefault="00F119AE" w:rsidP="00F119A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МОСКВА - 201</w:t>
      </w:r>
      <w:r>
        <w:rPr>
          <w:rFonts w:ascii="Times New Roman" w:hAnsi="Times New Roman"/>
          <w:sz w:val="28"/>
          <w:szCs w:val="28"/>
        </w:rPr>
        <w:t>4</w:t>
      </w:r>
    </w:p>
    <w:p w:rsidR="00F119AE" w:rsidRPr="00EF07C2" w:rsidRDefault="00F119AE" w:rsidP="00F119A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F119AE" w:rsidRPr="00EF07C2" w:rsidRDefault="00F119AE" w:rsidP="00F119A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F119AE" w:rsidRPr="00EF07C2" w:rsidRDefault="00F119AE" w:rsidP="00F119A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119AE" w:rsidRPr="00EF07C2" w:rsidRDefault="00F119AE" w:rsidP="00F119A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119AE" w:rsidRPr="0004360C" w:rsidRDefault="00F119AE" w:rsidP="00F119AE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04360C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Актёрская практика</w:t>
      </w:r>
      <w:r w:rsidRPr="0004360C">
        <w:rPr>
          <w:rFonts w:ascii="Times New Roman" w:hAnsi="Times New Roman"/>
          <w:b/>
          <w:sz w:val="48"/>
          <w:szCs w:val="48"/>
        </w:rPr>
        <w:t>»</w:t>
      </w:r>
    </w:p>
    <w:p w:rsidR="00F119AE" w:rsidRPr="0018732A" w:rsidRDefault="00F119AE" w:rsidP="00F119AE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8732A">
        <w:rPr>
          <w:rFonts w:ascii="Times New Roman" w:hAnsi="Times New Roman"/>
          <w:b/>
          <w:sz w:val="40"/>
          <w:szCs w:val="40"/>
        </w:rPr>
        <w:t>(хореографический коллектив «Зеленоградочка»)</w:t>
      </w: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>__________________/                               /</w:t>
      </w: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>__________________/                               /</w:t>
      </w: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EF07C2" w:rsidRDefault="00F119AE" w:rsidP="00F119AE">
      <w:pPr>
        <w:contextualSpacing/>
        <w:rPr>
          <w:rFonts w:ascii="Times New Roman" w:hAnsi="Times New Roman"/>
          <w:sz w:val="28"/>
          <w:szCs w:val="28"/>
        </w:rPr>
      </w:pPr>
    </w:p>
    <w:p w:rsidR="00F119AE" w:rsidRPr="00892555" w:rsidRDefault="00F119AE" w:rsidP="00F119AE">
      <w:pPr>
        <w:contextualSpacing/>
        <w:jc w:val="center"/>
        <w:rPr>
          <w:rFonts w:ascii="Times New Roman" w:hAnsi="Times New Roman"/>
          <w:color w:val="FF0000"/>
        </w:rPr>
      </w:pPr>
    </w:p>
    <w:p w:rsidR="00F119AE" w:rsidRDefault="00F119AE" w:rsidP="000576D9">
      <w:pPr>
        <w:pStyle w:val="af3"/>
        <w:jc w:val="center"/>
        <w:rPr>
          <w:rFonts w:ascii="Arial" w:eastAsia="SimSun" w:hAnsi="Arial" w:cs="Mangal"/>
          <w:b w:val="0"/>
          <w:bCs w:val="0"/>
          <w:color w:val="auto"/>
          <w:kern w:val="1"/>
          <w:sz w:val="24"/>
          <w:szCs w:val="24"/>
          <w:lang w:eastAsia="hi-IN" w:bidi="hi-IN"/>
        </w:rPr>
      </w:pPr>
    </w:p>
    <w:p w:rsidR="00F119AE" w:rsidRDefault="00F119AE" w:rsidP="000576D9">
      <w:pPr>
        <w:pStyle w:val="af3"/>
        <w:jc w:val="center"/>
        <w:rPr>
          <w:rFonts w:ascii="Arial" w:eastAsia="SimSun" w:hAnsi="Arial" w:cs="Mangal"/>
          <w:b w:val="0"/>
          <w:bCs w:val="0"/>
          <w:color w:val="auto"/>
          <w:kern w:val="1"/>
          <w:sz w:val="24"/>
          <w:szCs w:val="24"/>
          <w:lang w:eastAsia="hi-IN" w:bidi="hi-IN"/>
        </w:rPr>
      </w:pPr>
    </w:p>
    <w:sdt>
      <w:sdtPr>
        <w:rPr>
          <w:rFonts w:ascii="Arial" w:eastAsia="SimSun" w:hAnsi="Arial" w:cs="Mangal"/>
          <w:b w:val="0"/>
          <w:bCs w:val="0"/>
          <w:color w:val="auto"/>
          <w:kern w:val="1"/>
          <w:sz w:val="24"/>
          <w:szCs w:val="24"/>
          <w:lang w:eastAsia="hi-IN" w:bidi="hi-IN"/>
        </w:rPr>
        <w:id w:val="2570579"/>
      </w:sdtPr>
      <w:sdtContent>
        <w:p w:rsidR="000576D9" w:rsidRPr="000576D9" w:rsidRDefault="000576D9" w:rsidP="000576D9">
          <w:pPr>
            <w:pStyle w:val="af3"/>
            <w:jc w:val="center"/>
            <w:rPr>
              <w:color w:val="auto"/>
              <w:sz w:val="36"/>
              <w:szCs w:val="36"/>
            </w:rPr>
          </w:pPr>
          <w:r w:rsidRPr="000576D9">
            <w:rPr>
              <w:color w:val="auto"/>
              <w:sz w:val="32"/>
              <w:szCs w:val="32"/>
            </w:rPr>
            <w:t>Содержание программы</w:t>
          </w:r>
        </w:p>
        <w:p w:rsidR="000576D9" w:rsidRPr="000576D9" w:rsidRDefault="000576D9" w:rsidP="000576D9">
          <w:pPr>
            <w:rPr>
              <w:sz w:val="36"/>
              <w:szCs w:val="36"/>
              <w:lang w:eastAsia="en-US" w:bidi="ar-SA"/>
            </w:rPr>
          </w:pPr>
        </w:p>
        <w:p w:rsidR="000576D9" w:rsidRPr="000576D9" w:rsidRDefault="000576D9" w:rsidP="000576D9">
          <w:pPr>
            <w:rPr>
              <w:sz w:val="36"/>
              <w:szCs w:val="36"/>
              <w:lang w:eastAsia="en-US" w:bidi="ar-SA"/>
            </w:rPr>
          </w:pPr>
        </w:p>
        <w:p w:rsidR="000576D9" w:rsidRPr="000576D9" w:rsidRDefault="00CD2C6C">
          <w:pPr>
            <w:pStyle w:val="15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r w:rsidRPr="000576D9">
            <w:rPr>
              <w:sz w:val="28"/>
              <w:szCs w:val="28"/>
            </w:rPr>
            <w:fldChar w:fldCharType="begin"/>
          </w:r>
          <w:r w:rsidR="000576D9" w:rsidRPr="000576D9">
            <w:rPr>
              <w:sz w:val="28"/>
              <w:szCs w:val="28"/>
            </w:rPr>
            <w:instrText xml:space="preserve"> TOC \o "1-3" \h \z \u </w:instrText>
          </w:r>
          <w:r w:rsidRPr="000576D9">
            <w:rPr>
              <w:sz w:val="28"/>
              <w:szCs w:val="28"/>
            </w:rPr>
            <w:fldChar w:fldCharType="separate"/>
          </w:r>
          <w:hyperlink w:anchor="_Toc382299967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0576D9" w:rsidRPr="000576D9">
              <w:rPr>
                <w:rFonts w:asciiTheme="minorHAnsi" w:eastAsiaTheme="minorEastAsia" w:hAnsiTheme="minorHAnsi" w:cstheme="minorBidi"/>
                <w:noProof/>
                <w:kern w:val="0"/>
                <w:sz w:val="28"/>
                <w:szCs w:val="28"/>
                <w:lang w:eastAsia="ru-RU" w:bidi="ar-SA"/>
              </w:rPr>
              <w:tab/>
            </w:r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_Toc382299967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2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CD2C6C">
          <w:pPr>
            <w:pStyle w:val="15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68" w:history="1">
            <w:r w:rsidR="000576D9" w:rsidRPr="000576D9">
              <w:rPr>
                <w:rStyle w:val="af"/>
                <w:noProof/>
                <w:sz w:val="28"/>
                <w:szCs w:val="28"/>
              </w:rPr>
              <w:t>2.</w:t>
            </w:r>
            <w:r w:rsidR="000576D9" w:rsidRPr="000576D9">
              <w:rPr>
                <w:rFonts w:asciiTheme="minorHAnsi" w:eastAsiaTheme="minorEastAsia" w:hAnsiTheme="minorHAnsi" w:cstheme="minorBidi"/>
                <w:noProof/>
                <w:kern w:val="0"/>
                <w:sz w:val="28"/>
                <w:szCs w:val="28"/>
                <w:lang w:eastAsia="ru-RU" w:bidi="ar-SA"/>
              </w:rPr>
              <w:tab/>
            </w:r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Учебно-тематический план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_Toc382299968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7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CD2C6C">
          <w:pPr>
            <w:pStyle w:val="15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69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3.</w:t>
            </w:r>
            <w:r w:rsidR="000576D9" w:rsidRPr="000576D9">
              <w:rPr>
                <w:rFonts w:asciiTheme="minorHAnsi" w:eastAsiaTheme="minorEastAsia" w:hAnsiTheme="minorHAnsi" w:cstheme="minorBidi"/>
                <w:noProof/>
                <w:kern w:val="0"/>
                <w:sz w:val="28"/>
                <w:szCs w:val="28"/>
                <w:lang w:eastAsia="ru-RU" w:bidi="ar-SA"/>
              </w:rPr>
              <w:tab/>
            </w:r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Содержание программы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_Toc382299969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9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CD2C6C">
          <w:pPr>
            <w:pStyle w:val="15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70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4.</w:t>
            </w:r>
            <w:r w:rsidR="000576D9" w:rsidRPr="000576D9">
              <w:rPr>
                <w:rFonts w:asciiTheme="minorHAnsi" w:eastAsiaTheme="minorEastAsia" w:hAnsiTheme="minorHAnsi" w:cstheme="minorBidi"/>
                <w:noProof/>
                <w:kern w:val="0"/>
                <w:sz w:val="28"/>
                <w:szCs w:val="28"/>
                <w:lang w:eastAsia="ru-RU" w:bidi="ar-SA"/>
              </w:rPr>
              <w:tab/>
            </w:r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_Toc382299970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16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CD2C6C">
          <w:pPr>
            <w:pStyle w:val="15"/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71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ПРИЛОЖЕНИЕ.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_Toc382299971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20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CD2C6C">
          <w:pPr>
            <w:pStyle w:val="15"/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72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Приложение № 1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_Toc382299972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20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CD2C6C">
          <w:pPr>
            <w:pStyle w:val="15"/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73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Правила поведения воспитанника.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_Toc382299973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20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CD2C6C">
          <w:pPr>
            <w:pStyle w:val="15"/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74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Приложение № 3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_Toc382299974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27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CD2C6C">
          <w:pPr>
            <w:rPr>
              <w:sz w:val="28"/>
              <w:szCs w:val="28"/>
            </w:rPr>
          </w:pPr>
          <w:r w:rsidRPr="000576D9">
            <w:rPr>
              <w:sz w:val="28"/>
              <w:szCs w:val="28"/>
            </w:rPr>
            <w:fldChar w:fldCharType="end"/>
          </w:r>
        </w:p>
      </w:sdtContent>
    </w:sdt>
    <w:p w:rsidR="00591323" w:rsidRPr="000576D9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32"/>
          <w:szCs w:val="32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5A5FD5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szCs w:val="28"/>
        </w:rPr>
      </w:pPr>
      <w:bookmarkStart w:id="0" w:name="_Toc367443248"/>
      <w:bookmarkStart w:id="1" w:name="_Toc382299967"/>
      <w:r w:rsidRPr="00C67A1C">
        <w:rPr>
          <w:rFonts w:ascii="Times New Roman" w:hAnsi="Times New Roman"/>
          <w:szCs w:val="28"/>
        </w:rPr>
        <w:t>Пояснительная записка</w:t>
      </w:r>
      <w:bookmarkEnd w:id="0"/>
      <w:bookmarkEnd w:id="1"/>
    </w:p>
    <w:p w:rsidR="00A57C67" w:rsidRPr="0013065A" w:rsidRDefault="00A57C67" w:rsidP="005A5FD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7C67" w:rsidRDefault="00A57C67" w:rsidP="00A57C67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591">
        <w:rPr>
          <w:rFonts w:ascii="Times New Roman" w:hAnsi="Times New Roman"/>
          <w:sz w:val="28"/>
          <w:szCs w:val="28"/>
        </w:rPr>
        <w:t xml:space="preserve"> </w:t>
      </w:r>
      <w:r w:rsidR="006B01F7">
        <w:rPr>
          <w:rFonts w:ascii="Times New Roman" w:hAnsi="Times New Roman"/>
          <w:sz w:val="28"/>
          <w:szCs w:val="28"/>
        </w:rPr>
        <w:t>П</w:t>
      </w:r>
      <w:r w:rsidR="000E3816">
        <w:rPr>
          <w:rFonts w:ascii="Times New Roman" w:hAnsi="Times New Roman"/>
          <w:sz w:val="28"/>
          <w:szCs w:val="28"/>
        </w:rPr>
        <w:t xml:space="preserve">рограмма </w:t>
      </w:r>
      <w:r w:rsidR="006B01F7">
        <w:rPr>
          <w:rFonts w:ascii="Times New Roman" w:hAnsi="Times New Roman"/>
          <w:sz w:val="28"/>
          <w:szCs w:val="28"/>
        </w:rPr>
        <w:t>базового</w:t>
      </w:r>
      <w:r w:rsidR="006B01F7" w:rsidRPr="009C0591">
        <w:rPr>
          <w:rFonts w:ascii="Times New Roman" w:hAnsi="Times New Roman"/>
          <w:sz w:val="28"/>
          <w:szCs w:val="28"/>
        </w:rPr>
        <w:t xml:space="preserve"> уровня </w:t>
      </w:r>
      <w:r w:rsidR="000E3816">
        <w:rPr>
          <w:rFonts w:ascii="Times New Roman" w:hAnsi="Times New Roman"/>
          <w:sz w:val="28"/>
          <w:szCs w:val="28"/>
        </w:rPr>
        <w:t>«Актёрская практика</w:t>
      </w:r>
      <w:r w:rsidRPr="009C0591">
        <w:rPr>
          <w:rFonts w:ascii="Times New Roman" w:hAnsi="Times New Roman"/>
          <w:sz w:val="28"/>
          <w:szCs w:val="28"/>
        </w:rPr>
        <w:t xml:space="preserve">» является модифицированной и относится к </w:t>
      </w:r>
      <w:r w:rsidRPr="009C0591">
        <w:rPr>
          <w:rFonts w:ascii="Times New Roman" w:hAnsi="Times New Roman"/>
          <w:b/>
          <w:sz w:val="28"/>
          <w:szCs w:val="28"/>
        </w:rPr>
        <w:t>художественн</w:t>
      </w:r>
      <w:r w:rsidR="008442FC">
        <w:rPr>
          <w:rFonts w:ascii="Times New Roman" w:hAnsi="Times New Roman"/>
          <w:b/>
          <w:sz w:val="28"/>
          <w:szCs w:val="28"/>
        </w:rPr>
        <w:t>о</w:t>
      </w:r>
      <w:r w:rsidRPr="009C0591">
        <w:rPr>
          <w:rFonts w:ascii="Times New Roman" w:hAnsi="Times New Roman"/>
          <w:b/>
          <w:sz w:val="28"/>
          <w:szCs w:val="28"/>
        </w:rPr>
        <w:t>й направленности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29332D" w:rsidRDefault="0029332D" w:rsidP="0029332D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4FDB">
        <w:rPr>
          <w:rFonts w:ascii="Times New Roman" w:hAnsi="Times New Roman"/>
          <w:sz w:val="28"/>
          <w:szCs w:val="28"/>
        </w:rPr>
        <w:t xml:space="preserve">Она разработана </w:t>
      </w:r>
      <w:r w:rsidRPr="00335AFA">
        <w:rPr>
          <w:rFonts w:ascii="Times New Roman" w:hAnsi="Times New Roman"/>
          <w:sz w:val="28"/>
          <w:szCs w:val="28"/>
        </w:rPr>
        <w:t xml:space="preserve">с учетом </w:t>
      </w:r>
      <w:r>
        <w:rPr>
          <w:rFonts w:ascii="Times New Roman" w:hAnsi="Times New Roman"/>
          <w:sz w:val="28"/>
          <w:szCs w:val="28"/>
        </w:rPr>
        <w:t>приложения к письму</w:t>
      </w:r>
      <w:r w:rsidRPr="00335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 молодёжной политики, воспитания и социальной поддержки детей Минобрнауки России от 11.12.2006 г. N</w:t>
      </w:r>
      <w:r w:rsidRPr="00335AFA">
        <w:rPr>
          <w:rFonts w:ascii="Times New Roman" w:hAnsi="Times New Roman"/>
          <w:sz w:val="28"/>
          <w:szCs w:val="28"/>
        </w:rPr>
        <w:t xml:space="preserve">06-1844 </w:t>
      </w:r>
      <w:r>
        <w:rPr>
          <w:rFonts w:ascii="Times New Roman" w:hAnsi="Times New Roman"/>
          <w:sz w:val="28"/>
          <w:szCs w:val="28"/>
        </w:rPr>
        <w:t>«Примерные требования</w:t>
      </w:r>
      <w:r w:rsidRPr="00335AFA">
        <w:rPr>
          <w:rFonts w:ascii="Times New Roman" w:hAnsi="Times New Roman"/>
          <w:sz w:val="28"/>
          <w:szCs w:val="28"/>
        </w:rPr>
        <w:t xml:space="preserve"> к программам дополнительного образования детей» и в соответствии с Сан</w:t>
      </w:r>
      <w:r>
        <w:rPr>
          <w:rFonts w:ascii="Times New Roman" w:hAnsi="Times New Roman"/>
          <w:sz w:val="28"/>
          <w:szCs w:val="28"/>
        </w:rPr>
        <w:t>итарно-эпидемиологическими требованиями к учреждениям дополнительного образования детей внешкольные учреждения (СанПиН</w:t>
      </w:r>
      <w:r w:rsidRPr="00335AFA">
        <w:rPr>
          <w:rFonts w:ascii="Times New Roman" w:hAnsi="Times New Roman"/>
          <w:sz w:val="28"/>
          <w:szCs w:val="28"/>
        </w:rPr>
        <w:t xml:space="preserve"> 2.4.4.1251-03</w:t>
      </w:r>
      <w:r>
        <w:rPr>
          <w:rFonts w:ascii="Times New Roman" w:hAnsi="Times New Roman"/>
          <w:sz w:val="28"/>
          <w:szCs w:val="28"/>
        </w:rPr>
        <w:t xml:space="preserve"> от 20.06.2003 г.).</w:t>
      </w:r>
    </w:p>
    <w:p w:rsidR="00943DAD" w:rsidRDefault="00943DAD" w:rsidP="00A57C67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составлена на основ</w:t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 w:rsidR="00920030">
        <w:rPr>
          <w:rFonts w:ascii="Times New Roman" w:hAnsi="Times New Roman"/>
          <w:sz w:val="28"/>
          <w:szCs w:val="28"/>
        </w:rPr>
        <w:t>е образовательной программы «Театральная культура» (Сборник программ дополнительного художественного образования детей. Просвещение. 2007 г.)</w:t>
      </w:r>
    </w:p>
    <w:p w:rsidR="00A57C67" w:rsidRDefault="00A57C67" w:rsidP="00A57C67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C67" w:rsidRDefault="00A57C67" w:rsidP="00920030">
      <w:pPr>
        <w:pStyle w:val="af1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0591">
        <w:rPr>
          <w:rFonts w:ascii="Times New Roman" w:hAnsi="Times New Roman"/>
          <w:b/>
          <w:sz w:val="28"/>
          <w:szCs w:val="28"/>
        </w:rPr>
        <w:t>Новизна, актуально</w:t>
      </w:r>
      <w:r>
        <w:rPr>
          <w:rFonts w:ascii="Times New Roman" w:hAnsi="Times New Roman"/>
          <w:b/>
          <w:sz w:val="28"/>
          <w:szCs w:val="28"/>
        </w:rPr>
        <w:t>с</w:t>
      </w:r>
      <w:r w:rsidR="00920030">
        <w:rPr>
          <w:rFonts w:ascii="Times New Roman" w:hAnsi="Times New Roman"/>
          <w:b/>
          <w:sz w:val="28"/>
          <w:szCs w:val="28"/>
        </w:rPr>
        <w:t>ть и педагогическая значимость.</w:t>
      </w:r>
    </w:p>
    <w:p w:rsidR="00920030" w:rsidRDefault="00920030" w:rsidP="00920030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20030">
        <w:rPr>
          <w:rFonts w:ascii="Times New Roman" w:hAnsi="Times New Roman"/>
          <w:sz w:val="28"/>
          <w:szCs w:val="28"/>
        </w:rPr>
        <w:t>Театр традиционно воспринимается как храм искусства</w:t>
      </w:r>
      <w:r>
        <w:rPr>
          <w:rFonts w:ascii="Times New Roman" w:hAnsi="Times New Roman"/>
          <w:sz w:val="28"/>
          <w:szCs w:val="28"/>
        </w:rPr>
        <w:t>. Театр как школа общения, как школа жизни необходим для воспитания нового поколения, так как в процессе театрального действия происходит не только коллективное восприятие искусства, но и коллективное сопереживание, сочувствие, развивается именно та сфера духовного общения, которая столь необходима, столь сложна.</w:t>
      </w:r>
    </w:p>
    <w:p w:rsidR="008F7846" w:rsidRDefault="00B96524" w:rsidP="00920030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«Актёрская практика» разработана специально для детского хореографического коллектива «Зеленоградочка», она нацелена на овладение детьми актёрскими навыками. </w:t>
      </w:r>
      <w:r w:rsidR="00920030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ая</w:t>
      </w:r>
      <w:r w:rsidR="00920030">
        <w:rPr>
          <w:rFonts w:ascii="Times New Roman" w:hAnsi="Times New Roman"/>
          <w:sz w:val="28"/>
          <w:szCs w:val="28"/>
        </w:rPr>
        <w:t xml:space="preserve"> образование в области хореографии, </w:t>
      </w:r>
      <w:r w:rsidR="008812A9">
        <w:rPr>
          <w:rFonts w:ascii="Times New Roman" w:hAnsi="Times New Roman"/>
          <w:sz w:val="28"/>
          <w:szCs w:val="28"/>
        </w:rPr>
        <w:lastRenderedPageBreak/>
        <w:t>учащи</w:t>
      </w:r>
      <w:r>
        <w:rPr>
          <w:rFonts w:ascii="Times New Roman" w:hAnsi="Times New Roman"/>
          <w:sz w:val="28"/>
          <w:szCs w:val="28"/>
        </w:rPr>
        <w:t xml:space="preserve">мся необходимы элементарные знания в области театрального искусства, для </w:t>
      </w:r>
      <w:r w:rsidR="00920030">
        <w:rPr>
          <w:rFonts w:ascii="Times New Roman" w:hAnsi="Times New Roman"/>
          <w:sz w:val="28"/>
          <w:szCs w:val="28"/>
        </w:rPr>
        <w:t xml:space="preserve"> </w:t>
      </w:r>
      <w:r w:rsidR="008F7846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в театрализованных программах.</w:t>
      </w:r>
      <w:r w:rsidR="00920030">
        <w:rPr>
          <w:rFonts w:ascii="Times New Roman" w:hAnsi="Times New Roman"/>
          <w:sz w:val="28"/>
          <w:szCs w:val="28"/>
        </w:rPr>
        <w:t xml:space="preserve"> </w:t>
      </w:r>
    </w:p>
    <w:p w:rsidR="008F7846" w:rsidRPr="00DC66F6" w:rsidRDefault="008F7846" w:rsidP="000576D9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 xml:space="preserve">  </w:t>
      </w:r>
      <w:r w:rsidR="0029332D">
        <w:rPr>
          <w:rFonts w:ascii="Times New Roman" w:hAnsi="Times New Roman"/>
          <w:sz w:val="28"/>
          <w:szCs w:val="28"/>
        </w:rPr>
        <w:t xml:space="preserve"> </w:t>
      </w:r>
      <w:r w:rsidRPr="00DC66F6">
        <w:rPr>
          <w:rFonts w:ascii="Times New Roman" w:hAnsi="Times New Roman"/>
          <w:sz w:val="28"/>
          <w:szCs w:val="28"/>
        </w:rPr>
        <w:t xml:space="preserve">  Суть театрализации в современных досуговых программах состоит в соединении звуков, цвета, мелодии в пространстве и времени, раскрывающих образ в разных вариациях, пронося их через единое “сквозное действие”, которое объединяет и подчиняет себе все используемые компоненты по законам сценария. </w:t>
      </w:r>
    </w:p>
    <w:p w:rsidR="005A5FD5" w:rsidRDefault="008F7846" w:rsidP="000576D9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 xml:space="preserve">      Театрализовать материал - значит выразить его содержание средст</w:t>
      </w:r>
      <w:r w:rsidRPr="00DC66F6">
        <w:rPr>
          <w:rFonts w:ascii="Times New Roman" w:hAnsi="Times New Roman"/>
          <w:sz w:val="28"/>
          <w:szCs w:val="28"/>
        </w:rPr>
        <w:softHyphen/>
        <w:t>вами театра, т.е. использовать два закона театра:</w:t>
      </w:r>
    </w:p>
    <w:p w:rsidR="00DC66F6" w:rsidRPr="00DC66F6" w:rsidRDefault="008F7846" w:rsidP="000576D9">
      <w:pPr>
        <w:pStyle w:val="af1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>1. Организация сценического действия (зримое раскры</w:t>
      </w:r>
      <w:r w:rsidRPr="00DC66F6">
        <w:rPr>
          <w:rFonts w:ascii="Times New Roman" w:hAnsi="Times New Roman"/>
          <w:sz w:val="28"/>
          <w:szCs w:val="28"/>
        </w:rPr>
        <w:softHyphen/>
        <w:t>тие драматического конфликта).  Развитие действия происходит по сквозной линии.</w:t>
      </w:r>
      <w:r w:rsidRPr="00DC66F6">
        <w:rPr>
          <w:rFonts w:ascii="Times New Roman" w:hAnsi="Times New Roman"/>
          <w:sz w:val="28"/>
          <w:szCs w:val="28"/>
        </w:rPr>
        <w:br/>
        <w:t>2. Создание художественного об</w:t>
      </w:r>
      <w:r w:rsidRPr="00DC66F6">
        <w:rPr>
          <w:rFonts w:ascii="Times New Roman" w:hAnsi="Times New Roman"/>
          <w:sz w:val="28"/>
          <w:szCs w:val="28"/>
        </w:rPr>
        <w:softHyphen/>
        <w:t xml:space="preserve">раза спектакля, представления. </w:t>
      </w:r>
    </w:p>
    <w:p w:rsidR="00920030" w:rsidRPr="00DC66F6" w:rsidRDefault="008F7846" w:rsidP="000576D9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>Режиссерская театрализация - это творческий способ приведения сценария к художественной образной форме представления, через систему изобразительных, выразительных и иносказательных средств (Вершковский).</w:t>
      </w:r>
    </w:p>
    <w:p w:rsidR="00920030" w:rsidRPr="00920030" w:rsidRDefault="00920030" w:rsidP="000576D9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 xml:space="preserve">     Театрализованные программы, сочетающие хореографию и слово</w:t>
      </w:r>
      <w:r>
        <w:rPr>
          <w:rFonts w:ascii="Times New Roman" w:hAnsi="Times New Roman"/>
          <w:sz w:val="28"/>
          <w:szCs w:val="28"/>
        </w:rPr>
        <w:t>, пользуются большой популярностью у зрителей.</w:t>
      </w:r>
      <w:r w:rsidR="008F7846">
        <w:rPr>
          <w:rFonts w:ascii="Times New Roman" w:hAnsi="Times New Roman"/>
          <w:sz w:val="28"/>
          <w:szCs w:val="28"/>
        </w:rPr>
        <w:t xml:space="preserve"> Для реализации этого направления детям необходимо грамотно владеть актёрскими навыками.</w:t>
      </w:r>
    </w:p>
    <w:p w:rsidR="00A57C67" w:rsidRDefault="00A57C67" w:rsidP="000576D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91323" w:rsidRPr="0029332D" w:rsidRDefault="00A57C67" w:rsidP="008812A9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32D">
        <w:rPr>
          <w:rFonts w:ascii="Times New Roman" w:hAnsi="Times New Roman"/>
          <w:b/>
          <w:sz w:val="28"/>
          <w:szCs w:val="28"/>
        </w:rPr>
        <w:t>Цель программы:</w:t>
      </w:r>
      <w:r w:rsidR="00591323" w:rsidRPr="0029332D">
        <w:rPr>
          <w:rFonts w:ascii="Times New Roman" w:hAnsi="Times New Roman"/>
          <w:sz w:val="28"/>
          <w:szCs w:val="28"/>
        </w:rPr>
        <w:t xml:space="preserve"> органично соединить элементы внешней и внутренней техники юного актёра</w:t>
      </w:r>
      <w:r w:rsidR="000E3816" w:rsidRPr="0029332D">
        <w:rPr>
          <w:rFonts w:ascii="Times New Roman" w:hAnsi="Times New Roman"/>
          <w:sz w:val="28"/>
          <w:szCs w:val="28"/>
        </w:rPr>
        <w:t xml:space="preserve"> и танцора, </w:t>
      </w:r>
      <w:r w:rsidR="00591323" w:rsidRPr="0029332D">
        <w:rPr>
          <w:rFonts w:ascii="Times New Roman" w:hAnsi="Times New Roman"/>
          <w:sz w:val="28"/>
          <w:szCs w:val="28"/>
        </w:rPr>
        <w:t xml:space="preserve">добиться яркого сценического решения, эмоциональной выразительности </w:t>
      </w:r>
      <w:r w:rsidR="000E3816" w:rsidRPr="0029332D">
        <w:rPr>
          <w:rFonts w:ascii="Times New Roman" w:hAnsi="Times New Roman"/>
          <w:sz w:val="28"/>
          <w:szCs w:val="28"/>
        </w:rPr>
        <w:t>творческих результатов при создании единых театрализованных программ.</w:t>
      </w:r>
    </w:p>
    <w:p w:rsidR="00591323" w:rsidRPr="0029332D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</w:rPr>
      </w:pPr>
      <w:r w:rsidRPr="0029332D">
        <w:rPr>
          <w:rFonts w:ascii="Times New Roman" w:hAnsi="Times New Roman"/>
          <w:b/>
          <w:sz w:val="28"/>
          <w:szCs w:val="28"/>
        </w:rPr>
        <w:t>Задачи:</w:t>
      </w:r>
      <w:r w:rsidR="00B37AB0" w:rsidRPr="0029332D">
        <w:rPr>
          <w:rFonts w:ascii="Times New Roman" w:hAnsi="Times New Roman"/>
          <w:b/>
          <w:sz w:val="28"/>
          <w:szCs w:val="28"/>
        </w:rPr>
        <w:t xml:space="preserve"> </w:t>
      </w:r>
    </w:p>
    <w:p w:rsidR="00A57C67" w:rsidRPr="0029332D" w:rsidRDefault="00591323" w:rsidP="00A57C67">
      <w:pPr>
        <w:pStyle w:val="14"/>
        <w:shd w:val="clear" w:color="auto" w:fill="FFFFFF"/>
        <w:spacing w:before="90" w:after="9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9332D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="00A57C67" w:rsidRPr="0029332D">
        <w:rPr>
          <w:rFonts w:ascii="Times New Roman" w:hAnsi="Times New Roman"/>
          <w:b/>
          <w:sz w:val="28"/>
          <w:szCs w:val="28"/>
        </w:rPr>
        <w:t>:</w:t>
      </w:r>
    </w:p>
    <w:p w:rsidR="00A57C67" w:rsidRPr="0029332D" w:rsidRDefault="00591323" w:rsidP="00A57C67">
      <w:pPr>
        <w:pStyle w:val="14"/>
        <w:numPr>
          <w:ilvl w:val="0"/>
          <w:numId w:val="3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29332D">
        <w:rPr>
          <w:rFonts w:ascii="Times New Roman" w:hAnsi="Times New Roman"/>
          <w:sz w:val="28"/>
          <w:szCs w:val="28"/>
        </w:rPr>
        <w:t>тренировка псих</w:t>
      </w:r>
      <w:r w:rsidR="000E3816" w:rsidRPr="0029332D">
        <w:rPr>
          <w:rFonts w:ascii="Times New Roman" w:hAnsi="Times New Roman"/>
          <w:sz w:val="28"/>
          <w:szCs w:val="28"/>
        </w:rPr>
        <w:t>офизического аппарата  детей и подростков;</w:t>
      </w:r>
    </w:p>
    <w:p w:rsidR="00CB4D8D" w:rsidRPr="0029332D" w:rsidRDefault="00CB4D8D" w:rsidP="00A57C67">
      <w:pPr>
        <w:pStyle w:val="14"/>
        <w:numPr>
          <w:ilvl w:val="0"/>
          <w:numId w:val="3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29332D">
        <w:rPr>
          <w:rFonts w:ascii="Times New Roman" w:hAnsi="Times New Roman"/>
          <w:sz w:val="28"/>
          <w:szCs w:val="28"/>
        </w:rPr>
        <w:t>изучение основ актерского мастерства;</w:t>
      </w:r>
    </w:p>
    <w:p w:rsidR="00A57C67" w:rsidRPr="0029332D" w:rsidRDefault="00591323" w:rsidP="00A57C67">
      <w:pPr>
        <w:pStyle w:val="14"/>
        <w:numPr>
          <w:ilvl w:val="0"/>
          <w:numId w:val="3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29332D">
        <w:rPr>
          <w:rFonts w:ascii="Times New Roman" w:hAnsi="Times New Roman"/>
          <w:sz w:val="28"/>
          <w:szCs w:val="28"/>
        </w:rPr>
        <w:t xml:space="preserve">изучение технических приёмов выполнения сценических  заданий; </w:t>
      </w:r>
    </w:p>
    <w:p w:rsidR="00A57C67" w:rsidRPr="0029332D" w:rsidRDefault="00591323" w:rsidP="00A57C67">
      <w:pPr>
        <w:pStyle w:val="14"/>
        <w:shd w:val="clear" w:color="auto" w:fill="FFFFFF"/>
        <w:spacing w:before="90" w:after="9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29332D">
        <w:rPr>
          <w:rFonts w:ascii="Times New Roman" w:hAnsi="Times New Roman"/>
          <w:b/>
          <w:i/>
          <w:sz w:val="28"/>
          <w:szCs w:val="28"/>
        </w:rPr>
        <w:lastRenderedPageBreak/>
        <w:t>Развивающие</w:t>
      </w:r>
      <w:r w:rsidR="00A57C67" w:rsidRPr="0029332D">
        <w:rPr>
          <w:rFonts w:ascii="Times New Roman" w:hAnsi="Times New Roman"/>
          <w:b/>
          <w:i/>
          <w:sz w:val="28"/>
          <w:szCs w:val="28"/>
        </w:rPr>
        <w:t>:</w:t>
      </w:r>
    </w:p>
    <w:p w:rsidR="00591323" w:rsidRPr="0029332D" w:rsidRDefault="00591323" w:rsidP="00A57C67">
      <w:pPr>
        <w:pStyle w:val="14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29332D">
        <w:rPr>
          <w:rFonts w:ascii="Times New Roman" w:hAnsi="Times New Roman"/>
          <w:sz w:val="28"/>
          <w:szCs w:val="28"/>
        </w:rPr>
        <w:t>развитие мизансценического м</w:t>
      </w:r>
      <w:r w:rsidR="00E87002" w:rsidRPr="0029332D">
        <w:rPr>
          <w:rFonts w:ascii="Times New Roman" w:hAnsi="Times New Roman"/>
          <w:sz w:val="28"/>
          <w:szCs w:val="28"/>
        </w:rPr>
        <w:t xml:space="preserve">ышления </w:t>
      </w:r>
      <w:r w:rsidRPr="0029332D">
        <w:rPr>
          <w:rFonts w:ascii="Times New Roman" w:hAnsi="Times New Roman"/>
          <w:sz w:val="28"/>
          <w:szCs w:val="28"/>
        </w:rPr>
        <w:t xml:space="preserve"> детей</w:t>
      </w:r>
      <w:r w:rsidR="00E87002" w:rsidRPr="0029332D">
        <w:rPr>
          <w:rFonts w:ascii="Times New Roman" w:hAnsi="Times New Roman"/>
          <w:sz w:val="28"/>
          <w:szCs w:val="28"/>
        </w:rPr>
        <w:t xml:space="preserve"> и подростков</w:t>
      </w:r>
      <w:r w:rsidRPr="0029332D">
        <w:rPr>
          <w:rFonts w:ascii="Times New Roman" w:hAnsi="Times New Roman"/>
          <w:sz w:val="28"/>
          <w:szCs w:val="28"/>
        </w:rPr>
        <w:t>;</w:t>
      </w:r>
    </w:p>
    <w:p w:rsidR="000E3816" w:rsidRPr="0029332D" w:rsidRDefault="000E3816" w:rsidP="00A57C67">
      <w:pPr>
        <w:pStyle w:val="14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29332D">
        <w:rPr>
          <w:rFonts w:ascii="Times New Roman" w:hAnsi="Times New Roman"/>
          <w:sz w:val="28"/>
          <w:szCs w:val="28"/>
        </w:rPr>
        <w:t>развитие творческого</w:t>
      </w:r>
      <w:r w:rsidR="00E87002" w:rsidRPr="0029332D">
        <w:rPr>
          <w:rFonts w:ascii="Times New Roman" w:hAnsi="Times New Roman"/>
          <w:sz w:val="28"/>
          <w:szCs w:val="28"/>
        </w:rPr>
        <w:t xml:space="preserve"> воображения детей и подростков;</w:t>
      </w:r>
    </w:p>
    <w:p w:rsidR="00A57C67" w:rsidRPr="0029332D" w:rsidRDefault="00591323" w:rsidP="00A57C67">
      <w:pPr>
        <w:pStyle w:val="14"/>
        <w:shd w:val="clear" w:color="auto" w:fill="FFFFFF"/>
        <w:spacing w:before="90" w:after="9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29332D"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="00A57C67" w:rsidRPr="0029332D">
        <w:rPr>
          <w:rFonts w:ascii="Times New Roman" w:hAnsi="Times New Roman"/>
          <w:b/>
          <w:i/>
          <w:sz w:val="28"/>
          <w:szCs w:val="28"/>
        </w:rPr>
        <w:t>:</w:t>
      </w:r>
    </w:p>
    <w:p w:rsidR="00A57C67" w:rsidRPr="0029332D" w:rsidRDefault="00591323" w:rsidP="00A57C67">
      <w:pPr>
        <w:pStyle w:val="14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29332D">
        <w:rPr>
          <w:rFonts w:ascii="Times New Roman" w:hAnsi="Times New Roman"/>
          <w:sz w:val="28"/>
          <w:szCs w:val="28"/>
        </w:rPr>
        <w:t>сохранение и воспитание здоровых психофизических качеств воспитанника,</w:t>
      </w:r>
    </w:p>
    <w:p w:rsidR="00591323" w:rsidRPr="0029332D" w:rsidRDefault="00591323" w:rsidP="00710557">
      <w:pPr>
        <w:pStyle w:val="14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29332D">
        <w:rPr>
          <w:rFonts w:ascii="Times New Roman" w:hAnsi="Times New Roman"/>
          <w:sz w:val="28"/>
          <w:szCs w:val="28"/>
        </w:rPr>
        <w:t>воспитание сценической культуры поведения.</w:t>
      </w:r>
    </w:p>
    <w:p w:rsidR="00A57C67" w:rsidRPr="006B01F7" w:rsidRDefault="00A57C67" w:rsidP="00A57C6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7C67" w:rsidRPr="00A57C67" w:rsidRDefault="00A57C67" w:rsidP="00A57C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C67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</w:p>
    <w:p w:rsidR="00A57C67" w:rsidRDefault="008812A9" w:rsidP="00B37AB0">
      <w:pPr>
        <w:pStyle w:val="14"/>
        <w:shd w:val="clear" w:color="auto" w:fill="FFFFFF"/>
        <w:spacing w:before="90" w:after="9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>Дополнительная общеобразовательная программа «Актёрская практика» разработана  с</w:t>
      </w:r>
      <w:r w:rsidR="0029332D">
        <w:rPr>
          <w:rFonts w:ascii="Times New Roman" w:hAnsi="Times New Roman"/>
          <w:sz w:val="28"/>
          <w:szCs w:val="28"/>
        </w:rPr>
        <w:t xml:space="preserve"> учётом специфики работы хореографического</w:t>
      </w:r>
      <w:r w:rsidRPr="00DC66F6">
        <w:rPr>
          <w:rFonts w:ascii="Times New Roman" w:hAnsi="Times New Roman"/>
          <w:sz w:val="28"/>
          <w:szCs w:val="28"/>
        </w:rPr>
        <w:t xml:space="preserve"> коллектива</w:t>
      </w:r>
      <w:r w:rsidR="0029332D">
        <w:rPr>
          <w:rFonts w:ascii="Times New Roman" w:hAnsi="Times New Roman"/>
          <w:sz w:val="28"/>
          <w:szCs w:val="28"/>
        </w:rPr>
        <w:t xml:space="preserve"> «Зеленоградочка»</w:t>
      </w:r>
      <w:r w:rsidRPr="00DC66F6">
        <w:rPr>
          <w:rFonts w:ascii="Times New Roman" w:hAnsi="Times New Roman"/>
          <w:sz w:val="28"/>
          <w:szCs w:val="28"/>
        </w:rPr>
        <w:t xml:space="preserve"> – театрализация сценических</w:t>
      </w:r>
      <w:r>
        <w:rPr>
          <w:rFonts w:ascii="Times New Roman" w:hAnsi="Times New Roman"/>
          <w:sz w:val="28"/>
          <w:szCs w:val="28"/>
        </w:rPr>
        <w:t xml:space="preserve"> программ. </w:t>
      </w:r>
      <w:r w:rsidR="000E3816">
        <w:rPr>
          <w:rFonts w:ascii="Times New Roman" w:hAnsi="Times New Roman"/>
          <w:sz w:val="28"/>
          <w:szCs w:val="28"/>
        </w:rPr>
        <w:t>Специфика хореографического искусства – создания сценического образа средствами хореографии, без использования слова. Однако, в процессе подготовки хореографических театрализованных программ, возникла необходимость подготовки детей и подростков в сфере художественного слова, т.к. программы более органично воспринимаются зрителем в сочетании слова, музыки и хореографии.</w:t>
      </w:r>
    </w:p>
    <w:p w:rsidR="00A57C67" w:rsidRDefault="00A57C67" w:rsidP="00B37AB0">
      <w:pPr>
        <w:shd w:val="clear" w:color="auto" w:fill="FFFFFF"/>
        <w:spacing w:before="90" w:after="9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Отличительной особенностью </w:t>
      </w:r>
      <w:r w:rsidR="00B37AB0">
        <w:rPr>
          <w:rFonts w:ascii="Times New Roman" w:hAnsi="Times New Roman"/>
          <w:sz w:val="28"/>
          <w:szCs w:val="28"/>
        </w:rPr>
        <w:t xml:space="preserve">данной программы </w:t>
      </w:r>
      <w:r>
        <w:rPr>
          <w:rFonts w:ascii="Times New Roman" w:hAnsi="Times New Roman"/>
          <w:sz w:val="28"/>
          <w:szCs w:val="28"/>
        </w:rPr>
        <w:t>является деятельностный подход к воспитанию, образованию, развитию ребёнка средствами актёрского искусства, т.е. ребёнок на всех уровнях – от первого года обучения к четвёртому – становится вовлечённым в продуктивную творческую деятельность, где он выступает, с одной стороны, в качестве исполнителя (толкователя отдельной роли), а с другой</w:t>
      </w:r>
      <w:r w:rsidR="00B37AB0">
        <w:rPr>
          <w:rFonts w:ascii="Times New Roman" w:hAnsi="Times New Roman"/>
          <w:sz w:val="28"/>
          <w:szCs w:val="28"/>
        </w:rPr>
        <w:t xml:space="preserve"> </w:t>
      </w:r>
      <w:r w:rsidR="00CB4D8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на более высоких ступенях) –  автора сценической </w:t>
      </w:r>
      <w:r w:rsidR="000E3816">
        <w:rPr>
          <w:rFonts w:ascii="Times New Roman" w:hAnsi="Times New Roman"/>
          <w:sz w:val="28"/>
          <w:szCs w:val="28"/>
        </w:rPr>
        <w:t>мини-</w:t>
      </w:r>
      <w:r>
        <w:rPr>
          <w:rFonts w:ascii="Times New Roman" w:hAnsi="Times New Roman"/>
          <w:sz w:val="28"/>
          <w:szCs w:val="28"/>
        </w:rPr>
        <w:t>работы</w:t>
      </w:r>
      <w:r w:rsidR="000E3816">
        <w:rPr>
          <w:rFonts w:ascii="Times New Roman" w:hAnsi="Times New Roman"/>
          <w:sz w:val="28"/>
          <w:szCs w:val="28"/>
        </w:rPr>
        <w:t xml:space="preserve"> в целом. </w:t>
      </w:r>
    </w:p>
    <w:p w:rsidR="00406BD9" w:rsidRDefault="00406BD9" w:rsidP="00406B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2F77">
        <w:rPr>
          <w:rFonts w:ascii="Times New Roman" w:hAnsi="Times New Roman"/>
          <w:b/>
          <w:sz w:val="28"/>
          <w:szCs w:val="28"/>
        </w:rPr>
        <w:t xml:space="preserve">Возраст учащихся: </w:t>
      </w:r>
      <w:r>
        <w:rPr>
          <w:rFonts w:ascii="Times New Roman" w:hAnsi="Times New Roman"/>
          <w:sz w:val="28"/>
          <w:szCs w:val="28"/>
        </w:rPr>
        <w:t>7-9</w:t>
      </w:r>
      <w:r w:rsidRPr="00FB2F77">
        <w:rPr>
          <w:rFonts w:ascii="Times New Roman" w:hAnsi="Times New Roman"/>
          <w:sz w:val="28"/>
          <w:szCs w:val="28"/>
        </w:rPr>
        <w:t xml:space="preserve"> классы </w:t>
      </w:r>
    </w:p>
    <w:p w:rsidR="00B37AB0" w:rsidRDefault="00B37AB0" w:rsidP="00B37A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AB0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 </w:t>
      </w:r>
      <w:r w:rsidR="006B01F7">
        <w:rPr>
          <w:rFonts w:ascii="Times New Roman" w:hAnsi="Times New Roman" w:cs="Times New Roman"/>
          <w:sz w:val="28"/>
          <w:szCs w:val="28"/>
        </w:rPr>
        <w:t>2</w:t>
      </w:r>
      <w:r w:rsidRPr="00B37A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6BD9" w:rsidRDefault="00406BD9" w:rsidP="00B37A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AB0" w:rsidRPr="00B37AB0" w:rsidRDefault="00B37AB0" w:rsidP="00B37AB0">
      <w:pPr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B37AB0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29332D">
        <w:rPr>
          <w:rFonts w:ascii="Times New Roman" w:hAnsi="Times New Roman" w:cs="Times New Roman"/>
          <w:b/>
          <w:sz w:val="28"/>
          <w:szCs w:val="28"/>
        </w:rPr>
        <w:t>:</w:t>
      </w:r>
    </w:p>
    <w:p w:rsidR="0029332D" w:rsidRPr="0093591F" w:rsidRDefault="0029332D" w:rsidP="002933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591F">
        <w:rPr>
          <w:rFonts w:ascii="Times New Roman" w:hAnsi="Times New Roman"/>
          <w:sz w:val="28"/>
          <w:szCs w:val="28"/>
        </w:rPr>
        <w:t xml:space="preserve">Так как данная программа является программой базового уровня и рассчитана на </w:t>
      </w:r>
      <w:r w:rsidRPr="0093591F">
        <w:rPr>
          <w:rFonts w:ascii="Times New Roman" w:hAnsi="Times New Roman"/>
          <w:color w:val="000000"/>
          <w:spacing w:val="-4"/>
          <w:sz w:val="28"/>
          <w:szCs w:val="28"/>
        </w:rPr>
        <w:t>учащихся с начальным уровнем подготовки</w:t>
      </w:r>
      <w:r w:rsidRPr="0093591F">
        <w:rPr>
          <w:rFonts w:ascii="Times New Roman" w:hAnsi="Times New Roman"/>
          <w:sz w:val="28"/>
          <w:szCs w:val="28"/>
        </w:rPr>
        <w:t>, количество детей в группах не превышает 12 человек.</w:t>
      </w:r>
    </w:p>
    <w:tbl>
      <w:tblPr>
        <w:tblW w:w="99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76"/>
        <w:gridCol w:w="1842"/>
        <w:gridCol w:w="1490"/>
        <w:gridCol w:w="1487"/>
        <w:gridCol w:w="1245"/>
        <w:gridCol w:w="1379"/>
      </w:tblGrid>
      <w:tr w:rsidR="0029332D" w:rsidRPr="00673134" w:rsidTr="00211574">
        <w:trPr>
          <w:trHeight w:val="435"/>
        </w:trPr>
        <w:tc>
          <w:tcPr>
            <w:tcW w:w="1277" w:type="dxa"/>
            <w:vMerge w:val="restart"/>
          </w:tcPr>
          <w:p w:rsidR="0029332D" w:rsidRPr="00FB2F77" w:rsidRDefault="0029332D" w:rsidP="002933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29332D" w:rsidRPr="00FB2F77" w:rsidRDefault="0029332D" w:rsidP="0029332D">
            <w:pPr>
              <w:ind w:left="-36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Кол-во учащихся</w:t>
            </w:r>
          </w:p>
        </w:tc>
        <w:tc>
          <w:tcPr>
            <w:tcW w:w="1842" w:type="dxa"/>
            <w:vMerge w:val="restart"/>
          </w:tcPr>
          <w:p w:rsidR="0029332D" w:rsidRPr="00FB2F77" w:rsidRDefault="0029332D" w:rsidP="002933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Продолжитель</w:t>
            </w:r>
          </w:p>
          <w:p w:rsidR="0029332D" w:rsidRPr="00FB2F77" w:rsidRDefault="0029332D" w:rsidP="002933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ность занятия</w:t>
            </w:r>
          </w:p>
        </w:tc>
        <w:tc>
          <w:tcPr>
            <w:tcW w:w="1490" w:type="dxa"/>
            <w:vMerge w:val="restart"/>
          </w:tcPr>
          <w:p w:rsidR="0029332D" w:rsidRPr="00FB2F77" w:rsidRDefault="0029332D" w:rsidP="0029332D">
            <w:pPr>
              <w:ind w:left="-35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Периодичность в неделю</w:t>
            </w:r>
          </w:p>
        </w:tc>
        <w:tc>
          <w:tcPr>
            <w:tcW w:w="1487" w:type="dxa"/>
            <w:vMerge w:val="restart"/>
          </w:tcPr>
          <w:p w:rsidR="0029332D" w:rsidRPr="00FB2F77" w:rsidRDefault="0029332D" w:rsidP="002933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Кол-во часов в неделю</w:t>
            </w:r>
          </w:p>
        </w:tc>
        <w:tc>
          <w:tcPr>
            <w:tcW w:w="2624" w:type="dxa"/>
            <w:gridSpan w:val="2"/>
          </w:tcPr>
          <w:p w:rsidR="0029332D" w:rsidRPr="00FB2F77" w:rsidRDefault="0029332D" w:rsidP="002933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Кол-во часов в год</w:t>
            </w:r>
          </w:p>
        </w:tc>
      </w:tr>
      <w:tr w:rsidR="0029332D" w:rsidRPr="00673134" w:rsidTr="00211574">
        <w:trPr>
          <w:trHeight w:val="585"/>
        </w:trPr>
        <w:tc>
          <w:tcPr>
            <w:tcW w:w="1277" w:type="dxa"/>
            <w:vMerge/>
          </w:tcPr>
          <w:p w:rsidR="0029332D" w:rsidRPr="00FB2F77" w:rsidRDefault="0029332D" w:rsidP="0029332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29332D" w:rsidRPr="00FB2F77" w:rsidRDefault="0029332D" w:rsidP="0029332D">
            <w:pPr>
              <w:ind w:left="-36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29332D" w:rsidRPr="00FB2F77" w:rsidRDefault="0029332D" w:rsidP="0029332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0" w:type="dxa"/>
            <w:vMerge/>
          </w:tcPr>
          <w:p w:rsidR="0029332D" w:rsidRPr="00FB2F77" w:rsidRDefault="0029332D" w:rsidP="0029332D">
            <w:pPr>
              <w:ind w:left="-35"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</w:tcPr>
          <w:p w:rsidR="0029332D" w:rsidRPr="00FB2F77" w:rsidRDefault="0029332D" w:rsidP="0029332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5" w:type="dxa"/>
          </w:tcPr>
          <w:p w:rsidR="0029332D" w:rsidRPr="00FB2F77" w:rsidRDefault="0029332D" w:rsidP="002933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Учебные занятия</w:t>
            </w:r>
          </w:p>
        </w:tc>
        <w:tc>
          <w:tcPr>
            <w:tcW w:w="1379" w:type="dxa"/>
          </w:tcPr>
          <w:p w:rsidR="0029332D" w:rsidRPr="00FB2F77" w:rsidRDefault="0029332D" w:rsidP="002933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Социальная практика</w:t>
            </w:r>
          </w:p>
        </w:tc>
      </w:tr>
      <w:tr w:rsidR="0029332D" w:rsidRPr="003A5E53" w:rsidTr="00211574">
        <w:trPr>
          <w:trHeight w:val="351"/>
        </w:trPr>
        <w:tc>
          <w:tcPr>
            <w:tcW w:w="1277" w:type="dxa"/>
          </w:tcPr>
          <w:p w:rsidR="0029332D" w:rsidRPr="00FB2F77" w:rsidRDefault="0029332D" w:rsidP="002933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Pr="00FB2F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29332D" w:rsidRPr="00FB2F77" w:rsidRDefault="0029332D" w:rsidP="002933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B2F77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42" w:type="dxa"/>
          </w:tcPr>
          <w:p w:rsidR="0029332D" w:rsidRPr="00FB2F77" w:rsidRDefault="0029332D" w:rsidP="002933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490" w:type="dxa"/>
          </w:tcPr>
          <w:p w:rsidR="0029332D" w:rsidRPr="00FB2F77" w:rsidRDefault="0029332D" w:rsidP="002933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1487" w:type="dxa"/>
          </w:tcPr>
          <w:p w:rsidR="0029332D" w:rsidRPr="00FB2F77" w:rsidRDefault="0029332D" w:rsidP="002933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245" w:type="dxa"/>
          </w:tcPr>
          <w:p w:rsidR="0029332D" w:rsidRPr="00FB2F77" w:rsidRDefault="0029332D" w:rsidP="002933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64 часа</w:t>
            </w:r>
          </w:p>
        </w:tc>
        <w:tc>
          <w:tcPr>
            <w:tcW w:w="1379" w:type="dxa"/>
          </w:tcPr>
          <w:p w:rsidR="0029332D" w:rsidRPr="00FB2F77" w:rsidRDefault="0029332D" w:rsidP="002933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24 часа</w:t>
            </w:r>
          </w:p>
        </w:tc>
      </w:tr>
      <w:tr w:rsidR="0029332D" w:rsidRPr="00725069" w:rsidTr="00211574">
        <w:trPr>
          <w:trHeight w:val="351"/>
        </w:trPr>
        <w:tc>
          <w:tcPr>
            <w:tcW w:w="7372" w:type="dxa"/>
            <w:gridSpan w:val="5"/>
          </w:tcPr>
          <w:p w:rsidR="0029332D" w:rsidRPr="00FB2F77" w:rsidRDefault="0029332D" w:rsidP="0029332D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B2F77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624" w:type="dxa"/>
            <w:gridSpan w:val="2"/>
          </w:tcPr>
          <w:p w:rsidR="0029332D" w:rsidRPr="00FB2F77" w:rsidRDefault="0029332D" w:rsidP="0029332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2F77">
              <w:rPr>
                <w:rFonts w:ascii="Times New Roman" w:hAnsi="Times New Roman"/>
                <w:b/>
                <w:sz w:val="28"/>
                <w:szCs w:val="28"/>
              </w:rPr>
              <w:t>88 часов</w:t>
            </w:r>
          </w:p>
        </w:tc>
      </w:tr>
    </w:tbl>
    <w:p w:rsidR="0029332D" w:rsidRDefault="0029332D" w:rsidP="0029332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332D" w:rsidRPr="0029332D" w:rsidRDefault="00591323" w:rsidP="0029332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занятий </w:t>
      </w:r>
      <w:r w:rsidR="00E870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групповая</w:t>
      </w:r>
      <w:r w:rsidR="00E87002">
        <w:rPr>
          <w:rFonts w:ascii="Times New Roman" w:hAnsi="Times New Roman"/>
          <w:sz w:val="28"/>
          <w:szCs w:val="28"/>
        </w:rPr>
        <w:t>.</w:t>
      </w:r>
    </w:p>
    <w:p w:rsidR="00710557" w:rsidRDefault="00591323" w:rsidP="00C67A1C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  <w:color w:val="000000"/>
          <w:sz w:val="32"/>
          <w:szCs w:val="28"/>
        </w:rPr>
      </w:pPr>
      <w:r w:rsidRPr="00C67A1C">
        <w:rPr>
          <w:rFonts w:ascii="Times New Roman" w:hAnsi="Times New Roman"/>
          <w:b/>
          <w:color w:val="000000"/>
          <w:sz w:val="32"/>
          <w:szCs w:val="28"/>
        </w:rPr>
        <w:t>Прогнозируемые результаты и способы их проверки</w:t>
      </w:r>
      <w:r w:rsidR="0029332D">
        <w:rPr>
          <w:rFonts w:ascii="Times New Roman" w:hAnsi="Times New Roman"/>
          <w:b/>
          <w:color w:val="000000"/>
          <w:sz w:val="32"/>
          <w:szCs w:val="28"/>
        </w:rPr>
        <w:t>:</w:t>
      </w:r>
    </w:p>
    <w:p w:rsidR="00E87002" w:rsidRPr="00E87002" w:rsidRDefault="00E87002" w:rsidP="00C67A1C">
      <w:pPr>
        <w:widowControl w:val="0"/>
        <w:shd w:val="clear" w:color="auto" w:fill="FFFFFF"/>
        <w:spacing w:line="36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E87002">
        <w:rPr>
          <w:rFonts w:ascii="Times New Roman" w:hAnsi="Times New Roman"/>
          <w:i/>
          <w:color w:val="000000"/>
          <w:sz w:val="28"/>
          <w:szCs w:val="28"/>
          <w:u w:val="single"/>
        </w:rPr>
        <w:t>К концу первого года обучения:</w:t>
      </w:r>
    </w:p>
    <w:p w:rsidR="00E87002" w:rsidRPr="00E87002" w:rsidRDefault="00E87002" w:rsidP="00E87002">
      <w:pPr>
        <w:pStyle w:val="af0"/>
        <w:widowControl w:val="0"/>
        <w:numPr>
          <w:ilvl w:val="0"/>
          <w:numId w:val="3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87002">
        <w:rPr>
          <w:rFonts w:ascii="Times New Roman" w:hAnsi="Times New Roman"/>
          <w:sz w:val="28"/>
          <w:szCs w:val="28"/>
        </w:rPr>
        <w:t>Общее развитие мышечно-двигательного аппарата.</w:t>
      </w:r>
    </w:p>
    <w:p w:rsidR="006745D7" w:rsidRPr="0029332D" w:rsidRDefault="00E87002" w:rsidP="0029332D">
      <w:pPr>
        <w:pStyle w:val="af0"/>
        <w:widowControl w:val="0"/>
        <w:numPr>
          <w:ilvl w:val="0"/>
          <w:numId w:val="3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87002">
        <w:rPr>
          <w:rFonts w:ascii="Times New Roman" w:hAnsi="Times New Roman"/>
          <w:sz w:val="28"/>
          <w:szCs w:val="28"/>
        </w:rPr>
        <w:t>Развитие навы</w:t>
      </w:r>
      <w:r w:rsidR="006745D7">
        <w:rPr>
          <w:rFonts w:ascii="Times New Roman" w:hAnsi="Times New Roman"/>
          <w:sz w:val="28"/>
          <w:szCs w:val="28"/>
        </w:rPr>
        <w:t>ков речедвигательной координации.</w:t>
      </w:r>
    </w:p>
    <w:p w:rsidR="00E87002" w:rsidRDefault="00E87002" w:rsidP="00E87002">
      <w:pPr>
        <w:widowControl w:val="0"/>
        <w:shd w:val="clear" w:color="auto" w:fill="FFFFFF"/>
        <w:spacing w:line="36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E87002">
        <w:rPr>
          <w:rFonts w:ascii="Times New Roman" w:hAnsi="Times New Roman"/>
          <w:i/>
          <w:color w:val="000000"/>
          <w:sz w:val="28"/>
          <w:szCs w:val="28"/>
          <w:u w:val="single"/>
        </w:rPr>
        <w:t>К концу втор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о</w:t>
      </w:r>
      <w:r w:rsidRPr="00E87002">
        <w:rPr>
          <w:rFonts w:ascii="Times New Roman" w:hAnsi="Times New Roman"/>
          <w:i/>
          <w:color w:val="000000"/>
          <w:sz w:val="28"/>
          <w:szCs w:val="28"/>
          <w:u w:val="single"/>
        </w:rPr>
        <w:t>го года обучения:</w:t>
      </w:r>
    </w:p>
    <w:p w:rsidR="00E87002" w:rsidRPr="006745D7" w:rsidRDefault="006745D7" w:rsidP="006745D7">
      <w:pPr>
        <w:pStyle w:val="af0"/>
        <w:widowControl w:val="0"/>
        <w:numPr>
          <w:ilvl w:val="0"/>
          <w:numId w:val="37"/>
        </w:numPr>
        <w:shd w:val="clear" w:color="auto" w:fill="FFFFFF"/>
        <w:spacing w:line="36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Владение бессловесными элементами</w:t>
      </w:r>
      <w:r w:rsidRPr="006745D7">
        <w:rPr>
          <w:rFonts w:ascii="Times New Roman" w:hAnsi="Times New Roman"/>
          <w:sz w:val="28"/>
          <w:szCs w:val="28"/>
        </w:rPr>
        <w:t xml:space="preserve"> действия</w:t>
      </w:r>
    </w:p>
    <w:p w:rsidR="006745D7" w:rsidRPr="006745D7" w:rsidRDefault="006745D7" w:rsidP="006745D7">
      <w:pPr>
        <w:pStyle w:val="af0"/>
        <w:widowControl w:val="0"/>
        <w:numPr>
          <w:ilvl w:val="0"/>
          <w:numId w:val="37"/>
        </w:numPr>
        <w:shd w:val="clear" w:color="auto" w:fill="FFFFFF"/>
        <w:spacing w:line="360" w:lineRule="auto"/>
        <w:rPr>
          <w:rFonts w:ascii="Times New Roman" w:hAnsi="Times New Roman"/>
          <w:b/>
          <w:color w:val="000000"/>
          <w:sz w:val="32"/>
          <w:szCs w:val="28"/>
        </w:rPr>
      </w:pPr>
      <w:r w:rsidRPr="00E87002">
        <w:rPr>
          <w:rFonts w:ascii="Times New Roman" w:hAnsi="Times New Roman"/>
          <w:sz w:val="28"/>
          <w:szCs w:val="28"/>
        </w:rPr>
        <w:t>Сочинение самостоятельных этюдов на  заданный набор движений и элементов бессловесного действия.</w:t>
      </w:r>
    </w:p>
    <w:p w:rsidR="00591323" w:rsidRPr="00C136E7" w:rsidRDefault="00591323" w:rsidP="00FE2FEC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649E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По итогам каждой ступени проводится зачет, на котором учащиеся демонстрируют освоение материала на теоре</w:t>
      </w:r>
      <w:r w:rsidR="00B649E7">
        <w:rPr>
          <w:rFonts w:ascii="Times New Roman" w:hAnsi="Times New Roman"/>
          <w:color w:val="000000"/>
          <w:sz w:val="28"/>
          <w:szCs w:val="28"/>
        </w:rPr>
        <w:t xml:space="preserve">тическом и практическом уровне (исполнение </w:t>
      </w:r>
      <w:r w:rsidR="000B6095">
        <w:rPr>
          <w:rFonts w:ascii="Times New Roman" w:hAnsi="Times New Roman"/>
          <w:color w:val="000000"/>
          <w:sz w:val="28"/>
          <w:szCs w:val="28"/>
        </w:rPr>
        <w:t xml:space="preserve">фрагмента театрализованной программы). </w:t>
      </w:r>
      <w:r w:rsidR="00B649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перевода на следующую ступень средняя оценка за зачет должна составлять 3,5 балла.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Приложение №2)</w:t>
      </w:r>
      <w:r w:rsidR="00C136E7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на основе полученных результатов на каждого ребёнка заполняется «Диагностическая карта», что позволяет проследить динамику образовательного процесса </w:t>
      </w:r>
      <w:r w:rsidR="00C136E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(Приложение №3).</w:t>
      </w:r>
    </w:p>
    <w:p w:rsidR="0038237D" w:rsidRDefault="0038237D" w:rsidP="0038237D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Формой подведения итогов является подготовка и показ сценической работы учащихся.</w:t>
      </w:r>
    </w:p>
    <w:p w:rsidR="009D706E" w:rsidRDefault="009D706E" w:rsidP="000703A3">
      <w:pPr>
        <w:pStyle w:val="1"/>
        <w:rPr>
          <w:rFonts w:ascii="Times New Roman" w:hAnsi="Times New Roman"/>
          <w:szCs w:val="28"/>
        </w:rPr>
        <w:sectPr w:rsidR="009D706E" w:rsidSect="00C67A1C">
          <w:headerReference w:type="default" r:id="rId9"/>
          <w:footerReference w:type="default" r:id="rId10"/>
          <w:type w:val="continuous"/>
          <w:pgSz w:w="11906" w:h="16838"/>
          <w:pgMar w:top="1134" w:right="851" w:bottom="1134" w:left="1418" w:header="720" w:footer="709" w:gutter="0"/>
          <w:cols w:space="720"/>
          <w:docGrid w:linePitch="360" w:charSpace="32768"/>
        </w:sectPr>
      </w:pPr>
      <w:bookmarkStart w:id="2" w:name="_Toc367443249"/>
    </w:p>
    <w:p w:rsidR="00710557" w:rsidRDefault="00591323" w:rsidP="000576D9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szCs w:val="28"/>
        </w:rPr>
      </w:pPr>
      <w:bookmarkStart w:id="3" w:name="_Toc382299968"/>
      <w:r w:rsidRPr="00B954AD">
        <w:rPr>
          <w:rFonts w:ascii="Times New Roman" w:hAnsi="Times New Roman"/>
          <w:szCs w:val="28"/>
        </w:rPr>
        <w:lastRenderedPageBreak/>
        <w:t>Учебно-тематический план</w:t>
      </w:r>
      <w:bookmarkEnd w:id="2"/>
      <w:bookmarkEnd w:id="3"/>
      <w:r w:rsidR="0029332D">
        <w:rPr>
          <w:rFonts w:ascii="Times New Roman" w:hAnsi="Times New Roman"/>
          <w:szCs w:val="28"/>
        </w:rPr>
        <w:t>:</w:t>
      </w:r>
    </w:p>
    <w:p w:rsidR="0029332D" w:rsidRDefault="0029332D" w:rsidP="0029332D">
      <w:pPr>
        <w:pStyle w:val="a0"/>
      </w:pPr>
    </w:p>
    <w:p w:rsidR="0029332D" w:rsidRPr="005E3C7E" w:rsidRDefault="0029332D" w:rsidP="0029332D">
      <w:pPr>
        <w:rPr>
          <w:lang w:eastAsia="ar-SA"/>
        </w:rPr>
      </w:pPr>
    </w:p>
    <w:tbl>
      <w:tblPr>
        <w:tblW w:w="964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"/>
        <w:gridCol w:w="4820"/>
        <w:gridCol w:w="709"/>
        <w:gridCol w:w="708"/>
        <w:gridCol w:w="709"/>
        <w:gridCol w:w="709"/>
        <w:gridCol w:w="709"/>
        <w:gridCol w:w="709"/>
      </w:tblGrid>
      <w:tr w:rsidR="0029332D" w:rsidRPr="005E3C7E" w:rsidTr="0029332D">
        <w:tc>
          <w:tcPr>
            <w:tcW w:w="567" w:type="dxa"/>
            <w:vMerge w:val="restart"/>
            <w:shd w:val="clear" w:color="auto" w:fill="auto"/>
            <w:vAlign w:val="center"/>
          </w:tcPr>
          <w:p w:rsidR="0029332D" w:rsidRPr="00FC47D5" w:rsidRDefault="0029332D" w:rsidP="0029332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332D" w:rsidRPr="005E3C7E" w:rsidRDefault="0029332D" w:rsidP="0029332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29332D" w:rsidRPr="005E3C7E" w:rsidRDefault="0029332D" w:rsidP="0029332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Темы разделов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29332D" w:rsidRPr="005E3C7E" w:rsidRDefault="0029332D" w:rsidP="0029332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9332D" w:rsidRPr="005E3C7E" w:rsidTr="0029332D">
        <w:trPr>
          <w:trHeight w:val="883"/>
        </w:trPr>
        <w:tc>
          <w:tcPr>
            <w:tcW w:w="567" w:type="dxa"/>
            <w:vMerge/>
            <w:shd w:val="clear" w:color="auto" w:fill="auto"/>
            <w:vAlign w:val="center"/>
          </w:tcPr>
          <w:p w:rsidR="0029332D" w:rsidRPr="005E3C7E" w:rsidRDefault="0029332D" w:rsidP="0029332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9332D" w:rsidRPr="005E3C7E" w:rsidRDefault="0029332D" w:rsidP="0029332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9332D" w:rsidRPr="005E3C7E" w:rsidRDefault="0029332D" w:rsidP="0029332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1-й год обучения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29332D" w:rsidRPr="005E3C7E" w:rsidRDefault="0029332D" w:rsidP="0029332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2-й год обучения</w:t>
            </w:r>
          </w:p>
        </w:tc>
      </w:tr>
      <w:tr w:rsidR="0029332D" w:rsidRPr="005E3C7E" w:rsidTr="0029332D">
        <w:trPr>
          <w:cantSplit/>
          <w:trHeight w:val="911"/>
        </w:trPr>
        <w:tc>
          <w:tcPr>
            <w:tcW w:w="567" w:type="dxa"/>
            <w:vMerge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  <w:textDirection w:val="btLr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  <w:textDirection w:val="btLr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</w:tr>
      <w:tr w:rsidR="0029332D" w:rsidRPr="005E3C7E" w:rsidTr="0029332D">
        <w:trPr>
          <w:cantSplit/>
          <w:trHeight w:val="388"/>
        </w:trPr>
        <w:tc>
          <w:tcPr>
            <w:tcW w:w="9640" w:type="dxa"/>
            <w:gridSpan w:val="8"/>
          </w:tcPr>
          <w:p w:rsidR="0029332D" w:rsidRPr="005E3C7E" w:rsidRDefault="0029332D" w:rsidP="0029332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Учебные занятия</w:t>
            </w:r>
          </w:p>
        </w:tc>
      </w:tr>
      <w:tr w:rsidR="0029332D" w:rsidRPr="005E3C7E" w:rsidTr="0029332D">
        <w:trPr>
          <w:trHeight w:val="640"/>
        </w:trPr>
        <w:tc>
          <w:tcPr>
            <w:tcW w:w="567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C7E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332D" w:rsidRPr="005E3C7E" w:rsidTr="0029332D">
        <w:tc>
          <w:tcPr>
            <w:tcW w:w="567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332D" w:rsidRDefault="0029332D" w:rsidP="0029332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развитие мышечно-двигательного аппарата.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332D" w:rsidRPr="005E3C7E" w:rsidTr="0029332D">
        <w:tc>
          <w:tcPr>
            <w:tcW w:w="567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332D" w:rsidRDefault="0029332D" w:rsidP="0029332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речедвигательной координации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332D" w:rsidRPr="005E3C7E" w:rsidTr="0029332D">
        <w:tc>
          <w:tcPr>
            <w:tcW w:w="567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332D" w:rsidRDefault="0029332D" w:rsidP="0029332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Скульптурность тела в движении и статике.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332D" w:rsidRPr="005E3C7E" w:rsidTr="0029332D">
        <w:tc>
          <w:tcPr>
            <w:tcW w:w="567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332D" w:rsidRDefault="0029332D" w:rsidP="0029332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Бессловесные элементы действия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9332D" w:rsidRPr="005E3C7E" w:rsidTr="0029332D">
        <w:tc>
          <w:tcPr>
            <w:tcW w:w="567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332D" w:rsidRDefault="0029332D" w:rsidP="0029332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Специфика актёрских задач</w:t>
            </w:r>
          </w:p>
          <w:p w:rsidR="0029332D" w:rsidRDefault="0029332D" w:rsidP="0029332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9332D" w:rsidRPr="005E3C7E" w:rsidTr="0029332D">
        <w:tc>
          <w:tcPr>
            <w:tcW w:w="567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332D" w:rsidRPr="00476767" w:rsidRDefault="0029332D" w:rsidP="0029332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76767">
              <w:rPr>
                <w:rFonts w:ascii="Times New Roman" w:hAnsi="Times New Roman"/>
                <w:sz w:val="28"/>
                <w:szCs w:val="28"/>
              </w:rPr>
              <w:t xml:space="preserve">Сочинение самостоятельных этюдов на  заданный набор движений и элементов бессловесного действия. 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9332D" w:rsidRPr="00196D9D" w:rsidRDefault="00196D9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9332D" w:rsidRPr="005E3C7E" w:rsidTr="0029332D">
        <w:tc>
          <w:tcPr>
            <w:tcW w:w="567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C7E">
              <w:rPr>
                <w:rFonts w:ascii="Times New Roman" w:hAnsi="Times New Roman"/>
                <w:sz w:val="28"/>
                <w:szCs w:val="28"/>
              </w:rPr>
              <w:t>Итоговые мероприятия.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9332D" w:rsidRPr="00196D9D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9332D" w:rsidRPr="00196D9D" w:rsidRDefault="00D63C1A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332D" w:rsidRPr="005E3C7E" w:rsidTr="0029332D">
        <w:tc>
          <w:tcPr>
            <w:tcW w:w="5387" w:type="dxa"/>
            <w:gridSpan w:val="2"/>
            <w:shd w:val="clear" w:color="auto" w:fill="auto"/>
          </w:tcPr>
          <w:p w:rsidR="0029332D" w:rsidRPr="005E3C7E" w:rsidRDefault="0029332D" w:rsidP="0029332D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Всего учебных часов:</w:t>
            </w:r>
          </w:p>
        </w:tc>
        <w:tc>
          <w:tcPr>
            <w:tcW w:w="709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9332D" w:rsidRPr="005E3C7E" w:rsidRDefault="0029332D" w:rsidP="0029332D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</w:tr>
      <w:tr w:rsidR="0029332D" w:rsidRPr="005E3C7E" w:rsidTr="0029332D">
        <w:tc>
          <w:tcPr>
            <w:tcW w:w="5387" w:type="dxa"/>
            <w:gridSpan w:val="2"/>
            <w:shd w:val="clear" w:color="auto" w:fill="auto"/>
          </w:tcPr>
          <w:p w:rsidR="0029332D" w:rsidRPr="005E3C7E" w:rsidRDefault="0029332D" w:rsidP="0029332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Социальная практика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9332D" w:rsidRPr="005E3C7E" w:rsidRDefault="0029332D" w:rsidP="0029332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29332D" w:rsidRPr="005E3C7E" w:rsidRDefault="0029332D" w:rsidP="0029332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29332D" w:rsidRPr="00FC47D5" w:rsidTr="0029332D">
        <w:tc>
          <w:tcPr>
            <w:tcW w:w="5387" w:type="dxa"/>
            <w:gridSpan w:val="2"/>
            <w:shd w:val="clear" w:color="auto" w:fill="auto"/>
          </w:tcPr>
          <w:p w:rsidR="0029332D" w:rsidRPr="005E3C7E" w:rsidRDefault="0029332D" w:rsidP="0029332D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9332D" w:rsidRPr="005E3C7E" w:rsidRDefault="0029332D" w:rsidP="0029332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29332D" w:rsidRPr="00FC47D5" w:rsidRDefault="0029332D" w:rsidP="0029332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</w:tr>
    </w:tbl>
    <w:p w:rsidR="0029332D" w:rsidRPr="0029332D" w:rsidRDefault="0029332D" w:rsidP="0029332D">
      <w:pPr>
        <w:pStyle w:val="a0"/>
      </w:pPr>
    </w:p>
    <w:p w:rsidR="00C67A1C" w:rsidRDefault="00C67A1C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</w:rPr>
        <w:sectPr w:rsidR="00C67A1C" w:rsidSect="009D706E">
          <w:pgSz w:w="11906" w:h="16838"/>
          <w:pgMar w:top="1134" w:right="851" w:bottom="1134" w:left="1418" w:header="720" w:footer="709" w:gutter="0"/>
          <w:cols w:space="720"/>
          <w:docGrid w:linePitch="360" w:charSpace="32768"/>
        </w:sectPr>
      </w:pPr>
    </w:p>
    <w:p w:rsidR="00591323" w:rsidRDefault="00591323" w:rsidP="000576D9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szCs w:val="28"/>
        </w:rPr>
      </w:pPr>
      <w:bookmarkStart w:id="4" w:name="_Toc367443250"/>
      <w:bookmarkStart w:id="5" w:name="_Toc382299969"/>
      <w:r w:rsidRPr="00C67A1C">
        <w:rPr>
          <w:rFonts w:ascii="Times New Roman" w:hAnsi="Times New Roman"/>
          <w:szCs w:val="28"/>
        </w:rPr>
        <w:lastRenderedPageBreak/>
        <w:t>Содержание программы</w:t>
      </w:r>
      <w:bookmarkEnd w:id="4"/>
      <w:bookmarkEnd w:id="5"/>
    </w:p>
    <w:p w:rsidR="000B6095" w:rsidRPr="000B6095" w:rsidRDefault="000B6095" w:rsidP="000B6095">
      <w:pPr>
        <w:pStyle w:val="a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095" w:rsidRDefault="006B01F7" w:rsidP="006B01F7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B6095" w:rsidRPr="000B60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обучения</w:t>
      </w:r>
      <w:r w:rsidR="000B609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B6095" w:rsidRPr="00711FA7" w:rsidRDefault="000B6095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1FA7">
        <w:rPr>
          <w:rFonts w:ascii="Times New Roman" w:hAnsi="Times New Roman" w:cs="Times New Roman"/>
          <w:b/>
          <w:sz w:val="28"/>
          <w:szCs w:val="28"/>
        </w:rPr>
        <w:t xml:space="preserve">Тема 1. Вводное занятие. </w:t>
      </w:r>
    </w:p>
    <w:p w:rsidR="000B6095" w:rsidRDefault="000B6095" w:rsidP="005A5FD5">
      <w:pPr>
        <w:pStyle w:val="a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923ACD">
        <w:rPr>
          <w:rFonts w:ascii="Times New Roman" w:hAnsi="Times New Roman"/>
          <w:sz w:val="28"/>
          <w:szCs w:val="28"/>
        </w:rPr>
        <w:t xml:space="preserve">  Вступительная беседа, в которой раскрываются цели и задачи предмета, </w:t>
      </w:r>
      <w:r w:rsidR="00A95CDC">
        <w:rPr>
          <w:rFonts w:ascii="Times New Roman" w:hAnsi="Times New Roman"/>
          <w:sz w:val="28"/>
          <w:szCs w:val="28"/>
        </w:rPr>
        <w:t>о</w:t>
      </w:r>
      <w:r w:rsidR="00923ACD">
        <w:rPr>
          <w:rFonts w:ascii="Times New Roman" w:hAnsi="Times New Roman"/>
          <w:sz w:val="28"/>
          <w:szCs w:val="28"/>
        </w:rPr>
        <w:t>пределяются основные правил</w:t>
      </w:r>
      <w:r w:rsidR="00A95CDC">
        <w:rPr>
          <w:rFonts w:ascii="Times New Roman" w:hAnsi="Times New Roman"/>
          <w:sz w:val="28"/>
          <w:szCs w:val="28"/>
        </w:rPr>
        <w:t>а этики, техника безопасности.</w:t>
      </w:r>
    </w:p>
    <w:p w:rsidR="00A95CDC" w:rsidRPr="00A95CDC" w:rsidRDefault="00A95CDC" w:rsidP="005A5FD5">
      <w:pPr>
        <w:pStyle w:val="a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6095" w:rsidRPr="00711FA7" w:rsidRDefault="000B6095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1FA7">
        <w:rPr>
          <w:rFonts w:ascii="Times New Roman" w:hAnsi="Times New Roman" w:cs="Times New Roman"/>
          <w:b/>
          <w:sz w:val="28"/>
          <w:szCs w:val="28"/>
        </w:rPr>
        <w:t xml:space="preserve">Тема 2. Общее развитие мышечно-двигательного </w:t>
      </w:r>
      <w:r w:rsidR="00711FA7" w:rsidRPr="00711FA7">
        <w:rPr>
          <w:rFonts w:ascii="Times New Roman" w:hAnsi="Times New Roman" w:cs="Times New Roman"/>
          <w:b/>
          <w:sz w:val="28"/>
          <w:szCs w:val="28"/>
        </w:rPr>
        <w:t>аппара</w:t>
      </w:r>
      <w:r w:rsidRPr="00711FA7">
        <w:rPr>
          <w:rFonts w:ascii="Times New Roman" w:hAnsi="Times New Roman" w:cs="Times New Roman"/>
          <w:b/>
          <w:sz w:val="28"/>
          <w:szCs w:val="28"/>
        </w:rPr>
        <w:t>та.</w:t>
      </w:r>
    </w:p>
    <w:p w:rsidR="000B6095" w:rsidRPr="00A95CDC" w:rsidRDefault="000B6095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A95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5CDC" w:rsidRPr="00A95CDC">
        <w:rPr>
          <w:rFonts w:ascii="Times New Roman" w:hAnsi="Times New Roman" w:cs="Times New Roman"/>
          <w:sz w:val="28"/>
          <w:szCs w:val="28"/>
        </w:rPr>
        <w:t>Техника выполнения упражнений.</w:t>
      </w:r>
    </w:p>
    <w:p w:rsidR="000B6095" w:rsidRDefault="000B6095" w:rsidP="005A5FD5">
      <w:pPr>
        <w:pStyle w:val="a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A95CDC" w:rsidRDefault="00A95CDC" w:rsidP="00A95CDC">
      <w:pPr>
        <w:snapToGrid w:val="0"/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Упражнения, нацеленные на подготовку двигательного аппарата к физическим нагрузкам, на разогрев мышц, активизацию их восприимчивости, а так же активизацию дыхания:</w:t>
      </w:r>
    </w:p>
    <w:p w:rsidR="00A95CDC" w:rsidRDefault="00A95CDC" w:rsidP="00A95CDC">
      <w:pPr>
        <w:pStyle w:val="14"/>
        <w:numPr>
          <w:ilvl w:val="0"/>
          <w:numId w:val="5"/>
        </w:numPr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Простая ходьба под музыку и без музыки;</w:t>
      </w:r>
    </w:p>
    <w:p w:rsidR="00A95CDC" w:rsidRDefault="00A95CDC" w:rsidP="00A95CDC">
      <w:pPr>
        <w:pStyle w:val="14"/>
        <w:numPr>
          <w:ilvl w:val="0"/>
          <w:numId w:val="5"/>
        </w:numPr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Пробежки;</w:t>
      </w:r>
    </w:p>
    <w:p w:rsidR="00A95CDC" w:rsidRDefault="00A95CDC" w:rsidP="00A95CDC">
      <w:pPr>
        <w:pStyle w:val="14"/>
        <w:numPr>
          <w:ilvl w:val="0"/>
          <w:numId w:val="5"/>
        </w:numPr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Подскоки;</w:t>
      </w:r>
    </w:p>
    <w:p w:rsidR="00A95CDC" w:rsidRDefault="00A95CDC" w:rsidP="00A95CDC">
      <w:pPr>
        <w:pStyle w:val="14"/>
        <w:numPr>
          <w:ilvl w:val="0"/>
          <w:numId w:val="5"/>
        </w:numPr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Разновидности передвижений со сменой темпа и ритма;</w:t>
      </w:r>
    </w:p>
    <w:p w:rsidR="00A95CDC" w:rsidRDefault="00A95CDC" w:rsidP="00A95CDC">
      <w:pPr>
        <w:pStyle w:val="14"/>
        <w:numPr>
          <w:ilvl w:val="0"/>
          <w:numId w:val="5"/>
        </w:numPr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Упражнения, включающие в работу плечевой пояс, руки, шею, спину, тазобедренный сустав;</w:t>
      </w:r>
    </w:p>
    <w:p w:rsidR="00A95CDC" w:rsidRPr="00711FA7" w:rsidRDefault="00A95CDC" w:rsidP="00A95CDC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Дыхательная гимнастика.</w:t>
      </w:r>
    </w:p>
    <w:p w:rsidR="000B6095" w:rsidRPr="000B6095" w:rsidRDefault="000B6095" w:rsidP="000B6095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0B6095" w:rsidRPr="00711FA7" w:rsidRDefault="000B6095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1FA7">
        <w:rPr>
          <w:rFonts w:ascii="Times New Roman" w:hAnsi="Times New Roman" w:cs="Times New Roman"/>
          <w:b/>
          <w:sz w:val="28"/>
          <w:szCs w:val="28"/>
        </w:rPr>
        <w:t>Тема 3. Развитие навыков речедвигательной координации.</w:t>
      </w:r>
    </w:p>
    <w:p w:rsidR="000B6095" w:rsidRPr="00A95CDC" w:rsidRDefault="000B6095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A95CDC">
        <w:rPr>
          <w:rFonts w:ascii="Times New Roman" w:hAnsi="Times New Roman" w:cs="Times New Roman"/>
          <w:sz w:val="28"/>
          <w:szCs w:val="28"/>
        </w:rPr>
        <w:t xml:space="preserve"> Техника выполнения упражнений.</w:t>
      </w:r>
    </w:p>
    <w:p w:rsidR="000B6095" w:rsidRDefault="000B6095" w:rsidP="005A5FD5">
      <w:pPr>
        <w:pStyle w:val="a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A95CDC" w:rsidRDefault="00A95CDC" w:rsidP="00A95CDC">
      <w:pPr>
        <w:pStyle w:val="14"/>
        <w:numPr>
          <w:ilvl w:val="0"/>
          <w:numId w:val="6"/>
        </w:numPr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Тренировка быстроты реакции в упражнениях, исполняемых по внезапному сигналу;</w:t>
      </w:r>
    </w:p>
    <w:p w:rsidR="00A95CDC" w:rsidRDefault="00A95CDC" w:rsidP="00A95CDC">
      <w:pPr>
        <w:pStyle w:val="14"/>
        <w:numPr>
          <w:ilvl w:val="0"/>
          <w:numId w:val="6"/>
        </w:numPr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со скороговоркой;</w:t>
      </w:r>
    </w:p>
    <w:p w:rsidR="000B6095" w:rsidRPr="00A95CDC" w:rsidRDefault="00A95CDC" w:rsidP="000B6095">
      <w:pPr>
        <w:pStyle w:val="14"/>
        <w:numPr>
          <w:ilvl w:val="0"/>
          <w:numId w:val="6"/>
        </w:numPr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Сочетание движений рук, ног в разных направлениях и темпах с чтением текстов разной трудности. </w:t>
      </w:r>
    </w:p>
    <w:p w:rsidR="000B6095" w:rsidRPr="000B6095" w:rsidRDefault="000B6095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6095" w:rsidRPr="00711FA7" w:rsidRDefault="000B6095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1FA7">
        <w:rPr>
          <w:rFonts w:ascii="Times New Roman" w:hAnsi="Times New Roman" w:cs="Times New Roman"/>
          <w:b/>
          <w:sz w:val="28"/>
          <w:szCs w:val="28"/>
        </w:rPr>
        <w:t>Тема 4. Скульптурность те</w:t>
      </w:r>
      <w:r w:rsidR="00711FA7" w:rsidRPr="00711FA7">
        <w:rPr>
          <w:rFonts w:ascii="Times New Roman" w:hAnsi="Times New Roman" w:cs="Times New Roman"/>
          <w:b/>
          <w:sz w:val="28"/>
          <w:szCs w:val="28"/>
        </w:rPr>
        <w:t>ла в движении и статике.</w:t>
      </w:r>
      <w:r w:rsidR="00711FA7" w:rsidRPr="00711FA7">
        <w:rPr>
          <w:rFonts w:ascii="Times New Roman" w:hAnsi="Times New Roman" w:cs="Times New Roman"/>
          <w:b/>
          <w:sz w:val="28"/>
          <w:szCs w:val="28"/>
        </w:rPr>
        <w:tab/>
      </w:r>
    </w:p>
    <w:p w:rsidR="00711FA7" w:rsidRPr="00A95CDC" w:rsidRDefault="00711FA7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A95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5CDC">
        <w:rPr>
          <w:rFonts w:ascii="Times New Roman" w:hAnsi="Times New Roman" w:cs="Times New Roman"/>
          <w:sz w:val="28"/>
          <w:szCs w:val="28"/>
        </w:rPr>
        <w:t>Техника выполнения упражнений.</w:t>
      </w:r>
    </w:p>
    <w:p w:rsidR="00711FA7" w:rsidRPr="00711FA7" w:rsidRDefault="00711FA7" w:rsidP="005A5FD5">
      <w:pPr>
        <w:pStyle w:val="a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A95CDC" w:rsidRDefault="00A95CDC" w:rsidP="00A95CDC">
      <w:pPr>
        <w:pStyle w:val="14"/>
        <w:numPr>
          <w:ilvl w:val="0"/>
          <w:numId w:val="7"/>
        </w:numPr>
        <w:snapToGrid w:val="0"/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формирование навыков правильной бытовой походки, прерывности движения, замедленного и ускоренного движения, сознательного прекращения движения, фиксации его отдельного момента в позе;</w:t>
      </w:r>
    </w:p>
    <w:p w:rsidR="00711FA7" w:rsidRPr="00A95CDC" w:rsidRDefault="00A95CDC" w:rsidP="00A95CDC">
      <w:pPr>
        <w:pStyle w:val="14"/>
        <w:numPr>
          <w:ilvl w:val="0"/>
          <w:numId w:val="7"/>
        </w:numPr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навыка локального движения одной части тела на фоне общей статики.</w:t>
      </w:r>
    </w:p>
    <w:p w:rsidR="00711FA7" w:rsidRPr="00711FA7" w:rsidRDefault="00711FA7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</w:p>
    <w:p w:rsidR="000B6095" w:rsidRPr="00711FA7" w:rsidRDefault="00C231D5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711FA7" w:rsidRPr="00711FA7">
        <w:rPr>
          <w:rFonts w:ascii="Times New Roman" w:hAnsi="Times New Roman" w:cs="Times New Roman"/>
          <w:b/>
          <w:sz w:val="28"/>
          <w:szCs w:val="28"/>
        </w:rPr>
        <w:t xml:space="preserve"> 5. Итоговые занятия.</w:t>
      </w:r>
    </w:p>
    <w:p w:rsidR="00711FA7" w:rsidRPr="00A95CDC" w:rsidRDefault="00711FA7" w:rsidP="000B6095">
      <w:pPr>
        <w:pStyle w:val="a0"/>
        <w:rPr>
          <w:rFonts w:ascii="Times New Roman" w:hAnsi="Times New Roman" w:cs="Times New Roman"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A95CDC">
        <w:rPr>
          <w:rFonts w:ascii="Times New Roman" w:hAnsi="Times New Roman" w:cs="Times New Roman"/>
          <w:sz w:val="28"/>
          <w:szCs w:val="28"/>
        </w:rPr>
        <w:t xml:space="preserve"> Анализ исполнения заданных этюдов.</w:t>
      </w:r>
    </w:p>
    <w:p w:rsidR="00DC66F6" w:rsidRDefault="00711FA7" w:rsidP="000B6095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A95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11FA7" w:rsidRDefault="00DC66F6" w:rsidP="00DC66F6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зачёта по итогам обучения, на котором учащиеся демонстрируют освоение материала на теоретическом и практическом уровне: в</w:t>
      </w:r>
      <w:r w:rsidR="00A95CDC" w:rsidRPr="00DC66F6">
        <w:rPr>
          <w:rFonts w:ascii="Times New Roman" w:hAnsi="Times New Roman" w:cs="Times New Roman"/>
          <w:sz w:val="28"/>
          <w:szCs w:val="28"/>
        </w:rPr>
        <w:t>ыполнение</w:t>
      </w:r>
      <w:r w:rsidR="00A95CDC">
        <w:rPr>
          <w:rFonts w:ascii="Times New Roman" w:hAnsi="Times New Roman" w:cs="Times New Roman"/>
          <w:sz w:val="28"/>
          <w:szCs w:val="28"/>
        </w:rPr>
        <w:t xml:space="preserve"> этюдов на заданную педагогом тему.</w:t>
      </w:r>
      <w:r w:rsidR="00216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D9D" w:rsidRPr="00083C15" w:rsidRDefault="00196D9D" w:rsidP="00DC66F6">
      <w:pPr>
        <w:pStyle w:val="a0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96D9D" w:rsidRPr="00515C5A" w:rsidRDefault="00196D9D" w:rsidP="00196D9D">
      <w:p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b/>
          <w:sz w:val="28"/>
          <w:szCs w:val="28"/>
          <w:lang w:eastAsia="ar-SA"/>
        </w:rPr>
        <w:t>Социальная практика:</w:t>
      </w:r>
    </w:p>
    <w:p w:rsidR="00196D9D" w:rsidRPr="00515C5A" w:rsidRDefault="00196D9D" w:rsidP="00196D9D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Выступления на фестивалях и конкурсах по соответствующему профилю;</w:t>
      </w:r>
    </w:p>
    <w:p w:rsidR="00196D9D" w:rsidRPr="00515C5A" w:rsidRDefault="00196D9D" w:rsidP="00196D9D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Подготовка и проведение танцевально-театрализованных программ для детей города;</w:t>
      </w:r>
    </w:p>
    <w:p w:rsidR="00196D9D" w:rsidRPr="00515C5A" w:rsidRDefault="00196D9D" w:rsidP="00196D9D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Выезды в музеи и театры г. Москвы;</w:t>
      </w:r>
    </w:p>
    <w:p w:rsidR="00196D9D" w:rsidRPr="00515C5A" w:rsidRDefault="00196D9D" w:rsidP="00196D9D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Выступления на концертных площадках ГБОУ ЗДТДиМ и города.</w:t>
      </w:r>
    </w:p>
    <w:p w:rsidR="006B01F7" w:rsidRDefault="006B01F7" w:rsidP="006B01F7">
      <w:pPr>
        <w:pStyle w:val="a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095" w:rsidRPr="00E62F46" w:rsidRDefault="006B01F7" w:rsidP="006B01F7">
      <w:pPr>
        <w:pStyle w:val="a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B6095" w:rsidRPr="00E62F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обучения</w:t>
      </w:r>
      <w:r w:rsidR="00E62F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B6095" w:rsidRPr="00E62F46" w:rsidRDefault="00E62F46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F46">
        <w:rPr>
          <w:rFonts w:ascii="Times New Roman" w:hAnsi="Times New Roman" w:cs="Times New Roman"/>
          <w:b/>
          <w:sz w:val="28"/>
          <w:szCs w:val="28"/>
        </w:rPr>
        <w:t xml:space="preserve">Тема 1. Вводное занятие. </w:t>
      </w:r>
    </w:p>
    <w:p w:rsidR="00E62F46" w:rsidRPr="00C231D5" w:rsidRDefault="00E62F46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C23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31D5">
        <w:rPr>
          <w:rFonts w:ascii="Times New Roman" w:hAnsi="Times New Roman" w:cs="Times New Roman"/>
          <w:sz w:val="28"/>
          <w:szCs w:val="28"/>
        </w:rPr>
        <w:t>Беседа по технике безопасности. Обобщение материала, пройденного в прошлом учебном году. Основные цели и задачи на новый учебный год.</w:t>
      </w:r>
    </w:p>
    <w:p w:rsidR="00E62F46" w:rsidRPr="00C231D5" w:rsidRDefault="00E62F46" w:rsidP="005A5FD5">
      <w:pPr>
        <w:pStyle w:val="a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6095" w:rsidRPr="00E62F46" w:rsidRDefault="00E62F46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F46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0B6095" w:rsidRPr="00E62F46">
        <w:rPr>
          <w:rFonts w:ascii="Times New Roman" w:hAnsi="Times New Roman" w:cs="Times New Roman"/>
          <w:b/>
          <w:sz w:val="28"/>
          <w:szCs w:val="28"/>
        </w:rPr>
        <w:t>Бессловесные элеме</w:t>
      </w:r>
      <w:r w:rsidRPr="00E62F46">
        <w:rPr>
          <w:rFonts w:ascii="Times New Roman" w:hAnsi="Times New Roman" w:cs="Times New Roman"/>
          <w:b/>
          <w:sz w:val="28"/>
          <w:szCs w:val="28"/>
        </w:rPr>
        <w:t>нты действия.</w:t>
      </w:r>
    </w:p>
    <w:p w:rsidR="00E62F46" w:rsidRPr="00C231D5" w:rsidRDefault="00E62F46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C23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1C16">
        <w:rPr>
          <w:rFonts w:ascii="Times New Roman" w:hAnsi="Times New Roman" w:cs="Times New Roman"/>
          <w:sz w:val="28"/>
          <w:szCs w:val="28"/>
        </w:rPr>
        <w:t>Техника выполнения упражнени</w:t>
      </w:r>
      <w:r w:rsidR="00C231D5">
        <w:rPr>
          <w:rFonts w:ascii="Times New Roman" w:hAnsi="Times New Roman" w:cs="Times New Roman"/>
          <w:sz w:val="28"/>
          <w:szCs w:val="28"/>
        </w:rPr>
        <w:t>й.</w:t>
      </w:r>
    </w:p>
    <w:p w:rsidR="00C231D5" w:rsidRDefault="00E62F46" w:rsidP="005A5FD5">
      <w:pPr>
        <w:pStyle w:val="a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C231D5" w:rsidRPr="00821C16" w:rsidRDefault="00C231D5" w:rsidP="00821C16">
      <w:pPr>
        <w:pStyle w:val="14"/>
        <w:numPr>
          <w:ilvl w:val="0"/>
          <w:numId w:val="11"/>
        </w:numPr>
        <w:shd w:val="clear" w:color="auto" w:fill="FFFFFF"/>
        <w:snapToGrid w:val="0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Бессловесные элементы действия и их значение (пристройки, </w:t>
      </w:r>
      <w:r w:rsidR="00821C16">
        <w:rPr>
          <w:rFonts w:ascii="Times New Roman" w:hAnsi="Times New Roman"/>
          <w:sz w:val="28"/>
          <w:szCs w:val="28"/>
        </w:rPr>
        <w:t>оценки, все, мобилизация);</w:t>
      </w:r>
    </w:p>
    <w:p w:rsidR="00C231D5" w:rsidRPr="00821C16" w:rsidRDefault="00C231D5" w:rsidP="00821C16">
      <w:pPr>
        <w:pStyle w:val="14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Наблюдение за бессловесными элементами действия в жизни, литературе, кино и театре;</w:t>
      </w:r>
    </w:p>
    <w:p w:rsidR="00C231D5" w:rsidRPr="00821C16" w:rsidRDefault="00C231D5" w:rsidP="00821C16">
      <w:pPr>
        <w:pStyle w:val="14"/>
        <w:numPr>
          <w:ilvl w:val="0"/>
          <w:numId w:val="9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Компоненты поведения (интонация,</w:t>
      </w:r>
      <w:r w:rsidR="00821C16">
        <w:rPr>
          <w:rFonts w:ascii="Times New Roman" w:hAnsi="Times New Roman"/>
          <w:sz w:val="28"/>
          <w:szCs w:val="28"/>
        </w:rPr>
        <w:t xml:space="preserve"> мимика, жест). </w:t>
      </w:r>
    </w:p>
    <w:p w:rsidR="00E62F46" w:rsidRDefault="00E62F46" w:rsidP="000B6095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0B6095" w:rsidRPr="00E62F46" w:rsidRDefault="00E62F46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 w:rsidRPr="00E62F46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0B6095" w:rsidRPr="00E62F46">
        <w:rPr>
          <w:rFonts w:ascii="Times New Roman" w:hAnsi="Times New Roman" w:cs="Times New Roman"/>
          <w:b/>
          <w:sz w:val="28"/>
          <w:szCs w:val="28"/>
        </w:rPr>
        <w:t>Специфика актёрских задач</w:t>
      </w:r>
      <w:r w:rsidRPr="00E62F46">
        <w:rPr>
          <w:rFonts w:ascii="Times New Roman" w:hAnsi="Times New Roman" w:cs="Times New Roman"/>
          <w:b/>
          <w:sz w:val="28"/>
          <w:szCs w:val="28"/>
        </w:rPr>
        <w:t>.</w:t>
      </w:r>
    </w:p>
    <w:p w:rsidR="000B6095" w:rsidRPr="00E62F46" w:rsidRDefault="00E62F46" w:rsidP="000B6095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</w:p>
    <w:p w:rsidR="00E62F46" w:rsidRDefault="00E62F46" w:rsidP="000B6095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C231D5" w:rsidRDefault="00C231D5" w:rsidP="00C231D5">
      <w:pPr>
        <w:pStyle w:val="14"/>
        <w:numPr>
          <w:ilvl w:val="0"/>
          <w:numId w:val="12"/>
        </w:numPr>
        <w:shd w:val="clear" w:color="auto" w:fill="FFFFFF"/>
        <w:snapToGrid w:val="0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Первоначальное формирование представления о специфике актёрских задач;</w:t>
      </w:r>
    </w:p>
    <w:p w:rsidR="00C231D5" w:rsidRDefault="00C231D5" w:rsidP="00C231D5">
      <w:pPr>
        <w:pStyle w:val="14"/>
        <w:numPr>
          <w:ilvl w:val="0"/>
          <w:numId w:val="1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Действенный характер актёрской задачи;</w:t>
      </w:r>
    </w:p>
    <w:p w:rsidR="00C231D5" w:rsidRDefault="00C231D5" w:rsidP="00C231D5">
      <w:pPr>
        <w:pStyle w:val="14"/>
        <w:numPr>
          <w:ilvl w:val="0"/>
          <w:numId w:val="1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обстоятельства как рамки, активизирующие возникновение задачи;</w:t>
      </w:r>
    </w:p>
    <w:p w:rsidR="00E62F46" w:rsidRPr="00821C16" w:rsidRDefault="00C231D5" w:rsidP="000B6095">
      <w:pPr>
        <w:pStyle w:val="a0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Сценические этюды на заданную тематику.</w:t>
      </w:r>
    </w:p>
    <w:p w:rsidR="00E62F46" w:rsidRPr="000B6095" w:rsidRDefault="00E62F46" w:rsidP="000B6095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0B6095" w:rsidRPr="00E62F46" w:rsidRDefault="00E62F46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F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5. </w:t>
      </w:r>
      <w:r w:rsidR="000B6095" w:rsidRPr="00E62F46">
        <w:rPr>
          <w:rFonts w:ascii="Times New Roman" w:hAnsi="Times New Roman" w:cs="Times New Roman"/>
          <w:b/>
          <w:sz w:val="28"/>
          <w:szCs w:val="28"/>
        </w:rPr>
        <w:t xml:space="preserve">Сочинение самостоятельных этюдов на  заданный набор движений и элементов </w:t>
      </w:r>
      <w:r w:rsidRPr="00E62F46">
        <w:rPr>
          <w:rFonts w:ascii="Times New Roman" w:hAnsi="Times New Roman" w:cs="Times New Roman"/>
          <w:b/>
          <w:sz w:val="28"/>
          <w:szCs w:val="28"/>
        </w:rPr>
        <w:t xml:space="preserve">бессловесного действия. </w:t>
      </w:r>
      <w:r w:rsidRPr="00E62F46">
        <w:rPr>
          <w:rFonts w:ascii="Times New Roman" w:hAnsi="Times New Roman" w:cs="Times New Roman"/>
          <w:b/>
          <w:sz w:val="28"/>
          <w:szCs w:val="28"/>
        </w:rPr>
        <w:tab/>
      </w:r>
    </w:p>
    <w:p w:rsidR="00E62F46" w:rsidRPr="00C231D5" w:rsidRDefault="00E62F46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C23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31D5">
        <w:rPr>
          <w:rFonts w:ascii="Times New Roman" w:hAnsi="Times New Roman" w:cs="Times New Roman"/>
          <w:sz w:val="28"/>
          <w:szCs w:val="28"/>
        </w:rPr>
        <w:t>Техника выполнения упражнений.</w:t>
      </w:r>
    </w:p>
    <w:p w:rsidR="00E62F46" w:rsidRPr="00E62F46" w:rsidRDefault="00E62F46" w:rsidP="005A5FD5">
      <w:pPr>
        <w:pStyle w:val="a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A95CDC" w:rsidRDefault="00A95CDC" w:rsidP="00A95CDC">
      <w:pPr>
        <w:pStyle w:val="14"/>
        <w:numPr>
          <w:ilvl w:val="0"/>
          <w:numId w:val="8"/>
        </w:numPr>
        <w:snapToGrid w:val="0"/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навыка перевода любого движения тела, заданного кем-то или сочинённого самостоятельно в психофизическое сценическое действие;</w:t>
      </w:r>
    </w:p>
    <w:p w:rsidR="00A95CDC" w:rsidRDefault="00A95CDC" w:rsidP="005A5FD5">
      <w:pPr>
        <w:pStyle w:val="14"/>
        <w:numPr>
          <w:ilvl w:val="0"/>
          <w:numId w:val="8"/>
        </w:numPr>
        <w:spacing w:before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Актёрское оправдание заданной партитуры движения, последовательного ряда статических мизансцен тела, построение мизансцены по заданной поговорке или пословице, построение мизансцены по картинке и «оживление» её;</w:t>
      </w:r>
    </w:p>
    <w:p w:rsidR="00E62F46" w:rsidRDefault="00A95CDC" w:rsidP="005A5FD5">
      <w:pPr>
        <w:pStyle w:val="a0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бессловесных этюдов на заданный последовательный набор движений и элементов бессловесного поведения.</w:t>
      </w:r>
    </w:p>
    <w:p w:rsidR="00C231D5" w:rsidRDefault="00C231D5" w:rsidP="005A5FD5">
      <w:pPr>
        <w:pStyle w:val="a0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31D5" w:rsidRPr="00711FA7" w:rsidRDefault="00C231D5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711FA7">
        <w:rPr>
          <w:rFonts w:ascii="Times New Roman" w:hAnsi="Times New Roman" w:cs="Times New Roman"/>
          <w:b/>
          <w:sz w:val="28"/>
          <w:szCs w:val="28"/>
        </w:rPr>
        <w:t xml:space="preserve"> 5. Итоговые занятия.</w:t>
      </w:r>
    </w:p>
    <w:p w:rsidR="00C231D5" w:rsidRPr="00A95CDC" w:rsidRDefault="00C231D5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Анализ исполнения заданных этюдов.</w:t>
      </w:r>
    </w:p>
    <w:p w:rsidR="000B6095" w:rsidRDefault="00C231D5" w:rsidP="00196D9D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66F6">
        <w:rPr>
          <w:rFonts w:ascii="Times New Roman" w:hAnsi="Times New Roman"/>
          <w:color w:val="000000"/>
          <w:sz w:val="28"/>
          <w:szCs w:val="28"/>
        </w:rPr>
        <w:t>Проведение зачёта по итогам обучения, на котором учащиеся демонстрируют освоение материала на теоретическом и практическом уровне: в</w:t>
      </w:r>
      <w:r>
        <w:rPr>
          <w:rFonts w:ascii="Times New Roman" w:hAnsi="Times New Roman" w:cs="Times New Roman"/>
          <w:sz w:val="28"/>
          <w:szCs w:val="28"/>
        </w:rPr>
        <w:t>ыполнение этюдов на заданную педагогом тему.</w:t>
      </w:r>
      <w:r w:rsidR="0008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D9D" w:rsidRPr="000B6095" w:rsidRDefault="00196D9D" w:rsidP="00196D9D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6D9D" w:rsidRPr="00515C5A" w:rsidRDefault="00196D9D" w:rsidP="00196D9D">
      <w:p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b/>
          <w:sz w:val="28"/>
          <w:szCs w:val="28"/>
          <w:lang w:eastAsia="ar-SA"/>
        </w:rPr>
        <w:t>Социальная практика:</w:t>
      </w:r>
    </w:p>
    <w:p w:rsidR="00196D9D" w:rsidRPr="00515C5A" w:rsidRDefault="00196D9D" w:rsidP="00196D9D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Выступления на фестивалях и конкурсах по соответствующему профилю;</w:t>
      </w:r>
    </w:p>
    <w:p w:rsidR="00196D9D" w:rsidRPr="00515C5A" w:rsidRDefault="00196D9D" w:rsidP="00196D9D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Подготовка и проведение танцевально-театрализованных программ для детей города;</w:t>
      </w:r>
    </w:p>
    <w:p w:rsidR="00196D9D" w:rsidRPr="00515C5A" w:rsidRDefault="00196D9D" w:rsidP="00196D9D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Выезды в музеи и театры г. Москвы;</w:t>
      </w:r>
    </w:p>
    <w:p w:rsidR="00C231D5" w:rsidRPr="00196D9D" w:rsidRDefault="00196D9D" w:rsidP="005A5FD5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Выступления на концертных площадках ГБОУ ЗДТДиМ и города.</w:t>
      </w:r>
    </w:p>
    <w:p w:rsidR="00B46F0B" w:rsidRPr="00E62F46" w:rsidRDefault="00B46F0B" w:rsidP="00196D9D">
      <w:pPr>
        <w:pStyle w:val="a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323" w:rsidRPr="00196D9D" w:rsidRDefault="00591323" w:rsidP="00196D9D">
      <w:pPr>
        <w:pStyle w:val="af0"/>
        <w:numPr>
          <w:ilvl w:val="0"/>
          <w:numId w:val="45"/>
        </w:numPr>
        <w:suppressAutoHyphens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bookmarkStart w:id="6" w:name="_Toc367443251"/>
      <w:bookmarkStart w:id="7" w:name="_Toc382299970"/>
      <w:r w:rsidRPr="00196D9D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  <w:bookmarkEnd w:id="6"/>
      <w:bookmarkEnd w:id="7"/>
      <w:r w:rsidR="00196D9D">
        <w:rPr>
          <w:rFonts w:ascii="Times New Roman" w:hAnsi="Times New Roman"/>
          <w:b/>
          <w:sz w:val="28"/>
          <w:szCs w:val="28"/>
        </w:rPr>
        <w:t>.</w:t>
      </w:r>
    </w:p>
    <w:p w:rsidR="00856981" w:rsidRPr="00856981" w:rsidRDefault="00856981" w:rsidP="00856981">
      <w:pPr>
        <w:pStyle w:val="a0"/>
      </w:pPr>
    </w:p>
    <w:p w:rsidR="0013065A" w:rsidRDefault="00196D9D" w:rsidP="00F624A3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8" w:name="_GoBack"/>
      <w:bookmarkEnd w:id="8"/>
      <w:r w:rsidR="0013065A">
        <w:rPr>
          <w:rFonts w:ascii="Times New Roman" w:hAnsi="Times New Roman"/>
          <w:sz w:val="28"/>
          <w:szCs w:val="28"/>
        </w:rPr>
        <w:t xml:space="preserve">Обучение </w:t>
      </w:r>
      <w:r w:rsidR="006B01F7">
        <w:rPr>
          <w:rFonts w:ascii="Times New Roman" w:hAnsi="Times New Roman"/>
          <w:sz w:val="28"/>
          <w:szCs w:val="28"/>
        </w:rPr>
        <w:t xml:space="preserve">по программе «Актёрская практика» </w:t>
      </w:r>
      <w:r w:rsidR="0013065A">
        <w:rPr>
          <w:rFonts w:ascii="Times New Roman" w:hAnsi="Times New Roman"/>
          <w:sz w:val="28"/>
          <w:szCs w:val="28"/>
        </w:rPr>
        <w:t>строится по принцу «от простого к сложному». Начинается обучение с общего развития мышечно-двигательного аппарата, развития навыков речедвигательной координации (первый год обучения). На втором году обучения воспитанни</w:t>
      </w:r>
      <w:r w:rsidR="00F624A3">
        <w:rPr>
          <w:rFonts w:ascii="Times New Roman" w:hAnsi="Times New Roman"/>
          <w:sz w:val="28"/>
          <w:szCs w:val="28"/>
        </w:rPr>
        <w:t>ки обучаются владению бессловес</w:t>
      </w:r>
      <w:r w:rsidR="0013065A">
        <w:rPr>
          <w:rFonts w:ascii="Times New Roman" w:hAnsi="Times New Roman"/>
          <w:sz w:val="28"/>
          <w:szCs w:val="28"/>
        </w:rPr>
        <w:t>ными элементами действия</w:t>
      </w:r>
      <w:r w:rsidR="00F624A3">
        <w:rPr>
          <w:rFonts w:ascii="Times New Roman" w:hAnsi="Times New Roman"/>
          <w:sz w:val="28"/>
          <w:szCs w:val="28"/>
        </w:rPr>
        <w:t xml:space="preserve">, учатся сочинению самостоятельных этюдов на заданный набор движений и элементов бессловесного действия. </w:t>
      </w:r>
    </w:p>
    <w:p w:rsidR="00591323" w:rsidRDefault="00591323" w:rsidP="00FE2FEC">
      <w:pPr>
        <w:shd w:val="clear" w:color="auto" w:fill="FFFFFF"/>
        <w:spacing w:before="90" w:after="90" w:line="360" w:lineRule="auto"/>
        <w:ind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по данной программе необходимо систематическое повторение материала. Это определяет следующие особенности построения занятий:</w:t>
      </w:r>
    </w:p>
    <w:p w:rsidR="00591323" w:rsidRDefault="00591323" w:rsidP="00FE2FEC">
      <w:pPr>
        <w:pStyle w:val="14"/>
        <w:numPr>
          <w:ilvl w:val="0"/>
          <w:numId w:val="30"/>
        </w:num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занятии повторяется пройденный ранее материал; хорошо усвоенные упражнения дополняются бессловесными элементами действия, становятся этюдными работами и постепенно исключаются из повторяемого материала, уступая место новым упражнениям по той же теме;</w:t>
      </w:r>
    </w:p>
    <w:p w:rsidR="00591323" w:rsidRDefault="00591323" w:rsidP="00FE2FEC">
      <w:pPr>
        <w:pStyle w:val="14"/>
        <w:numPr>
          <w:ilvl w:val="0"/>
          <w:numId w:val="30"/>
        </w:num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переходе от одной темы к другой поясняются конкретные задачи того или иного упражнения.</w:t>
      </w:r>
    </w:p>
    <w:p w:rsidR="00591323" w:rsidRDefault="00591323" w:rsidP="00FE2FEC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ряда тем музыкальное сопровождение является существенным фактором активизации творческого интереса детей и основой для освоения темпо-ритма движений, поэтому к работе желательно привлечь квалифицированного пианиста.</w:t>
      </w:r>
    </w:p>
    <w:p w:rsidR="00591323" w:rsidRDefault="00591323" w:rsidP="0038237D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 для самоконтроля и анализа </w:t>
      </w:r>
      <w:r w:rsidR="0038237D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использование видеоаппаратуры.</w:t>
      </w:r>
    </w:p>
    <w:p w:rsidR="00591323" w:rsidRPr="000576D9" w:rsidRDefault="0038237D" w:rsidP="000576D9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9" w:name="_Toc367443252"/>
      <w:r w:rsidRPr="000576D9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  <w:bookmarkEnd w:id="9"/>
    </w:p>
    <w:p w:rsidR="00591323" w:rsidRDefault="00B46F0B" w:rsidP="000576D9">
      <w:pPr>
        <w:numPr>
          <w:ilvl w:val="0"/>
          <w:numId w:val="2"/>
        </w:numPr>
        <w:shd w:val="clear" w:color="auto" w:fill="FFFFFF"/>
        <w:spacing w:before="28" w:after="28" w:line="360" w:lineRule="auto"/>
        <w:ind w:left="75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Репетиционное помещение</w:t>
      </w:r>
      <w:r w:rsidR="00591323">
        <w:rPr>
          <w:rFonts w:ascii="Times New Roman" w:hAnsi="Times New Roman"/>
          <w:sz w:val="28"/>
          <w:szCs w:val="28"/>
        </w:rPr>
        <w:t>;</w:t>
      </w:r>
    </w:p>
    <w:p w:rsidR="00591323" w:rsidRDefault="00591323" w:rsidP="000576D9">
      <w:pPr>
        <w:numPr>
          <w:ilvl w:val="0"/>
          <w:numId w:val="2"/>
        </w:numPr>
        <w:shd w:val="clear" w:color="auto" w:fill="FFFFFF"/>
        <w:spacing w:before="28" w:after="28" w:line="360" w:lineRule="auto"/>
        <w:ind w:left="75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 и бутафория, сценические костюмы;</w:t>
      </w:r>
    </w:p>
    <w:p w:rsidR="00591323" w:rsidRDefault="00591323" w:rsidP="000576D9">
      <w:pPr>
        <w:numPr>
          <w:ilvl w:val="0"/>
          <w:numId w:val="2"/>
        </w:numPr>
        <w:shd w:val="clear" w:color="auto" w:fill="FFFFFF"/>
        <w:spacing w:before="28" w:after="28" w:line="360" w:lineRule="auto"/>
        <w:ind w:left="75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Звукозаписывающая и звуковоспроизводящая, осветительная аппаратура.</w:t>
      </w: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</w:rPr>
      </w:pPr>
    </w:p>
    <w:p w:rsidR="0038237D" w:rsidRDefault="0038237D" w:rsidP="0038237D">
      <w:pPr>
        <w:tabs>
          <w:tab w:val="left" w:pos="-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_Toc367443253"/>
      <w:r w:rsidRPr="00B20338">
        <w:rPr>
          <w:rFonts w:ascii="Times New Roman" w:hAnsi="Times New Roman"/>
          <w:b/>
          <w:sz w:val="28"/>
          <w:szCs w:val="28"/>
        </w:rPr>
        <w:t>Методический и дидактический материал:</w:t>
      </w:r>
    </w:p>
    <w:bookmarkEnd w:id="10"/>
    <w:p w:rsidR="00591323" w:rsidRDefault="00920030" w:rsidP="00920030">
      <w:pPr>
        <w:pStyle w:val="af0"/>
        <w:numPr>
          <w:ilvl w:val="0"/>
          <w:numId w:val="44"/>
        </w:numPr>
        <w:shd w:val="clear" w:color="auto" w:fill="FFFFFF"/>
        <w:spacing w:before="28" w:after="2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Видеозаписи спектаклей Московских театров (</w:t>
      </w:r>
      <w:hyperlink r:id="rId11" w:history="1"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spektakli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-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onlin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200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20030" w:rsidRDefault="00920030" w:rsidP="00920030">
      <w:pPr>
        <w:pStyle w:val="af0"/>
        <w:numPr>
          <w:ilvl w:val="0"/>
          <w:numId w:val="44"/>
        </w:numPr>
        <w:shd w:val="clear" w:color="auto" w:fill="FFFFFF"/>
        <w:spacing w:before="28" w:after="2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Видеоблок о театрах (</w:t>
      </w:r>
      <w:hyperlink r:id="rId12" w:history="1"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teatroblog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);</w:t>
      </w:r>
    </w:p>
    <w:p w:rsidR="00920030" w:rsidRDefault="00920030" w:rsidP="00920030">
      <w:pPr>
        <w:pStyle w:val="af0"/>
        <w:numPr>
          <w:ilvl w:val="0"/>
          <w:numId w:val="44"/>
        </w:numPr>
        <w:shd w:val="clear" w:color="auto" w:fill="FFFFFF"/>
        <w:spacing w:before="28" w:after="2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Видеоуроки по актёрскому мастерству (</w:t>
      </w:r>
      <w:hyperlink r:id="rId13" w:history="1"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uroki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-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onlin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>);</w:t>
      </w:r>
    </w:p>
    <w:p w:rsidR="00920030" w:rsidRDefault="00920030" w:rsidP="00920030">
      <w:pPr>
        <w:pStyle w:val="af0"/>
        <w:numPr>
          <w:ilvl w:val="0"/>
          <w:numId w:val="44"/>
        </w:numPr>
        <w:shd w:val="clear" w:color="auto" w:fill="FFFFFF"/>
        <w:spacing w:before="28" w:after="2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Кипнис. Актёрский тренинг. Москва. 2007 г;</w:t>
      </w:r>
    </w:p>
    <w:p w:rsidR="00920030" w:rsidRPr="00920030" w:rsidRDefault="00920030" w:rsidP="00920030">
      <w:pPr>
        <w:pStyle w:val="af0"/>
        <w:numPr>
          <w:ilvl w:val="0"/>
          <w:numId w:val="44"/>
        </w:numPr>
        <w:shd w:val="clear" w:color="auto" w:fill="FFFFFF"/>
        <w:spacing w:before="28" w:after="2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 Сарабьян. Актёрский тренинг по системе Станиславского. Москва. 2010 г.</w:t>
      </w:r>
    </w:p>
    <w:p w:rsidR="00F624A3" w:rsidRDefault="00F624A3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F624A3" w:rsidRDefault="00F624A3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F624A3" w:rsidRDefault="00F624A3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920030" w:rsidRDefault="00920030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920030" w:rsidRDefault="00920030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920030" w:rsidRDefault="00920030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920030" w:rsidRDefault="00920030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920030" w:rsidRDefault="00920030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920030" w:rsidRDefault="00920030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920030" w:rsidRDefault="00920030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920030" w:rsidRDefault="00920030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920030" w:rsidRDefault="00920030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920030" w:rsidRDefault="00920030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083C15" w:rsidRDefault="00083C15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083C15" w:rsidRDefault="00083C15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6B01F7" w:rsidRDefault="006B01F7">
      <w:pPr>
        <w:suppressAutoHyphens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13065A" w:rsidRPr="006B01F7" w:rsidRDefault="005A5FD5" w:rsidP="006B01F7">
      <w:pPr>
        <w:pStyle w:val="af0"/>
        <w:numPr>
          <w:ilvl w:val="0"/>
          <w:numId w:val="45"/>
        </w:numPr>
        <w:shd w:val="clear" w:color="auto" w:fill="FFFFFF"/>
        <w:spacing w:before="28" w:after="28" w:line="36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6B01F7">
        <w:rPr>
          <w:rFonts w:ascii="Times New Roman" w:hAnsi="Times New Roman"/>
          <w:b/>
          <w:sz w:val="32"/>
          <w:szCs w:val="32"/>
        </w:rPr>
        <w:lastRenderedPageBreak/>
        <w:t>Список литературы</w:t>
      </w: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педагогов: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Станиславский К.С. Статьи. Речи. Беседы. Письма.- М.: Искусство, 1953.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Станиславский К.С. Собрание сочинений: в 8 т.- М.: Искусство, 1954-1961.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Товстоногов Г.А. Зеркало сцены: в 2 т.- 2-е издание – Л.: Искусство, 1984.- Т.2; Статьи, записи репетиций.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Щепкин М.С. Жизнь и творчество: В 2т.- М.: Искусство, 1984.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Гиппиус С.В. Гимнастика чувств.- Л.; М.: Искусство, 1967.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Горчаков Н.М. Режиссёрские уроки Станиславского.- 2-е издание –М.: Искусство, 1951.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Горчаков Н.М. Станиславский о работе режиссёра с актёрами.-М.: ВТО, 1958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 П.М. Технология актёрского искусства. -2-е издание- М.: РОУ, 1992.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 П.М. Режиссура как практическая психология: (Взаимодействие людей в жизни и на сцене).- М.: Искусство, 1972.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Лукьянова Е.А. Дыхание в хореографии.- М.: Искусство,1979.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Мочалов Ю. Композиция сценического пространства (Поэтика мизансцены).- М. 1991 г.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Топорков В.О. О технике актёра.- 2-е издание,- М.: ВТО, 1959.</w:t>
      </w:r>
    </w:p>
    <w:p w:rsidR="00591323" w:rsidRDefault="00591323" w:rsidP="00C67A1C">
      <w:pPr>
        <w:pStyle w:val="14"/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учащихся: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Станиславский К.С. Статьи. Речи. Беседы. Письма.- М.: Искусство, 1953.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Станиславский К.С. Собрание сочинений: в 8 т.- М.: Искусство, 1954-1961.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Чехов А.П. Литературное наследие: В 2 т.-М.: Искусство, 1986.-Т.2: Об искусстве актёра.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Щепкин М.С. Жизнь и творчество: В 2т.- М.: Искусство, 1984.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Ершова А.А., Букатов В.М. Актёрская грамота – подросткам.- М., 1994.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энциклопедия для среднего и старшего возраста. Искусство. Том 12.- М.: Просвещение, 1968.</w:t>
      </w: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38237D" w:rsidRDefault="0038237D">
      <w:pPr>
        <w:suppressAutoHyphens w:val="0"/>
        <w:rPr>
          <w:rFonts w:ascii="Times New Roman" w:hAnsi="Times New Roman" w:cs="Arial"/>
          <w:b/>
          <w:bCs/>
          <w:sz w:val="32"/>
          <w:szCs w:val="28"/>
        </w:rPr>
      </w:pPr>
      <w:bookmarkStart w:id="11" w:name="_Toc367443255"/>
      <w:r>
        <w:rPr>
          <w:rFonts w:ascii="Times New Roman" w:hAnsi="Times New Roman"/>
          <w:szCs w:val="28"/>
        </w:rPr>
        <w:br w:type="page"/>
      </w:r>
    </w:p>
    <w:p w:rsidR="0013065A" w:rsidRDefault="0013065A" w:rsidP="0013065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2" w:name="_Toc382299971"/>
      <w:r>
        <w:rPr>
          <w:rFonts w:ascii="Times New Roman" w:hAnsi="Times New Roman"/>
          <w:sz w:val="28"/>
          <w:szCs w:val="28"/>
        </w:rPr>
        <w:lastRenderedPageBreak/>
        <w:t>ПРИЛОЖЕНИЕ.</w:t>
      </w:r>
      <w:bookmarkEnd w:id="12"/>
    </w:p>
    <w:p w:rsidR="0038237D" w:rsidRPr="0038237D" w:rsidRDefault="0038237D" w:rsidP="0038237D">
      <w:pPr>
        <w:pStyle w:val="1"/>
        <w:jc w:val="right"/>
        <w:rPr>
          <w:rFonts w:ascii="Times New Roman" w:hAnsi="Times New Roman"/>
          <w:sz w:val="28"/>
          <w:szCs w:val="28"/>
        </w:rPr>
      </w:pPr>
      <w:bookmarkStart w:id="13" w:name="_Toc382299972"/>
      <w:r>
        <w:rPr>
          <w:rFonts w:ascii="Times New Roman" w:hAnsi="Times New Roman"/>
          <w:sz w:val="28"/>
          <w:szCs w:val="28"/>
        </w:rPr>
        <w:t>Приложение № 1</w:t>
      </w:r>
      <w:bookmarkEnd w:id="13"/>
    </w:p>
    <w:p w:rsidR="00591323" w:rsidRPr="009270B9" w:rsidRDefault="00591323" w:rsidP="0038237D">
      <w:pPr>
        <w:pStyle w:val="1"/>
        <w:jc w:val="center"/>
        <w:rPr>
          <w:rFonts w:ascii="Times New Roman" w:hAnsi="Times New Roman"/>
          <w:szCs w:val="28"/>
        </w:rPr>
      </w:pPr>
      <w:bookmarkStart w:id="14" w:name="_Toc382299973"/>
      <w:r w:rsidRPr="009270B9">
        <w:rPr>
          <w:rFonts w:ascii="Times New Roman" w:hAnsi="Times New Roman"/>
          <w:szCs w:val="28"/>
        </w:rPr>
        <w:t>Правила поведения воспитанника.</w:t>
      </w:r>
      <w:bookmarkEnd w:id="11"/>
      <w:bookmarkEnd w:id="14"/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z w:val="32"/>
          <w:szCs w:val="28"/>
        </w:rPr>
      </w:pPr>
      <w:r w:rsidRPr="009270B9">
        <w:rPr>
          <w:rFonts w:ascii="Times New Roman" w:hAnsi="Times New Roman"/>
          <w:b/>
          <w:bCs/>
          <w:sz w:val="32"/>
          <w:szCs w:val="28"/>
        </w:rPr>
        <w:t>1. Общие правила поведения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1.1.  </w:t>
      </w:r>
      <w:r w:rsidRPr="009270B9">
        <w:rPr>
          <w:rFonts w:ascii="Times New Roman" w:hAnsi="Times New Roman"/>
          <w:spacing w:val="-1"/>
          <w:sz w:val="28"/>
          <w:szCs w:val="28"/>
        </w:rPr>
        <w:t xml:space="preserve">Обучающийся приходит  за 10-15 минут до начала </w:t>
      </w:r>
      <w:r w:rsidRPr="009270B9">
        <w:rPr>
          <w:rFonts w:ascii="Times New Roman" w:hAnsi="Times New Roman"/>
          <w:sz w:val="28"/>
          <w:szCs w:val="28"/>
        </w:rPr>
        <w:t>занятий, верхнюю одежду и уличную обувь сдает в гардероб.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2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1.2.  </w:t>
      </w:r>
      <w:r w:rsidRPr="009270B9">
        <w:rPr>
          <w:rFonts w:ascii="Times New Roman" w:hAnsi="Times New Roman"/>
          <w:spacing w:val="-2"/>
          <w:sz w:val="28"/>
          <w:szCs w:val="28"/>
        </w:rPr>
        <w:t>Обучающийся присутствует на занятиях в соответствующей форме и обуви для занятий (гимнастический купальник, балетные туфли).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1.3.  </w:t>
      </w:r>
      <w:r w:rsidRPr="009270B9">
        <w:rPr>
          <w:rFonts w:ascii="Times New Roman" w:hAnsi="Times New Roman"/>
          <w:spacing w:val="-5"/>
          <w:sz w:val="28"/>
          <w:szCs w:val="28"/>
        </w:rPr>
        <w:t>С собой обучающийся должен иметь гимнастический коврик, дневник-тетрадь.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>1.4.</w:t>
      </w:r>
      <w:r w:rsidRPr="009270B9">
        <w:rPr>
          <w:rFonts w:ascii="Times New Roman" w:hAnsi="Times New Roman"/>
          <w:sz w:val="28"/>
          <w:szCs w:val="28"/>
        </w:rPr>
        <w:t xml:space="preserve">  </w:t>
      </w:r>
      <w:r w:rsidRPr="009270B9">
        <w:rPr>
          <w:rFonts w:ascii="Times New Roman" w:hAnsi="Times New Roman"/>
          <w:spacing w:val="-1"/>
          <w:sz w:val="28"/>
          <w:szCs w:val="28"/>
        </w:rPr>
        <w:t>Нельзя приносить, показывать, использовать ору</w:t>
      </w:r>
      <w:r w:rsidRPr="009270B9">
        <w:rPr>
          <w:rFonts w:ascii="Times New Roman" w:hAnsi="Times New Roman"/>
          <w:spacing w:val="-1"/>
          <w:sz w:val="28"/>
          <w:szCs w:val="28"/>
        </w:rPr>
        <w:softHyphen/>
      </w:r>
      <w:r w:rsidRPr="009270B9">
        <w:rPr>
          <w:rFonts w:ascii="Times New Roman" w:hAnsi="Times New Roman"/>
          <w:spacing w:val="-2"/>
          <w:sz w:val="28"/>
          <w:szCs w:val="28"/>
        </w:rPr>
        <w:t>жие, колющие и режущие предметы, взрывчатые, взрыво- и огне</w:t>
      </w:r>
      <w:r w:rsidRPr="009270B9">
        <w:rPr>
          <w:rFonts w:ascii="Times New Roman" w:hAnsi="Times New Roman"/>
          <w:spacing w:val="-2"/>
          <w:sz w:val="28"/>
          <w:szCs w:val="28"/>
        </w:rPr>
        <w:softHyphen/>
      </w:r>
      <w:r w:rsidRPr="009270B9">
        <w:rPr>
          <w:rFonts w:ascii="Times New Roman" w:hAnsi="Times New Roman"/>
          <w:spacing w:val="-1"/>
          <w:sz w:val="28"/>
          <w:szCs w:val="28"/>
        </w:rPr>
        <w:t xml:space="preserve">опасные вещества, спиртные напитки, табачные изделия, спички, </w:t>
      </w:r>
      <w:r w:rsidRPr="009270B9">
        <w:rPr>
          <w:rFonts w:ascii="Times New Roman" w:hAnsi="Times New Roman"/>
          <w:spacing w:val="1"/>
          <w:sz w:val="28"/>
          <w:szCs w:val="28"/>
        </w:rPr>
        <w:t>зажигалки, наркотики и другие одурманивающие средства, ток</w:t>
      </w:r>
      <w:r w:rsidRPr="009270B9">
        <w:rPr>
          <w:rFonts w:ascii="Times New Roman" w:hAnsi="Times New Roman"/>
          <w:spacing w:val="1"/>
          <w:sz w:val="28"/>
          <w:szCs w:val="28"/>
        </w:rPr>
        <w:softHyphen/>
      </w:r>
      <w:r w:rsidRPr="009270B9">
        <w:rPr>
          <w:rFonts w:ascii="Times New Roman" w:hAnsi="Times New Roman"/>
          <w:sz w:val="28"/>
          <w:szCs w:val="28"/>
        </w:rPr>
        <w:t>сичные вещества и яды.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>1.5.</w:t>
      </w:r>
      <w:r w:rsidRPr="009270B9">
        <w:rPr>
          <w:rFonts w:ascii="Times New Roman" w:hAnsi="Times New Roman"/>
          <w:sz w:val="28"/>
          <w:szCs w:val="28"/>
        </w:rPr>
        <w:t xml:space="preserve">  </w:t>
      </w:r>
      <w:r w:rsidRPr="009270B9">
        <w:rPr>
          <w:rFonts w:ascii="Times New Roman" w:hAnsi="Times New Roman"/>
          <w:spacing w:val="-4"/>
          <w:sz w:val="28"/>
          <w:szCs w:val="28"/>
        </w:rPr>
        <w:t>Теле</w:t>
      </w:r>
      <w:r w:rsidRPr="009270B9">
        <w:rPr>
          <w:rFonts w:ascii="Times New Roman" w:hAnsi="Times New Roman"/>
          <w:spacing w:val="1"/>
          <w:sz w:val="28"/>
          <w:szCs w:val="28"/>
        </w:rPr>
        <w:t xml:space="preserve">фоны мобильной связи </w:t>
      </w:r>
      <w:r w:rsidRPr="009270B9">
        <w:rPr>
          <w:rFonts w:ascii="Times New Roman" w:hAnsi="Times New Roman"/>
          <w:sz w:val="28"/>
          <w:szCs w:val="28"/>
        </w:rPr>
        <w:t>во время занятиия</w:t>
      </w:r>
      <w:r w:rsidRPr="009270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270B9">
        <w:rPr>
          <w:rFonts w:ascii="Times New Roman" w:hAnsi="Times New Roman"/>
          <w:sz w:val="28"/>
          <w:szCs w:val="28"/>
        </w:rPr>
        <w:t xml:space="preserve">должны быть отключены. 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1.6.  </w:t>
      </w:r>
      <w:r w:rsidRPr="009270B9">
        <w:rPr>
          <w:rFonts w:ascii="Times New Roman" w:hAnsi="Times New Roman"/>
          <w:spacing w:val="-4"/>
          <w:sz w:val="28"/>
          <w:szCs w:val="28"/>
        </w:rPr>
        <w:t> Нельзя приносить и распространять печатную про</w:t>
      </w:r>
      <w:r w:rsidRPr="009270B9">
        <w:rPr>
          <w:rFonts w:ascii="Times New Roman" w:hAnsi="Times New Roman"/>
          <w:spacing w:val="-4"/>
          <w:sz w:val="28"/>
          <w:szCs w:val="28"/>
        </w:rPr>
        <w:softHyphen/>
      </w:r>
      <w:r w:rsidRPr="009270B9">
        <w:rPr>
          <w:rFonts w:ascii="Times New Roman" w:hAnsi="Times New Roman"/>
          <w:sz w:val="28"/>
          <w:szCs w:val="28"/>
        </w:rPr>
        <w:t>дукцию, не имеющую отношения к образовательному процессу.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1.7.  </w:t>
      </w:r>
      <w:r w:rsidRPr="009270B9">
        <w:rPr>
          <w:rFonts w:ascii="Times New Roman" w:hAnsi="Times New Roman"/>
          <w:sz w:val="28"/>
          <w:szCs w:val="28"/>
        </w:rPr>
        <w:t xml:space="preserve">Обучающийся по разрешению педагога </w:t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входят в кабинет, спокойно занимают свое рабочее место, готовят все </w:t>
      </w:r>
      <w:r w:rsidRPr="009270B9">
        <w:rPr>
          <w:rFonts w:ascii="Times New Roman" w:hAnsi="Times New Roman"/>
          <w:spacing w:val="-7"/>
          <w:sz w:val="28"/>
          <w:szCs w:val="28"/>
        </w:rPr>
        <w:t>необходимые принадлежности. По расписанию начинается занятие.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9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1.10. </w:t>
      </w:r>
      <w:r w:rsidRPr="009270B9">
        <w:rPr>
          <w:rFonts w:ascii="Times New Roman" w:hAnsi="Times New Roman"/>
          <w:spacing w:val="-3"/>
          <w:sz w:val="28"/>
          <w:szCs w:val="28"/>
        </w:rPr>
        <w:t xml:space="preserve"> Нельзя опаздывать на занятия, </w:t>
      </w:r>
      <w:r w:rsidRPr="009270B9">
        <w:rPr>
          <w:rFonts w:ascii="Times New Roman" w:hAnsi="Times New Roman"/>
          <w:spacing w:val="-9"/>
          <w:sz w:val="28"/>
          <w:szCs w:val="28"/>
        </w:rPr>
        <w:t xml:space="preserve"> покидать и пропускать занятия без уважительной причины. Опоздавший  присутствует на занятии только с разрешения  педагога.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1.11. </w:t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В случае пропуска занятий обучающийся предоставляет </w:t>
      </w:r>
      <w:r w:rsidRPr="009270B9">
        <w:rPr>
          <w:rFonts w:ascii="Times New Roman" w:hAnsi="Times New Roman"/>
          <w:spacing w:val="-6"/>
          <w:sz w:val="28"/>
          <w:szCs w:val="28"/>
        </w:rPr>
        <w:t xml:space="preserve">классному педагогу медицинскую справку или заявление от </w:t>
      </w:r>
      <w:r w:rsidRPr="009270B9">
        <w:rPr>
          <w:rFonts w:ascii="Times New Roman" w:hAnsi="Times New Roman"/>
          <w:spacing w:val="-3"/>
          <w:sz w:val="28"/>
          <w:szCs w:val="28"/>
        </w:rPr>
        <w:t>родителей с указанием причины отсутствия.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6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1.12. </w:t>
      </w:r>
      <w:r w:rsidRPr="009270B9">
        <w:rPr>
          <w:rFonts w:ascii="Times New Roman" w:hAnsi="Times New Roman"/>
          <w:sz w:val="28"/>
          <w:szCs w:val="28"/>
        </w:rPr>
        <w:t>В период отсутствия ребёнка на занятиях ответствен</w:t>
      </w:r>
      <w:r w:rsidRPr="009270B9">
        <w:rPr>
          <w:rFonts w:ascii="Times New Roman" w:hAnsi="Times New Roman"/>
          <w:sz w:val="28"/>
          <w:szCs w:val="28"/>
        </w:rPr>
        <w:softHyphen/>
      </w:r>
      <w:r w:rsidRPr="009270B9">
        <w:rPr>
          <w:rFonts w:ascii="Times New Roman" w:hAnsi="Times New Roman"/>
          <w:spacing w:val="-7"/>
          <w:sz w:val="28"/>
          <w:szCs w:val="28"/>
        </w:rPr>
        <w:t xml:space="preserve">ность за прохождение программы ложится на обучающегося и его </w:t>
      </w:r>
      <w:r w:rsidRPr="009270B9">
        <w:rPr>
          <w:rFonts w:ascii="Times New Roman" w:hAnsi="Times New Roman"/>
          <w:spacing w:val="-6"/>
          <w:sz w:val="28"/>
          <w:szCs w:val="28"/>
        </w:rPr>
        <w:t>родителей.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lastRenderedPageBreak/>
        <w:t xml:space="preserve">1.13. </w:t>
      </w:r>
      <w:r w:rsidRPr="009270B9">
        <w:rPr>
          <w:rFonts w:ascii="Times New Roman" w:hAnsi="Times New Roman"/>
          <w:spacing w:val="-6"/>
          <w:sz w:val="28"/>
          <w:szCs w:val="28"/>
        </w:rPr>
        <w:t>Обучающиеся  проявляют уважение ко всем стар</w:t>
      </w:r>
      <w:r w:rsidRPr="009270B9">
        <w:rPr>
          <w:rFonts w:ascii="Times New Roman" w:hAnsi="Times New Roman"/>
          <w:spacing w:val="-6"/>
          <w:sz w:val="28"/>
          <w:szCs w:val="28"/>
        </w:rPr>
        <w:softHyphen/>
      </w:r>
      <w:r w:rsidRPr="009270B9">
        <w:rPr>
          <w:rFonts w:ascii="Times New Roman" w:hAnsi="Times New Roman"/>
          <w:spacing w:val="-1"/>
          <w:sz w:val="28"/>
          <w:szCs w:val="28"/>
        </w:rPr>
        <w:t xml:space="preserve">шим, заботятся о младших. Ко всем взрослым обучающиеся школы </w:t>
      </w:r>
      <w:r w:rsidRPr="009270B9">
        <w:rPr>
          <w:rFonts w:ascii="Times New Roman" w:hAnsi="Times New Roman"/>
          <w:spacing w:val="-7"/>
          <w:sz w:val="28"/>
          <w:szCs w:val="28"/>
        </w:rPr>
        <w:t xml:space="preserve">обращаются на «Вы», по имени, отчеству. Педагоги и сотрудники  могут также </w:t>
      </w:r>
      <w:r w:rsidRPr="009270B9">
        <w:rPr>
          <w:rFonts w:ascii="Times New Roman" w:hAnsi="Times New Roman"/>
          <w:spacing w:val="-5"/>
          <w:sz w:val="28"/>
          <w:szCs w:val="28"/>
        </w:rPr>
        <w:t>обращаться к обучающимся на «Вы».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1.14. </w:t>
      </w:r>
      <w:r w:rsidRPr="009270B9">
        <w:rPr>
          <w:rFonts w:ascii="Times New Roman" w:hAnsi="Times New Roman"/>
          <w:spacing w:val="-3"/>
          <w:sz w:val="28"/>
          <w:szCs w:val="28"/>
        </w:rPr>
        <w:t> Обучающиеся берегут имущество учреждения, свое, а также всех лиц, находящихся в здании и на территории.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5"/>
          <w:sz w:val="28"/>
          <w:szCs w:val="28"/>
        </w:rPr>
        <w:t xml:space="preserve">1.15. </w:t>
      </w:r>
      <w:r w:rsidRPr="009270B9">
        <w:rPr>
          <w:rFonts w:ascii="Times New Roman" w:hAnsi="Times New Roman"/>
          <w:spacing w:val="-9"/>
          <w:sz w:val="28"/>
          <w:szCs w:val="28"/>
        </w:rPr>
        <w:t>Личное имущество является неприкосновенным, но предъ</w:t>
      </w:r>
      <w:r w:rsidRPr="009270B9">
        <w:rPr>
          <w:rFonts w:ascii="Times New Roman" w:hAnsi="Times New Roman"/>
          <w:spacing w:val="-9"/>
          <w:sz w:val="28"/>
          <w:szCs w:val="28"/>
        </w:rPr>
        <w:softHyphen/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является учеником к досмотру по требованию уполномоченных </w:t>
      </w:r>
      <w:r w:rsidRPr="009270B9">
        <w:rPr>
          <w:rFonts w:ascii="Times New Roman" w:hAnsi="Times New Roman"/>
          <w:spacing w:val="-3"/>
          <w:sz w:val="28"/>
          <w:szCs w:val="28"/>
        </w:rPr>
        <w:t>лиц в присутствии родителей или педагогов.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6"/>
          <w:sz w:val="28"/>
          <w:szCs w:val="28"/>
        </w:rPr>
      </w:pPr>
      <w:r w:rsidRPr="009270B9">
        <w:rPr>
          <w:rFonts w:ascii="Times New Roman" w:hAnsi="Times New Roman"/>
          <w:spacing w:val="-14"/>
          <w:sz w:val="28"/>
          <w:szCs w:val="28"/>
        </w:rPr>
        <w:t xml:space="preserve">1.20. </w:t>
      </w:r>
      <w:r w:rsidRPr="009270B9">
        <w:rPr>
          <w:rFonts w:ascii="Times New Roman" w:hAnsi="Times New Roman"/>
          <w:spacing w:val="-2"/>
          <w:sz w:val="28"/>
          <w:szCs w:val="28"/>
        </w:rPr>
        <w:t xml:space="preserve">Воспитанники в любом месте ведут себя достойно и </w:t>
      </w:r>
      <w:r w:rsidRPr="009270B9">
        <w:rPr>
          <w:rFonts w:ascii="Times New Roman" w:hAnsi="Times New Roman"/>
          <w:spacing w:val="-7"/>
          <w:sz w:val="28"/>
          <w:szCs w:val="28"/>
        </w:rPr>
        <w:t xml:space="preserve">поступают так, чтобы не уронить свою честь, авторитет родителей </w:t>
      </w:r>
      <w:r w:rsidRPr="009270B9">
        <w:rPr>
          <w:rFonts w:ascii="Times New Roman" w:hAnsi="Times New Roman"/>
          <w:spacing w:val="-6"/>
          <w:sz w:val="28"/>
          <w:szCs w:val="28"/>
        </w:rPr>
        <w:t>и учреждения.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7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7"/>
          <w:sz w:val="32"/>
          <w:szCs w:val="28"/>
        </w:rPr>
        <w:t>2. Правила поведения на занятиях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9"/>
          <w:sz w:val="28"/>
          <w:szCs w:val="28"/>
        </w:rPr>
      </w:pPr>
      <w:r w:rsidRPr="009270B9">
        <w:rPr>
          <w:rFonts w:ascii="Times New Roman" w:hAnsi="Times New Roman"/>
          <w:sz w:val="28"/>
          <w:szCs w:val="28"/>
        </w:rPr>
        <w:t>2.1.</w:t>
      </w:r>
      <w:r w:rsidRPr="009270B9">
        <w:rPr>
          <w:rFonts w:ascii="Times New Roman" w:hAnsi="Times New Roman"/>
          <w:spacing w:val="-9"/>
          <w:sz w:val="28"/>
          <w:szCs w:val="28"/>
        </w:rPr>
        <w:t xml:space="preserve">Во время занятия обучающиеся должны внимательно слушать </w:t>
      </w:r>
      <w:r w:rsidRPr="009270B9">
        <w:rPr>
          <w:rFonts w:ascii="Times New Roman" w:hAnsi="Times New Roman"/>
          <w:spacing w:val="-5"/>
          <w:sz w:val="28"/>
          <w:szCs w:val="28"/>
        </w:rPr>
        <w:t xml:space="preserve">педагога, выполнять его требования, не противоречащие законам </w:t>
      </w:r>
      <w:r w:rsidRPr="009270B9">
        <w:rPr>
          <w:rFonts w:ascii="Times New Roman" w:hAnsi="Times New Roman"/>
          <w:spacing w:val="-9"/>
          <w:sz w:val="28"/>
          <w:szCs w:val="28"/>
        </w:rPr>
        <w:t xml:space="preserve">России и правилам  учреждения. 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10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2.2.   </w:t>
      </w:r>
      <w:r w:rsidRPr="009270B9">
        <w:rPr>
          <w:rFonts w:ascii="Times New Roman" w:hAnsi="Times New Roman"/>
          <w:spacing w:val="-9"/>
          <w:sz w:val="28"/>
          <w:szCs w:val="28"/>
        </w:rPr>
        <w:t>Во время занятий нельзя  отвлекаться самому и отвле</w:t>
      </w:r>
      <w:r w:rsidRPr="009270B9">
        <w:rPr>
          <w:rFonts w:ascii="Times New Roman" w:hAnsi="Times New Roman"/>
          <w:spacing w:val="-9"/>
          <w:sz w:val="28"/>
          <w:szCs w:val="28"/>
        </w:rPr>
        <w:softHyphen/>
        <w:t>кать других разговорами, играми, перепиской и другими не относя</w:t>
      </w:r>
      <w:r w:rsidRPr="009270B9">
        <w:rPr>
          <w:rFonts w:ascii="Times New Roman" w:hAnsi="Times New Roman"/>
          <w:spacing w:val="-10"/>
          <w:sz w:val="28"/>
          <w:szCs w:val="28"/>
        </w:rPr>
        <w:t xml:space="preserve">щимися к занятию делами. 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2.3.   </w:t>
      </w:r>
      <w:r w:rsidRPr="009270B9">
        <w:rPr>
          <w:rFonts w:ascii="Times New Roman" w:hAnsi="Times New Roman"/>
          <w:sz w:val="28"/>
          <w:szCs w:val="28"/>
        </w:rPr>
        <w:t>Если во время занятий обучающемуся необходимо выйти из кабинета по уважительной причине, то он должен попросить разрешение педагога. Педагог обязан удовлетворить такую просьбу обучающегося.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2.4.   </w:t>
      </w:r>
      <w:r w:rsidRPr="009270B9">
        <w:rPr>
          <w:rFonts w:ascii="Times New Roman" w:hAnsi="Times New Roman"/>
          <w:spacing w:val="-9"/>
          <w:sz w:val="28"/>
          <w:szCs w:val="28"/>
        </w:rPr>
        <w:t xml:space="preserve">На занятии ученик может обратиться к педагогу, задать вопрос </w:t>
      </w:r>
      <w:r w:rsidRPr="009270B9">
        <w:rPr>
          <w:rFonts w:ascii="Times New Roman" w:hAnsi="Times New Roman"/>
          <w:spacing w:val="-3"/>
          <w:sz w:val="28"/>
          <w:szCs w:val="28"/>
        </w:rPr>
        <w:t>или ответить, только  получив разрешение педагога.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5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9"/>
          <w:sz w:val="32"/>
          <w:szCs w:val="28"/>
        </w:rPr>
        <w:t xml:space="preserve">3. Правила поведения во время перерывов, </w:t>
      </w:r>
      <w:r w:rsidRPr="009270B9">
        <w:rPr>
          <w:rFonts w:ascii="Times New Roman" w:hAnsi="Times New Roman"/>
          <w:b/>
          <w:bCs/>
          <w:spacing w:val="-5"/>
          <w:sz w:val="32"/>
          <w:szCs w:val="28"/>
        </w:rPr>
        <w:t>до и после занятий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1"/>
          <w:sz w:val="28"/>
          <w:szCs w:val="28"/>
        </w:rPr>
        <w:t xml:space="preserve">3.1.   </w:t>
      </w:r>
      <w:r w:rsidRPr="009270B9">
        <w:rPr>
          <w:rFonts w:ascii="Times New Roman" w:hAnsi="Times New Roman"/>
          <w:spacing w:val="-7"/>
          <w:sz w:val="28"/>
          <w:szCs w:val="28"/>
        </w:rPr>
        <w:t>Во время перерывов, до и после занятий обучающийся не дол</w:t>
      </w:r>
      <w:r w:rsidRPr="009270B9">
        <w:rPr>
          <w:rFonts w:ascii="Times New Roman" w:hAnsi="Times New Roman"/>
          <w:spacing w:val="-7"/>
          <w:sz w:val="28"/>
          <w:szCs w:val="28"/>
        </w:rPr>
        <w:softHyphen/>
      </w:r>
      <w:r w:rsidRPr="009270B9">
        <w:rPr>
          <w:rFonts w:ascii="Times New Roman" w:hAnsi="Times New Roman"/>
          <w:spacing w:val="-6"/>
          <w:sz w:val="28"/>
          <w:szCs w:val="28"/>
        </w:rPr>
        <w:t>жен находиться в учебных кабинетах</w:t>
      </w:r>
      <w:r w:rsidRPr="009270B9">
        <w:rPr>
          <w:rFonts w:ascii="Times New Roman" w:hAnsi="Times New Roman"/>
          <w:spacing w:val="-5"/>
          <w:sz w:val="28"/>
          <w:szCs w:val="28"/>
        </w:rPr>
        <w:t xml:space="preserve"> без педагога.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1"/>
          <w:sz w:val="28"/>
          <w:szCs w:val="28"/>
        </w:rPr>
        <w:t xml:space="preserve">3.2.   </w:t>
      </w:r>
      <w:r w:rsidRPr="009270B9">
        <w:rPr>
          <w:rFonts w:ascii="Times New Roman" w:hAnsi="Times New Roman"/>
          <w:spacing w:val="-5"/>
          <w:sz w:val="28"/>
          <w:szCs w:val="28"/>
        </w:rPr>
        <w:t>Обучающимся нельзя: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6"/>
          <w:sz w:val="28"/>
          <w:szCs w:val="28"/>
        </w:rPr>
        <w:t>курить;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покидать школу до окончания занятий по расписанию;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z w:val="28"/>
          <w:szCs w:val="28"/>
        </w:rPr>
        <w:t> </w:t>
      </w:r>
      <w:r w:rsidRPr="009270B9">
        <w:rPr>
          <w:rFonts w:ascii="Times New Roman" w:hAnsi="Times New Roman"/>
          <w:spacing w:val="-4"/>
          <w:sz w:val="28"/>
          <w:szCs w:val="28"/>
        </w:rPr>
        <w:t>бегать по лестницам и коридорам;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5"/>
          <w:sz w:val="28"/>
          <w:szCs w:val="28"/>
        </w:rPr>
        <w:lastRenderedPageBreak/>
        <w:t>сидеть на подоконниках;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открывать окна и стоять у открытых окон;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3"/>
          <w:sz w:val="28"/>
          <w:szCs w:val="28"/>
        </w:rPr>
        <w:t>вставать и садиться на перила лестничных ограждений;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перемещаться по лестничным ограждениям;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лазать по чердачным и пожарным лестницам;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открывать двери пожарных и электрощитов;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касаться электропроводов и ламп;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5"/>
          <w:sz w:val="28"/>
          <w:szCs w:val="28"/>
        </w:rPr>
        <w:t>нарушать целостность и нормальную работу дверных замков;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1"/>
          <w:sz w:val="28"/>
          <w:szCs w:val="28"/>
        </w:rPr>
        <w:t xml:space="preserve">кричать, шуметь, употреблять непристойные выражения и </w:t>
      </w:r>
      <w:r w:rsidRPr="009270B9">
        <w:rPr>
          <w:rFonts w:ascii="Times New Roman" w:hAnsi="Times New Roman"/>
          <w:spacing w:val="-9"/>
          <w:sz w:val="28"/>
          <w:szCs w:val="28"/>
        </w:rPr>
        <w:t>жесты;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5"/>
          <w:sz w:val="28"/>
          <w:szCs w:val="28"/>
        </w:rPr>
        <w:t>толкать друг друга, применять физическую силу, бросать раз</w:t>
      </w:r>
      <w:r w:rsidRPr="009270B9">
        <w:rPr>
          <w:rFonts w:ascii="Times New Roman" w:hAnsi="Times New Roman"/>
          <w:spacing w:val="-5"/>
          <w:sz w:val="28"/>
          <w:szCs w:val="28"/>
        </w:rPr>
        <w:softHyphen/>
      </w:r>
      <w:r w:rsidRPr="009270B9">
        <w:rPr>
          <w:rFonts w:ascii="Times New Roman" w:hAnsi="Times New Roman"/>
          <w:spacing w:val="-6"/>
          <w:sz w:val="28"/>
          <w:szCs w:val="28"/>
        </w:rPr>
        <w:t>личные предметы;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3"/>
          <w:sz w:val="28"/>
          <w:szCs w:val="28"/>
        </w:rPr>
        <w:t>играть в игры, опасные для жизни и здоровья;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6"/>
          <w:sz w:val="28"/>
          <w:szCs w:val="28"/>
        </w:rPr>
        <w:t>мешать другим отдыхать.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7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7"/>
          <w:sz w:val="32"/>
          <w:szCs w:val="28"/>
        </w:rPr>
        <w:t>4. Правила поведения в туалетах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  <w:r w:rsidRPr="009270B9">
        <w:rPr>
          <w:rFonts w:ascii="Times New Roman" w:hAnsi="Times New Roman"/>
          <w:spacing w:val="-9"/>
          <w:sz w:val="28"/>
          <w:szCs w:val="28"/>
        </w:rPr>
        <w:t xml:space="preserve">4.1. Обучающиеся соблюдают требования гигиены и санитарии: </w:t>
      </w:r>
      <w:r w:rsidRPr="009270B9">
        <w:rPr>
          <w:rFonts w:ascii="Times New Roman" w:hAnsi="Times New Roman"/>
          <w:spacing w:val="-4"/>
          <w:sz w:val="28"/>
          <w:szCs w:val="28"/>
        </w:rPr>
        <w:t>аккуратно используют унитазы по назначению, пользуются туа</w:t>
      </w:r>
      <w:r w:rsidRPr="009270B9">
        <w:rPr>
          <w:rFonts w:ascii="Times New Roman" w:hAnsi="Times New Roman"/>
          <w:spacing w:val="-4"/>
          <w:sz w:val="28"/>
          <w:szCs w:val="28"/>
        </w:rPr>
        <w:softHyphen/>
      </w:r>
      <w:r w:rsidRPr="009270B9">
        <w:rPr>
          <w:rFonts w:ascii="Times New Roman" w:hAnsi="Times New Roman"/>
          <w:spacing w:val="-7"/>
          <w:sz w:val="28"/>
          <w:szCs w:val="28"/>
        </w:rPr>
        <w:t>летной бумагой, сливают воду, моют руки с мылом.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4.2. В туалете запрещается:</w:t>
      </w:r>
    </w:p>
    <w:p w:rsidR="00591323" w:rsidRPr="009270B9" w:rsidRDefault="00591323" w:rsidP="0054205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бегать, прыгать, вставать на унитазы ногами;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портить помещение и санитарное оборудование;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3"/>
          <w:sz w:val="28"/>
          <w:szCs w:val="28"/>
        </w:rPr>
        <w:t xml:space="preserve">использовать санитарное оборудование и предметы гигиены </w:t>
      </w:r>
      <w:r w:rsidRPr="009270B9">
        <w:rPr>
          <w:rFonts w:ascii="Times New Roman" w:hAnsi="Times New Roman"/>
          <w:spacing w:val="-5"/>
          <w:sz w:val="28"/>
          <w:szCs w:val="28"/>
        </w:rPr>
        <w:t>не по назначению;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собираться с другими обучающимися для общения и бесед.</w:t>
      </w:r>
      <w:r w:rsidRPr="009270B9">
        <w:rPr>
          <w:rFonts w:ascii="Times New Roman" w:hAnsi="Times New Roman"/>
          <w:sz w:val="28"/>
          <w:szCs w:val="28"/>
        </w:rPr>
        <w:t xml:space="preserve"> 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2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2"/>
          <w:sz w:val="32"/>
          <w:szCs w:val="28"/>
        </w:rPr>
        <w:t>5. Правила поведения в гардеробе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5.1.    </w:t>
      </w:r>
      <w:r w:rsidRPr="009270B9">
        <w:rPr>
          <w:rFonts w:ascii="Times New Roman" w:hAnsi="Times New Roman"/>
          <w:spacing w:val="-6"/>
          <w:sz w:val="28"/>
          <w:szCs w:val="28"/>
        </w:rPr>
        <w:t xml:space="preserve">Обучающиеся сдают верхнюю одежду и уличную обувь в </w:t>
      </w:r>
      <w:r w:rsidRPr="009270B9">
        <w:rPr>
          <w:rFonts w:ascii="Times New Roman" w:hAnsi="Times New Roman"/>
          <w:spacing w:val="-1"/>
          <w:sz w:val="28"/>
          <w:szCs w:val="28"/>
        </w:rPr>
        <w:t>гардероб. Верхняя одежда должна иметь крепкую петельку-</w:t>
      </w:r>
      <w:r w:rsidRPr="009270B9">
        <w:rPr>
          <w:rFonts w:ascii="Times New Roman" w:hAnsi="Times New Roman"/>
          <w:spacing w:val="-8"/>
          <w:sz w:val="28"/>
          <w:szCs w:val="28"/>
        </w:rPr>
        <w:t>вешалку. Обувь помещается в специаль</w:t>
      </w:r>
      <w:r w:rsidRPr="009270B9">
        <w:rPr>
          <w:rFonts w:ascii="Times New Roman" w:hAnsi="Times New Roman"/>
          <w:spacing w:val="-3"/>
          <w:sz w:val="28"/>
          <w:szCs w:val="28"/>
        </w:rPr>
        <w:t>ный мешок, пакет.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6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lastRenderedPageBreak/>
        <w:t xml:space="preserve">5.2.    </w:t>
      </w:r>
      <w:r w:rsidRPr="009270B9">
        <w:rPr>
          <w:rFonts w:ascii="Times New Roman" w:hAnsi="Times New Roman"/>
          <w:spacing w:val="-7"/>
          <w:sz w:val="28"/>
          <w:szCs w:val="28"/>
        </w:rPr>
        <w:t>Обучающийся здоровается с гардеробщиком, сдает одежду</w:t>
      </w:r>
      <w:r w:rsidRPr="009270B9">
        <w:rPr>
          <w:rFonts w:ascii="Times New Roman" w:hAnsi="Times New Roman"/>
          <w:spacing w:val="-7"/>
          <w:sz w:val="28"/>
          <w:szCs w:val="28"/>
        </w:rPr>
        <w:br/>
      </w:r>
      <w:r w:rsidRPr="009270B9">
        <w:rPr>
          <w:rFonts w:ascii="Times New Roman" w:hAnsi="Times New Roman"/>
          <w:spacing w:val="-5"/>
          <w:sz w:val="28"/>
          <w:szCs w:val="28"/>
        </w:rPr>
        <w:t xml:space="preserve">и получает номерок. Номерок хранит в специально отведенном в </w:t>
      </w:r>
      <w:r w:rsidRPr="009270B9">
        <w:rPr>
          <w:rFonts w:ascii="Times New Roman" w:hAnsi="Times New Roman"/>
          <w:spacing w:val="-6"/>
          <w:sz w:val="28"/>
          <w:szCs w:val="28"/>
        </w:rPr>
        <w:t>сумке месте. В случае потери родители учащегося  номерок восстанавливают.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>5.3.</w:t>
      </w:r>
      <w:r w:rsidR="009270B9">
        <w:rPr>
          <w:rFonts w:ascii="Times New Roman" w:hAnsi="Times New Roman"/>
          <w:spacing w:val="-12"/>
          <w:sz w:val="28"/>
          <w:szCs w:val="28"/>
        </w:rPr>
        <w:tab/>
      </w:r>
      <w:r w:rsidRPr="009270B9">
        <w:rPr>
          <w:rFonts w:ascii="Times New Roman" w:hAnsi="Times New Roman"/>
          <w:spacing w:val="-5"/>
          <w:sz w:val="28"/>
          <w:szCs w:val="28"/>
        </w:rPr>
        <w:t>По окончании занятий обучающийся дает номерок гарде</w:t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робщику и получает одежду. 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 xml:space="preserve">В случае утраты номерка </w:t>
      </w:r>
      <w:r w:rsidRPr="009270B9">
        <w:rPr>
          <w:rFonts w:ascii="Times New Roman" w:hAnsi="Times New Roman"/>
          <w:spacing w:val="-6"/>
          <w:sz w:val="28"/>
          <w:szCs w:val="28"/>
        </w:rPr>
        <w:t>или одежды обучающийся обращается к дежурному заместителю</w:t>
      </w:r>
      <w:r w:rsidRPr="009270B9">
        <w:rPr>
          <w:rFonts w:ascii="Times New Roman" w:hAnsi="Times New Roman"/>
          <w:spacing w:val="-6"/>
          <w:sz w:val="28"/>
          <w:szCs w:val="28"/>
        </w:rPr>
        <w:br/>
      </w:r>
      <w:r w:rsidRPr="009270B9">
        <w:rPr>
          <w:rFonts w:ascii="Times New Roman" w:hAnsi="Times New Roman"/>
          <w:spacing w:val="-5"/>
          <w:sz w:val="28"/>
          <w:szCs w:val="28"/>
        </w:rPr>
        <w:t>директора.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5.4.    </w:t>
      </w:r>
      <w:r w:rsidRPr="009270B9">
        <w:rPr>
          <w:rFonts w:ascii="Times New Roman" w:hAnsi="Times New Roman"/>
          <w:spacing w:val="-5"/>
          <w:sz w:val="28"/>
          <w:szCs w:val="28"/>
        </w:rPr>
        <w:t>В гардеробе по очереди обслуживается только один чело</w:t>
      </w:r>
      <w:r w:rsidRPr="009270B9">
        <w:rPr>
          <w:rFonts w:ascii="Times New Roman" w:hAnsi="Times New Roman"/>
          <w:spacing w:val="-5"/>
          <w:sz w:val="28"/>
          <w:szCs w:val="28"/>
        </w:rPr>
        <w:softHyphen/>
      </w:r>
      <w:r w:rsidRPr="009270B9">
        <w:rPr>
          <w:rFonts w:ascii="Times New Roman" w:hAnsi="Times New Roman"/>
          <w:spacing w:val="-8"/>
          <w:sz w:val="28"/>
          <w:szCs w:val="28"/>
        </w:rPr>
        <w:t>век, размещение одежды нескольких человек на один номер запре</w:t>
      </w:r>
      <w:r w:rsidRPr="009270B9">
        <w:rPr>
          <w:rFonts w:ascii="Times New Roman" w:hAnsi="Times New Roman"/>
          <w:spacing w:val="-5"/>
          <w:sz w:val="28"/>
          <w:szCs w:val="28"/>
        </w:rPr>
        <w:t>щается. Выдача одежды в одни руки по нескольким номеркам не производится.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5.5.    </w:t>
      </w:r>
      <w:r w:rsidRPr="009270B9">
        <w:rPr>
          <w:rFonts w:ascii="Times New Roman" w:hAnsi="Times New Roman"/>
          <w:spacing w:val="-7"/>
          <w:sz w:val="28"/>
          <w:szCs w:val="28"/>
        </w:rPr>
        <w:t xml:space="preserve">В гардеробе нельзя бегать, толкаться, прыгать, шалить, т.к. </w:t>
      </w:r>
      <w:r w:rsidRPr="009270B9">
        <w:rPr>
          <w:rFonts w:ascii="Times New Roman" w:hAnsi="Times New Roman"/>
          <w:spacing w:val="-4"/>
          <w:sz w:val="28"/>
          <w:szCs w:val="28"/>
        </w:rPr>
        <w:t>гардероб является зоной повышенной опасности.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5.6.  </w:t>
      </w:r>
      <w:r w:rsidRPr="009270B9">
        <w:rPr>
          <w:rFonts w:ascii="Times New Roman" w:hAnsi="Times New Roman"/>
          <w:spacing w:val="-8"/>
          <w:sz w:val="28"/>
          <w:szCs w:val="28"/>
        </w:rPr>
        <w:t>Одежду сдают и получают в порядке общей очереди, кото</w:t>
      </w:r>
      <w:r w:rsidRPr="009270B9">
        <w:rPr>
          <w:rFonts w:ascii="Times New Roman" w:hAnsi="Times New Roman"/>
          <w:spacing w:val="-8"/>
          <w:sz w:val="28"/>
          <w:szCs w:val="28"/>
        </w:rPr>
        <w:softHyphen/>
      </w:r>
      <w:r w:rsidRPr="009270B9">
        <w:rPr>
          <w:rFonts w:ascii="Times New Roman" w:hAnsi="Times New Roman"/>
          <w:spacing w:val="-4"/>
          <w:sz w:val="28"/>
          <w:szCs w:val="28"/>
        </w:rPr>
        <w:t>рую нельзя нарушать.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7"/>
          <w:sz w:val="28"/>
          <w:szCs w:val="28"/>
        </w:rPr>
        <w:t xml:space="preserve">Педагог </w:t>
      </w:r>
      <w:r w:rsidRPr="009270B9">
        <w:rPr>
          <w:rFonts w:ascii="Times New Roman" w:hAnsi="Times New Roman"/>
          <w:spacing w:val="-5"/>
          <w:sz w:val="28"/>
          <w:szCs w:val="28"/>
        </w:rPr>
        <w:t>контролирует соблюдение обучающимися данных правил.</w:t>
      </w:r>
      <w:r w:rsidRPr="009270B9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3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4"/>
          <w:sz w:val="32"/>
          <w:szCs w:val="28"/>
        </w:rPr>
        <w:t>6.</w:t>
      </w:r>
      <w:r w:rsidRPr="009270B9">
        <w:rPr>
          <w:rFonts w:ascii="Times New Roman" w:hAnsi="Times New Roman"/>
          <w:b/>
          <w:bCs/>
          <w:sz w:val="32"/>
          <w:szCs w:val="28"/>
        </w:rPr>
        <w:t xml:space="preserve">     </w:t>
      </w:r>
      <w:r w:rsidRPr="009270B9">
        <w:rPr>
          <w:rFonts w:ascii="Times New Roman" w:hAnsi="Times New Roman"/>
          <w:b/>
          <w:bCs/>
          <w:spacing w:val="-3"/>
          <w:sz w:val="32"/>
          <w:szCs w:val="28"/>
        </w:rPr>
        <w:t>Правила поведения в раздевалках хореографии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6"/>
          <w:sz w:val="28"/>
          <w:szCs w:val="28"/>
        </w:rPr>
      </w:pPr>
      <w:r w:rsidRPr="009270B9">
        <w:rPr>
          <w:rFonts w:ascii="Times New Roman" w:hAnsi="Times New Roman"/>
          <w:spacing w:val="-11"/>
          <w:sz w:val="28"/>
          <w:szCs w:val="28"/>
        </w:rPr>
        <w:t>6.1.</w:t>
      </w:r>
      <w:r w:rsidRPr="009270B9">
        <w:rPr>
          <w:rFonts w:ascii="Times New Roman" w:hAnsi="Times New Roman"/>
          <w:sz w:val="28"/>
          <w:szCs w:val="28"/>
        </w:rPr>
        <w:t xml:space="preserve"> </w:t>
      </w:r>
      <w:r w:rsidRPr="009270B9">
        <w:rPr>
          <w:rFonts w:ascii="Times New Roman" w:hAnsi="Times New Roman"/>
          <w:spacing w:val="-7"/>
          <w:sz w:val="28"/>
          <w:szCs w:val="28"/>
        </w:rPr>
        <w:t xml:space="preserve">Обучающиеся находятся в  раздевалках только </w:t>
      </w:r>
      <w:r w:rsidRPr="009270B9">
        <w:rPr>
          <w:rFonts w:ascii="Times New Roman" w:hAnsi="Times New Roman"/>
          <w:spacing w:val="-6"/>
          <w:sz w:val="28"/>
          <w:szCs w:val="28"/>
        </w:rPr>
        <w:t>до и после занятия  по разрешению педагога и под его контролем.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6.2.   </w:t>
      </w:r>
      <w:r w:rsidRPr="009270B9">
        <w:rPr>
          <w:rFonts w:ascii="Times New Roman" w:hAnsi="Times New Roman"/>
          <w:spacing w:val="-4"/>
          <w:sz w:val="28"/>
          <w:szCs w:val="28"/>
        </w:rPr>
        <w:t>Нахождение в раздевалках во время занятий запрещено.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6.3.   </w:t>
      </w:r>
      <w:r w:rsidRPr="009270B9">
        <w:rPr>
          <w:rFonts w:ascii="Times New Roman" w:hAnsi="Times New Roman"/>
          <w:spacing w:val="-4"/>
          <w:sz w:val="28"/>
          <w:szCs w:val="28"/>
        </w:rPr>
        <w:t>В раздевалках нельзя бегать, толкаться, прыгать, шалить, т.к. они являются зоной повышенной опасности.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6.4.   </w:t>
      </w:r>
      <w:r w:rsidRPr="009270B9">
        <w:rPr>
          <w:rFonts w:ascii="Times New Roman" w:hAnsi="Times New Roman"/>
          <w:spacing w:val="-3"/>
          <w:sz w:val="28"/>
          <w:szCs w:val="28"/>
        </w:rPr>
        <w:t>Во время занятия педагог закрывает раздевалки на ключ.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6.4.    </w:t>
      </w:r>
      <w:r w:rsidRPr="009270B9">
        <w:rPr>
          <w:rFonts w:ascii="Times New Roman" w:hAnsi="Times New Roman"/>
          <w:spacing w:val="-5"/>
          <w:sz w:val="28"/>
          <w:szCs w:val="28"/>
        </w:rPr>
        <w:t xml:space="preserve">По окончании занятия обучающиеся быстро переодеваются </w:t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и покидают раздевалки. Использовать помещения раздевалок не </w:t>
      </w:r>
      <w:r w:rsidRPr="009270B9">
        <w:rPr>
          <w:rFonts w:ascii="Times New Roman" w:hAnsi="Times New Roman"/>
          <w:spacing w:val="-5"/>
          <w:sz w:val="28"/>
          <w:szCs w:val="28"/>
        </w:rPr>
        <w:t>по назначению запрещается.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6.5.    </w:t>
      </w:r>
      <w:r w:rsidRPr="009270B9">
        <w:rPr>
          <w:rFonts w:ascii="Times New Roman" w:hAnsi="Times New Roman"/>
          <w:spacing w:val="-5"/>
          <w:sz w:val="28"/>
          <w:szCs w:val="28"/>
        </w:rPr>
        <w:t>В случае пропажи или порчи вещей обучающийся немед</w:t>
      </w:r>
      <w:r w:rsidRPr="009270B9">
        <w:rPr>
          <w:rFonts w:ascii="Times New Roman" w:hAnsi="Times New Roman"/>
          <w:spacing w:val="-5"/>
          <w:sz w:val="28"/>
          <w:szCs w:val="28"/>
        </w:rPr>
        <w:softHyphen/>
      </w:r>
      <w:r w:rsidRPr="009270B9">
        <w:rPr>
          <w:rFonts w:ascii="Times New Roman" w:hAnsi="Times New Roman"/>
          <w:spacing w:val="-9"/>
          <w:sz w:val="28"/>
          <w:szCs w:val="28"/>
        </w:rPr>
        <w:t>ленно сообщает об этом  педагогу или дежур</w:t>
      </w:r>
      <w:r w:rsidRPr="009270B9">
        <w:rPr>
          <w:rFonts w:ascii="Times New Roman" w:hAnsi="Times New Roman"/>
          <w:spacing w:val="-9"/>
          <w:sz w:val="28"/>
          <w:szCs w:val="28"/>
        </w:rPr>
        <w:softHyphen/>
      </w:r>
      <w:r w:rsidRPr="009270B9">
        <w:rPr>
          <w:rFonts w:ascii="Times New Roman" w:hAnsi="Times New Roman"/>
          <w:spacing w:val="-5"/>
          <w:sz w:val="28"/>
          <w:szCs w:val="28"/>
        </w:rPr>
        <w:t>ному заместителю директора.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lastRenderedPageBreak/>
        <w:t xml:space="preserve">6.6.    </w:t>
      </w:r>
      <w:r w:rsidRPr="009270B9">
        <w:rPr>
          <w:rFonts w:ascii="Times New Roman" w:hAnsi="Times New Roman"/>
          <w:spacing w:val="-5"/>
          <w:sz w:val="28"/>
          <w:szCs w:val="28"/>
        </w:rPr>
        <w:t>На занятия  обучающиеся допуска</w:t>
      </w:r>
      <w:r w:rsidRPr="009270B9">
        <w:rPr>
          <w:rFonts w:ascii="Times New Roman" w:hAnsi="Times New Roman"/>
          <w:spacing w:val="-5"/>
          <w:sz w:val="28"/>
          <w:szCs w:val="28"/>
        </w:rPr>
        <w:softHyphen/>
      </w:r>
      <w:r w:rsidRPr="009270B9">
        <w:rPr>
          <w:rFonts w:ascii="Times New Roman" w:hAnsi="Times New Roman"/>
          <w:spacing w:val="-4"/>
          <w:sz w:val="28"/>
          <w:szCs w:val="28"/>
        </w:rPr>
        <w:t>ются только в специальной форме и обуви.</w:t>
      </w:r>
    </w:p>
    <w:p w:rsidR="009270B9" w:rsidRDefault="009270B9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9270B9" w:rsidRDefault="009270B9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4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4"/>
          <w:sz w:val="32"/>
          <w:szCs w:val="28"/>
        </w:rPr>
        <w:t>7. Заключительные положения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1"/>
          <w:sz w:val="28"/>
          <w:szCs w:val="28"/>
        </w:rPr>
        <w:t xml:space="preserve">7.1.   </w:t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Обучающийся, находясь в любом месте, не имеет </w:t>
      </w:r>
      <w:r w:rsidRPr="009270B9">
        <w:rPr>
          <w:rFonts w:ascii="Times New Roman" w:hAnsi="Times New Roman"/>
          <w:spacing w:val="-7"/>
          <w:sz w:val="28"/>
          <w:szCs w:val="28"/>
        </w:rPr>
        <w:t>права создавать ситуации, угрожающие жизни, здоровью и благо</w:t>
      </w:r>
      <w:r w:rsidRPr="009270B9">
        <w:rPr>
          <w:rFonts w:ascii="Times New Roman" w:hAnsi="Times New Roman"/>
          <w:spacing w:val="-7"/>
          <w:sz w:val="28"/>
          <w:szCs w:val="28"/>
        </w:rPr>
        <w:softHyphen/>
      </w:r>
      <w:r w:rsidRPr="009270B9">
        <w:rPr>
          <w:rFonts w:ascii="Times New Roman" w:hAnsi="Times New Roman"/>
          <w:spacing w:val="-5"/>
          <w:sz w:val="28"/>
          <w:szCs w:val="28"/>
        </w:rPr>
        <w:t>получию окружающих и его самого.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1"/>
          <w:sz w:val="28"/>
          <w:szCs w:val="28"/>
        </w:rPr>
        <w:t xml:space="preserve">7.2.   </w:t>
      </w:r>
      <w:r w:rsidRPr="009270B9">
        <w:rPr>
          <w:rFonts w:ascii="Times New Roman" w:hAnsi="Times New Roman"/>
          <w:spacing w:val="-9"/>
          <w:sz w:val="28"/>
          <w:szCs w:val="28"/>
        </w:rPr>
        <w:t xml:space="preserve">Обучающийся соблюдает данные правила в учебное время, а также </w:t>
      </w:r>
      <w:r w:rsidRPr="009270B9">
        <w:rPr>
          <w:rFonts w:ascii="Times New Roman" w:hAnsi="Times New Roman"/>
          <w:spacing w:val="-5"/>
          <w:sz w:val="28"/>
          <w:szCs w:val="28"/>
        </w:rPr>
        <w:t xml:space="preserve">при проведении любых мероприятий во внеурочное время, в том </w:t>
      </w:r>
      <w:r w:rsidRPr="009270B9">
        <w:rPr>
          <w:rFonts w:ascii="Times New Roman" w:hAnsi="Times New Roman"/>
          <w:spacing w:val="-4"/>
          <w:sz w:val="28"/>
          <w:szCs w:val="28"/>
        </w:rPr>
        <w:t>числе и за пределами учреждения.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7.3.   </w:t>
      </w:r>
      <w:r w:rsidRPr="009270B9">
        <w:rPr>
          <w:rFonts w:ascii="Times New Roman" w:hAnsi="Times New Roman"/>
          <w:spacing w:val="-3"/>
          <w:sz w:val="28"/>
          <w:szCs w:val="28"/>
        </w:rPr>
        <w:t>Данные правила доводятся до сведения обучающихся  в начале каждой учебной четверти.</w:t>
      </w:r>
    </w:p>
    <w:p w:rsidR="00591323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7.4.   </w:t>
      </w:r>
      <w:r w:rsidRPr="009270B9">
        <w:rPr>
          <w:rFonts w:ascii="Times New Roman" w:hAnsi="Times New Roman"/>
          <w:spacing w:val="-4"/>
          <w:sz w:val="28"/>
          <w:szCs w:val="28"/>
        </w:rPr>
        <w:t>Педагог делает в  журнале соот</w:t>
      </w:r>
      <w:r w:rsidRPr="009270B9">
        <w:rPr>
          <w:rFonts w:ascii="Times New Roman" w:hAnsi="Times New Roman"/>
          <w:spacing w:val="-7"/>
          <w:sz w:val="28"/>
          <w:szCs w:val="28"/>
        </w:rPr>
        <w:t>ветствующую запись об изучении правил поведения  с обучающимися.</w:t>
      </w: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tbl>
      <w:tblPr>
        <w:tblW w:w="9833" w:type="dxa"/>
        <w:tblInd w:w="93" w:type="dxa"/>
        <w:tblLook w:val="04A0"/>
      </w:tblPr>
      <w:tblGrid>
        <w:gridCol w:w="3940"/>
        <w:gridCol w:w="971"/>
        <w:gridCol w:w="960"/>
        <w:gridCol w:w="971"/>
        <w:gridCol w:w="960"/>
        <w:gridCol w:w="971"/>
        <w:gridCol w:w="1060"/>
      </w:tblGrid>
      <w:tr w:rsidR="00C136E7" w:rsidTr="00C136E7">
        <w:trPr>
          <w:trHeight w:val="255"/>
        </w:trPr>
        <w:tc>
          <w:tcPr>
            <w:tcW w:w="9833" w:type="dxa"/>
            <w:gridSpan w:val="7"/>
            <w:noWrap/>
            <w:vAlign w:val="bottom"/>
            <w:hideMark/>
          </w:tcPr>
          <w:p w:rsidR="00923ACD" w:rsidRPr="00923ACD" w:rsidRDefault="00923ACD" w:rsidP="00923ACD">
            <w:pPr>
              <w:shd w:val="clear" w:color="auto" w:fill="FFFFFF"/>
              <w:spacing w:line="360" w:lineRule="auto"/>
              <w:ind w:left="167" w:right="1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5" w:name="_Toc367457349"/>
            <w:r w:rsidRPr="00923A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№ 2.  </w:t>
            </w:r>
          </w:p>
          <w:p w:rsidR="00923ACD" w:rsidRPr="00923ACD" w:rsidRDefault="00923ACD" w:rsidP="00923ACD">
            <w:pPr>
              <w:shd w:val="clear" w:color="auto" w:fill="FFFFFF"/>
              <w:spacing w:line="360" w:lineRule="auto"/>
              <w:ind w:left="167" w:right="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оценки.</w:t>
            </w:r>
            <w:bookmarkEnd w:id="15"/>
          </w:p>
          <w:p w:rsidR="00923ACD" w:rsidRPr="00923ACD" w:rsidRDefault="00923ACD" w:rsidP="00923ACD">
            <w:pPr>
              <w:shd w:val="clear" w:color="auto" w:fill="FFFFFF"/>
              <w:spacing w:line="360" w:lineRule="auto"/>
              <w:ind w:left="167" w:right="16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23ACD" w:rsidRPr="00923ACD" w:rsidRDefault="00923ACD" w:rsidP="00923ACD">
            <w:pPr>
              <w:spacing w:line="360" w:lineRule="auto"/>
              <w:ind w:left="142" w:right="147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На итоговом занятии каждого учебного года за выполнение заданий воспитанники получают баллы. При выставлении баллов учитывается следующее:</w:t>
            </w:r>
          </w:p>
          <w:p w:rsidR="00923ACD" w:rsidRPr="00923ACD" w:rsidRDefault="00923ACD" w:rsidP="00923ACD">
            <w:pPr>
              <w:numPr>
                <w:ilvl w:val="0"/>
                <w:numId w:val="40"/>
              </w:numPr>
              <w:tabs>
                <w:tab w:val="num" w:pos="851"/>
              </w:tabs>
              <w:spacing w:line="360" w:lineRule="auto"/>
              <w:ind w:hanging="1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техническая правильность движения, этюда;</w:t>
            </w:r>
          </w:p>
          <w:p w:rsidR="00923ACD" w:rsidRPr="00923ACD" w:rsidRDefault="00923ACD" w:rsidP="00923ACD">
            <w:pPr>
              <w:numPr>
                <w:ilvl w:val="0"/>
                <w:numId w:val="40"/>
              </w:numPr>
              <w:tabs>
                <w:tab w:val="num" w:pos="851"/>
              </w:tabs>
              <w:spacing w:line="360" w:lineRule="auto"/>
              <w:ind w:hanging="1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образ, созданный воспитанником при исполнении;</w:t>
            </w:r>
          </w:p>
          <w:p w:rsidR="00923ACD" w:rsidRPr="00923ACD" w:rsidRDefault="00923ACD" w:rsidP="00923ACD">
            <w:pPr>
              <w:numPr>
                <w:ilvl w:val="0"/>
                <w:numId w:val="40"/>
              </w:numPr>
              <w:tabs>
                <w:tab w:val="num" w:pos="851"/>
              </w:tabs>
              <w:spacing w:line="360" w:lineRule="auto"/>
              <w:ind w:hanging="1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качественный рост по сравнению с предыдущим исполнением.</w:t>
            </w:r>
          </w:p>
          <w:p w:rsidR="00923ACD" w:rsidRPr="00923ACD" w:rsidRDefault="00923ACD" w:rsidP="00923ACD">
            <w:pPr>
              <w:spacing w:line="360" w:lineRule="auto"/>
              <w:ind w:left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CD" w:rsidRPr="00923ACD" w:rsidRDefault="00923ACD" w:rsidP="00923AC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По итогам  можно применять следующую систему:</w:t>
            </w:r>
          </w:p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4A0"/>
            </w:tblPr>
            <w:tblGrid>
              <w:gridCol w:w="1725"/>
              <w:gridCol w:w="7862"/>
            </w:tblGrid>
            <w:tr w:rsidR="00923ACD" w:rsidRPr="00923ACD" w:rsidTr="00923ACD">
              <w:tc>
                <w:tcPr>
                  <w:tcW w:w="172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Баллы</w:t>
                  </w:r>
                </w:p>
              </w:tc>
              <w:tc>
                <w:tcPr>
                  <w:tcW w:w="787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Степень овладения знаниями, умениями, навыками</w:t>
                  </w:r>
                </w:p>
              </w:tc>
            </w:tr>
            <w:tr w:rsidR="00923ACD" w:rsidRPr="00923ACD" w:rsidTr="00923ACD">
              <w:tc>
                <w:tcPr>
                  <w:tcW w:w="17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«5»</w:t>
                  </w:r>
                </w:p>
              </w:tc>
              <w:tc>
                <w:tcPr>
                  <w:tcW w:w="7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выполнено технически правильно, уверенно, без напряжения, в нужном темпе и характере</w:t>
                  </w:r>
                </w:p>
              </w:tc>
            </w:tr>
            <w:tr w:rsidR="00923ACD" w:rsidRPr="00923ACD" w:rsidTr="00923ACD">
              <w:tc>
                <w:tcPr>
                  <w:tcW w:w="17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7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исполнено технически правильно, но недостаточно красиво и изящно, с некоторым напряжением, не совсем уверенно</w:t>
                  </w:r>
                </w:p>
              </w:tc>
            </w:tr>
            <w:tr w:rsidR="00923ACD" w:rsidRPr="00923ACD" w:rsidTr="00923ACD">
              <w:tc>
                <w:tcPr>
                  <w:tcW w:w="17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7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выполнено правильно, но недостаточно точно, с большим напряжением, допущены незначительные ошибки в положении головы, рук, ног</w:t>
                  </w:r>
                </w:p>
              </w:tc>
            </w:tr>
            <w:tr w:rsidR="00923ACD" w:rsidRPr="00923ACD" w:rsidTr="00923ACD">
              <w:tc>
                <w:tcPr>
                  <w:tcW w:w="17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7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сделано с грубыми техническими ошибками, небрежно</w:t>
                  </w:r>
                </w:p>
              </w:tc>
            </w:tr>
            <w:tr w:rsidR="00923ACD" w:rsidRPr="00923ACD" w:rsidTr="00923ACD">
              <w:tc>
                <w:tcPr>
                  <w:tcW w:w="172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«1»</w:t>
                  </w:r>
                </w:p>
              </w:tc>
              <w:tc>
                <w:tcPr>
                  <w:tcW w:w="7873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не выполнено</w:t>
                  </w:r>
                </w:p>
              </w:tc>
            </w:tr>
          </w:tbl>
          <w:p w:rsidR="00923ACD" w:rsidRDefault="00923ACD" w:rsidP="0092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23ACD" w:rsidRPr="00923ACD" w:rsidRDefault="00923ACD" w:rsidP="0092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 проводится:</w:t>
            </w:r>
          </w:p>
          <w:p w:rsidR="00923ACD" w:rsidRPr="00923ACD" w:rsidRDefault="00923ACD" w:rsidP="00923ACD">
            <w:pPr>
              <w:numPr>
                <w:ilvl w:val="0"/>
                <w:numId w:val="41"/>
              </w:num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текущий (баллы выставляются  в день проведения контроля);</w:t>
            </w:r>
          </w:p>
          <w:p w:rsidR="00923ACD" w:rsidRPr="00923ACD" w:rsidRDefault="00923ACD" w:rsidP="00923ACD">
            <w:pPr>
              <w:numPr>
                <w:ilvl w:val="0"/>
                <w:numId w:val="41"/>
              </w:num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итоговый (на основе текущих баллов выставляется итоговый балл за полугодие, а на основе промежуточной аттестации – итоговый балл за год).</w:t>
            </w:r>
          </w:p>
          <w:p w:rsidR="00923ACD" w:rsidRPr="00923ACD" w:rsidRDefault="00923ACD" w:rsidP="0092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Способы проверки результатов:</w:t>
            </w:r>
          </w:p>
          <w:p w:rsidR="00923ACD" w:rsidRPr="00923ACD" w:rsidRDefault="00923ACD" w:rsidP="00923ACD">
            <w:pPr>
              <w:numPr>
                <w:ilvl w:val="0"/>
                <w:numId w:val="42"/>
              </w:numPr>
              <w:tabs>
                <w:tab w:val="num" w:pos="70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задания;</w:t>
            </w:r>
          </w:p>
          <w:p w:rsidR="00923ACD" w:rsidRPr="00923ACD" w:rsidRDefault="00923ACD" w:rsidP="00923ACD">
            <w:pPr>
              <w:numPr>
                <w:ilvl w:val="0"/>
                <w:numId w:val="42"/>
              </w:numPr>
              <w:tabs>
                <w:tab w:val="num" w:pos="70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задание по отдельным подгруппам;</w:t>
            </w:r>
          </w:p>
          <w:p w:rsidR="00923ACD" w:rsidRPr="00923ACD" w:rsidRDefault="00923ACD" w:rsidP="00923ACD">
            <w:pPr>
              <w:numPr>
                <w:ilvl w:val="0"/>
                <w:numId w:val="42"/>
              </w:numPr>
              <w:tabs>
                <w:tab w:val="num" w:pos="70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задание на всю группу воспитанников;</w:t>
            </w:r>
          </w:p>
          <w:p w:rsidR="00923ACD" w:rsidRPr="00923ACD" w:rsidRDefault="00923ACD" w:rsidP="00923ACD">
            <w:pPr>
              <w:numPr>
                <w:ilvl w:val="0"/>
                <w:numId w:val="42"/>
              </w:numPr>
              <w:tabs>
                <w:tab w:val="num" w:pos="70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участие в конкурсных мероприятиях.</w:t>
            </w:r>
          </w:p>
          <w:p w:rsidR="00923ACD" w:rsidRDefault="00923ACD" w:rsidP="00923ACD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По результатам текущих проверок можно прогнозировать готовность воспитанников к восприятию той или иной новой информации, их результативность в конце года. Дети, успешно освоившие учебный материал переводятся на следующий год обучения. Детям, плохо освоившим материал можно предложить изучение программы повторно.</w:t>
            </w: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36E7" w:rsidRPr="0038237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6" w:name="_Toc382299974"/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  <w:bookmarkEnd w:id="16"/>
          </w:p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</w:p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Индивидуальная карточка</w:t>
            </w:r>
          </w:p>
        </w:tc>
      </w:tr>
      <w:tr w:rsidR="00C136E7" w:rsidTr="00C136E7">
        <w:trPr>
          <w:trHeight w:val="255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lastRenderedPageBreak/>
              <w:t>учета результатов обучения ребенка</w:t>
            </w:r>
          </w:p>
        </w:tc>
      </w:tr>
      <w:tr w:rsidR="00C136E7" w:rsidTr="00C136E7">
        <w:trPr>
          <w:trHeight w:val="255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по образовательной программе дополнительного образования детей</w:t>
            </w:r>
          </w:p>
        </w:tc>
      </w:tr>
      <w:tr w:rsidR="00C136E7" w:rsidTr="00C136E7">
        <w:trPr>
          <w:trHeight w:val="315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Фамилия, имя ребенка_______________ Возраст________</w:t>
            </w:r>
          </w:p>
        </w:tc>
      </w:tr>
      <w:tr w:rsidR="00C136E7" w:rsidTr="00C136E7">
        <w:trPr>
          <w:trHeight w:val="315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Предмет  __________________________Педагог_______________________</w:t>
            </w:r>
          </w:p>
        </w:tc>
      </w:tr>
      <w:tr w:rsidR="00C136E7" w:rsidTr="00C136E7">
        <w:trPr>
          <w:trHeight w:val="315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Название образовательной программы_________________________________________</w:t>
            </w:r>
          </w:p>
        </w:tc>
      </w:tr>
      <w:tr w:rsidR="00C136E7" w:rsidTr="00C136E7">
        <w:trPr>
          <w:trHeight w:val="330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Дата начала наблюдения 1 сентября  20_____   год</w:t>
            </w:r>
          </w:p>
        </w:tc>
      </w:tr>
      <w:tr w:rsidR="00C136E7" w:rsidTr="00C136E7">
        <w:trPr>
          <w:trHeight w:val="78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136E7" w:rsidRDefault="00C136E7">
            <w:pPr>
              <w:suppressAutoHyphens w:val="0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Сроки диагностики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br/>
              <w:t xml:space="preserve">Показатели  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br/>
              <w:t>год обучения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br/>
              <w:t>год обучения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br/>
              <w:t>год обучения</w:t>
            </w:r>
          </w:p>
        </w:tc>
      </w:tr>
      <w:tr w:rsidR="00C136E7" w:rsidTr="00C136E7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Конец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Конец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Конец I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полугодия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Конец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Конец I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полугодия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Конец </w:t>
            </w:r>
          </w:p>
        </w:tc>
      </w:tr>
      <w:tr w:rsidR="00C136E7" w:rsidTr="00C136E7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полугодия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уч. года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уч. года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уч. года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. Теоретическая   подготовка ребенка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1.1. Теоретические знания: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1.2. Владение специальной терминологией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. Практическая   подготовка ребенка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7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2.1. Практические умения и навыки, предусмотренные  образовательной программой: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2.2.       Владение специальным оборудованием и оснащением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2.3.       Творческие навыки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. Общеучебные умения и навыки ребенка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3.1 Учебно-коммуникативные умения: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а) слушать и слышать педагога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б) выступать перед аудиторией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в) вести полемику, участвовать в дискуссии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3.3 Учебно-организационные умения и навыки: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а) организовать свое рабочее (учебное) место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б)соблюдать в процессе деятельности правила безопасности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в)  аккуратно выполнять работу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Предметные достижения учащегося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4.1. На уровне детского объединения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>( студии)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4.2. На уровне ДТДиМ (учрежденческий)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39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4.3. На уровне округа (окружной)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4.4. На городском уровне ( Московский)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39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4.5.На региональном уровне (Российский)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4.6.На международном уровне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 средний балл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52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 xml:space="preserve">Уровни проявления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br/>
              <w:t>(низкий, средний, высокий)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8773" w:type="dxa"/>
            <w:gridSpan w:val="6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 баллов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не проявляется,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балл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слабо проявляется,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балла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проявляется на среднем уровне</w:t>
            </w:r>
          </w:p>
        </w:tc>
        <w:tc>
          <w:tcPr>
            <w:tcW w:w="10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балла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- высокий уровень проявления</w:t>
            </w: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7802" w:type="dxa"/>
            <w:gridSpan w:val="5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Педагог дополнительного образования  __________________________/ _____________________/</w:t>
            </w: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05"/>
        </w:trPr>
        <w:tc>
          <w:tcPr>
            <w:tcW w:w="9833" w:type="dxa"/>
            <w:gridSpan w:val="7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Карточка позволяет ввести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поэтапную систему контроля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 обучением детей 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отслеживать динамику образовательных результатов ребенка по отношению к нему самому,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начиная от первого момента взаимодействия с педагогом. Этот способ оценивания — сравнение ребенка не столько с другими детьми, сколько с самим собой, выявление его собственных успехов по сравнению с исходным уровнем — важнейшее отличие дополнительного образования, стимулирующее и развивающее мотивацию обучения каждого ребенка.</w:t>
            </w:r>
          </w:p>
        </w:tc>
      </w:tr>
      <w:tr w:rsidR="00C136E7" w:rsidTr="00C136E7">
        <w:trPr>
          <w:trHeight w:val="1260"/>
        </w:trPr>
        <w:tc>
          <w:tcPr>
            <w:tcW w:w="9833" w:type="dxa"/>
            <w:gridSpan w:val="7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Регулярное отслеживание результатов может стать основой стимулирования, поощрения ребенка за его труд, старание. Каждую оценку надо прокомментировать, показать, в чем прирост знаний и мастерства ребенка, — это поддержит его стремление к новым успехам.</w:t>
            </w:r>
          </w:p>
        </w:tc>
      </w:tr>
      <w:tr w:rsidR="00C136E7" w:rsidTr="00C136E7">
        <w:trPr>
          <w:trHeight w:val="1305"/>
        </w:trPr>
        <w:tc>
          <w:tcPr>
            <w:tcW w:w="9833" w:type="dxa"/>
            <w:gridSpan w:val="7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softHyphen/>
              <w:t>ную степень соответствия того, что ребенок усвоил, заданным требованиям, а также внести соответствующую коррекцию в процесс его последующего обучения</w:t>
            </w:r>
          </w:p>
        </w:tc>
      </w:tr>
      <w:tr w:rsidR="00C136E7" w:rsidTr="00C136E7">
        <w:trPr>
          <w:trHeight w:val="31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Система оценок: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 баллов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не проявляется,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балл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слабо проявляется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балла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проявляется на среднем уровне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балла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- высокий уровень проявления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765"/>
        </w:trPr>
        <w:tc>
          <w:tcPr>
            <w:tcW w:w="9833" w:type="dxa"/>
            <w:gridSpan w:val="7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высчитывается среднеарифметический балл: арифметическая сумма заполненых строк делится на их  количество</w:t>
            </w:r>
          </w:p>
        </w:tc>
      </w:tr>
      <w:tr w:rsidR="00C136E7" w:rsidTr="00C136E7">
        <w:trPr>
          <w:trHeight w:val="31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Далее: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31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           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0-1 балла низкий уровень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31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           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балла –средний уровень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31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           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балла- высокий уровень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C136E7" w:rsidRPr="009270B9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sz w:val="28"/>
          <w:szCs w:val="28"/>
        </w:rPr>
      </w:pPr>
    </w:p>
    <w:p w:rsidR="00737E7A" w:rsidRDefault="00737E7A" w:rsidP="000703A3">
      <w:pPr>
        <w:pStyle w:val="1"/>
        <w:rPr>
          <w:rFonts w:ascii="Times New Roman" w:hAnsi="Times New Roman"/>
          <w:szCs w:val="28"/>
        </w:rPr>
        <w:sectPr w:rsidR="00737E7A" w:rsidSect="00DD0B2A">
          <w:pgSz w:w="11906" w:h="16838"/>
          <w:pgMar w:top="1134" w:right="851" w:bottom="1134" w:left="1418" w:header="720" w:footer="709" w:gutter="0"/>
          <w:cols w:space="720"/>
          <w:docGrid w:linePitch="360" w:charSpace="32768"/>
        </w:sectPr>
      </w:pPr>
      <w:bookmarkStart w:id="17" w:name="_Toc367443256"/>
    </w:p>
    <w:bookmarkEnd w:id="17"/>
    <w:p w:rsidR="00591323" w:rsidRPr="009270B9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8"/>
          <w:szCs w:val="28"/>
        </w:rPr>
      </w:pPr>
    </w:p>
    <w:p w:rsidR="00591323" w:rsidRPr="009270B9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8"/>
          <w:szCs w:val="28"/>
        </w:rPr>
      </w:pPr>
    </w:p>
    <w:p w:rsidR="00591323" w:rsidRPr="009270B9" w:rsidRDefault="00591323" w:rsidP="00C67A1C">
      <w:pPr>
        <w:spacing w:line="360" w:lineRule="auto"/>
        <w:rPr>
          <w:sz w:val="28"/>
          <w:szCs w:val="28"/>
        </w:rPr>
      </w:pPr>
    </w:p>
    <w:sectPr w:rsidR="00591323" w:rsidRPr="009270B9" w:rsidSect="00DD0B2A">
      <w:pgSz w:w="11906" w:h="16838"/>
      <w:pgMar w:top="1134" w:right="851" w:bottom="1134" w:left="1418" w:header="720" w:footer="709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CF4" w:rsidRDefault="00620CF4">
      <w:r>
        <w:separator/>
      </w:r>
    </w:p>
  </w:endnote>
  <w:endnote w:type="continuationSeparator" w:id="1">
    <w:p w:rsidR="00620CF4" w:rsidRDefault="0062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2D" w:rsidRPr="00DD0B2A" w:rsidRDefault="00CD2C6C" w:rsidP="00DD0B2A">
    <w:pPr>
      <w:pStyle w:val="a9"/>
      <w:jc w:val="right"/>
      <w:rPr>
        <w:rFonts w:ascii="Times New Roman" w:hAnsi="Times New Roman" w:cs="Times New Roman"/>
      </w:rPr>
    </w:pPr>
    <w:r w:rsidRPr="00DD0B2A">
      <w:rPr>
        <w:rFonts w:ascii="Times New Roman" w:hAnsi="Times New Roman" w:cs="Times New Roman"/>
      </w:rPr>
      <w:fldChar w:fldCharType="begin"/>
    </w:r>
    <w:r w:rsidR="0029332D" w:rsidRPr="00DD0B2A">
      <w:rPr>
        <w:rFonts w:ascii="Times New Roman" w:hAnsi="Times New Roman" w:cs="Times New Roman"/>
      </w:rPr>
      <w:instrText xml:space="preserve"> PAGE   \* MERGEFORMAT </w:instrText>
    </w:r>
    <w:r w:rsidRPr="00DD0B2A">
      <w:rPr>
        <w:rFonts w:ascii="Times New Roman" w:hAnsi="Times New Roman" w:cs="Times New Roman"/>
      </w:rPr>
      <w:fldChar w:fldCharType="separate"/>
    </w:r>
    <w:r w:rsidR="00F119AE">
      <w:rPr>
        <w:rFonts w:ascii="Times New Roman" w:hAnsi="Times New Roman" w:cs="Times New Roman"/>
        <w:noProof/>
      </w:rPr>
      <w:t>1</w:t>
    </w:r>
    <w:r w:rsidRPr="00DD0B2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CF4" w:rsidRDefault="00620CF4">
      <w:r>
        <w:separator/>
      </w:r>
    </w:p>
  </w:footnote>
  <w:footnote w:type="continuationSeparator" w:id="1">
    <w:p w:rsidR="00620CF4" w:rsidRDefault="00620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2D" w:rsidRPr="00DD0B2A" w:rsidRDefault="0029332D" w:rsidP="00DD0B2A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DD0B2A">
      <w:rPr>
        <w:rFonts w:ascii="Times New Roman" w:hAnsi="Times New Roman" w:cs="Times New Roman"/>
        <w:sz w:val="20"/>
        <w:szCs w:val="20"/>
      </w:rPr>
      <w:t>ГБОУ ЗДТДиМ</w:t>
    </w:r>
  </w:p>
  <w:p w:rsidR="0029332D" w:rsidRPr="00DD0B2A" w:rsidRDefault="0029332D" w:rsidP="00DD0B2A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DD0B2A">
      <w:rPr>
        <w:rFonts w:ascii="Times New Roman" w:hAnsi="Times New Roman" w:cs="Times New Roman"/>
        <w:sz w:val="20"/>
        <w:szCs w:val="20"/>
      </w:rPr>
      <w:t>Дополнительная общеобразовательная программа</w:t>
    </w:r>
  </w:p>
  <w:p w:rsidR="0029332D" w:rsidRDefault="0029332D" w:rsidP="00DD0B2A">
    <w:pPr>
      <w:shd w:val="clear" w:color="auto" w:fill="FFFFFF"/>
      <w:jc w:val="right"/>
      <w:rPr>
        <w:rFonts w:ascii="Times New Roman" w:hAnsi="Times New Roman" w:cs="Times New Roman"/>
        <w:b/>
        <w:sz w:val="20"/>
        <w:szCs w:val="20"/>
      </w:rPr>
    </w:pPr>
    <w:r w:rsidRPr="00DD0B2A">
      <w:rPr>
        <w:rFonts w:ascii="Times New Roman" w:hAnsi="Times New Roman" w:cs="Times New Roman"/>
        <w:sz w:val="20"/>
        <w:szCs w:val="20"/>
      </w:rPr>
      <w:t>«</w:t>
    </w:r>
    <w:r w:rsidRPr="00DD0B2A">
      <w:rPr>
        <w:rFonts w:ascii="Times New Roman" w:hAnsi="Times New Roman" w:cs="Times New Roman"/>
        <w:b/>
        <w:sz w:val="20"/>
        <w:szCs w:val="20"/>
      </w:rPr>
      <w:t>«Актёрская  практика»</w:t>
    </w:r>
  </w:p>
  <w:p w:rsidR="0029332D" w:rsidRPr="00DD0B2A" w:rsidRDefault="0029332D" w:rsidP="00DD0B2A">
    <w:pPr>
      <w:shd w:val="clear" w:color="auto" w:fill="FFFFFF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28"/>
        </w:tabs>
        <w:ind w:left="6828" w:hanging="18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-578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78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78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78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78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78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78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78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78"/>
        </w:tabs>
        <w:ind w:left="6120" w:hanging="360"/>
      </w:pPr>
      <w:rPr>
        <w:rFonts w:ascii="Wingdings" w:hAnsi="Wingdings"/>
      </w:rPr>
    </w:lvl>
  </w:abstractNum>
  <w:abstractNum w:abstractNumId="30">
    <w:nsid w:val="27E11CC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A1458C"/>
    <w:multiLevelType w:val="hybridMultilevel"/>
    <w:tmpl w:val="018C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15466F"/>
    <w:multiLevelType w:val="hybridMultilevel"/>
    <w:tmpl w:val="871822AE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256287"/>
    <w:multiLevelType w:val="hybridMultilevel"/>
    <w:tmpl w:val="95DCB774"/>
    <w:lvl w:ilvl="0" w:tplc="EA6CD4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448503A"/>
    <w:multiLevelType w:val="hybridMultilevel"/>
    <w:tmpl w:val="30B6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0B2ED7"/>
    <w:multiLevelType w:val="hybridMultilevel"/>
    <w:tmpl w:val="4618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B26D4"/>
    <w:multiLevelType w:val="hybridMultilevel"/>
    <w:tmpl w:val="6DE4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93262"/>
    <w:multiLevelType w:val="hybridMultilevel"/>
    <w:tmpl w:val="46FE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A2C68"/>
    <w:multiLevelType w:val="hybridMultilevel"/>
    <w:tmpl w:val="B6C2A1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E440E"/>
    <w:multiLevelType w:val="hybridMultilevel"/>
    <w:tmpl w:val="0F3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C5FB8"/>
    <w:multiLevelType w:val="hybridMultilevel"/>
    <w:tmpl w:val="E40A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22B77"/>
    <w:multiLevelType w:val="hybridMultilevel"/>
    <w:tmpl w:val="542A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822CA"/>
    <w:multiLevelType w:val="hybridMultilevel"/>
    <w:tmpl w:val="8CF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1"/>
  </w:num>
  <w:num w:numId="32">
    <w:abstractNumId w:val="32"/>
  </w:num>
  <w:num w:numId="33">
    <w:abstractNumId w:val="33"/>
  </w:num>
  <w:num w:numId="34">
    <w:abstractNumId w:val="38"/>
  </w:num>
  <w:num w:numId="35">
    <w:abstractNumId w:val="30"/>
  </w:num>
  <w:num w:numId="36">
    <w:abstractNumId w:val="39"/>
  </w:num>
  <w:num w:numId="37">
    <w:abstractNumId w:val="37"/>
  </w:num>
  <w:num w:numId="38">
    <w:abstractNumId w:val="34"/>
  </w:num>
  <w:num w:numId="39">
    <w:abstractNumId w:val="40"/>
  </w:num>
  <w:num w:numId="40">
    <w:abstractNumId w:val="24"/>
  </w:num>
  <w:num w:numId="41">
    <w:abstractNumId w:val="25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2"/>
  </w:num>
  <w:num w:numId="45">
    <w:abstractNumId w:val="36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D0B2A"/>
    <w:rsid w:val="000576D9"/>
    <w:rsid w:val="000703A3"/>
    <w:rsid w:val="00083C15"/>
    <w:rsid w:val="00084463"/>
    <w:rsid w:val="000B6095"/>
    <w:rsid w:val="000E155D"/>
    <w:rsid w:val="000E3816"/>
    <w:rsid w:val="0013065A"/>
    <w:rsid w:val="0019604E"/>
    <w:rsid w:val="00196D9D"/>
    <w:rsid w:val="00200C32"/>
    <w:rsid w:val="00211574"/>
    <w:rsid w:val="00216D13"/>
    <w:rsid w:val="002400C9"/>
    <w:rsid w:val="0029332D"/>
    <w:rsid w:val="003269DA"/>
    <w:rsid w:val="00377F6E"/>
    <w:rsid w:val="0038237D"/>
    <w:rsid w:val="003857E8"/>
    <w:rsid w:val="00406BD9"/>
    <w:rsid w:val="00476767"/>
    <w:rsid w:val="004A7D4F"/>
    <w:rsid w:val="004E294C"/>
    <w:rsid w:val="00521BC6"/>
    <w:rsid w:val="00542052"/>
    <w:rsid w:val="0054402D"/>
    <w:rsid w:val="00547862"/>
    <w:rsid w:val="00551344"/>
    <w:rsid w:val="0055448B"/>
    <w:rsid w:val="00591323"/>
    <w:rsid w:val="005A2630"/>
    <w:rsid w:val="005A5FD5"/>
    <w:rsid w:val="005B2F8B"/>
    <w:rsid w:val="005D59E7"/>
    <w:rsid w:val="00620CF4"/>
    <w:rsid w:val="006254FF"/>
    <w:rsid w:val="00634124"/>
    <w:rsid w:val="0064599B"/>
    <w:rsid w:val="0067315C"/>
    <w:rsid w:val="006745D7"/>
    <w:rsid w:val="006B01F7"/>
    <w:rsid w:val="006F1E7A"/>
    <w:rsid w:val="00710557"/>
    <w:rsid w:val="00711FA7"/>
    <w:rsid w:val="00737E7A"/>
    <w:rsid w:val="007762B2"/>
    <w:rsid w:val="0079647C"/>
    <w:rsid w:val="007D0FED"/>
    <w:rsid w:val="007E084D"/>
    <w:rsid w:val="007E3938"/>
    <w:rsid w:val="007E5951"/>
    <w:rsid w:val="00821C16"/>
    <w:rsid w:val="008442FC"/>
    <w:rsid w:val="00856981"/>
    <w:rsid w:val="008701C7"/>
    <w:rsid w:val="008812A9"/>
    <w:rsid w:val="00896B9E"/>
    <w:rsid w:val="008F7846"/>
    <w:rsid w:val="0091073E"/>
    <w:rsid w:val="00920030"/>
    <w:rsid w:val="00923ACD"/>
    <w:rsid w:val="009270B9"/>
    <w:rsid w:val="00943DAD"/>
    <w:rsid w:val="00954258"/>
    <w:rsid w:val="009D706E"/>
    <w:rsid w:val="00A57C67"/>
    <w:rsid w:val="00A72462"/>
    <w:rsid w:val="00A95CDC"/>
    <w:rsid w:val="00A96C30"/>
    <w:rsid w:val="00AD3FB7"/>
    <w:rsid w:val="00B37AB0"/>
    <w:rsid w:val="00B46F0B"/>
    <w:rsid w:val="00B649E7"/>
    <w:rsid w:val="00B82D71"/>
    <w:rsid w:val="00B85741"/>
    <w:rsid w:val="00B954AD"/>
    <w:rsid w:val="00B96524"/>
    <w:rsid w:val="00C136E7"/>
    <w:rsid w:val="00C231D5"/>
    <w:rsid w:val="00C405C5"/>
    <w:rsid w:val="00C67A1C"/>
    <w:rsid w:val="00CB4D8D"/>
    <w:rsid w:val="00CC415B"/>
    <w:rsid w:val="00CD0B4C"/>
    <w:rsid w:val="00CD2C6C"/>
    <w:rsid w:val="00D2099A"/>
    <w:rsid w:val="00D63C1A"/>
    <w:rsid w:val="00DC66F6"/>
    <w:rsid w:val="00DD0B2A"/>
    <w:rsid w:val="00E45280"/>
    <w:rsid w:val="00E62F46"/>
    <w:rsid w:val="00E75A3C"/>
    <w:rsid w:val="00E87002"/>
    <w:rsid w:val="00EA3831"/>
    <w:rsid w:val="00EF27CA"/>
    <w:rsid w:val="00EF32AD"/>
    <w:rsid w:val="00F119AE"/>
    <w:rsid w:val="00F20AEC"/>
    <w:rsid w:val="00F624A3"/>
    <w:rsid w:val="00FA21A4"/>
    <w:rsid w:val="00FC637F"/>
    <w:rsid w:val="00FE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7C"/>
    <w:pPr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79647C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79647C"/>
    <w:rPr>
      <w:rFonts w:ascii="Symbol" w:hAnsi="Symbol"/>
    </w:rPr>
  </w:style>
  <w:style w:type="character" w:customStyle="1" w:styleId="WW8Num3z1">
    <w:name w:val="WW8Num3z1"/>
    <w:rsid w:val="0079647C"/>
    <w:rPr>
      <w:rFonts w:ascii="Courier New" w:hAnsi="Courier New" w:cs="Courier New"/>
    </w:rPr>
  </w:style>
  <w:style w:type="character" w:customStyle="1" w:styleId="WW8Num3z2">
    <w:name w:val="WW8Num3z2"/>
    <w:rsid w:val="0079647C"/>
    <w:rPr>
      <w:rFonts w:ascii="Wingdings" w:hAnsi="Wingdings"/>
    </w:rPr>
  </w:style>
  <w:style w:type="character" w:customStyle="1" w:styleId="WW8Num4z0">
    <w:name w:val="WW8Num4z0"/>
    <w:rsid w:val="0079647C"/>
    <w:rPr>
      <w:rFonts w:ascii="Symbol" w:hAnsi="Symbol"/>
    </w:rPr>
  </w:style>
  <w:style w:type="character" w:customStyle="1" w:styleId="WW8Num4z1">
    <w:name w:val="WW8Num4z1"/>
    <w:rsid w:val="0079647C"/>
    <w:rPr>
      <w:rFonts w:ascii="Courier New" w:hAnsi="Courier New" w:cs="Courier New"/>
    </w:rPr>
  </w:style>
  <w:style w:type="character" w:customStyle="1" w:styleId="WW8Num4z2">
    <w:name w:val="WW8Num4z2"/>
    <w:rsid w:val="0079647C"/>
    <w:rPr>
      <w:rFonts w:ascii="Wingdings" w:hAnsi="Wingdings"/>
    </w:rPr>
  </w:style>
  <w:style w:type="character" w:customStyle="1" w:styleId="WW8Num5z0">
    <w:name w:val="WW8Num5z0"/>
    <w:rsid w:val="0079647C"/>
    <w:rPr>
      <w:rFonts w:ascii="Symbol" w:hAnsi="Symbol"/>
    </w:rPr>
  </w:style>
  <w:style w:type="character" w:customStyle="1" w:styleId="WW8Num5z1">
    <w:name w:val="WW8Num5z1"/>
    <w:rsid w:val="0079647C"/>
    <w:rPr>
      <w:rFonts w:ascii="Courier New" w:hAnsi="Courier New" w:cs="Courier New"/>
    </w:rPr>
  </w:style>
  <w:style w:type="character" w:customStyle="1" w:styleId="WW8Num5z2">
    <w:name w:val="WW8Num5z2"/>
    <w:rsid w:val="0079647C"/>
    <w:rPr>
      <w:rFonts w:ascii="Wingdings" w:hAnsi="Wingdings"/>
    </w:rPr>
  </w:style>
  <w:style w:type="character" w:customStyle="1" w:styleId="WW8Num6z0">
    <w:name w:val="WW8Num6z0"/>
    <w:rsid w:val="0079647C"/>
    <w:rPr>
      <w:rFonts w:ascii="Symbol" w:hAnsi="Symbol"/>
    </w:rPr>
  </w:style>
  <w:style w:type="character" w:customStyle="1" w:styleId="WW8Num6z1">
    <w:name w:val="WW8Num6z1"/>
    <w:rsid w:val="0079647C"/>
    <w:rPr>
      <w:rFonts w:ascii="Courier New" w:hAnsi="Courier New" w:cs="Courier New"/>
    </w:rPr>
  </w:style>
  <w:style w:type="character" w:customStyle="1" w:styleId="WW8Num6z2">
    <w:name w:val="WW8Num6z2"/>
    <w:rsid w:val="0079647C"/>
    <w:rPr>
      <w:rFonts w:ascii="Wingdings" w:hAnsi="Wingdings"/>
    </w:rPr>
  </w:style>
  <w:style w:type="character" w:customStyle="1" w:styleId="WW8Num7z0">
    <w:name w:val="WW8Num7z0"/>
    <w:rsid w:val="0079647C"/>
    <w:rPr>
      <w:rFonts w:ascii="Symbol" w:hAnsi="Symbol"/>
    </w:rPr>
  </w:style>
  <w:style w:type="character" w:customStyle="1" w:styleId="WW8Num7z1">
    <w:name w:val="WW8Num7z1"/>
    <w:rsid w:val="0079647C"/>
    <w:rPr>
      <w:rFonts w:ascii="Courier New" w:hAnsi="Courier New" w:cs="Courier New"/>
    </w:rPr>
  </w:style>
  <w:style w:type="character" w:customStyle="1" w:styleId="WW8Num7z2">
    <w:name w:val="WW8Num7z2"/>
    <w:rsid w:val="0079647C"/>
    <w:rPr>
      <w:rFonts w:ascii="Wingdings" w:hAnsi="Wingdings"/>
    </w:rPr>
  </w:style>
  <w:style w:type="character" w:customStyle="1" w:styleId="WW8Num8z0">
    <w:name w:val="WW8Num8z0"/>
    <w:rsid w:val="0079647C"/>
    <w:rPr>
      <w:rFonts w:ascii="Symbol" w:hAnsi="Symbol"/>
    </w:rPr>
  </w:style>
  <w:style w:type="character" w:customStyle="1" w:styleId="WW8Num8z1">
    <w:name w:val="WW8Num8z1"/>
    <w:rsid w:val="0079647C"/>
    <w:rPr>
      <w:rFonts w:ascii="Courier New" w:hAnsi="Courier New" w:cs="Courier New"/>
    </w:rPr>
  </w:style>
  <w:style w:type="character" w:customStyle="1" w:styleId="WW8Num8z2">
    <w:name w:val="WW8Num8z2"/>
    <w:rsid w:val="0079647C"/>
    <w:rPr>
      <w:rFonts w:ascii="Wingdings" w:hAnsi="Wingdings"/>
    </w:rPr>
  </w:style>
  <w:style w:type="character" w:customStyle="1" w:styleId="WW8Num9z0">
    <w:name w:val="WW8Num9z0"/>
    <w:rsid w:val="0079647C"/>
    <w:rPr>
      <w:rFonts w:ascii="Symbol" w:hAnsi="Symbol"/>
    </w:rPr>
  </w:style>
  <w:style w:type="character" w:customStyle="1" w:styleId="WW8Num9z1">
    <w:name w:val="WW8Num9z1"/>
    <w:rsid w:val="0079647C"/>
    <w:rPr>
      <w:rFonts w:ascii="Courier New" w:hAnsi="Courier New" w:cs="Courier New"/>
    </w:rPr>
  </w:style>
  <w:style w:type="character" w:customStyle="1" w:styleId="WW8Num9z2">
    <w:name w:val="WW8Num9z2"/>
    <w:rsid w:val="0079647C"/>
    <w:rPr>
      <w:rFonts w:ascii="Wingdings" w:hAnsi="Wingdings"/>
    </w:rPr>
  </w:style>
  <w:style w:type="character" w:customStyle="1" w:styleId="WW8Num10z0">
    <w:name w:val="WW8Num10z0"/>
    <w:rsid w:val="0079647C"/>
    <w:rPr>
      <w:rFonts w:ascii="Symbol" w:hAnsi="Symbol"/>
    </w:rPr>
  </w:style>
  <w:style w:type="character" w:customStyle="1" w:styleId="WW8Num10z1">
    <w:name w:val="WW8Num10z1"/>
    <w:rsid w:val="0079647C"/>
    <w:rPr>
      <w:rFonts w:ascii="Courier New" w:hAnsi="Courier New" w:cs="Courier New"/>
    </w:rPr>
  </w:style>
  <w:style w:type="character" w:customStyle="1" w:styleId="WW8Num10z2">
    <w:name w:val="WW8Num10z2"/>
    <w:rsid w:val="0079647C"/>
    <w:rPr>
      <w:rFonts w:ascii="Wingdings" w:hAnsi="Wingdings"/>
    </w:rPr>
  </w:style>
  <w:style w:type="character" w:customStyle="1" w:styleId="WW8Num11z0">
    <w:name w:val="WW8Num11z0"/>
    <w:rsid w:val="0079647C"/>
    <w:rPr>
      <w:rFonts w:ascii="Symbol" w:hAnsi="Symbol"/>
    </w:rPr>
  </w:style>
  <w:style w:type="character" w:customStyle="1" w:styleId="WW8Num11z1">
    <w:name w:val="WW8Num11z1"/>
    <w:rsid w:val="0079647C"/>
    <w:rPr>
      <w:rFonts w:ascii="Courier New" w:hAnsi="Courier New" w:cs="Courier New"/>
    </w:rPr>
  </w:style>
  <w:style w:type="character" w:customStyle="1" w:styleId="WW8Num11z2">
    <w:name w:val="WW8Num11z2"/>
    <w:rsid w:val="0079647C"/>
    <w:rPr>
      <w:rFonts w:ascii="Wingdings" w:hAnsi="Wingdings"/>
    </w:rPr>
  </w:style>
  <w:style w:type="character" w:customStyle="1" w:styleId="WW8Num12z0">
    <w:name w:val="WW8Num12z0"/>
    <w:rsid w:val="0079647C"/>
    <w:rPr>
      <w:rFonts w:ascii="Symbol" w:hAnsi="Symbol"/>
    </w:rPr>
  </w:style>
  <w:style w:type="character" w:customStyle="1" w:styleId="WW8Num12z1">
    <w:name w:val="WW8Num12z1"/>
    <w:rsid w:val="0079647C"/>
    <w:rPr>
      <w:rFonts w:ascii="Courier New" w:hAnsi="Courier New" w:cs="Courier New"/>
    </w:rPr>
  </w:style>
  <w:style w:type="character" w:customStyle="1" w:styleId="WW8Num12z2">
    <w:name w:val="WW8Num12z2"/>
    <w:rsid w:val="0079647C"/>
    <w:rPr>
      <w:rFonts w:ascii="Wingdings" w:hAnsi="Wingdings"/>
    </w:rPr>
  </w:style>
  <w:style w:type="character" w:customStyle="1" w:styleId="WW8Num13z0">
    <w:name w:val="WW8Num13z0"/>
    <w:rsid w:val="0079647C"/>
    <w:rPr>
      <w:rFonts w:ascii="Symbol" w:hAnsi="Symbol"/>
    </w:rPr>
  </w:style>
  <w:style w:type="character" w:customStyle="1" w:styleId="WW8Num13z1">
    <w:name w:val="WW8Num13z1"/>
    <w:rsid w:val="0079647C"/>
    <w:rPr>
      <w:rFonts w:ascii="Courier New" w:hAnsi="Courier New" w:cs="Courier New"/>
    </w:rPr>
  </w:style>
  <w:style w:type="character" w:customStyle="1" w:styleId="WW8Num13z2">
    <w:name w:val="WW8Num13z2"/>
    <w:rsid w:val="0079647C"/>
    <w:rPr>
      <w:rFonts w:ascii="Wingdings" w:hAnsi="Wingdings"/>
    </w:rPr>
  </w:style>
  <w:style w:type="character" w:customStyle="1" w:styleId="WW8Num14z0">
    <w:name w:val="WW8Num14z0"/>
    <w:rsid w:val="0079647C"/>
    <w:rPr>
      <w:rFonts w:ascii="Symbol" w:hAnsi="Symbol"/>
    </w:rPr>
  </w:style>
  <w:style w:type="character" w:customStyle="1" w:styleId="WW8Num14z1">
    <w:name w:val="WW8Num14z1"/>
    <w:rsid w:val="0079647C"/>
    <w:rPr>
      <w:rFonts w:ascii="Courier New" w:hAnsi="Courier New" w:cs="Courier New"/>
    </w:rPr>
  </w:style>
  <w:style w:type="character" w:customStyle="1" w:styleId="WW8Num14z2">
    <w:name w:val="WW8Num14z2"/>
    <w:rsid w:val="0079647C"/>
    <w:rPr>
      <w:rFonts w:ascii="Wingdings" w:hAnsi="Wingdings"/>
    </w:rPr>
  </w:style>
  <w:style w:type="character" w:customStyle="1" w:styleId="WW8Num15z0">
    <w:name w:val="WW8Num15z0"/>
    <w:rsid w:val="0079647C"/>
    <w:rPr>
      <w:rFonts w:ascii="Symbol" w:hAnsi="Symbol"/>
    </w:rPr>
  </w:style>
  <w:style w:type="character" w:customStyle="1" w:styleId="WW8Num15z1">
    <w:name w:val="WW8Num15z1"/>
    <w:rsid w:val="0079647C"/>
    <w:rPr>
      <w:rFonts w:ascii="Courier New" w:hAnsi="Courier New" w:cs="Courier New"/>
    </w:rPr>
  </w:style>
  <w:style w:type="character" w:customStyle="1" w:styleId="WW8Num15z2">
    <w:name w:val="WW8Num15z2"/>
    <w:rsid w:val="0079647C"/>
    <w:rPr>
      <w:rFonts w:ascii="Wingdings" w:hAnsi="Wingdings"/>
    </w:rPr>
  </w:style>
  <w:style w:type="character" w:customStyle="1" w:styleId="WW8Num16z0">
    <w:name w:val="WW8Num16z0"/>
    <w:rsid w:val="0079647C"/>
    <w:rPr>
      <w:rFonts w:ascii="Symbol" w:hAnsi="Symbol"/>
    </w:rPr>
  </w:style>
  <w:style w:type="character" w:customStyle="1" w:styleId="WW8Num16z1">
    <w:name w:val="WW8Num16z1"/>
    <w:rsid w:val="0079647C"/>
    <w:rPr>
      <w:rFonts w:ascii="Courier New" w:hAnsi="Courier New" w:cs="Courier New"/>
    </w:rPr>
  </w:style>
  <w:style w:type="character" w:customStyle="1" w:styleId="WW8Num16z2">
    <w:name w:val="WW8Num16z2"/>
    <w:rsid w:val="0079647C"/>
    <w:rPr>
      <w:rFonts w:ascii="Wingdings" w:hAnsi="Wingdings"/>
    </w:rPr>
  </w:style>
  <w:style w:type="character" w:customStyle="1" w:styleId="WW8Num17z0">
    <w:name w:val="WW8Num17z0"/>
    <w:rsid w:val="0079647C"/>
    <w:rPr>
      <w:rFonts w:ascii="Symbol" w:hAnsi="Symbol"/>
    </w:rPr>
  </w:style>
  <w:style w:type="character" w:customStyle="1" w:styleId="WW8Num17z1">
    <w:name w:val="WW8Num17z1"/>
    <w:rsid w:val="0079647C"/>
    <w:rPr>
      <w:rFonts w:ascii="Courier New" w:hAnsi="Courier New" w:cs="Courier New"/>
    </w:rPr>
  </w:style>
  <w:style w:type="character" w:customStyle="1" w:styleId="WW8Num17z2">
    <w:name w:val="WW8Num17z2"/>
    <w:rsid w:val="0079647C"/>
    <w:rPr>
      <w:rFonts w:ascii="Wingdings" w:hAnsi="Wingdings"/>
    </w:rPr>
  </w:style>
  <w:style w:type="character" w:customStyle="1" w:styleId="WW8Num18z0">
    <w:name w:val="WW8Num18z0"/>
    <w:rsid w:val="0079647C"/>
    <w:rPr>
      <w:rFonts w:ascii="Symbol" w:hAnsi="Symbol"/>
    </w:rPr>
  </w:style>
  <w:style w:type="character" w:customStyle="1" w:styleId="WW8Num18z1">
    <w:name w:val="WW8Num18z1"/>
    <w:rsid w:val="0079647C"/>
    <w:rPr>
      <w:rFonts w:ascii="Courier New" w:hAnsi="Courier New" w:cs="Courier New"/>
    </w:rPr>
  </w:style>
  <w:style w:type="character" w:customStyle="1" w:styleId="WW8Num18z2">
    <w:name w:val="WW8Num18z2"/>
    <w:rsid w:val="0079647C"/>
    <w:rPr>
      <w:rFonts w:ascii="Wingdings" w:hAnsi="Wingdings"/>
    </w:rPr>
  </w:style>
  <w:style w:type="character" w:customStyle="1" w:styleId="WW8Num19z0">
    <w:name w:val="WW8Num19z0"/>
    <w:rsid w:val="0079647C"/>
    <w:rPr>
      <w:rFonts w:ascii="Symbol" w:hAnsi="Symbol"/>
    </w:rPr>
  </w:style>
  <w:style w:type="character" w:customStyle="1" w:styleId="WW8Num19z1">
    <w:name w:val="WW8Num19z1"/>
    <w:rsid w:val="0079647C"/>
    <w:rPr>
      <w:rFonts w:ascii="Courier New" w:hAnsi="Courier New" w:cs="Courier New"/>
    </w:rPr>
  </w:style>
  <w:style w:type="character" w:customStyle="1" w:styleId="WW8Num19z2">
    <w:name w:val="WW8Num19z2"/>
    <w:rsid w:val="0079647C"/>
    <w:rPr>
      <w:rFonts w:ascii="Wingdings" w:hAnsi="Wingdings"/>
    </w:rPr>
  </w:style>
  <w:style w:type="character" w:customStyle="1" w:styleId="WW8Num20z0">
    <w:name w:val="WW8Num20z0"/>
    <w:rsid w:val="0079647C"/>
    <w:rPr>
      <w:rFonts w:ascii="Symbol" w:hAnsi="Symbol"/>
    </w:rPr>
  </w:style>
  <w:style w:type="character" w:customStyle="1" w:styleId="WW8Num20z1">
    <w:name w:val="WW8Num20z1"/>
    <w:rsid w:val="0079647C"/>
    <w:rPr>
      <w:rFonts w:ascii="Courier New" w:hAnsi="Courier New" w:cs="Courier New"/>
    </w:rPr>
  </w:style>
  <w:style w:type="character" w:customStyle="1" w:styleId="WW8Num20z2">
    <w:name w:val="WW8Num20z2"/>
    <w:rsid w:val="0079647C"/>
    <w:rPr>
      <w:rFonts w:ascii="Wingdings" w:hAnsi="Wingdings"/>
    </w:rPr>
  </w:style>
  <w:style w:type="character" w:customStyle="1" w:styleId="WW8Num21z0">
    <w:name w:val="WW8Num21z0"/>
    <w:rsid w:val="0079647C"/>
    <w:rPr>
      <w:rFonts w:ascii="Symbol" w:hAnsi="Symbol"/>
    </w:rPr>
  </w:style>
  <w:style w:type="character" w:customStyle="1" w:styleId="WW8Num21z1">
    <w:name w:val="WW8Num21z1"/>
    <w:rsid w:val="0079647C"/>
    <w:rPr>
      <w:rFonts w:ascii="Courier New" w:hAnsi="Courier New" w:cs="Courier New"/>
    </w:rPr>
  </w:style>
  <w:style w:type="character" w:customStyle="1" w:styleId="WW8Num21z2">
    <w:name w:val="WW8Num21z2"/>
    <w:rsid w:val="0079647C"/>
    <w:rPr>
      <w:rFonts w:ascii="Wingdings" w:hAnsi="Wingdings"/>
    </w:rPr>
  </w:style>
  <w:style w:type="character" w:customStyle="1" w:styleId="WW8Num22z0">
    <w:name w:val="WW8Num22z0"/>
    <w:rsid w:val="0079647C"/>
    <w:rPr>
      <w:rFonts w:ascii="Symbol" w:hAnsi="Symbol"/>
      <w:sz w:val="20"/>
    </w:rPr>
  </w:style>
  <w:style w:type="character" w:customStyle="1" w:styleId="WW8Num22z1">
    <w:name w:val="WW8Num22z1"/>
    <w:rsid w:val="0079647C"/>
    <w:rPr>
      <w:rFonts w:ascii="Courier New" w:hAnsi="Courier New" w:cs="Times New Roman"/>
      <w:sz w:val="20"/>
    </w:rPr>
  </w:style>
  <w:style w:type="character" w:customStyle="1" w:styleId="WW8Num22z2">
    <w:name w:val="WW8Num22z2"/>
    <w:rsid w:val="0079647C"/>
    <w:rPr>
      <w:rFonts w:ascii="Wingdings" w:hAnsi="Wingdings"/>
      <w:sz w:val="20"/>
    </w:rPr>
  </w:style>
  <w:style w:type="character" w:customStyle="1" w:styleId="WW8Num23z0">
    <w:name w:val="WW8Num23z0"/>
    <w:rsid w:val="0079647C"/>
    <w:rPr>
      <w:rFonts w:ascii="Symbol" w:hAnsi="Symbol"/>
      <w:sz w:val="20"/>
    </w:rPr>
  </w:style>
  <w:style w:type="character" w:customStyle="1" w:styleId="WW8Num23z1">
    <w:name w:val="WW8Num23z1"/>
    <w:rsid w:val="0079647C"/>
    <w:rPr>
      <w:rFonts w:ascii="Courier New" w:hAnsi="Courier New" w:cs="Times New Roman"/>
      <w:sz w:val="20"/>
    </w:rPr>
  </w:style>
  <w:style w:type="character" w:customStyle="1" w:styleId="WW8Num23z2">
    <w:name w:val="WW8Num23z2"/>
    <w:rsid w:val="0079647C"/>
    <w:rPr>
      <w:rFonts w:ascii="Wingdings" w:hAnsi="Wingdings"/>
      <w:sz w:val="20"/>
    </w:rPr>
  </w:style>
  <w:style w:type="character" w:customStyle="1" w:styleId="WW8Num24z0">
    <w:name w:val="WW8Num24z0"/>
    <w:rsid w:val="0079647C"/>
    <w:rPr>
      <w:rFonts w:ascii="Symbol" w:hAnsi="Symbol" w:cs="Symbol"/>
    </w:rPr>
  </w:style>
  <w:style w:type="character" w:customStyle="1" w:styleId="WW8Num24z1">
    <w:name w:val="WW8Num24z1"/>
    <w:rsid w:val="0079647C"/>
    <w:rPr>
      <w:rFonts w:ascii="Courier New" w:hAnsi="Courier New" w:cs="Courier New"/>
    </w:rPr>
  </w:style>
  <w:style w:type="character" w:customStyle="1" w:styleId="WW8Num24z2">
    <w:name w:val="WW8Num24z2"/>
    <w:rsid w:val="0079647C"/>
    <w:rPr>
      <w:rFonts w:ascii="Wingdings" w:hAnsi="Wingdings" w:cs="Wingdings"/>
    </w:rPr>
  </w:style>
  <w:style w:type="character" w:customStyle="1" w:styleId="WW8Num25z0">
    <w:name w:val="WW8Num25z0"/>
    <w:rsid w:val="0079647C"/>
    <w:rPr>
      <w:rFonts w:ascii="Symbol" w:hAnsi="Symbol" w:cs="Symbol"/>
    </w:rPr>
  </w:style>
  <w:style w:type="character" w:customStyle="1" w:styleId="WW8Num25z1">
    <w:name w:val="WW8Num25z1"/>
    <w:rsid w:val="0079647C"/>
    <w:rPr>
      <w:rFonts w:ascii="Courier New" w:hAnsi="Courier New" w:cs="Courier New"/>
    </w:rPr>
  </w:style>
  <w:style w:type="character" w:customStyle="1" w:styleId="WW8Num25z2">
    <w:name w:val="WW8Num25z2"/>
    <w:rsid w:val="0079647C"/>
    <w:rPr>
      <w:rFonts w:ascii="Wingdings" w:hAnsi="Wingdings" w:cs="Wingdings"/>
    </w:rPr>
  </w:style>
  <w:style w:type="character" w:customStyle="1" w:styleId="WW8Num26z0">
    <w:name w:val="WW8Num26z0"/>
    <w:rsid w:val="0079647C"/>
    <w:rPr>
      <w:rFonts w:ascii="Symbol" w:hAnsi="Symbol" w:cs="Symbol"/>
    </w:rPr>
  </w:style>
  <w:style w:type="character" w:customStyle="1" w:styleId="WW8Num26z1">
    <w:name w:val="WW8Num26z1"/>
    <w:rsid w:val="0079647C"/>
    <w:rPr>
      <w:rFonts w:ascii="Courier New" w:hAnsi="Courier New" w:cs="Courier New"/>
    </w:rPr>
  </w:style>
  <w:style w:type="character" w:customStyle="1" w:styleId="WW8Num26z2">
    <w:name w:val="WW8Num26z2"/>
    <w:rsid w:val="0079647C"/>
    <w:rPr>
      <w:rFonts w:ascii="Wingdings" w:hAnsi="Wingdings" w:cs="Wingdings"/>
    </w:rPr>
  </w:style>
  <w:style w:type="character" w:customStyle="1" w:styleId="WW8Num29z0">
    <w:name w:val="WW8Num29z0"/>
    <w:rsid w:val="0079647C"/>
    <w:rPr>
      <w:rFonts w:ascii="Symbol" w:hAnsi="Symbol"/>
    </w:rPr>
  </w:style>
  <w:style w:type="character" w:customStyle="1" w:styleId="WW8Num29z1">
    <w:name w:val="WW8Num29z1"/>
    <w:rsid w:val="0079647C"/>
    <w:rPr>
      <w:rFonts w:ascii="Courier New" w:hAnsi="Courier New" w:cs="Courier New"/>
    </w:rPr>
  </w:style>
  <w:style w:type="character" w:customStyle="1" w:styleId="WW8Num29z2">
    <w:name w:val="WW8Num29z2"/>
    <w:rsid w:val="0079647C"/>
    <w:rPr>
      <w:rFonts w:ascii="Wingdings" w:hAnsi="Wingdings"/>
    </w:rPr>
  </w:style>
  <w:style w:type="character" w:customStyle="1" w:styleId="WW8Num30z0">
    <w:name w:val="WW8Num30z0"/>
    <w:rsid w:val="0079647C"/>
    <w:rPr>
      <w:rFonts w:ascii="Symbol" w:hAnsi="Symbol"/>
    </w:rPr>
  </w:style>
  <w:style w:type="character" w:customStyle="1" w:styleId="WW8Num30z1">
    <w:name w:val="WW8Num30z1"/>
    <w:rsid w:val="0079647C"/>
    <w:rPr>
      <w:rFonts w:ascii="Courier New" w:hAnsi="Courier New" w:cs="Courier New"/>
    </w:rPr>
  </w:style>
  <w:style w:type="character" w:customStyle="1" w:styleId="WW8Num30z2">
    <w:name w:val="WW8Num30z2"/>
    <w:rsid w:val="0079647C"/>
    <w:rPr>
      <w:rFonts w:ascii="Wingdings" w:hAnsi="Wingdings"/>
    </w:rPr>
  </w:style>
  <w:style w:type="character" w:customStyle="1" w:styleId="Absatz-Standardschriftart">
    <w:name w:val="Absatz-Standardschriftart"/>
    <w:rsid w:val="0079647C"/>
  </w:style>
  <w:style w:type="character" w:customStyle="1" w:styleId="WW-Absatz-Standardschriftart">
    <w:name w:val="WW-Absatz-Standardschriftart"/>
    <w:rsid w:val="0079647C"/>
  </w:style>
  <w:style w:type="character" w:customStyle="1" w:styleId="WW8Num2z0">
    <w:name w:val="WW8Num2z0"/>
    <w:rsid w:val="0079647C"/>
    <w:rPr>
      <w:rFonts w:ascii="Symbol" w:hAnsi="Symbol"/>
    </w:rPr>
  </w:style>
  <w:style w:type="character" w:customStyle="1" w:styleId="WW8Num2z1">
    <w:name w:val="WW8Num2z1"/>
    <w:rsid w:val="0079647C"/>
    <w:rPr>
      <w:rFonts w:ascii="Courier New" w:hAnsi="Courier New" w:cs="Courier New"/>
    </w:rPr>
  </w:style>
  <w:style w:type="character" w:customStyle="1" w:styleId="WW8Num2z2">
    <w:name w:val="WW8Num2z2"/>
    <w:rsid w:val="0079647C"/>
    <w:rPr>
      <w:rFonts w:ascii="Wingdings" w:hAnsi="Wingdings"/>
    </w:rPr>
  </w:style>
  <w:style w:type="character" w:customStyle="1" w:styleId="WW8Num28z0">
    <w:name w:val="WW8Num28z0"/>
    <w:rsid w:val="0079647C"/>
    <w:rPr>
      <w:rFonts w:ascii="Symbol" w:hAnsi="Symbol"/>
    </w:rPr>
  </w:style>
  <w:style w:type="character" w:customStyle="1" w:styleId="WW8Num28z1">
    <w:name w:val="WW8Num28z1"/>
    <w:rsid w:val="0079647C"/>
    <w:rPr>
      <w:rFonts w:ascii="Courier New" w:hAnsi="Courier New" w:cs="Courier New"/>
    </w:rPr>
  </w:style>
  <w:style w:type="character" w:customStyle="1" w:styleId="WW8Num28z2">
    <w:name w:val="WW8Num28z2"/>
    <w:rsid w:val="0079647C"/>
    <w:rPr>
      <w:rFonts w:ascii="Wingdings" w:hAnsi="Wingdings"/>
    </w:rPr>
  </w:style>
  <w:style w:type="character" w:customStyle="1" w:styleId="WW-Absatz-Standardschriftart1">
    <w:name w:val="WW-Absatz-Standardschriftart1"/>
    <w:rsid w:val="0079647C"/>
  </w:style>
  <w:style w:type="character" w:customStyle="1" w:styleId="10">
    <w:name w:val="Основной шрифт абзаца1"/>
    <w:rsid w:val="0079647C"/>
  </w:style>
  <w:style w:type="character" w:customStyle="1" w:styleId="11">
    <w:name w:val="Заголовок 1 Знак"/>
    <w:basedOn w:val="10"/>
    <w:rsid w:val="0079647C"/>
    <w:rPr>
      <w:rFonts w:ascii="Arial" w:hAnsi="Arial" w:cs="Arial"/>
      <w:b/>
      <w:bCs/>
      <w:kern w:val="1"/>
      <w:sz w:val="32"/>
      <w:szCs w:val="32"/>
    </w:rPr>
  </w:style>
  <w:style w:type="character" w:customStyle="1" w:styleId="a4">
    <w:name w:val="Верхний колонтитул Знак"/>
    <w:basedOn w:val="10"/>
    <w:uiPriority w:val="99"/>
    <w:rsid w:val="0079647C"/>
    <w:rPr>
      <w:sz w:val="24"/>
      <w:szCs w:val="24"/>
    </w:rPr>
  </w:style>
  <w:style w:type="character" w:customStyle="1" w:styleId="a5">
    <w:name w:val="Нижний колонтитул Знак"/>
    <w:basedOn w:val="10"/>
    <w:uiPriority w:val="99"/>
    <w:rsid w:val="0079647C"/>
    <w:rPr>
      <w:sz w:val="24"/>
      <w:szCs w:val="24"/>
    </w:rPr>
  </w:style>
  <w:style w:type="character" w:customStyle="1" w:styleId="ListLabel1">
    <w:name w:val="ListLabel 1"/>
    <w:rsid w:val="0079647C"/>
    <w:rPr>
      <w:rFonts w:cs="Courier New"/>
    </w:rPr>
  </w:style>
  <w:style w:type="character" w:customStyle="1" w:styleId="ListLabel2">
    <w:name w:val="ListLabel 2"/>
    <w:rsid w:val="0079647C"/>
    <w:rPr>
      <w:sz w:val="20"/>
    </w:rPr>
  </w:style>
  <w:style w:type="character" w:customStyle="1" w:styleId="ListLabel3">
    <w:name w:val="ListLabel 3"/>
    <w:rsid w:val="0079647C"/>
    <w:rPr>
      <w:rFonts w:cs="Times New Roman"/>
      <w:sz w:val="20"/>
    </w:rPr>
  </w:style>
  <w:style w:type="character" w:customStyle="1" w:styleId="ListLabel4">
    <w:name w:val="ListLabel 4"/>
    <w:rsid w:val="0079647C"/>
    <w:rPr>
      <w:rFonts w:cs="Symbol"/>
    </w:rPr>
  </w:style>
  <w:style w:type="character" w:customStyle="1" w:styleId="ListLabel5">
    <w:name w:val="ListLabel 5"/>
    <w:rsid w:val="0079647C"/>
    <w:rPr>
      <w:rFonts w:cs="Wingdings"/>
    </w:rPr>
  </w:style>
  <w:style w:type="paragraph" w:customStyle="1" w:styleId="a6">
    <w:name w:val="Заголовок"/>
    <w:basedOn w:val="a"/>
    <w:next w:val="a0"/>
    <w:rsid w:val="0079647C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79647C"/>
    <w:pPr>
      <w:spacing w:after="120"/>
    </w:pPr>
  </w:style>
  <w:style w:type="paragraph" w:styleId="a7">
    <w:name w:val="List"/>
    <w:basedOn w:val="a0"/>
    <w:rsid w:val="0079647C"/>
  </w:style>
  <w:style w:type="paragraph" w:customStyle="1" w:styleId="12">
    <w:name w:val="Название1"/>
    <w:basedOn w:val="a"/>
    <w:rsid w:val="0079647C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79647C"/>
    <w:pPr>
      <w:suppressLineNumbers/>
    </w:pPr>
  </w:style>
  <w:style w:type="paragraph" w:styleId="a8">
    <w:name w:val="header"/>
    <w:basedOn w:val="a"/>
    <w:uiPriority w:val="99"/>
    <w:rsid w:val="0079647C"/>
    <w:pPr>
      <w:suppressLineNumbers/>
      <w:tabs>
        <w:tab w:val="center" w:pos="4677"/>
        <w:tab w:val="right" w:pos="9355"/>
      </w:tabs>
    </w:pPr>
  </w:style>
  <w:style w:type="paragraph" w:customStyle="1" w:styleId="k2">
    <w:name w:val="k2"/>
    <w:basedOn w:val="a"/>
    <w:rsid w:val="0079647C"/>
    <w:rPr>
      <w:b/>
      <w:bCs/>
      <w:sz w:val="32"/>
      <w:szCs w:val="32"/>
    </w:rPr>
  </w:style>
  <w:style w:type="paragraph" w:customStyle="1" w:styleId="14">
    <w:name w:val="Абзац списка1"/>
    <w:basedOn w:val="a"/>
    <w:rsid w:val="0079647C"/>
    <w:pPr>
      <w:ind w:left="720"/>
    </w:pPr>
  </w:style>
  <w:style w:type="paragraph" w:styleId="a9">
    <w:name w:val="footer"/>
    <w:basedOn w:val="a"/>
    <w:uiPriority w:val="99"/>
    <w:rsid w:val="0079647C"/>
    <w:pPr>
      <w:suppressLineNumbers/>
      <w:tabs>
        <w:tab w:val="center" w:pos="4677"/>
        <w:tab w:val="right" w:pos="9355"/>
      </w:tabs>
    </w:pPr>
  </w:style>
  <w:style w:type="paragraph" w:styleId="aa">
    <w:name w:val="Normal (Web)"/>
    <w:basedOn w:val="a"/>
    <w:rsid w:val="0079647C"/>
    <w:pPr>
      <w:spacing w:before="280" w:after="119"/>
    </w:pPr>
  </w:style>
  <w:style w:type="paragraph" w:customStyle="1" w:styleId="ab">
    <w:name w:val="Содержимое таблицы"/>
    <w:basedOn w:val="a"/>
    <w:rsid w:val="0079647C"/>
    <w:pPr>
      <w:suppressLineNumbers/>
    </w:pPr>
  </w:style>
  <w:style w:type="paragraph" w:customStyle="1" w:styleId="ac">
    <w:name w:val="Заголовок таблицы"/>
    <w:basedOn w:val="ab"/>
    <w:rsid w:val="0079647C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0B2A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DD0B2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15">
    <w:name w:val="toc 1"/>
    <w:basedOn w:val="a"/>
    <w:next w:val="a"/>
    <w:autoRedefine/>
    <w:uiPriority w:val="39"/>
    <w:unhideWhenUsed/>
    <w:rsid w:val="000703A3"/>
    <w:pPr>
      <w:tabs>
        <w:tab w:val="right" w:leader="dot" w:pos="9627"/>
      </w:tabs>
      <w:spacing w:line="360" w:lineRule="auto"/>
    </w:pPr>
    <w:rPr>
      <w:szCs w:val="21"/>
    </w:rPr>
  </w:style>
  <w:style w:type="character" w:styleId="af">
    <w:name w:val="Hyperlink"/>
    <w:basedOn w:val="a1"/>
    <w:uiPriority w:val="99"/>
    <w:unhideWhenUsed/>
    <w:rsid w:val="000703A3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A57C67"/>
    <w:pPr>
      <w:ind w:left="720"/>
      <w:contextualSpacing/>
    </w:pPr>
    <w:rPr>
      <w:szCs w:val="21"/>
    </w:rPr>
  </w:style>
  <w:style w:type="paragraph" w:styleId="af1">
    <w:name w:val="No Spacing"/>
    <w:link w:val="af2"/>
    <w:uiPriority w:val="1"/>
    <w:qFormat/>
    <w:rsid w:val="00A57C67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A57C67"/>
    <w:rPr>
      <w:rFonts w:ascii="Calibri" w:hAnsi="Calibri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0576D9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7C"/>
    <w:pPr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79647C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79647C"/>
    <w:rPr>
      <w:rFonts w:ascii="Symbol" w:hAnsi="Symbol"/>
    </w:rPr>
  </w:style>
  <w:style w:type="character" w:customStyle="1" w:styleId="WW8Num3z1">
    <w:name w:val="WW8Num3z1"/>
    <w:rsid w:val="0079647C"/>
    <w:rPr>
      <w:rFonts w:ascii="Courier New" w:hAnsi="Courier New" w:cs="Courier New"/>
    </w:rPr>
  </w:style>
  <w:style w:type="character" w:customStyle="1" w:styleId="WW8Num3z2">
    <w:name w:val="WW8Num3z2"/>
    <w:rsid w:val="0079647C"/>
    <w:rPr>
      <w:rFonts w:ascii="Wingdings" w:hAnsi="Wingdings"/>
    </w:rPr>
  </w:style>
  <w:style w:type="character" w:customStyle="1" w:styleId="WW8Num4z0">
    <w:name w:val="WW8Num4z0"/>
    <w:rsid w:val="0079647C"/>
    <w:rPr>
      <w:rFonts w:ascii="Symbol" w:hAnsi="Symbol"/>
    </w:rPr>
  </w:style>
  <w:style w:type="character" w:customStyle="1" w:styleId="WW8Num4z1">
    <w:name w:val="WW8Num4z1"/>
    <w:rsid w:val="0079647C"/>
    <w:rPr>
      <w:rFonts w:ascii="Courier New" w:hAnsi="Courier New" w:cs="Courier New"/>
    </w:rPr>
  </w:style>
  <w:style w:type="character" w:customStyle="1" w:styleId="WW8Num4z2">
    <w:name w:val="WW8Num4z2"/>
    <w:rsid w:val="0079647C"/>
    <w:rPr>
      <w:rFonts w:ascii="Wingdings" w:hAnsi="Wingdings"/>
    </w:rPr>
  </w:style>
  <w:style w:type="character" w:customStyle="1" w:styleId="WW8Num5z0">
    <w:name w:val="WW8Num5z0"/>
    <w:rsid w:val="0079647C"/>
    <w:rPr>
      <w:rFonts w:ascii="Symbol" w:hAnsi="Symbol"/>
    </w:rPr>
  </w:style>
  <w:style w:type="character" w:customStyle="1" w:styleId="WW8Num5z1">
    <w:name w:val="WW8Num5z1"/>
    <w:rsid w:val="0079647C"/>
    <w:rPr>
      <w:rFonts w:ascii="Courier New" w:hAnsi="Courier New" w:cs="Courier New"/>
    </w:rPr>
  </w:style>
  <w:style w:type="character" w:customStyle="1" w:styleId="WW8Num5z2">
    <w:name w:val="WW8Num5z2"/>
    <w:rsid w:val="0079647C"/>
    <w:rPr>
      <w:rFonts w:ascii="Wingdings" w:hAnsi="Wingdings"/>
    </w:rPr>
  </w:style>
  <w:style w:type="character" w:customStyle="1" w:styleId="WW8Num6z0">
    <w:name w:val="WW8Num6z0"/>
    <w:rsid w:val="0079647C"/>
    <w:rPr>
      <w:rFonts w:ascii="Symbol" w:hAnsi="Symbol"/>
    </w:rPr>
  </w:style>
  <w:style w:type="character" w:customStyle="1" w:styleId="WW8Num6z1">
    <w:name w:val="WW8Num6z1"/>
    <w:rsid w:val="0079647C"/>
    <w:rPr>
      <w:rFonts w:ascii="Courier New" w:hAnsi="Courier New" w:cs="Courier New"/>
    </w:rPr>
  </w:style>
  <w:style w:type="character" w:customStyle="1" w:styleId="WW8Num6z2">
    <w:name w:val="WW8Num6z2"/>
    <w:rsid w:val="0079647C"/>
    <w:rPr>
      <w:rFonts w:ascii="Wingdings" w:hAnsi="Wingdings"/>
    </w:rPr>
  </w:style>
  <w:style w:type="character" w:customStyle="1" w:styleId="WW8Num7z0">
    <w:name w:val="WW8Num7z0"/>
    <w:rsid w:val="0079647C"/>
    <w:rPr>
      <w:rFonts w:ascii="Symbol" w:hAnsi="Symbol"/>
    </w:rPr>
  </w:style>
  <w:style w:type="character" w:customStyle="1" w:styleId="WW8Num7z1">
    <w:name w:val="WW8Num7z1"/>
    <w:rsid w:val="0079647C"/>
    <w:rPr>
      <w:rFonts w:ascii="Courier New" w:hAnsi="Courier New" w:cs="Courier New"/>
    </w:rPr>
  </w:style>
  <w:style w:type="character" w:customStyle="1" w:styleId="WW8Num7z2">
    <w:name w:val="WW8Num7z2"/>
    <w:rsid w:val="0079647C"/>
    <w:rPr>
      <w:rFonts w:ascii="Wingdings" w:hAnsi="Wingdings"/>
    </w:rPr>
  </w:style>
  <w:style w:type="character" w:customStyle="1" w:styleId="WW8Num8z0">
    <w:name w:val="WW8Num8z0"/>
    <w:rsid w:val="0079647C"/>
    <w:rPr>
      <w:rFonts w:ascii="Symbol" w:hAnsi="Symbol"/>
    </w:rPr>
  </w:style>
  <w:style w:type="character" w:customStyle="1" w:styleId="WW8Num8z1">
    <w:name w:val="WW8Num8z1"/>
    <w:rsid w:val="0079647C"/>
    <w:rPr>
      <w:rFonts w:ascii="Courier New" w:hAnsi="Courier New" w:cs="Courier New"/>
    </w:rPr>
  </w:style>
  <w:style w:type="character" w:customStyle="1" w:styleId="WW8Num8z2">
    <w:name w:val="WW8Num8z2"/>
    <w:rsid w:val="0079647C"/>
    <w:rPr>
      <w:rFonts w:ascii="Wingdings" w:hAnsi="Wingdings"/>
    </w:rPr>
  </w:style>
  <w:style w:type="character" w:customStyle="1" w:styleId="WW8Num9z0">
    <w:name w:val="WW8Num9z0"/>
    <w:rsid w:val="0079647C"/>
    <w:rPr>
      <w:rFonts w:ascii="Symbol" w:hAnsi="Symbol"/>
    </w:rPr>
  </w:style>
  <w:style w:type="character" w:customStyle="1" w:styleId="WW8Num9z1">
    <w:name w:val="WW8Num9z1"/>
    <w:rsid w:val="0079647C"/>
    <w:rPr>
      <w:rFonts w:ascii="Courier New" w:hAnsi="Courier New" w:cs="Courier New"/>
    </w:rPr>
  </w:style>
  <w:style w:type="character" w:customStyle="1" w:styleId="WW8Num9z2">
    <w:name w:val="WW8Num9z2"/>
    <w:rsid w:val="0079647C"/>
    <w:rPr>
      <w:rFonts w:ascii="Wingdings" w:hAnsi="Wingdings"/>
    </w:rPr>
  </w:style>
  <w:style w:type="character" w:customStyle="1" w:styleId="WW8Num10z0">
    <w:name w:val="WW8Num10z0"/>
    <w:rsid w:val="0079647C"/>
    <w:rPr>
      <w:rFonts w:ascii="Symbol" w:hAnsi="Symbol"/>
    </w:rPr>
  </w:style>
  <w:style w:type="character" w:customStyle="1" w:styleId="WW8Num10z1">
    <w:name w:val="WW8Num10z1"/>
    <w:rsid w:val="0079647C"/>
    <w:rPr>
      <w:rFonts w:ascii="Courier New" w:hAnsi="Courier New" w:cs="Courier New"/>
    </w:rPr>
  </w:style>
  <w:style w:type="character" w:customStyle="1" w:styleId="WW8Num10z2">
    <w:name w:val="WW8Num10z2"/>
    <w:rsid w:val="0079647C"/>
    <w:rPr>
      <w:rFonts w:ascii="Wingdings" w:hAnsi="Wingdings"/>
    </w:rPr>
  </w:style>
  <w:style w:type="character" w:customStyle="1" w:styleId="WW8Num11z0">
    <w:name w:val="WW8Num11z0"/>
    <w:rsid w:val="0079647C"/>
    <w:rPr>
      <w:rFonts w:ascii="Symbol" w:hAnsi="Symbol"/>
    </w:rPr>
  </w:style>
  <w:style w:type="character" w:customStyle="1" w:styleId="WW8Num11z1">
    <w:name w:val="WW8Num11z1"/>
    <w:rsid w:val="0079647C"/>
    <w:rPr>
      <w:rFonts w:ascii="Courier New" w:hAnsi="Courier New" w:cs="Courier New"/>
    </w:rPr>
  </w:style>
  <w:style w:type="character" w:customStyle="1" w:styleId="WW8Num11z2">
    <w:name w:val="WW8Num11z2"/>
    <w:rsid w:val="0079647C"/>
    <w:rPr>
      <w:rFonts w:ascii="Wingdings" w:hAnsi="Wingdings"/>
    </w:rPr>
  </w:style>
  <w:style w:type="character" w:customStyle="1" w:styleId="WW8Num12z0">
    <w:name w:val="WW8Num12z0"/>
    <w:rsid w:val="0079647C"/>
    <w:rPr>
      <w:rFonts w:ascii="Symbol" w:hAnsi="Symbol"/>
    </w:rPr>
  </w:style>
  <w:style w:type="character" w:customStyle="1" w:styleId="WW8Num12z1">
    <w:name w:val="WW8Num12z1"/>
    <w:rsid w:val="0079647C"/>
    <w:rPr>
      <w:rFonts w:ascii="Courier New" w:hAnsi="Courier New" w:cs="Courier New"/>
    </w:rPr>
  </w:style>
  <w:style w:type="character" w:customStyle="1" w:styleId="WW8Num12z2">
    <w:name w:val="WW8Num12z2"/>
    <w:rsid w:val="0079647C"/>
    <w:rPr>
      <w:rFonts w:ascii="Wingdings" w:hAnsi="Wingdings"/>
    </w:rPr>
  </w:style>
  <w:style w:type="character" w:customStyle="1" w:styleId="WW8Num13z0">
    <w:name w:val="WW8Num13z0"/>
    <w:rsid w:val="0079647C"/>
    <w:rPr>
      <w:rFonts w:ascii="Symbol" w:hAnsi="Symbol"/>
    </w:rPr>
  </w:style>
  <w:style w:type="character" w:customStyle="1" w:styleId="WW8Num13z1">
    <w:name w:val="WW8Num13z1"/>
    <w:rsid w:val="0079647C"/>
    <w:rPr>
      <w:rFonts w:ascii="Courier New" w:hAnsi="Courier New" w:cs="Courier New"/>
    </w:rPr>
  </w:style>
  <w:style w:type="character" w:customStyle="1" w:styleId="WW8Num13z2">
    <w:name w:val="WW8Num13z2"/>
    <w:rsid w:val="0079647C"/>
    <w:rPr>
      <w:rFonts w:ascii="Wingdings" w:hAnsi="Wingdings"/>
    </w:rPr>
  </w:style>
  <w:style w:type="character" w:customStyle="1" w:styleId="WW8Num14z0">
    <w:name w:val="WW8Num14z0"/>
    <w:rsid w:val="0079647C"/>
    <w:rPr>
      <w:rFonts w:ascii="Symbol" w:hAnsi="Symbol"/>
    </w:rPr>
  </w:style>
  <w:style w:type="character" w:customStyle="1" w:styleId="WW8Num14z1">
    <w:name w:val="WW8Num14z1"/>
    <w:rsid w:val="0079647C"/>
    <w:rPr>
      <w:rFonts w:ascii="Courier New" w:hAnsi="Courier New" w:cs="Courier New"/>
    </w:rPr>
  </w:style>
  <w:style w:type="character" w:customStyle="1" w:styleId="WW8Num14z2">
    <w:name w:val="WW8Num14z2"/>
    <w:rsid w:val="0079647C"/>
    <w:rPr>
      <w:rFonts w:ascii="Wingdings" w:hAnsi="Wingdings"/>
    </w:rPr>
  </w:style>
  <w:style w:type="character" w:customStyle="1" w:styleId="WW8Num15z0">
    <w:name w:val="WW8Num15z0"/>
    <w:rsid w:val="0079647C"/>
    <w:rPr>
      <w:rFonts w:ascii="Symbol" w:hAnsi="Symbol"/>
    </w:rPr>
  </w:style>
  <w:style w:type="character" w:customStyle="1" w:styleId="WW8Num15z1">
    <w:name w:val="WW8Num15z1"/>
    <w:rsid w:val="0079647C"/>
    <w:rPr>
      <w:rFonts w:ascii="Courier New" w:hAnsi="Courier New" w:cs="Courier New"/>
    </w:rPr>
  </w:style>
  <w:style w:type="character" w:customStyle="1" w:styleId="WW8Num15z2">
    <w:name w:val="WW8Num15z2"/>
    <w:rsid w:val="0079647C"/>
    <w:rPr>
      <w:rFonts w:ascii="Wingdings" w:hAnsi="Wingdings"/>
    </w:rPr>
  </w:style>
  <w:style w:type="character" w:customStyle="1" w:styleId="WW8Num16z0">
    <w:name w:val="WW8Num16z0"/>
    <w:rsid w:val="0079647C"/>
    <w:rPr>
      <w:rFonts w:ascii="Symbol" w:hAnsi="Symbol"/>
    </w:rPr>
  </w:style>
  <w:style w:type="character" w:customStyle="1" w:styleId="WW8Num16z1">
    <w:name w:val="WW8Num16z1"/>
    <w:rsid w:val="0079647C"/>
    <w:rPr>
      <w:rFonts w:ascii="Courier New" w:hAnsi="Courier New" w:cs="Courier New"/>
    </w:rPr>
  </w:style>
  <w:style w:type="character" w:customStyle="1" w:styleId="WW8Num16z2">
    <w:name w:val="WW8Num16z2"/>
    <w:rsid w:val="0079647C"/>
    <w:rPr>
      <w:rFonts w:ascii="Wingdings" w:hAnsi="Wingdings"/>
    </w:rPr>
  </w:style>
  <w:style w:type="character" w:customStyle="1" w:styleId="WW8Num17z0">
    <w:name w:val="WW8Num17z0"/>
    <w:rsid w:val="0079647C"/>
    <w:rPr>
      <w:rFonts w:ascii="Symbol" w:hAnsi="Symbol"/>
    </w:rPr>
  </w:style>
  <w:style w:type="character" w:customStyle="1" w:styleId="WW8Num17z1">
    <w:name w:val="WW8Num17z1"/>
    <w:rsid w:val="0079647C"/>
    <w:rPr>
      <w:rFonts w:ascii="Courier New" w:hAnsi="Courier New" w:cs="Courier New"/>
    </w:rPr>
  </w:style>
  <w:style w:type="character" w:customStyle="1" w:styleId="WW8Num17z2">
    <w:name w:val="WW8Num17z2"/>
    <w:rsid w:val="0079647C"/>
    <w:rPr>
      <w:rFonts w:ascii="Wingdings" w:hAnsi="Wingdings"/>
    </w:rPr>
  </w:style>
  <w:style w:type="character" w:customStyle="1" w:styleId="WW8Num18z0">
    <w:name w:val="WW8Num18z0"/>
    <w:rsid w:val="0079647C"/>
    <w:rPr>
      <w:rFonts w:ascii="Symbol" w:hAnsi="Symbol"/>
    </w:rPr>
  </w:style>
  <w:style w:type="character" w:customStyle="1" w:styleId="WW8Num18z1">
    <w:name w:val="WW8Num18z1"/>
    <w:rsid w:val="0079647C"/>
    <w:rPr>
      <w:rFonts w:ascii="Courier New" w:hAnsi="Courier New" w:cs="Courier New"/>
    </w:rPr>
  </w:style>
  <w:style w:type="character" w:customStyle="1" w:styleId="WW8Num18z2">
    <w:name w:val="WW8Num18z2"/>
    <w:rsid w:val="0079647C"/>
    <w:rPr>
      <w:rFonts w:ascii="Wingdings" w:hAnsi="Wingdings"/>
    </w:rPr>
  </w:style>
  <w:style w:type="character" w:customStyle="1" w:styleId="WW8Num19z0">
    <w:name w:val="WW8Num19z0"/>
    <w:rsid w:val="0079647C"/>
    <w:rPr>
      <w:rFonts w:ascii="Symbol" w:hAnsi="Symbol"/>
    </w:rPr>
  </w:style>
  <w:style w:type="character" w:customStyle="1" w:styleId="WW8Num19z1">
    <w:name w:val="WW8Num19z1"/>
    <w:rsid w:val="0079647C"/>
    <w:rPr>
      <w:rFonts w:ascii="Courier New" w:hAnsi="Courier New" w:cs="Courier New"/>
    </w:rPr>
  </w:style>
  <w:style w:type="character" w:customStyle="1" w:styleId="WW8Num19z2">
    <w:name w:val="WW8Num19z2"/>
    <w:rsid w:val="0079647C"/>
    <w:rPr>
      <w:rFonts w:ascii="Wingdings" w:hAnsi="Wingdings"/>
    </w:rPr>
  </w:style>
  <w:style w:type="character" w:customStyle="1" w:styleId="WW8Num20z0">
    <w:name w:val="WW8Num20z0"/>
    <w:rsid w:val="0079647C"/>
    <w:rPr>
      <w:rFonts w:ascii="Symbol" w:hAnsi="Symbol"/>
    </w:rPr>
  </w:style>
  <w:style w:type="character" w:customStyle="1" w:styleId="WW8Num20z1">
    <w:name w:val="WW8Num20z1"/>
    <w:rsid w:val="0079647C"/>
    <w:rPr>
      <w:rFonts w:ascii="Courier New" w:hAnsi="Courier New" w:cs="Courier New"/>
    </w:rPr>
  </w:style>
  <w:style w:type="character" w:customStyle="1" w:styleId="WW8Num20z2">
    <w:name w:val="WW8Num20z2"/>
    <w:rsid w:val="0079647C"/>
    <w:rPr>
      <w:rFonts w:ascii="Wingdings" w:hAnsi="Wingdings"/>
    </w:rPr>
  </w:style>
  <w:style w:type="character" w:customStyle="1" w:styleId="WW8Num21z0">
    <w:name w:val="WW8Num21z0"/>
    <w:rsid w:val="0079647C"/>
    <w:rPr>
      <w:rFonts w:ascii="Symbol" w:hAnsi="Symbol"/>
    </w:rPr>
  </w:style>
  <w:style w:type="character" w:customStyle="1" w:styleId="WW8Num21z1">
    <w:name w:val="WW8Num21z1"/>
    <w:rsid w:val="0079647C"/>
    <w:rPr>
      <w:rFonts w:ascii="Courier New" w:hAnsi="Courier New" w:cs="Courier New"/>
    </w:rPr>
  </w:style>
  <w:style w:type="character" w:customStyle="1" w:styleId="WW8Num21z2">
    <w:name w:val="WW8Num21z2"/>
    <w:rsid w:val="0079647C"/>
    <w:rPr>
      <w:rFonts w:ascii="Wingdings" w:hAnsi="Wingdings"/>
    </w:rPr>
  </w:style>
  <w:style w:type="character" w:customStyle="1" w:styleId="WW8Num22z0">
    <w:name w:val="WW8Num22z0"/>
    <w:rsid w:val="0079647C"/>
    <w:rPr>
      <w:rFonts w:ascii="Symbol" w:hAnsi="Symbol"/>
      <w:sz w:val="20"/>
    </w:rPr>
  </w:style>
  <w:style w:type="character" w:customStyle="1" w:styleId="WW8Num22z1">
    <w:name w:val="WW8Num22z1"/>
    <w:rsid w:val="0079647C"/>
    <w:rPr>
      <w:rFonts w:ascii="Courier New" w:hAnsi="Courier New" w:cs="Times New Roman"/>
      <w:sz w:val="20"/>
    </w:rPr>
  </w:style>
  <w:style w:type="character" w:customStyle="1" w:styleId="WW8Num22z2">
    <w:name w:val="WW8Num22z2"/>
    <w:rsid w:val="0079647C"/>
    <w:rPr>
      <w:rFonts w:ascii="Wingdings" w:hAnsi="Wingdings"/>
      <w:sz w:val="20"/>
    </w:rPr>
  </w:style>
  <w:style w:type="character" w:customStyle="1" w:styleId="WW8Num23z0">
    <w:name w:val="WW8Num23z0"/>
    <w:rsid w:val="0079647C"/>
    <w:rPr>
      <w:rFonts w:ascii="Symbol" w:hAnsi="Symbol"/>
      <w:sz w:val="20"/>
    </w:rPr>
  </w:style>
  <w:style w:type="character" w:customStyle="1" w:styleId="WW8Num23z1">
    <w:name w:val="WW8Num23z1"/>
    <w:rsid w:val="0079647C"/>
    <w:rPr>
      <w:rFonts w:ascii="Courier New" w:hAnsi="Courier New" w:cs="Times New Roman"/>
      <w:sz w:val="20"/>
    </w:rPr>
  </w:style>
  <w:style w:type="character" w:customStyle="1" w:styleId="WW8Num23z2">
    <w:name w:val="WW8Num23z2"/>
    <w:rsid w:val="0079647C"/>
    <w:rPr>
      <w:rFonts w:ascii="Wingdings" w:hAnsi="Wingdings"/>
      <w:sz w:val="20"/>
    </w:rPr>
  </w:style>
  <w:style w:type="character" w:customStyle="1" w:styleId="WW8Num24z0">
    <w:name w:val="WW8Num24z0"/>
    <w:rsid w:val="0079647C"/>
    <w:rPr>
      <w:rFonts w:ascii="Symbol" w:hAnsi="Symbol" w:cs="Symbol"/>
    </w:rPr>
  </w:style>
  <w:style w:type="character" w:customStyle="1" w:styleId="WW8Num24z1">
    <w:name w:val="WW8Num24z1"/>
    <w:rsid w:val="0079647C"/>
    <w:rPr>
      <w:rFonts w:ascii="Courier New" w:hAnsi="Courier New" w:cs="Courier New"/>
    </w:rPr>
  </w:style>
  <w:style w:type="character" w:customStyle="1" w:styleId="WW8Num24z2">
    <w:name w:val="WW8Num24z2"/>
    <w:rsid w:val="0079647C"/>
    <w:rPr>
      <w:rFonts w:ascii="Wingdings" w:hAnsi="Wingdings" w:cs="Wingdings"/>
    </w:rPr>
  </w:style>
  <w:style w:type="character" w:customStyle="1" w:styleId="WW8Num25z0">
    <w:name w:val="WW8Num25z0"/>
    <w:rsid w:val="0079647C"/>
    <w:rPr>
      <w:rFonts w:ascii="Symbol" w:hAnsi="Symbol" w:cs="Symbol"/>
    </w:rPr>
  </w:style>
  <w:style w:type="character" w:customStyle="1" w:styleId="WW8Num25z1">
    <w:name w:val="WW8Num25z1"/>
    <w:rsid w:val="0079647C"/>
    <w:rPr>
      <w:rFonts w:ascii="Courier New" w:hAnsi="Courier New" w:cs="Courier New"/>
    </w:rPr>
  </w:style>
  <w:style w:type="character" w:customStyle="1" w:styleId="WW8Num25z2">
    <w:name w:val="WW8Num25z2"/>
    <w:rsid w:val="0079647C"/>
    <w:rPr>
      <w:rFonts w:ascii="Wingdings" w:hAnsi="Wingdings" w:cs="Wingdings"/>
    </w:rPr>
  </w:style>
  <w:style w:type="character" w:customStyle="1" w:styleId="WW8Num26z0">
    <w:name w:val="WW8Num26z0"/>
    <w:rsid w:val="0079647C"/>
    <w:rPr>
      <w:rFonts w:ascii="Symbol" w:hAnsi="Symbol" w:cs="Symbol"/>
    </w:rPr>
  </w:style>
  <w:style w:type="character" w:customStyle="1" w:styleId="WW8Num26z1">
    <w:name w:val="WW8Num26z1"/>
    <w:rsid w:val="0079647C"/>
    <w:rPr>
      <w:rFonts w:ascii="Courier New" w:hAnsi="Courier New" w:cs="Courier New"/>
    </w:rPr>
  </w:style>
  <w:style w:type="character" w:customStyle="1" w:styleId="WW8Num26z2">
    <w:name w:val="WW8Num26z2"/>
    <w:rsid w:val="0079647C"/>
    <w:rPr>
      <w:rFonts w:ascii="Wingdings" w:hAnsi="Wingdings" w:cs="Wingdings"/>
    </w:rPr>
  </w:style>
  <w:style w:type="character" w:customStyle="1" w:styleId="WW8Num29z0">
    <w:name w:val="WW8Num29z0"/>
    <w:rsid w:val="0079647C"/>
    <w:rPr>
      <w:rFonts w:ascii="Symbol" w:hAnsi="Symbol"/>
    </w:rPr>
  </w:style>
  <w:style w:type="character" w:customStyle="1" w:styleId="WW8Num29z1">
    <w:name w:val="WW8Num29z1"/>
    <w:rsid w:val="0079647C"/>
    <w:rPr>
      <w:rFonts w:ascii="Courier New" w:hAnsi="Courier New" w:cs="Courier New"/>
    </w:rPr>
  </w:style>
  <w:style w:type="character" w:customStyle="1" w:styleId="WW8Num29z2">
    <w:name w:val="WW8Num29z2"/>
    <w:rsid w:val="0079647C"/>
    <w:rPr>
      <w:rFonts w:ascii="Wingdings" w:hAnsi="Wingdings"/>
    </w:rPr>
  </w:style>
  <w:style w:type="character" w:customStyle="1" w:styleId="WW8Num30z0">
    <w:name w:val="WW8Num30z0"/>
    <w:rsid w:val="0079647C"/>
    <w:rPr>
      <w:rFonts w:ascii="Symbol" w:hAnsi="Symbol"/>
    </w:rPr>
  </w:style>
  <w:style w:type="character" w:customStyle="1" w:styleId="WW8Num30z1">
    <w:name w:val="WW8Num30z1"/>
    <w:rsid w:val="0079647C"/>
    <w:rPr>
      <w:rFonts w:ascii="Courier New" w:hAnsi="Courier New" w:cs="Courier New"/>
    </w:rPr>
  </w:style>
  <w:style w:type="character" w:customStyle="1" w:styleId="WW8Num30z2">
    <w:name w:val="WW8Num30z2"/>
    <w:rsid w:val="0079647C"/>
    <w:rPr>
      <w:rFonts w:ascii="Wingdings" w:hAnsi="Wingdings"/>
    </w:rPr>
  </w:style>
  <w:style w:type="character" w:customStyle="1" w:styleId="Absatz-Standardschriftart">
    <w:name w:val="Absatz-Standardschriftart"/>
    <w:rsid w:val="0079647C"/>
  </w:style>
  <w:style w:type="character" w:customStyle="1" w:styleId="WW-Absatz-Standardschriftart">
    <w:name w:val="WW-Absatz-Standardschriftart"/>
    <w:rsid w:val="0079647C"/>
  </w:style>
  <w:style w:type="character" w:customStyle="1" w:styleId="WW8Num2z0">
    <w:name w:val="WW8Num2z0"/>
    <w:rsid w:val="0079647C"/>
    <w:rPr>
      <w:rFonts w:ascii="Symbol" w:hAnsi="Symbol"/>
    </w:rPr>
  </w:style>
  <w:style w:type="character" w:customStyle="1" w:styleId="WW8Num2z1">
    <w:name w:val="WW8Num2z1"/>
    <w:rsid w:val="0079647C"/>
    <w:rPr>
      <w:rFonts w:ascii="Courier New" w:hAnsi="Courier New" w:cs="Courier New"/>
    </w:rPr>
  </w:style>
  <w:style w:type="character" w:customStyle="1" w:styleId="WW8Num2z2">
    <w:name w:val="WW8Num2z2"/>
    <w:rsid w:val="0079647C"/>
    <w:rPr>
      <w:rFonts w:ascii="Wingdings" w:hAnsi="Wingdings"/>
    </w:rPr>
  </w:style>
  <w:style w:type="character" w:customStyle="1" w:styleId="WW8Num28z0">
    <w:name w:val="WW8Num28z0"/>
    <w:rsid w:val="0079647C"/>
    <w:rPr>
      <w:rFonts w:ascii="Symbol" w:hAnsi="Symbol"/>
    </w:rPr>
  </w:style>
  <w:style w:type="character" w:customStyle="1" w:styleId="WW8Num28z1">
    <w:name w:val="WW8Num28z1"/>
    <w:rsid w:val="0079647C"/>
    <w:rPr>
      <w:rFonts w:ascii="Courier New" w:hAnsi="Courier New" w:cs="Courier New"/>
    </w:rPr>
  </w:style>
  <w:style w:type="character" w:customStyle="1" w:styleId="WW8Num28z2">
    <w:name w:val="WW8Num28z2"/>
    <w:rsid w:val="0079647C"/>
    <w:rPr>
      <w:rFonts w:ascii="Wingdings" w:hAnsi="Wingdings"/>
    </w:rPr>
  </w:style>
  <w:style w:type="character" w:customStyle="1" w:styleId="WW-Absatz-Standardschriftart1">
    <w:name w:val="WW-Absatz-Standardschriftart1"/>
    <w:rsid w:val="0079647C"/>
  </w:style>
  <w:style w:type="character" w:customStyle="1" w:styleId="10">
    <w:name w:val="Основной шрифт абзаца1"/>
    <w:rsid w:val="0079647C"/>
  </w:style>
  <w:style w:type="character" w:customStyle="1" w:styleId="11">
    <w:name w:val="Заголовок 1 Знак"/>
    <w:basedOn w:val="10"/>
    <w:rsid w:val="0079647C"/>
    <w:rPr>
      <w:rFonts w:ascii="Arial" w:hAnsi="Arial" w:cs="Arial"/>
      <w:b/>
      <w:bCs/>
      <w:kern w:val="1"/>
      <w:sz w:val="32"/>
      <w:szCs w:val="32"/>
    </w:rPr>
  </w:style>
  <w:style w:type="character" w:customStyle="1" w:styleId="a4">
    <w:name w:val="Верхний колонтитул Знак"/>
    <w:basedOn w:val="10"/>
    <w:uiPriority w:val="99"/>
    <w:rsid w:val="0079647C"/>
    <w:rPr>
      <w:sz w:val="24"/>
      <w:szCs w:val="24"/>
    </w:rPr>
  </w:style>
  <w:style w:type="character" w:customStyle="1" w:styleId="a5">
    <w:name w:val="Нижний колонтитул Знак"/>
    <w:basedOn w:val="10"/>
    <w:uiPriority w:val="99"/>
    <w:rsid w:val="0079647C"/>
    <w:rPr>
      <w:sz w:val="24"/>
      <w:szCs w:val="24"/>
    </w:rPr>
  </w:style>
  <w:style w:type="character" w:customStyle="1" w:styleId="ListLabel1">
    <w:name w:val="ListLabel 1"/>
    <w:rsid w:val="0079647C"/>
    <w:rPr>
      <w:rFonts w:cs="Courier New"/>
    </w:rPr>
  </w:style>
  <w:style w:type="character" w:customStyle="1" w:styleId="ListLabel2">
    <w:name w:val="ListLabel 2"/>
    <w:rsid w:val="0079647C"/>
    <w:rPr>
      <w:sz w:val="20"/>
    </w:rPr>
  </w:style>
  <w:style w:type="character" w:customStyle="1" w:styleId="ListLabel3">
    <w:name w:val="ListLabel 3"/>
    <w:rsid w:val="0079647C"/>
    <w:rPr>
      <w:rFonts w:cs="Times New Roman"/>
      <w:sz w:val="20"/>
    </w:rPr>
  </w:style>
  <w:style w:type="character" w:customStyle="1" w:styleId="ListLabel4">
    <w:name w:val="ListLabel 4"/>
    <w:rsid w:val="0079647C"/>
    <w:rPr>
      <w:rFonts w:cs="Symbol"/>
    </w:rPr>
  </w:style>
  <w:style w:type="character" w:customStyle="1" w:styleId="ListLabel5">
    <w:name w:val="ListLabel 5"/>
    <w:rsid w:val="0079647C"/>
    <w:rPr>
      <w:rFonts w:cs="Wingdings"/>
    </w:rPr>
  </w:style>
  <w:style w:type="paragraph" w:customStyle="1" w:styleId="a6">
    <w:name w:val="Заголовок"/>
    <w:basedOn w:val="a"/>
    <w:next w:val="a0"/>
    <w:rsid w:val="0079647C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79647C"/>
    <w:pPr>
      <w:spacing w:after="120"/>
    </w:pPr>
  </w:style>
  <w:style w:type="paragraph" w:styleId="a7">
    <w:name w:val="List"/>
    <w:basedOn w:val="a0"/>
    <w:rsid w:val="0079647C"/>
  </w:style>
  <w:style w:type="paragraph" w:customStyle="1" w:styleId="12">
    <w:name w:val="Название1"/>
    <w:basedOn w:val="a"/>
    <w:rsid w:val="0079647C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79647C"/>
    <w:pPr>
      <w:suppressLineNumbers/>
    </w:pPr>
  </w:style>
  <w:style w:type="paragraph" w:styleId="a8">
    <w:name w:val="header"/>
    <w:basedOn w:val="a"/>
    <w:uiPriority w:val="99"/>
    <w:rsid w:val="0079647C"/>
    <w:pPr>
      <w:suppressLineNumbers/>
      <w:tabs>
        <w:tab w:val="center" w:pos="4677"/>
        <w:tab w:val="right" w:pos="9355"/>
      </w:tabs>
    </w:pPr>
  </w:style>
  <w:style w:type="paragraph" w:customStyle="1" w:styleId="k2">
    <w:name w:val="k2"/>
    <w:basedOn w:val="a"/>
    <w:rsid w:val="0079647C"/>
    <w:rPr>
      <w:b/>
      <w:bCs/>
      <w:sz w:val="32"/>
      <w:szCs w:val="32"/>
    </w:rPr>
  </w:style>
  <w:style w:type="paragraph" w:customStyle="1" w:styleId="14">
    <w:name w:val="Абзац списка1"/>
    <w:basedOn w:val="a"/>
    <w:rsid w:val="0079647C"/>
    <w:pPr>
      <w:ind w:left="720"/>
    </w:pPr>
  </w:style>
  <w:style w:type="paragraph" w:styleId="a9">
    <w:name w:val="footer"/>
    <w:basedOn w:val="a"/>
    <w:uiPriority w:val="99"/>
    <w:rsid w:val="0079647C"/>
    <w:pPr>
      <w:suppressLineNumbers/>
      <w:tabs>
        <w:tab w:val="center" w:pos="4677"/>
        <w:tab w:val="right" w:pos="9355"/>
      </w:tabs>
    </w:pPr>
  </w:style>
  <w:style w:type="paragraph" w:styleId="aa">
    <w:name w:val="Normal (Web)"/>
    <w:basedOn w:val="a"/>
    <w:rsid w:val="0079647C"/>
    <w:pPr>
      <w:spacing w:before="280" w:after="119"/>
    </w:pPr>
  </w:style>
  <w:style w:type="paragraph" w:customStyle="1" w:styleId="ab">
    <w:name w:val="Содержимое таблицы"/>
    <w:basedOn w:val="a"/>
    <w:rsid w:val="0079647C"/>
    <w:pPr>
      <w:suppressLineNumbers/>
    </w:pPr>
  </w:style>
  <w:style w:type="paragraph" w:customStyle="1" w:styleId="ac">
    <w:name w:val="Заголовок таблицы"/>
    <w:basedOn w:val="ab"/>
    <w:rsid w:val="0079647C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0B2A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DD0B2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15">
    <w:name w:val="toc 1"/>
    <w:basedOn w:val="a"/>
    <w:next w:val="a"/>
    <w:autoRedefine/>
    <w:uiPriority w:val="39"/>
    <w:unhideWhenUsed/>
    <w:rsid w:val="000703A3"/>
    <w:pPr>
      <w:tabs>
        <w:tab w:val="right" w:leader="dot" w:pos="9627"/>
      </w:tabs>
      <w:spacing w:line="360" w:lineRule="auto"/>
    </w:pPr>
    <w:rPr>
      <w:szCs w:val="21"/>
    </w:rPr>
  </w:style>
  <w:style w:type="character" w:styleId="af">
    <w:name w:val="Hyperlink"/>
    <w:basedOn w:val="a1"/>
    <w:uiPriority w:val="99"/>
    <w:unhideWhenUsed/>
    <w:rsid w:val="000703A3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A57C67"/>
    <w:pPr>
      <w:ind w:left="720"/>
      <w:contextualSpacing/>
    </w:pPr>
    <w:rPr>
      <w:szCs w:val="21"/>
    </w:rPr>
  </w:style>
  <w:style w:type="paragraph" w:styleId="af1">
    <w:name w:val="No Spacing"/>
    <w:link w:val="af2"/>
    <w:qFormat/>
    <w:rsid w:val="00A57C67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A57C6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oki-onl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atroblog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ktakli-onli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10802-7B38-40A6-B91E-AA3BFB15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27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27058</CharactersWithSpaces>
  <SharedDoc>false</SharedDoc>
  <HLinks>
    <vt:vector size="54" baseType="variant"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_Toc367443256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_Toc367443255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_Toc367443254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_Toc367443253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_Toc367443252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_Toc367443251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_Toc367443250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_Toc367443249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_Toc367443248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LenovoThink</cp:lastModifiedBy>
  <cp:revision>14</cp:revision>
  <cp:lastPrinted>2014-03-13T06:57:00Z</cp:lastPrinted>
  <dcterms:created xsi:type="dcterms:W3CDTF">2014-03-11T06:41:00Z</dcterms:created>
  <dcterms:modified xsi:type="dcterms:W3CDTF">2014-11-28T09:02:00Z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