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B2D" w:rsidRPr="00B17384" w:rsidRDefault="00DB7B2D" w:rsidP="000777FD">
      <w:pPr>
        <w:spacing w:after="0"/>
        <w:ind w:left="360"/>
        <w:jc w:val="center"/>
        <w:rPr>
          <w:rFonts w:ascii="Times New Roman" w:hAnsi="Times New Roman" w:cs="Times New Roman"/>
          <w:b/>
          <w:bCs/>
          <w:sz w:val="28"/>
          <w:szCs w:val="28"/>
        </w:rPr>
      </w:pPr>
      <w:r w:rsidRPr="00B17384">
        <w:rPr>
          <w:rFonts w:ascii="Times New Roman" w:hAnsi="Times New Roman" w:cs="Times New Roman"/>
          <w:b/>
          <w:bCs/>
          <w:sz w:val="28"/>
          <w:szCs w:val="28"/>
        </w:rPr>
        <w:t>Представление инно</w:t>
      </w:r>
      <w:r>
        <w:rPr>
          <w:rFonts w:ascii="Times New Roman" w:hAnsi="Times New Roman" w:cs="Times New Roman"/>
          <w:b/>
          <w:bCs/>
          <w:sz w:val="28"/>
          <w:szCs w:val="28"/>
        </w:rPr>
        <w:t>вационного педагогического опыта</w:t>
      </w:r>
      <w:r w:rsidRPr="00B17384">
        <w:rPr>
          <w:rFonts w:ascii="Times New Roman" w:hAnsi="Times New Roman" w:cs="Times New Roman"/>
          <w:b/>
          <w:bCs/>
          <w:sz w:val="28"/>
          <w:szCs w:val="28"/>
        </w:rPr>
        <w:t xml:space="preserve"> </w:t>
      </w:r>
      <w:r>
        <w:rPr>
          <w:rFonts w:ascii="Times New Roman" w:hAnsi="Times New Roman" w:cs="Times New Roman"/>
          <w:b/>
          <w:bCs/>
          <w:sz w:val="28"/>
          <w:szCs w:val="28"/>
        </w:rPr>
        <w:t>Макаровой Ольги</w:t>
      </w:r>
      <w:r w:rsidRPr="00B17384">
        <w:rPr>
          <w:rFonts w:ascii="Times New Roman" w:hAnsi="Times New Roman" w:cs="Times New Roman"/>
          <w:b/>
          <w:bCs/>
          <w:sz w:val="28"/>
          <w:szCs w:val="28"/>
        </w:rPr>
        <w:t xml:space="preserve"> Александровны, учителя </w:t>
      </w:r>
      <w:r>
        <w:rPr>
          <w:rFonts w:ascii="Times New Roman" w:hAnsi="Times New Roman" w:cs="Times New Roman"/>
          <w:b/>
          <w:bCs/>
          <w:sz w:val="28"/>
          <w:szCs w:val="28"/>
        </w:rPr>
        <w:t>физики</w:t>
      </w:r>
      <w:r w:rsidRPr="00B17384">
        <w:rPr>
          <w:rFonts w:ascii="Times New Roman" w:hAnsi="Times New Roman" w:cs="Times New Roman"/>
          <w:b/>
          <w:bCs/>
          <w:sz w:val="28"/>
          <w:szCs w:val="28"/>
        </w:rPr>
        <w:t xml:space="preserve">  МОУ «Лицей № 31» городского округа Саранск</w:t>
      </w:r>
    </w:p>
    <w:p w:rsidR="00DB7B2D" w:rsidRPr="00875295" w:rsidRDefault="00DB7B2D" w:rsidP="00450F07">
      <w:pPr>
        <w:spacing w:after="0" w:line="240" w:lineRule="auto"/>
        <w:ind w:firstLine="284"/>
        <w:jc w:val="both"/>
        <w:rPr>
          <w:rFonts w:ascii="Times New Roman" w:hAnsi="Times New Roman" w:cs="Times New Roman"/>
          <w:sz w:val="28"/>
          <w:szCs w:val="28"/>
        </w:rPr>
      </w:pPr>
      <w:r w:rsidRPr="00875295">
        <w:rPr>
          <w:rFonts w:ascii="Times New Roman" w:hAnsi="Times New Roman" w:cs="Times New Roman"/>
          <w:sz w:val="28"/>
          <w:szCs w:val="28"/>
        </w:rPr>
        <w:t>Современный учитель - это человек, который выполняет разнообразные функции не только в школе, но и за её пределами. Среди педагогических функций одно из немаловажных мест занимает инновационная. Деятельность учителя должна носить не только творческий, но и исследовательский характер. Он должен не только знать и уметь применить на практике основные педагогические теории, но и творчески их использовать, а также стремиться к воплощению собственных педагогических идей.</w:t>
      </w:r>
    </w:p>
    <w:p w:rsidR="00DB7B2D" w:rsidRPr="00875295" w:rsidRDefault="00DB7B2D" w:rsidP="00450F07">
      <w:pPr>
        <w:spacing w:after="0" w:line="240" w:lineRule="auto"/>
        <w:ind w:firstLine="284"/>
        <w:jc w:val="both"/>
        <w:rPr>
          <w:rFonts w:ascii="Times New Roman" w:hAnsi="Times New Roman" w:cs="Times New Roman"/>
          <w:sz w:val="28"/>
          <w:szCs w:val="28"/>
        </w:rPr>
      </w:pPr>
      <w:r w:rsidRPr="00875295">
        <w:rPr>
          <w:rFonts w:ascii="Times New Roman" w:hAnsi="Times New Roman" w:cs="Times New Roman"/>
          <w:sz w:val="28"/>
          <w:szCs w:val="28"/>
        </w:rPr>
        <w:t>Педагогические инновации в современной науке понимаются как определённые изменения, которые вносят в педагогическую теорию и практику улучшающие элементы, способствуют процессу обновления педагогической науки.</w:t>
      </w:r>
    </w:p>
    <w:p w:rsidR="00DB7B2D" w:rsidRPr="00875295" w:rsidRDefault="00DB7B2D" w:rsidP="00450F07">
      <w:pPr>
        <w:spacing w:after="0" w:line="240" w:lineRule="auto"/>
        <w:ind w:firstLine="284"/>
        <w:jc w:val="both"/>
        <w:rPr>
          <w:rFonts w:ascii="Times New Roman" w:hAnsi="Times New Roman" w:cs="Times New Roman"/>
          <w:sz w:val="28"/>
          <w:szCs w:val="28"/>
        </w:rPr>
      </w:pPr>
      <w:r w:rsidRPr="00875295">
        <w:rPr>
          <w:rFonts w:ascii="Times New Roman" w:hAnsi="Times New Roman" w:cs="Times New Roman"/>
          <w:sz w:val="28"/>
          <w:szCs w:val="28"/>
        </w:rPr>
        <w:t>Инновации — это новые виды деятельности, технологии, разработки. В современной школе именно инновационные методы позволяют учителю заложить в каждом ученике механизмы самореализации, саморазвития, они содействуют становлению человека: его индивидуальности, духовности, творческого начала.</w:t>
      </w:r>
    </w:p>
    <w:p w:rsidR="00DB7B2D" w:rsidRPr="00875295" w:rsidRDefault="00DB7B2D" w:rsidP="00BF4538">
      <w:pPr>
        <w:spacing w:after="0" w:line="240" w:lineRule="auto"/>
        <w:ind w:firstLine="284"/>
        <w:jc w:val="both"/>
        <w:rPr>
          <w:rFonts w:ascii="Times New Roman" w:hAnsi="Times New Roman" w:cs="Times New Roman"/>
          <w:b/>
          <w:bCs/>
          <w:sz w:val="28"/>
          <w:szCs w:val="28"/>
        </w:rPr>
      </w:pPr>
      <w:r w:rsidRPr="00875295">
        <w:rPr>
          <w:rFonts w:ascii="Times New Roman" w:hAnsi="Times New Roman" w:cs="Times New Roman"/>
          <w:sz w:val="28"/>
          <w:szCs w:val="28"/>
        </w:rPr>
        <w:t xml:space="preserve">1. </w:t>
      </w:r>
      <w:r w:rsidRPr="00875295">
        <w:rPr>
          <w:rFonts w:ascii="Times New Roman" w:hAnsi="Times New Roman" w:cs="Times New Roman"/>
          <w:sz w:val="28"/>
          <w:szCs w:val="28"/>
          <w:u w:val="single"/>
        </w:rPr>
        <w:t>Тема инновационного педагогического опыта.</w:t>
      </w:r>
      <w:r w:rsidRPr="00875295">
        <w:rPr>
          <w:rFonts w:ascii="Times New Roman" w:hAnsi="Times New Roman" w:cs="Times New Roman"/>
          <w:sz w:val="28"/>
          <w:szCs w:val="28"/>
        </w:rPr>
        <w:t xml:space="preserve"> </w:t>
      </w:r>
      <w:r w:rsidRPr="00875295">
        <w:rPr>
          <w:rFonts w:ascii="Times New Roman" w:hAnsi="Times New Roman" w:cs="Times New Roman"/>
          <w:b/>
          <w:bCs/>
          <w:sz w:val="28"/>
          <w:szCs w:val="28"/>
        </w:rPr>
        <w:t xml:space="preserve">«Формирование субъектного опыта учащихся через исследовательскую деятельность на уроках  </w:t>
      </w:r>
      <w:r>
        <w:rPr>
          <w:rFonts w:ascii="Times New Roman" w:hAnsi="Times New Roman" w:cs="Times New Roman"/>
          <w:b/>
          <w:bCs/>
          <w:sz w:val="28"/>
          <w:szCs w:val="28"/>
        </w:rPr>
        <w:t>физики</w:t>
      </w:r>
      <w:r w:rsidRPr="00875295">
        <w:rPr>
          <w:rFonts w:ascii="Times New Roman" w:hAnsi="Times New Roman" w:cs="Times New Roman"/>
          <w:b/>
          <w:bCs/>
          <w:sz w:val="28"/>
          <w:szCs w:val="28"/>
        </w:rPr>
        <w:t>».</w:t>
      </w:r>
    </w:p>
    <w:p w:rsidR="00DB7B2D" w:rsidRPr="00875295" w:rsidRDefault="00DB7B2D" w:rsidP="00912474">
      <w:pPr>
        <w:spacing w:after="0" w:line="240" w:lineRule="auto"/>
        <w:jc w:val="both"/>
        <w:rPr>
          <w:rFonts w:ascii="Times New Roman" w:hAnsi="Times New Roman" w:cs="Times New Roman"/>
          <w:sz w:val="28"/>
          <w:szCs w:val="28"/>
        </w:rPr>
      </w:pPr>
      <w:r w:rsidRPr="00875295">
        <w:rPr>
          <w:sz w:val="28"/>
          <w:szCs w:val="28"/>
          <w:u w:val="single"/>
        </w:rPr>
        <w:t xml:space="preserve"> </w:t>
      </w:r>
      <w:r w:rsidRPr="00875295">
        <w:rPr>
          <w:rFonts w:ascii="Times New Roman" w:hAnsi="Times New Roman" w:cs="Times New Roman"/>
          <w:sz w:val="28"/>
          <w:szCs w:val="28"/>
          <w:u w:val="single"/>
        </w:rPr>
        <w:t>2. Актуальность и перспективность опыта, его практическая значимость для повышения качества образовательного процесса.</w:t>
      </w:r>
      <w:r w:rsidRPr="00875295">
        <w:rPr>
          <w:rFonts w:ascii="Times New Roman" w:hAnsi="Times New Roman" w:cs="Times New Roman"/>
          <w:sz w:val="28"/>
          <w:szCs w:val="28"/>
        </w:rPr>
        <w:t xml:space="preserve"> Традиционная система обучения базировалась на приоритете качеств эффективности усвоения знаний учащимися, а не решении задач раскрытия  их личностного потенциала.  « Массовая школа учит запоминать, потреблять, накапливать вместо того, чтобы учить созидать. Ребёнок, который лишь потребляет знания в школе, взрослея, по-прежнему может и хочет только потреблять» (А.В. Хуторской). В настоящее время акценты образовательных целей смещены в сторону формирования мобильной, активной личности, имеющей свой опыт, свои способности, превращающейся из потенциального исполнителя в самостоятельного хозяина, потенциального работодателя и предпринимателя.</w:t>
      </w:r>
    </w:p>
    <w:p w:rsidR="00DB7B2D" w:rsidRPr="00875295" w:rsidRDefault="00DB7B2D" w:rsidP="00912474">
      <w:pPr>
        <w:pStyle w:val="NormalWeb"/>
        <w:spacing w:before="0" w:beforeAutospacing="0" w:after="0" w:afterAutospacing="0"/>
        <w:ind w:firstLine="567"/>
        <w:jc w:val="both"/>
        <w:rPr>
          <w:sz w:val="28"/>
          <w:szCs w:val="28"/>
        </w:rPr>
      </w:pPr>
      <w:r w:rsidRPr="00875295">
        <w:rPr>
          <w:sz w:val="28"/>
          <w:szCs w:val="28"/>
        </w:rPr>
        <w:t xml:space="preserve">Приоритетным направлением в своей работе я считаю внедрение в образовательный процесс исследовательской  технологии. Почему привлекает именно этот метод? </w:t>
      </w:r>
    </w:p>
    <w:p w:rsidR="00DB7B2D" w:rsidRPr="00875295" w:rsidRDefault="00DB7B2D" w:rsidP="00867873">
      <w:pPr>
        <w:spacing w:after="0" w:line="240" w:lineRule="auto"/>
        <w:jc w:val="both"/>
        <w:rPr>
          <w:rFonts w:ascii="Times New Roman" w:hAnsi="Times New Roman" w:cs="Times New Roman"/>
          <w:sz w:val="28"/>
          <w:szCs w:val="28"/>
        </w:rPr>
      </w:pPr>
      <w:r w:rsidRPr="00875295">
        <w:rPr>
          <w:rFonts w:ascii="Times New Roman" w:hAnsi="Times New Roman" w:cs="Times New Roman"/>
          <w:sz w:val="28"/>
          <w:szCs w:val="28"/>
        </w:rPr>
        <w:t xml:space="preserve">         Организация исследовательской деятельности на уроках </w:t>
      </w:r>
      <w:r>
        <w:rPr>
          <w:rFonts w:ascii="Times New Roman" w:hAnsi="Times New Roman" w:cs="Times New Roman"/>
          <w:sz w:val="28"/>
          <w:szCs w:val="28"/>
        </w:rPr>
        <w:t>физики</w:t>
      </w:r>
      <w:r w:rsidRPr="00875295">
        <w:rPr>
          <w:rFonts w:ascii="Times New Roman" w:hAnsi="Times New Roman" w:cs="Times New Roman"/>
          <w:sz w:val="28"/>
          <w:szCs w:val="28"/>
        </w:rPr>
        <w:t xml:space="preserve"> является одним из приоритетов современного образования. Развивающие приемы обучения поискового характера, учебные исследования позволяют лучше учесть личные склонности учеников, что способствует формированию их активной и самостоятельной позиции в учении, готовности к саморазвитию, социализации. Метод исследования не просто формируют умения, а компетенции, то есть умения, непосредственно сопряженные с практической деятельностью. </w:t>
      </w:r>
    </w:p>
    <w:p w:rsidR="00DB7B2D" w:rsidRPr="00875295" w:rsidRDefault="00DB7B2D" w:rsidP="00867873">
      <w:pPr>
        <w:pStyle w:val="NormalWeb"/>
        <w:spacing w:before="0" w:beforeAutospacing="0" w:after="0" w:afterAutospacing="0"/>
        <w:jc w:val="both"/>
        <w:rPr>
          <w:sz w:val="28"/>
          <w:szCs w:val="28"/>
        </w:rPr>
      </w:pPr>
      <w:r w:rsidRPr="00875295">
        <w:rPr>
          <w:sz w:val="28"/>
          <w:szCs w:val="28"/>
        </w:rPr>
        <w:t xml:space="preserve">       Формирование исследовательской позиции учащихся – задача нелегкая. Ребят к исследовательской  деятельности необходимо подготавливать годами, всегда помня, что в стенах школы «не мыслям надобно учить, а учить мыслить». Уже в течение нескольких лет (с 2001 года) я занимаюсь проблемой организации  исследовательской деятельности на уроках </w:t>
      </w:r>
      <w:r>
        <w:rPr>
          <w:sz w:val="28"/>
          <w:szCs w:val="28"/>
        </w:rPr>
        <w:t>физики</w:t>
      </w:r>
      <w:r w:rsidRPr="00875295">
        <w:rPr>
          <w:sz w:val="28"/>
          <w:szCs w:val="28"/>
        </w:rPr>
        <w:t>. Изучила серьёзные источники по описанию данных методов (научные разработки Кульневича, Богдановой, Безруковой, Д. Дьюи, Шацкого и др.). В н</w:t>
      </w:r>
      <w:r>
        <w:rPr>
          <w:sz w:val="28"/>
          <w:szCs w:val="28"/>
        </w:rPr>
        <w:t>их</w:t>
      </w:r>
      <w:r w:rsidRPr="00875295">
        <w:rPr>
          <w:sz w:val="28"/>
          <w:szCs w:val="28"/>
        </w:rPr>
        <w:t xml:space="preserve"> современн</w:t>
      </w:r>
      <w:r>
        <w:rPr>
          <w:sz w:val="28"/>
          <w:szCs w:val="28"/>
        </w:rPr>
        <w:t>ые</w:t>
      </w:r>
      <w:r w:rsidRPr="00875295">
        <w:rPr>
          <w:sz w:val="28"/>
          <w:szCs w:val="28"/>
        </w:rPr>
        <w:t xml:space="preserve"> учены</w:t>
      </w:r>
      <w:r>
        <w:rPr>
          <w:sz w:val="28"/>
          <w:szCs w:val="28"/>
        </w:rPr>
        <w:t>е</w:t>
      </w:r>
      <w:r w:rsidRPr="00875295">
        <w:rPr>
          <w:sz w:val="28"/>
          <w:szCs w:val="28"/>
        </w:rPr>
        <w:t>-методист</w:t>
      </w:r>
      <w:r>
        <w:rPr>
          <w:sz w:val="28"/>
          <w:szCs w:val="28"/>
        </w:rPr>
        <w:t>ы</w:t>
      </w:r>
      <w:r w:rsidRPr="00875295">
        <w:rPr>
          <w:sz w:val="28"/>
          <w:szCs w:val="28"/>
        </w:rPr>
        <w:t xml:space="preserve"> отстаива</w:t>
      </w:r>
      <w:r>
        <w:rPr>
          <w:sz w:val="28"/>
          <w:szCs w:val="28"/>
        </w:rPr>
        <w:t>ю</w:t>
      </w:r>
      <w:r w:rsidRPr="00875295">
        <w:rPr>
          <w:sz w:val="28"/>
          <w:szCs w:val="28"/>
        </w:rPr>
        <w:t xml:space="preserve">т идею исследования на уроках </w:t>
      </w:r>
      <w:r>
        <w:rPr>
          <w:sz w:val="28"/>
          <w:szCs w:val="28"/>
        </w:rPr>
        <w:t>физики</w:t>
      </w:r>
      <w:r w:rsidRPr="00875295">
        <w:rPr>
          <w:sz w:val="28"/>
          <w:szCs w:val="28"/>
        </w:rPr>
        <w:t>, т.к. «исследовательский путь познания естественен, соответствует природе человеческого мышления».  М.Г. Качурин убежден, что «исследовательскую работу на уроках целесообразно рассматривать с двух взаимодополняющих точек зрения: как метод и как уровень, до которого в идеале могут подняться многие виды учебного труда школьников».</w:t>
      </w:r>
    </w:p>
    <w:p w:rsidR="00DB7B2D" w:rsidRPr="00875295" w:rsidRDefault="00DB7B2D" w:rsidP="00912474">
      <w:pPr>
        <w:spacing w:after="0" w:line="240" w:lineRule="auto"/>
        <w:ind w:firstLine="284"/>
        <w:jc w:val="both"/>
        <w:rPr>
          <w:rFonts w:ascii="Times New Roman" w:hAnsi="Times New Roman" w:cs="Times New Roman"/>
          <w:sz w:val="28"/>
          <w:szCs w:val="28"/>
        </w:rPr>
      </w:pPr>
      <w:r w:rsidRPr="00875295">
        <w:rPr>
          <w:rFonts w:ascii="Times New Roman" w:hAnsi="Times New Roman" w:cs="Times New Roman"/>
          <w:sz w:val="28"/>
          <w:szCs w:val="28"/>
        </w:rPr>
        <w:t>В основу учебного исследования положена идея, направленная на решение какой-либо проблемы. Необходимо через различные формы организации: урок, профильное обучение, групповую, индивидуальную, парную формы работы формировать у учащихся навыки исследовательской деятельности. Такие занятия для учащихся – переход в иное психологическое состояние, это другой стиль общения, положительные эмоции, ощущение себя в новом качестве – первооткрывателя, исследователя. Все это дает возможность им развивать свои творческие способности, оценивать роль знаний и увидеть их применение на практике.</w:t>
      </w:r>
    </w:p>
    <w:p w:rsidR="00DB7B2D" w:rsidRPr="00875295" w:rsidRDefault="00DB7B2D" w:rsidP="00912474">
      <w:pPr>
        <w:spacing w:after="0" w:line="240" w:lineRule="auto"/>
        <w:ind w:firstLine="284"/>
        <w:jc w:val="both"/>
        <w:rPr>
          <w:rFonts w:ascii="Times New Roman" w:hAnsi="Times New Roman" w:cs="Times New Roman"/>
          <w:sz w:val="28"/>
          <w:szCs w:val="28"/>
        </w:rPr>
      </w:pPr>
      <w:r w:rsidRPr="00875295">
        <w:rPr>
          <w:rFonts w:ascii="Times New Roman" w:hAnsi="Times New Roman" w:cs="Times New Roman"/>
          <w:sz w:val="28"/>
          <w:szCs w:val="28"/>
        </w:rPr>
        <w:t xml:space="preserve"> Перестройка структуры урока, при которой ученик становится субъектом познавательной деятельности, открывает большой простор для применения различных форм исследовательской деятельности, позволяя решать задачу раскрытия личностного потенциала учащегося. Таким образом, формирование исследовательских навыков позволяет ученику в  самореализации своего «Я» как на уроке, так и в личном и, в дальнейшем, профессиональном плане.</w:t>
      </w:r>
    </w:p>
    <w:p w:rsidR="00DB7B2D" w:rsidRPr="00875295" w:rsidRDefault="00DB7B2D" w:rsidP="00912474">
      <w:pPr>
        <w:pStyle w:val="NormalWeb"/>
        <w:spacing w:before="0" w:beforeAutospacing="0" w:after="0" w:afterAutospacing="0"/>
        <w:ind w:firstLine="540"/>
        <w:jc w:val="both"/>
        <w:rPr>
          <w:sz w:val="28"/>
          <w:szCs w:val="28"/>
        </w:rPr>
      </w:pPr>
      <w:r w:rsidRPr="00875295">
        <w:rPr>
          <w:sz w:val="28"/>
          <w:szCs w:val="28"/>
        </w:rPr>
        <w:t>Учитывая сказанное выше, я считаю, что тема  инновационного педагогического опыта «</w:t>
      </w:r>
      <w:r w:rsidRPr="00875295">
        <w:rPr>
          <w:b/>
          <w:bCs/>
          <w:sz w:val="28"/>
          <w:szCs w:val="28"/>
        </w:rPr>
        <w:t xml:space="preserve">Формирование субъектного опыта учащихся через  исследовательскую деятельность на уроках  </w:t>
      </w:r>
      <w:r w:rsidRPr="00BD4A97">
        <w:rPr>
          <w:b/>
          <w:bCs/>
          <w:sz w:val="28"/>
          <w:szCs w:val="28"/>
        </w:rPr>
        <w:t>физики</w:t>
      </w:r>
      <w:r w:rsidRPr="00875295">
        <w:rPr>
          <w:b/>
          <w:bCs/>
          <w:sz w:val="28"/>
          <w:szCs w:val="28"/>
        </w:rPr>
        <w:t>»</w:t>
      </w:r>
      <w:r w:rsidRPr="00875295">
        <w:rPr>
          <w:sz w:val="28"/>
          <w:szCs w:val="28"/>
        </w:rPr>
        <w:t xml:space="preserve"> достаточно </w:t>
      </w:r>
      <w:r w:rsidRPr="00875295">
        <w:rPr>
          <w:b/>
          <w:bCs/>
          <w:sz w:val="28"/>
          <w:szCs w:val="28"/>
        </w:rPr>
        <w:t>актуальна</w:t>
      </w:r>
      <w:r w:rsidRPr="00875295">
        <w:rPr>
          <w:sz w:val="28"/>
          <w:szCs w:val="28"/>
        </w:rPr>
        <w:t xml:space="preserve"> и предполагает реализацию исследовательской позиции учащихся на уроках.</w:t>
      </w:r>
    </w:p>
    <w:p w:rsidR="00DB7B2D" w:rsidRPr="00875295" w:rsidRDefault="00DB7B2D" w:rsidP="00867873">
      <w:pPr>
        <w:pStyle w:val="NormalWeb"/>
        <w:spacing w:before="0" w:beforeAutospacing="0" w:after="0" w:afterAutospacing="0"/>
        <w:ind w:firstLine="540"/>
        <w:jc w:val="both"/>
        <w:rPr>
          <w:sz w:val="28"/>
          <w:szCs w:val="28"/>
        </w:rPr>
      </w:pPr>
      <w:r w:rsidRPr="00875295">
        <w:rPr>
          <w:sz w:val="28"/>
          <w:szCs w:val="28"/>
        </w:rPr>
        <w:t xml:space="preserve">3. </w:t>
      </w:r>
      <w:r w:rsidRPr="00875295">
        <w:rPr>
          <w:sz w:val="28"/>
          <w:szCs w:val="28"/>
          <w:u w:val="single"/>
        </w:rPr>
        <w:t>Концептуальност</w:t>
      </w:r>
      <w:r w:rsidRPr="00875295">
        <w:rPr>
          <w:sz w:val="28"/>
          <w:szCs w:val="28"/>
        </w:rPr>
        <w:t>ь. Каждой технологии должна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DB7B2D" w:rsidRPr="00875295" w:rsidRDefault="00DB7B2D" w:rsidP="00867873">
      <w:pPr>
        <w:pStyle w:val="NormalWeb"/>
        <w:spacing w:before="0" w:beforeAutospacing="0" w:after="0" w:afterAutospacing="0"/>
        <w:ind w:firstLine="540"/>
        <w:jc w:val="both"/>
        <w:rPr>
          <w:sz w:val="28"/>
          <w:szCs w:val="28"/>
        </w:rPr>
      </w:pPr>
      <w:r w:rsidRPr="00875295">
        <w:rPr>
          <w:sz w:val="28"/>
          <w:szCs w:val="28"/>
        </w:rPr>
        <w:t>Исследование – один из четырех универсальных типов мыследеятельности, наиболее адекватно соответствующий социокультурной миссии образования. Исследование, в отличие от проектирования, конструирования и организации, есть самый «деликатный» по отношению к объекту вид деятельности, его главная цель – установление истины, «того, что есть», «наблюдение» за объектом, по возможности без вмешательства в его внутреннюю жизнь. Никоим образом не умаляя необходимости развития у человека навыков преобразования окружающей действительности (т.е., прежде всего, навыков проектирования), развитие способности занимать исследовательскую позицию является важной задачей образования и воспитания как средства оценки своей действительности, ее возможных последствий. Источник исследования как вида деятельности – в свойственном человеческой природе стремлении к познанию. Спонтанное, неосознанное исследование свойственно человеку, оно всегда сопровождает его независимо от способностей и социального статуса, являясь мощным средством освоения действительности. Но оно остается неосознаваемым. Только с появлением науки и через науку исследование становится явлением культуры, обретает свою историю, методологию, социальные институты.</w:t>
      </w:r>
    </w:p>
    <w:p w:rsidR="00DB7B2D" w:rsidRPr="00875295" w:rsidRDefault="00DB7B2D" w:rsidP="00867873">
      <w:pPr>
        <w:pStyle w:val="NormalWeb"/>
        <w:spacing w:before="0" w:beforeAutospacing="0" w:after="0" w:afterAutospacing="0"/>
        <w:ind w:firstLine="540"/>
        <w:jc w:val="both"/>
        <w:rPr>
          <w:sz w:val="28"/>
          <w:szCs w:val="28"/>
        </w:rPr>
      </w:pPr>
      <w:r w:rsidRPr="00875295">
        <w:rPr>
          <w:sz w:val="28"/>
          <w:szCs w:val="28"/>
        </w:rPr>
        <w:t>В образовании цель исследовательской деятельности полагается в приобретении учащимся функционального навыка исследования как универсального способа освоения действительности через повышение мотивации к учебной деятельности и активизации личностной позиции учащегося в образовательном процессе, основой которых является приобретение субъективно новых знаний (т.е. самостоятельно получаемых знаний, являющихся новыми и личностно значимыми для конкретного учащегося).</w:t>
      </w:r>
    </w:p>
    <w:p w:rsidR="00DB7B2D" w:rsidRPr="00875295" w:rsidRDefault="00DB7B2D" w:rsidP="00867873">
      <w:pPr>
        <w:pStyle w:val="NormalWeb"/>
        <w:spacing w:before="0" w:beforeAutospacing="0" w:after="0" w:afterAutospacing="0"/>
        <w:ind w:firstLine="540"/>
        <w:jc w:val="both"/>
        <w:rPr>
          <w:sz w:val="28"/>
          <w:szCs w:val="28"/>
        </w:rPr>
      </w:pPr>
      <w:r w:rsidRPr="00875295">
        <w:rPr>
          <w:sz w:val="28"/>
          <w:szCs w:val="28"/>
        </w:rPr>
        <w:t>Под исследовательской деятельностью понимается деятельность учащихся, связанная с поиском ответа на творческую, исследовательскую задачу с заранее неизвестным решением (в отличие от практикума, служащего для иллюстрации тех или иных законов природы) и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собственные выводы.</w:t>
      </w:r>
    </w:p>
    <w:p w:rsidR="00DB7B2D" w:rsidRPr="00875295" w:rsidRDefault="00DB7B2D" w:rsidP="00DA3246">
      <w:pPr>
        <w:spacing w:after="0" w:line="240" w:lineRule="auto"/>
        <w:jc w:val="both"/>
        <w:rPr>
          <w:rFonts w:ascii="Times New Roman" w:hAnsi="Times New Roman" w:cs="Times New Roman"/>
          <w:b/>
          <w:bCs/>
          <w:sz w:val="28"/>
          <w:szCs w:val="28"/>
        </w:rPr>
      </w:pPr>
      <w:r w:rsidRPr="00875295">
        <w:rPr>
          <w:rFonts w:ascii="Times New Roman" w:hAnsi="Times New Roman" w:cs="Times New Roman"/>
          <w:b/>
          <w:bCs/>
          <w:sz w:val="28"/>
          <w:szCs w:val="28"/>
        </w:rPr>
        <w:t>Новизна опыта:</w:t>
      </w:r>
    </w:p>
    <w:p w:rsidR="00DB7B2D" w:rsidRPr="00875295" w:rsidRDefault="00DB7B2D" w:rsidP="00DA3246">
      <w:pPr>
        <w:tabs>
          <w:tab w:val="left" w:pos="1020"/>
        </w:tabs>
        <w:spacing w:after="0" w:line="240" w:lineRule="auto"/>
        <w:ind w:firstLine="720"/>
        <w:jc w:val="both"/>
        <w:rPr>
          <w:rFonts w:ascii="Times New Roman" w:hAnsi="Times New Roman" w:cs="Times New Roman"/>
          <w:sz w:val="28"/>
          <w:szCs w:val="28"/>
        </w:rPr>
      </w:pPr>
      <w:r w:rsidRPr="00875295">
        <w:rPr>
          <w:rFonts w:ascii="Times New Roman" w:hAnsi="Times New Roman" w:cs="Times New Roman"/>
          <w:sz w:val="28"/>
          <w:szCs w:val="28"/>
        </w:rPr>
        <w:t xml:space="preserve">Исследование как метод активного обучения на уроках </w:t>
      </w:r>
      <w:r>
        <w:rPr>
          <w:rFonts w:ascii="Times New Roman" w:hAnsi="Times New Roman" w:cs="Times New Roman"/>
          <w:sz w:val="28"/>
          <w:szCs w:val="28"/>
        </w:rPr>
        <w:t>физики</w:t>
      </w:r>
      <w:r w:rsidRPr="00875295">
        <w:rPr>
          <w:rFonts w:ascii="Times New Roman" w:hAnsi="Times New Roman" w:cs="Times New Roman"/>
          <w:sz w:val="28"/>
          <w:szCs w:val="28"/>
        </w:rPr>
        <w:t xml:space="preserve"> направлен на формирование мировоззрения, стимулирование развития критического и тво</w:t>
      </w:r>
      <w:r>
        <w:rPr>
          <w:rFonts w:ascii="Times New Roman" w:hAnsi="Times New Roman" w:cs="Times New Roman"/>
          <w:sz w:val="28"/>
          <w:szCs w:val="28"/>
        </w:rPr>
        <w:t>рческого мышления, способствующих</w:t>
      </w:r>
      <w:r w:rsidRPr="00875295">
        <w:rPr>
          <w:rFonts w:ascii="Times New Roman" w:hAnsi="Times New Roman" w:cs="Times New Roman"/>
          <w:sz w:val="28"/>
          <w:szCs w:val="28"/>
        </w:rPr>
        <w:t xml:space="preserve"> повышению уровня подготовки учащихся по </w:t>
      </w:r>
      <w:r>
        <w:rPr>
          <w:rFonts w:ascii="Times New Roman" w:hAnsi="Times New Roman" w:cs="Times New Roman"/>
          <w:sz w:val="28"/>
          <w:szCs w:val="28"/>
        </w:rPr>
        <w:t>физике</w:t>
      </w:r>
      <w:r w:rsidRPr="00875295">
        <w:rPr>
          <w:rFonts w:ascii="Times New Roman" w:hAnsi="Times New Roman" w:cs="Times New Roman"/>
          <w:sz w:val="28"/>
          <w:szCs w:val="28"/>
        </w:rPr>
        <w:t xml:space="preserve">. </w:t>
      </w:r>
    </w:p>
    <w:p w:rsidR="00DB7B2D" w:rsidRPr="00875295" w:rsidRDefault="00DB7B2D" w:rsidP="00DA3246">
      <w:pPr>
        <w:tabs>
          <w:tab w:val="left" w:pos="1020"/>
        </w:tabs>
        <w:spacing w:after="0" w:line="240" w:lineRule="auto"/>
        <w:ind w:firstLine="720"/>
        <w:jc w:val="both"/>
        <w:rPr>
          <w:rFonts w:ascii="Times New Roman" w:hAnsi="Times New Roman" w:cs="Times New Roman"/>
          <w:sz w:val="28"/>
          <w:szCs w:val="28"/>
        </w:rPr>
      </w:pPr>
      <w:r w:rsidRPr="00875295">
        <w:rPr>
          <w:rFonts w:ascii="Times New Roman" w:hAnsi="Times New Roman" w:cs="Times New Roman"/>
          <w:sz w:val="28"/>
          <w:szCs w:val="28"/>
        </w:rPr>
        <w:t>В области этики исследование подводит к одной из сложнейших категорий современности – понятию интеллектуальной собственности. Исследователь убеждается в том, насколько развитым должен быть интеллект, какой парадоксальностью мышления должен обладать человек, чтобы добыть новое знание.</w:t>
      </w:r>
    </w:p>
    <w:p w:rsidR="00DB7B2D" w:rsidRPr="00875295" w:rsidRDefault="00DB7B2D" w:rsidP="00DA3246">
      <w:pPr>
        <w:tabs>
          <w:tab w:val="left" w:pos="1020"/>
        </w:tabs>
        <w:spacing w:after="0" w:line="240" w:lineRule="auto"/>
        <w:ind w:firstLine="720"/>
        <w:jc w:val="both"/>
        <w:rPr>
          <w:rFonts w:ascii="Times New Roman" w:hAnsi="Times New Roman" w:cs="Times New Roman"/>
          <w:sz w:val="28"/>
          <w:szCs w:val="28"/>
        </w:rPr>
      </w:pPr>
      <w:r w:rsidRPr="00875295">
        <w:rPr>
          <w:rFonts w:ascii="Times New Roman" w:hAnsi="Times New Roman" w:cs="Times New Roman"/>
          <w:sz w:val="28"/>
          <w:szCs w:val="28"/>
        </w:rPr>
        <w:t>В области эстетических отношений – это внутреннее ощущение гармонии и красоты мира художественного текста, воспринимаемого с точки зрения исследователя. Ведь суть общения человека с литературой в сопричастности, сопереживании, сочувствии и сострадании.</w:t>
      </w:r>
    </w:p>
    <w:p w:rsidR="00DB7B2D" w:rsidRPr="00875295" w:rsidRDefault="00DB7B2D" w:rsidP="002D6DD6">
      <w:pPr>
        <w:pStyle w:val="NormalWeb"/>
        <w:spacing w:before="0" w:beforeAutospacing="0" w:after="0" w:afterAutospacing="0"/>
        <w:jc w:val="both"/>
        <w:rPr>
          <w:b/>
          <w:bCs/>
          <w:sz w:val="28"/>
          <w:szCs w:val="28"/>
          <w:u w:val="single"/>
        </w:rPr>
      </w:pPr>
      <w:r w:rsidRPr="00875295">
        <w:rPr>
          <w:rStyle w:val="Strong"/>
          <w:b w:val="0"/>
          <w:bCs w:val="0"/>
          <w:sz w:val="28"/>
          <w:szCs w:val="28"/>
          <w:u w:val="single"/>
        </w:rPr>
        <w:t>4. Теоретическое обоснование опыта</w:t>
      </w:r>
    </w:p>
    <w:p w:rsidR="00DB7B2D" w:rsidRPr="00875295" w:rsidRDefault="00DB7B2D" w:rsidP="002D6DD6">
      <w:pPr>
        <w:pStyle w:val="NormalWeb"/>
        <w:spacing w:before="0" w:beforeAutospacing="0" w:after="0" w:afterAutospacing="0"/>
        <w:ind w:firstLine="284"/>
        <w:jc w:val="both"/>
        <w:rPr>
          <w:sz w:val="28"/>
          <w:szCs w:val="28"/>
        </w:rPr>
      </w:pPr>
      <w:r w:rsidRPr="00875295">
        <w:rPr>
          <w:sz w:val="28"/>
          <w:szCs w:val="28"/>
        </w:rPr>
        <w:t xml:space="preserve">Современное обучение должно ориентироваться на интересы и потребности учеников и основываться на личном опыте ребенка. Основной задачей образования становится актуальное исследование окружающей действительности. Учитель и ученики идут этим путем вместе от исследования к исследованию. </w:t>
      </w:r>
    </w:p>
    <w:p w:rsidR="00DB7B2D" w:rsidRPr="00875295" w:rsidRDefault="00DB7B2D" w:rsidP="002D6DD6">
      <w:pPr>
        <w:pStyle w:val="NormalWeb"/>
        <w:spacing w:before="0" w:beforeAutospacing="0" w:after="0" w:afterAutospacing="0"/>
        <w:ind w:firstLine="284"/>
        <w:jc w:val="both"/>
        <w:rPr>
          <w:sz w:val="28"/>
          <w:szCs w:val="28"/>
        </w:rPr>
      </w:pPr>
      <w:r w:rsidRPr="00875295">
        <w:rPr>
          <w:sz w:val="28"/>
          <w:szCs w:val="28"/>
        </w:rPr>
        <w:t xml:space="preserve">В основе  метода  лежит развитие познавательных, творческих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Для выполнения каждого нового исследования (задуманного самим ребенком, группой, классом, самостоятельно или при участии учителя) необходимо решить несколько интересных, полезных и связанных с реальной жизнью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w:t>
      </w:r>
    </w:p>
    <w:p w:rsidR="00DB7B2D" w:rsidRPr="00875295" w:rsidRDefault="00DB7B2D" w:rsidP="0033766D">
      <w:pPr>
        <w:pStyle w:val="NormalWeb"/>
        <w:spacing w:before="0" w:beforeAutospacing="0" w:after="0" w:afterAutospacing="0"/>
        <w:ind w:firstLine="284"/>
        <w:jc w:val="both"/>
        <w:rPr>
          <w:b/>
          <w:bCs/>
          <w:sz w:val="28"/>
          <w:szCs w:val="28"/>
        </w:rPr>
      </w:pPr>
      <w:r w:rsidRPr="00875295">
        <w:rPr>
          <w:b/>
          <w:bCs/>
          <w:sz w:val="28"/>
          <w:szCs w:val="28"/>
        </w:rPr>
        <w:t>Значимые для педагогики положительные стороны исследовательской деятельности:</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направленность на индивидуализацию обучения;</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активизацию учения;</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стимулирование инициативы и роста творческих возможностей.</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Конечно же, современный аналитический взгляд на  исследовательскую деятельность выявляет и слабые стороны:</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недостаточность формирования теоретического мышления учащихся;</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сведение роли учителя только к консультационной;</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невозможность выработать общие подходы к решению задач.</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Исследовательское  обучение продиктовано временем. Научно-технический прогресс требует развития эффективных средств самостоятельной учебной деятельности, доступных любому человеку. </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Принципиальными положениями, существенными для использования исследовательской деятельности в учебно-воспитательном процессе являются: </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 самостоятельная индивидуальная или совместная деятельность учащихся в группах, работающих над исследованием; </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 умение пользоваться исследовательскими, проблемными, поисковыми методами, методами совместной творческой деятельности; </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 владение культурой общения в разных малых коллективах (умение спокойно выслушивать партнера, аргументировано высказывать свою точку зрения, помогать партнерам в возникающих по ходу работы трудностях, ориентируясь на общий, совместный результат); </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 умение распределить роли (обязанности) для выполнения общего задания, полностью осознавая ответственность за совместный результат и за успехи каждого партнера. </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Исследования требуют хорошо продуманной структуры, обозначенных целей, актуальности проекта для всех участников, социальной значимости, продуманных методов, в том числе экспериментальных и опытных работ, методов обработки результатов; </w:t>
      </w:r>
    </w:p>
    <w:p w:rsidR="00DB7B2D" w:rsidRPr="00875295" w:rsidRDefault="00DB7B2D" w:rsidP="0033766D">
      <w:pPr>
        <w:pStyle w:val="NormalWeb"/>
        <w:spacing w:before="0" w:beforeAutospacing="0" w:after="0" w:afterAutospacing="0"/>
        <w:ind w:firstLine="284"/>
        <w:jc w:val="both"/>
        <w:rPr>
          <w:sz w:val="28"/>
          <w:szCs w:val="28"/>
        </w:rPr>
      </w:pPr>
      <w:r w:rsidRPr="00875295">
        <w:rPr>
          <w:sz w:val="28"/>
          <w:szCs w:val="28"/>
        </w:rPr>
        <w:t xml:space="preserve">Реализация исследовательского метода на практике ведет, уверена, к изменению позиции учителя. Из носителя готовых знаний он превращается в организатора познавательной деятельности своих учеников. Изменяется и психологический климат в классной комнате,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 </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Организация исследований требует тщательной специальной подготовки учителей и учащихся. </w:t>
      </w:r>
    </w:p>
    <w:p w:rsidR="00DB7B2D" w:rsidRPr="00875295" w:rsidRDefault="00DB7B2D" w:rsidP="0033766D">
      <w:pPr>
        <w:pStyle w:val="NormalWeb"/>
        <w:spacing w:before="0" w:beforeAutospacing="0" w:after="0" w:afterAutospacing="0"/>
        <w:jc w:val="both"/>
        <w:rPr>
          <w:b/>
          <w:bCs/>
          <w:sz w:val="28"/>
          <w:szCs w:val="28"/>
        </w:rPr>
      </w:pPr>
      <w:r w:rsidRPr="00875295">
        <w:rPr>
          <w:b/>
          <w:bCs/>
          <w:sz w:val="28"/>
          <w:szCs w:val="28"/>
        </w:rPr>
        <w:t>От учителя требуется:</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 умение увидеть и отобрать наиболее интересные и практически значимые темы; </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 владение всем арсеналом исследовательских, поисковых методов, умение организовать исследовательскую, самостоятельную работу учащихся; </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переориентация всей учебно-воспитательной работы учащихся по своему предмету на приоритет разнообразных видов самостоятельной деятельности учащихся, индивидуальных, парных, групповых видов самостоятельной деятельности исследовательского, поискового, творческого плана. Это вовсе не означает, что следует полностью отказаться от традиционных видов работ, объяснительно - иллюстративного и репродуктивного методов, классно-урочной системы, коллективных, фронтальных форм работы. Речь идет о приоритетах, о смещении акцентов и не более того.</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 владение искусством коммуникации, которое предусматривает умение организовать и вести дискуссии, не навязывая свою точку зрения; </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 способность генерировать новые идеи, направить учащихся на поиск путей решения поставленных проблем; </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 умение устанавливать и поддерживать в группе исследования устойчивый, положительный эмоциональный настрой; </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 владение компьютерной грамотностью; </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 умение интегрировать знания из различных областей для решения проблематики выбранных проектов. </w:t>
      </w:r>
    </w:p>
    <w:p w:rsidR="00DB7B2D" w:rsidRPr="00875295" w:rsidRDefault="00DB7B2D" w:rsidP="0033766D">
      <w:pPr>
        <w:pStyle w:val="NormalWeb"/>
        <w:spacing w:before="0" w:beforeAutospacing="0" w:after="0" w:afterAutospacing="0"/>
        <w:jc w:val="both"/>
        <w:rPr>
          <w:b/>
          <w:bCs/>
          <w:sz w:val="28"/>
          <w:szCs w:val="28"/>
        </w:rPr>
      </w:pPr>
      <w:r w:rsidRPr="00875295">
        <w:rPr>
          <w:b/>
          <w:bCs/>
          <w:sz w:val="28"/>
          <w:szCs w:val="28"/>
        </w:rPr>
        <w:t xml:space="preserve">От учащихся требуется: </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 знание и владение основными исследовательскими методами (анализ литературы, поиск источников информации, сбор и обработка данных, научное объяснение полученных результатов, выдвижение гипотез, методов их решения); </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 владение компьютерной грамотностью: умение вводить и редактировать информацию (текстовую, графическую), обработку получаемых количественных данных с помощью программ электронных таблиц, пользование базами данных, распечатку информации на принтере; </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 владение коммуникативными навыками; </w:t>
      </w:r>
    </w:p>
    <w:p w:rsidR="00DB7B2D" w:rsidRPr="00875295" w:rsidRDefault="00DB7B2D" w:rsidP="0033766D">
      <w:pPr>
        <w:pStyle w:val="NormalWeb"/>
        <w:spacing w:before="0" w:beforeAutospacing="0" w:after="0" w:afterAutospacing="0"/>
        <w:jc w:val="both"/>
        <w:rPr>
          <w:sz w:val="28"/>
          <w:szCs w:val="28"/>
        </w:rPr>
      </w:pPr>
      <w:r w:rsidRPr="00875295">
        <w:rPr>
          <w:sz w:val="28"/>
          <w:szCs w:val="28"/>
        </w:rPr>
        <w:t xml:space="preserve">· умение самостоятельно интегрировать ранее полученные знания по разным учебным предметам для решения познавательных задач; </w:t>
      </w:r>
    </w:p>
    <w:p w:rsidR="00DB7B2D" w:rsidRPr="00875295" w:rsidRDefault="00DB7B2D" w:rsidP="006D2616">
      <w:pPr>
        <w:pStyle w:val="NormalWeb"/>
        <w:spacing w:before="0" w:beforeAutospacing="0" w:after="0" w:afterAutospacing="0"/>
        <w:jc w:val="both"/>
        <w:rPr>
          <w:rFonts w:ascii="Calibri" w:hAnsi="Calibri" w:cs="Calibri"/>
          <w:sz w:val="28"/>
          <w:szCs w:val="28"/>
          <w:u w:val="single"/>
        </w:rPr>
      </w:pPr>
      <w:r w:rsidRPr="00875295">
        <w:rPr>
          <w:b/>
          <w:bCs/>
          <w:sz w:val="28"/>
          <w:szCs w:val="28"/>
        </w:rPr>
        <w:t>Методологической основой описываемого опыта являются следующие труды:</w:t>
      </w:r>
      <w:r w:rsidRPr="00875295">
        <w:rPr>
          <w:sz w:val="28"/>
          <w:szCs w:val="28"/>
        </w:rPr>
        <w:t xml:space="preserve"> Савенков А.И. Содержание и организация исследовательского обучения школьников. – М.: «Сентябрь», 2003;  Дереклеева Н.И. НИР в школе. М., 2001; Патрик Т. Л. Образовательные технологии и исследовательская деятельность / Ценностные аспекты современного образования: Сб. научн. трудов. – М.: МИОО, 2005;               Патрик Т. Л. Критерии оценки исследовательских работ учащихся (к постановке проблемы) // Изучение искусства слова в общеобразовательной школе: Сборник научных трудов. – М.: Институт художественного образования РАО, 2006. </w:t>
      </w:r>
      <w:r w:rsidRPr="00875295">
        <w:rPr>
          <w:b/>
          <w:bCs/>
          <w:sz w:val="28"/>
          <w:szCs w:val="28"/>
        </w:rPr>
        <w:t xml:space="preserve">    </w:t>
      </w:r>
    </w:p>
    <w:p w:rsidR="00DB7B2D" w:rsidRPr="00875295" w:rsidRDefault="00DB7B2D" w:rsidP="006D2616">
      <w:pPr>
        <w:pStyle w:val="NormalWeb"/>
        <w:spacing w:before="0" w:beforeAutospacing="0" w:after="0" w:afterAutospacing="0"/>
        <w:jc w:val="both"/>
        <w:rPr>
          <w:sz w:val="28"/>
          <w:szCs w:val="28"/>
        </w:rPr>
      </w:pPr>
      <w:r w:rsidRPr="00875295">
        <w:rPr>
          <w:rFonts w:eastAsia="TimesNewRomanPSMT"/>
          <w:sz w:val="28"/>
          <w:szCs w:val="28"/>
        </w:rPr>
        <w:t>5</w:t>
      </w:r>
      <w:r w:rsidRPr="00875295">
        <w:rPr>
          <w:rFonts w:eastAsia="TimesNewRomanPSMT"/>
          <w:b/>
          <w:bCs/>
          <w:sz w:val="28"/>
          <w:szCs w:val="28"/>
        </w:rPr>
        <w:t>.</w:t>
      </w:r>
      <w:r w:rsidRPr="00875295">
        <w:rPr>
          <w:b/>
          <w:bCs/>
          <w:sz w:val="28"/>
          <w:szCs w:val="28"/>
          <w:u w:val="single"/>
        </w:rPr>
        <w:t xml:space="preserve"> </w:t>
      </w:r>
      <w:r w:rsidRPr="00875295">
        <w:rPr>
          <w:rStyle w:val="Strong"/>
          <w:b w:val="0"/>
          <w:bCs w:val="0"/>
          <w:sz w:val="28"/>
          <w:szCs w:val="28"/>
          <w:u w:val="single"/>
        </w:rPr>
        <w:t>Технология опыта.</w:t>
      </w:r>
      <w:r w:rsidRPr="00875295">
        <w:rPr>
          <w:sz w:val="28"/>
          <w:szCs w:val="28"/>
        </w:rPr>
        <w:t xml:space="preserve"> </w:t>
      </w:r>
    </w:p>
    <w:p w:rsidR="00DB7B2D" w:rsidRPr="00875295" w:rsidRDefault="00DB7B2D" w:rsidP="006D2616">
      <w:pPr>
        <w:pStyle w:val="NormalWeb"/>
        <w:spacing w:before="0" w:beforeAutospacing="0" w:after="0" w:afterAutospacing="0"/>
        <w:ind w:firstLine="284"/>
        <w:jc w:val="both"/>
        <w:rPr>
          <w:sz w:val="28"/>
          <w:szCs w:val="28"/>
        </w:rPr>
      </w:pPr>
      <w:r w:rsidRPr="00875295">
        <w:rPr>
          <w:sz w:val="28"/>
          <w:szCs w:val="28"/>
        </w:rPr>
        <w:t xml:space="preserve">Работа над любым  исследованием включает определенные ЭТАПЫ ВЫПОЛНЕНИЯ ИССЛЕДОВАНИЯ, которые стоит четко спланировать для достижения максимальной эффективности исследовательской работы. </w:t>
      </w:r>
    </w:p>
    <w:p w:rsidR="00DB7B2D" w:rsidRPr="00875295" w:rsidRDefault="00DB7B2D" w:rsidP="006D2616">
      <w:pPr>
        <w:pStyle w:val="NormalWeb"/>
        <w:spacing w:before="0" w:beforeAutospacing="0" w:after="0" w:afterAutospacing="0"/>
        <w:jc w:val="both"/>
        <w:rPr>
          <w:sz w:val="28"/>
          <w:szCs w:val="28"/>
        </w:rPr>
      </w:pPr>
      <w:r w:rsidRPr="00875295">
        <w:rPr>
          <w:sz w:val="28"/>
          <w:szCs w:val="28"/>
        </w:rPr>
        <w:t>I этап. Организационный. Включает в себя представление и создание группы учащихся для работы над исследованием.</w:t>
      </w:r>
    </w:p>
    <w:p w:rsidR="00DB7B2D" w:rsidRPr="00875295" w:rsidRDefault="00DB7B2D" w:rsidP="006D2616">
      <w:pPr>
        <w:pStyle w:val="NormalWeb"/>
        <w:spacing w:before="0" w:beforeAutospacing="0" w:after="0" w:afterAutospacing="0"/>
        <w:jc w:val="both"/>
        <w:rPr>
          <w:sz w:val="28"/>
          <w:szCs w:val="28"/>
        </w:rPr>
      </w:pPr>
      <w:r w:rsidRPr="00875295">
        <w:rPr>
          <w:sz w:val="28"/>
          <w:szCs w:val="28"/>
        </w:rPr>
        <w:t xml:space="preserve">II этап. Выбор и обсуждение главной идеи будущего исследования.. Он включает определение целей и задач (зачем это исследование, что ученики узнают и чему научатся по завершении работы над этим исследованием); обсуждение стратегии достижения поставленных целей и уточнение исследований (т.е. какие темы будущих исследований помогут ученикам узнать то-то и научиться тому-то  и каков общий план работы над конкретным исследованием, обеспечивающий достижение поставленной задачи). </w:t>
      </w:r>
    </w:p>
    <w:p w:rsidR="00DB7B2D" w:rsidRPr="00875295" w:rsidRDefault="00DB7B2D" w:rsidP="006D2616">
      <w:pPr>
        <w:pStyle w:val="NormalWeb"/>
        <w:spacing w:before="0" w:beforeAutospacing="0" w:after="0" w:afterAutospacing="0"/>
        <w:jc w:val="both"/>
        <w:rPr>
          <w:sz w:val="28"/>
          <w:szCs w:val="28"/>
        </w:rPr>
      </w:pPr>
      <w:r w:rsidRPr="00875295">
        <w:rPr>
          <w:sz w:val="28"/>
          <w:szCs w:val="28"/>
        </w:rPr>
        <w:t>III этап. Обсуждение методических аспектов и организация работы учащихся на уроке и во внеурочное время.</w:t>
      </w:r>
    </w:p>
    <w:p w:rsidR="00DB7B2D" w:rsidRPr="00875295" w:rsidRDefault="00DB7B2D" w:rsidP="006D2616">
      <w:pPr>
        <w:pStyle w:val="NormalWeb"/>
        <w:spacing w:before="0" w:beforeAutospacing="0" w:after="0" w:afterAutospacing="0"/>
        <w:jc w:val="both"/>
        <w:rPr>
          <w:sz w:val="28"/>
          <w:szCs w:val="28"/>
        </w:rPr>
      </w:pPr>
      <w:r w:rsidRPr="00875295">
        <w:rPr>
          <w:sz w:val="28"/>
          <w:szCs w:val="28"/>
        </w:rPr>
        <w:t xml:space="preserve">IV этап. Структурирование исследования с выделением подзадач для определенных групп учащихся, подбор необходимых материалов. Общий простой план на этом этапе становится развернутым, выделяются этапы и их задачи (подзадачи) и распределяются между группами учащихся с учетом их интересов, определяются планируемые результаты и способы их решения, оформления. </w:t>
      </w:r>
    </w:p>
    <w:p w:rsidR="00DB7B2D" w:rsidRPr="00875295" w:rsidRDefault="00DB7B2D" w:rsidP="006D2616">
      <w:pPr>
        <w:pStyle w:val="NormalWeb"/>
        <w:spacing w:before="0" w:beforeAutospacing="0" w:after="0" w:afterAutospacing="0"/>
        <w:jc w:val="both"/>
        <w:rPr>
          <w:sz w:val="28"/>
          <w:szCs w:val="28"/>
        </w:rPr>
      </w:pPr>
      <w:r w:rsidRPr="00875295">
        <w:rPr>
          <w:sz w:val="28"/>
          <w:szCs w:val="28"/>
        </w:rPr>
        <w:t>V этап. Собственно работа над исследованием. Тщательно разработанные задания для каждой группы учащихся и подобранный (если это необходимо) материал позволяют учителю не вмешиваться в работу группы, выполняя роль консультанта. Предполагается интенсивный обмен информацией, мнениями, полученными результатами.</w:t>
      </w:r>
    </w:p>
    <w:p w:rsidR="00DB7B2D" w:rsidRPr="00875295" w:rsidRDefault="00DB7B2D" w:rsidP="006D2616">
      <w:pPr>
        <w:pStyle w:val="NormalWeb"/>
        <w:spacing w:before="0" w:beforeAutospacing="0" w:after="0" w:afterAutospacing="0"/>
        <w:jc w:val="both"/>
        <w:rPr>
          <w:sz w:val="28"/>
          <w:szCs w:val="28"/>
        </w:rPr>
      </w:pPr>
      <w:r w:rsidRPr="00875295">
        <w:rPr>
          <w:sz w:val="28"/>
          <w:szCs w:val="28"/>
        </w:rPr>
        <w:t xml:space="preserve">VI этап. Подведение итогов. На этом этапе группы рассказывают о проделанной работе, результаты обобщаются и оформляются. </w:t>
      </w:r>
    </w:p>
    <w:p w:rsidR="00DB7B2D" w:rsidRPr="00875295" w:rsidRDefault="00DB7B2D" w:rsidP="006D2616">
      <w:pPr>
        <w:pStyle w:val="NormalWeb"/>
        <w:spacing w:before="0" w:beforeAutospacing="0" w:after="0" w:afterAutospacing="0"/>
        <w:jc w:val="both"/>
        <w:rPr>
          <w:sz w:val="28"/>
          <w:szCs w:val="28"/>
        </w:rPr>
      </w:pPr>
      <w:r w:rsidRPr="00875295">
        <w:rPr>
          <w:sz w:val="28"/>
          <w:szCs w:val="28"/>
        </w:rPr>
        <w:t xml:space="preserve">Организуя исследование, следует начать с изучения интересов учащихся, выбора тематики исследования  и подготовки учеников к работе по этим исследованием. </w:t>
      </w:r>
    </w:p>
    <w:p w:rsidR="00DB7B2D" w:rsidRPr="00875295" w:rsidRDefault="00DB7B2D" w:rsidP="006D2616">
      <w:pPr>
        <w:pStyle w:val="NormalWeb"/>
        <w:spacing w:before="0" w:beforeAutospacing="0" w:after="0" w:afterAutospacing="0"/>
        <w:ind w:firstLine="284"/>
        <w:jc w:val="both"/>
        <w:rPr>
          <w:sz w:val="28"/>
          <w:szCs w:val="28"/>
        </w:rPr>
      </w:pPr>
      <w:r w:rsidRPr="00875295">
        <w:rPr>
          <w:sz w:val="28"/>
          <w:szCs w:val="28"/>
        </w:rPr>
        <w:t xml:space="preserve">Прежде всего, необходимо определиться с интересами: должны ли они быть связаны с изучаемым предметом или могут относиться к широкому кругу познавательных и творческих интересов учащихся; насколько эти интересы могут оказаться, актуальны для региона, для развития интеллектуальных и творческих способностей  учеников. Нужно постараться в каждом предложении учеников увидеть проблему, решение которой могло бы кому-то в чем-то помочь практически. </w:t>
      </w:r>
    </w:p>
    <w:p w:rsidR="00DB7B2D" w:rsidRPr="00875295" w:rsidRDefault="00DB7B2D" w:rsidP="006D2616">
      <w:pPr>
        <w:pStyle w:val="NormalWeb"/>
        <w:spacing w:before="0" w:beforeAutospacing="0" w:after="0" w:afterAutospacing="0"/>
        <w:ind w:firstLine="284"/>
        <w:jc w:val="both"/>
        <w:rPr>
          <w:sz w:val="28"/>
          <w:szCs w:val="28"/>
        </w:rPr>
      </w:pPr>
      <w:r w:rsidRPr="00875295">
        <w:rPr>
          <w:sz w:val="28"/>
          <w:szCs w:val="28"/>
        </w:rPr>
        <w:t xml:space="preserve">Очень важно уделить как можно больше внимания самостоятельным видам деятельности учащихся, которые помогут каждому ученику раскрыть свою индивидуальность, но в рамках урока это сделать вряд ли возможно. Необходимо искать дополнительные формы организации самостоятельной деятельности учащихся. Можно обратиться к системе докладов, рефератов и, конечно, проектов, курсовых работ по отдельным вопросам изучаемого предмета. Учащиеся, кто в одиночку, кто в паре, а кто и небольшой группой, систематически могут выполнять самостоятельную работу, требующую от них поиска дополнительной информации, сбора данных, анализа, осмысления фактов. Эти работы для разных ребят могут быть рассчитаны на неделю-две, на месяц и более. Учащиеся, которым необходимы определенные условия для выполнения работ,  имеют возможность проводить некоторые виды работ непосредственно на уроке, в специально отведенные именно для таких работ часы, или после уроков. </w:t>
      </w:r>
    </w:p>
    <w:p w:rsidR="00DB7B2D" w:rsidRPr="00875295" w:rsidRDefault="00DB7B2D" w:rsidP="006D2616">
      <w:pPr>
        <w:pStyle w:val="NormalWeb"/>
        <w:spacing w:before="0" w:beforeAutospacing="0" w:after="0" w:afterAutospacing="0"/>
        <w:ind w:firstLine="284"/>
        <w:jc w:val="both"/>
        <w:rPr>
          <w:sz w:val="28"/>
          <w:szCs w:val="28"/>
        </w:rPr>
      </w:pPr>
      <w:r w:rsidRPr="00875295">
        <w:rPr>
          <w:sz w:val="28"/>
          <w:szCs w:val="28"/>
        </w:rPr>
        <w:t>Итак, на основе всего вышесказанного можно сделать следующее обобщение. Метод  исследовательской деятельности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подход органично сочетается с методом обучения в сотрудничестве;</w:t>
      </w:r>
    </w:p>
    <w:p w:rsidR="00DB7B2D" w:rsidRPr="00875295" w:rsidRDefault="00DB7B2D" w:rsidP="006D2616">
      <w:pPr>
        <w:pStyle w:val="NormalWeb"/>
        <w:numPr>
          <w:ilvl w:val="0"/>
          <w:numId w:val="3"/>
        </w:numPr>
        <w:spacing w:before="0" w:beforeAutospacing="0" w:after="0" w:afterAutospacing="0"/>
        <w:jc w:val="both"/>
        <w:rPr>
          <w:sz w:val="28"/>
          <w:szCs w:val="28"/>
        </w:rPr>
      </w:pPr>
      <w:r w:rsidRPr="00875295">
        <w:rPr>
          <w:sz w:val="28"/>
          <w:szCs w:val="28"/>
        </w:rPr>
        <w:t xml:space="preserve">предполагает решение какой-то проблемы,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 </w:t>
      </w:r>
    </w:p>
    <w:p w:rsidR="00DB7B2D" w:rsidRPr="00875295" w:rsidRDefault="00DB7B2D" w:rsidP="006D2616">
      <w:pPr>
        <w:pStyle w:val="NormalWeb"/>
        <w:numPr>
          <w:ilvl w:val="0"/>
          <w:numId w:val="3"/>
        </w:numPr>
        <w:spacing w:before="0" w:beforeAutospacing="0" w:after="0" w:afterAutospacing="0"/>
        <w:jc w:val="both"/>
        <w:rPr>
          <w:sz w:val="28"/>
          <w:szCs w:val="28"/>
        </w:rPr>
      </w:pPr>
      <w:r w:rsidRPr="00875295">
        <w:rPr>
          <w:sz w:val="28"/>
          <w:szCs w:val="28"/>
        </w:rPr>
        <w:t>в основе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w:t>
      </w:r>
      <w:r>
        <w:rPr>
          <w:sz w:val="28"/>
          <w:szCs w:val="28"/>
        </w:rPr>
        <w:t xml:space="preserve"> Результаты выполненных исследований</w:t>
      </w:r>
      <w:r w:rsidRPr="00875295">
        <w:rPr>
          <w:sz w:val="28"/>
          <w:szCs w:val="28"/>
        </w:rPr>
        <w:t xml:space="preserve"> должны быть, что называется, "осязаемыми", т.е., если это теоретическая проблема, то конкретное ее решение, если практическая - конкретный результат, готовый к внедрению. </w:t>
      </w:r>
    </w:p>
    <w:p w:rsidR="00DB7B2D" w:rsidRPr="00875295" w:rsidRDefault="00DB7B2D" w:rsidP="006D2616">
      <w:pPr>
        <w:pStyle w:val="NormalWeb"/>
        <w:numPr>
          <w:ilvl w:val="0"/>
          <w:numId w:val="3"/>
        </w:numPr>
        <w:spacing w:before="0" w:beforeAutospacing="0" w:after="0" w:afterAutospacing="0"/>
        <w:jc w:val="both"/>
        <w:rPr>
          <w:sz w:val="28"/>
          <w:szCs w:val="28"/>
        </w:rPr>
      </w:pPr>
      <w:r w:rsidRPr="00875295">
        <w:rPr>
          <w:sz w:val="28"/>
          <w:szCs w:val="28"/>
        </w:rPr>
        <w:t>Работа по методу исследования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(если имеется в виду групповая работа) ролей, т.е. заданий для каждого участника при условии тесного взаимодействия, методик</w:t>
      </w:r>
    </w:p>
    <w:p w:rsidR="00DB7B2D" w:rsidRPr="00875295" w:rsidRDefault="00DB7B2D" w:rsidP="006D2616">
      <w:pPr>
        <w:pStyle w:val="NormalWeb"/>
        <w:numPr>
          <w:ilvl w:val="0"/>
          <w:numId w:val="3"/>
        </w:numPr>
        <w:spacing w:before="0" w:beforeAutospacing="0" w:after="0" w:afterAutospacing="0"/>
        <w:jc w:val="both"/>
        <w:rPr>
          <w:sz w:val="28"/>
          <w:szCs w:val="28"/>
        </w:rPr>
      </w:pPr>
      <w:r w:rsidRPr="00875295">
        <w:rPr>
          <w:sz w:val="28"/>
          <w:szCs w:val="28"/>
        </w:rPr>
        <w:t xml:space="preserve">Для метода исследования очень существенным является вопрос практической, теоретической и познавательной значимости предполагаемых результатов (например, доклад на научно – практической конференции). </w:t>
      </w:r>
    </w:p>
    <w:p w:rsidR="00DB7B2D" w:rsidRPr="00875295" w:rsidRDefault="00DB7B2D" w:rsidP="00B44D6C">
      <w:pPr>
        <w:spacing w:after="0" w:line="240" w:lineRule="auto"/>
        <w:jc w:val="both"/>
        <w:rPr>
          <w:sz w:val="28"/>
          <w:szCs w:val="28"/>
          <w:u w:val="single"/>
        </w:rPr>
      </w:pPr>
      <w:r w:rsidRPr="00875295">
        <w:rPr>
          <w:sz w:val="28"/>
          <w:szCs w:val="28"/>
          <w:u w:val="single"/>
        </w:rPr>
        <w:t xml:space="preserve">6. </w:t>
      </w:r>
      <w:r w:rsidRPr="00875295">
        <w:rPr>
          <w:rFonts w:ascii="Times New Roman" w:hAnsi="Times New Roman" w:cs="Times New Roman"/>
          <w:sz w:val="28"/>
          <w:szCs w:val="28"/>
          <w:u w:val="single"/>
        </w:rPr>
        <w:t>Ведущая педагогическая идея.</w:t>
      </w:r>
      <w:r w:rsidRPr="00875295">
        <w:rPr>
          <w:sz w:val="28"/>
          <w:szCs w:val="28"/>
          <w:u w:val="single"/>
        </w:rPr>
        <w:t xml:space="preserve"> </w:t>
      </w:r>
    </w:p>
    <w:p w:rsidR="00DB7B2D" w:rsidRDefault="00DB7B2D" w:rsidP="00DE3ECE">
      <w:pPr>
        <w:spacing w:after="0" w:line="240" w:lineRule="auto"/>
        <w:ind w:firstLine="284"/>
        <w:jc w:val="both"/>
        <w:rPr>
          <w:rFonts w:ascii="Times New Roman" w:hAnsi="Times New Roman" w:cs="Times New Roman"/>
          <w:sz w:val="28"/>
          <w:szCs w:val="28"/>
        </w:rPr>
      </w:pPr>
      <w:r w:rsidRPr="00875295">
        <w:rPr>
          <w:rFonts w:ascii="Times New Roman" w:hAnsi="Times New Roman" w:cs="Times New Roman"/>
          <w:sz w:val="28"/>
          <w:szCs w:val="28"/>
        </w:rPr>
        <w:t>Современное образование должно ориентироваться на развитие личности учащихся, их познавательных и созидательных способностей; на формирование у школьников глубокого личностного мотива, стимула к получению образования. Важной является задача научить школьников учиться и хотеть учиться, а не просто обеспечить овладение суммой знаний. Поэтому я стараюсь сформировать такую познавательную активность, которая придавала  бы учёбе значимый для ребёнка смысл. Стремлюсь удовлетворить образовательные потребности учащихся, раскрыть их способности, адаптировать учебный процесс к особенностям школьников, стимулировать процессы самопознания личности; учитываю индивидуальные особенности личности школьника; активизирую познавательную деятельность путем введения в учебный процесс новых форм обучения; предоставляю право ученику выбрать направление реализации его познавательных потребностей.</w:t>
      </w:r>
    </w:p>
    <w:p w:rsidR="00DB7B2D" w:rsidRDefault="00DB7B2D" w:rsidP="006D2616">
      <w:pPr>
        <w:spacing w:after="0" w:line="240" w:lineRule="auto"/>
        <w:ind w:firstLine="284"/>
        <w:jc w:val="both"/>
        <w:rPr>
          <w:rFonts w:ascii="Times New Roman" w:eastAsia="TimesNewRomanPSMT" w:hAnsi="Times New Roman"/>
          <w:sz w:val="28"/>
          <w:szCs w:val="28"/>
        </w:rPr>
      </w:pPr>
      <w:r w:rsidRPr="00875295">
        <w:rPr>
          <w:rFonts w:ascii="Times New Roman" w:eastAsia="TimesNewRomanPSMT" w:hAnsi="Times New Roman" w:cs="Times New Roman"/>
          <w:b/>
          <w:bCs/>
          <w:sz w:val="28"/>
          <w:szCs w:val="28"/>
        </w:rPr>
        <w:t>Ведущая педагогическая идея опыта</w:t>
      </w:r>
      <w:r w:rsidRPr="00875295">
        <w:rPr>
          <w:rFonts w:ascii="Times New Roman" w:eastAsia="TimesNewRomanPSMT" w:hAnsi="Times New Roman" w:cs="Times New Roman"/>
          <w:sz w:val="28"/>
          <w:szCs w:val="28"/>
        </w:rPr>
        <w:t xml:space="preserve">: отбор и разработка методов и приемов исследовательской работы как средства развития интеллектуальных способностей учащихся на уроках </w:t>
      </w:r>
      <w:r>
        <w:rPr>
          <w:rFonts w:ascii="Times New Roman" w:hAnsi="Times New Roman" w:cs="Times New Roman"/>
          <w:sz w:val="28"/>
          <w:szCs w:val="28"/>
        </w:rPr>
        <w:t>физики</w:t>
      </w:r>
      <w:r w:rsidRPr="00875295">
        <w:rPr>
          <w:rFonts w:ascii="Times New Roman" w:eastAsia="TimesNewRomanPSMT" w:hAnsi="Times New Roman" w:cs="Times New Roman"/>
          <w:sz w:val="28"/>
          <w:szCs w:val="28"/>
        </w:rPr>
        <w:t xml:space="preserve"> и во внеурочной деятельности.</w:t>
      </w:r>
    </w:p>
    <w:p w:rsidR="00DB7B2D" w:rsidRDefault="00DB7B2D" w:rsidP="008C0770">
      <w:pPr>
        <w:spacing w:after="0" w:line="240" w:lineRule="auto"/>
        <w:jc w:val="both"/>
        <w:rPr>
          <w:rFonts w:ascii="Times New Roman" w:eastAsia="TimesNewRomanPSMT" w:hAnsi="Times New Roman"/>
          <w:sz w:val="28"/>
          <w:szCs w:val="28"/>
          <w:u w:val="single"/>
        </w:rPr>
      </w:pPr>
      <w:r w:rsidRPr="008C0770">
        <w:rPr>
          <w:rFonts w:ascii="Times New Roman" w:eastAsia="TimesNewRomanPSMT" w:hAnsi="Times New Roman" w:cs="Times New Roman"/>
          <w:sz w:val="28"/>
          <w:szCs w:val="28"/>
          <w:u w:val="single"/>
        </w:rPr>
        <w:t>7. Оптимальность и эффективность средств.</w:t>
      </w:r>
    </w:p>
    <w:p w:rsidR="00DB7B2D" w:rsidRPr="00862A0E" w:rsidRDefault="00DB7B2D" w:rsidP="00862A0E">
      <w:pPr>
        <w:spacing w:after="0" w:line="240" w:lineRule="auto"/>
        <w:ind w:firstLine="284"/>
        <w:jc w:val="both"/>
        <w:rPr>
          <w:rFonts w:ascii="Times New Roman" w:eastAsia="TimesNewRomanPSMT" w:hAnsi="Times New Roman" w:cs="Times New Roman"/>
          <w:sz w:val="28"/>
          <w:szCs w:val="28"/>
        </w:rPr>
      </w:pPr>
      <w:r w:rsidRPr="00862A0E">
        <w:rPr>
          <w:rFonts w:ascii="Times New Roman" w:eastAsia="TimesNewRomanPSMT" w:hAnsi="Times New Roman" w:cs="Times New Roman"/>
          <w:sz w:val="28"/>
          <w:szCs w:val="28"/>
        </w:rPr>
        <w:t>От того, насколько продумана учителем организация учебного процесса, во многом зависит успех преподавания, глубина и прочность полученных учащимися знаний, умение на практике, в устной и письменной речи применять их. А это часто определяется тем, как учите</w:t>
      </w:r>
      <w:r>
        <w:rPr>
          <w:rFonts w:ascii="Times New Roman" w:eastAsia="TimesNewRomanPSMT" w:hAnsi="Times New Roman" w:cs="Times New Roman"/>
          <w:sz w:val="28"/>
          <w:szCs w:val="28"/>
        </w:rPr>
        <w:t>ль сочетает работу на уроке с</w:t>
      </w:r>
      <w:r w:rsidRPr="00862A0E">
        <w:rPr>
          <w:rFonts w:ascii="Times New Roman" w:eastAsia="TimesNewRomanPSMT" w:hAnsi="Times New Roman" w:cs="Times New Roman"/>
          <w:sz w:val="28"/>
          <w:szCs w:val="28"/>
        </w:rPr>
        <w:t xml:space="preserve"> внеурочными занятиями, насколько четко он определяет направление своей деятельности. Учебный процесс по </w:t>
      </w:r>
      <w:r>
        <w:rPr>
          <w:rFonts w:ascii="Times New Roman" w:hAnsi="Times New Roman" w:cs="Times New Roman"/>
          <w:sz w:val="28"/>
          <w:szCs w:val="28"/>
        </w:rPr>
        <w:t>физике</w:t>
      </w:r>
      <w:r w:rsidRPr="00862A0E">
        <w:rPr>
          <w:rFonts w:ascii="Times New Roman" w:eastAsia="TimesNewRomanPSMT" w:hAnsi="Times New Roman" w:cs="Times New Roman"/>
          <w:sz w:val="28"/>
          <w:szCs w:val="28"/>
        </w:rPr>
        <w:t xml:space="preserve"> является частью общего педагогического процесса, он исходит из задач, стоящих перед ним, и в то же время из специфики особенностей преподавания самого предмета. Эффективность обучения </w:t>
      </w:r>
      <w:r>
        <w:rPr>
          <w:rFonts w:ascii="Times New Roman" w:hAnsi="Times New Roman" w:cs="Times New Roman"/>
          <w:sz w:val="28"/>
          <w:szCs w:val="28"/>
        </w:rPr>
        <w:t>физике</w:t>
      </w:r>
      <w:r w:rsidRPr="00862A0E">
        <w:rPr>
          <w:rFonts w:ascii="Times New Roman" w:eastAsia="TimesNewRomanPSMT" w:hAnsi="Times New Roman" w:cs="Times New Roman"/>
          <w:sz w:val="28"/>
          <w:szCs w:val="28"/>
        </w:rPr>
        <w:t xml:space="preserve"> во многом определяется тем, насколько совершенны и целесообразны организационные формы, обусловленные содержанием программ, учебниками.</w:t>
      </w:r>
    </w:p>
    <w:p w:rsidR="00DB7B2D" w:rsidRDefault="00DB7B2D" w:rsidP="00862A0E">
      <w:pPr>
        <w:spacing w:after="0" w:line="240" w:lineRule="auto"/>
        <w:ind w:firstLine="284"/>
        <w:jc w:val="both"/>
        <w:rPr>
          <w:rFonts w:ascii="Times New Roman" w:eastAsia="TimesNewRomanPSMT" w:hAnsi="Times New Roman"/>
          <w:sz w:val="28"/>
          <w:szCs w:val="28"/>
        </w:rPr>
      </w:pPr>
      <w:r w:rsidRPr="00862A0E">
        <w:rPr>
          <w:rFonts w:ascii="Times New Roman" w:eastAsia="TimesNewRomanPSMT" w:hAnsi="Times New Roman" w:cs="Times New Roman"/>
          <w:sz w:val="28"/>
          <w:szCs w:val="28"/>
        </w:rPr>
        <w:t xml:space="preserve">Успешное обучение состоит в усвоении учащимися правильного и свободного употребления </w:t>
      </w:r>
      <w:r>
        <w:rPr>
          <w:rFonts w:ascii="Times New Roman" w:eastAsia="TimesNewRomanPSMT" w:hAnsi="Times New Roman" w:cs="Times New Roman"/>
          <w:sz w:val="28"/>
          <w:szCs w:val="28"/>
        </w:rPr>
        <w:t>физических терминов</w:t>
      </w:r>
      <w:r w:rsidRPr="00862A0E">
        <w:rPr>
          <w:rFonts w:ascii="Times New Roman" w:eastAsia="TimesNewRomanPSMT" w:hAnsi="Times New Roman" w:cs="Times New Roman"/>
          <w:sz w:val="28"/>
          <w:szCs w:val="28"/>
        </w:rPr>
        <w:t xml:space="preserve">, которые приобретаются на уроке. Учащиеся на уроке </w:t>
      </w:r>
      <w:r>
        <w:rPr>
          <w:rFonts w:ascii="Times New Roman" w:hAnsi="Times New Roman" w:cs="Times New Roman"/>
          <w:sz w:val="28"/>
          <w:szCs w:val="28"/>
        </w:rPr>
        <w:t>физики</w:t>
      </w:r>
      <w:r w:rsidRPr="00862A0E">
        <w:rPr>
          <w:rFonts w:ascii="Times New Roman" w:eastAsia="TimesNewRomanPSMT" w:hAnsi="Times New Roman" w:cs="Times New Roman"/>
          <w:sz w:val="28"/>
          <w:szCs w:val="28"/>
        </w:rPr>
        <w:t xml:space="preserve"> должны учиться мыслить, рассуждать, высказывать свое мнение, отстаивать его, делать выводы. </w:t>
      </w:r>
    </w:p>
    <w:p w:rsidR="00DB7B2D" w:rsidRPr="00862A0E" w:rsidRDefault="00DB7B2D" w:rsidP="00862A0E">
      <w:pPr>
        <w:spacing w:after="0" w:line="240" w:lineRule="auto"/>
        <w:ind w:firstLine="284"/>
        <w:jc w:val="both"/>
        <w:rPr>
          <w:rFonts w:ascii="Times New Roman" w:eastAsia="TimesNewRomanPSMT" w:hAnsi="Times New Roman" w:cs="Times New Roman"/>
          <w:sz w:val="28"/>
          <w:szCs w:val="28"/>
        </w:rPr>
      </w:pPr>
      <w:r w:rsidRPr="00862A0E">
        <w:rPr>
          <w:rFonts w:ascii="Times New Roman" w:eastAsia="TimesNewRomanPSMT" w:hAnsi="Times New Roman" w:cs="Times New Roman"/>
          <w:b/>
          <w:bCs/>
          <w:sz w:val="28"/>
          <w:szCs w:val="28"/>
        </w:rPr>
        <w:t>Задача учителя:</w:t>
      </w:r>
      <w:r>
        <w:rPr>
          <w:rFonts w:ascii="Times New Roman" w:eastAsia="TimesNewRomanPSMT" w:hAnsi="Times New Roman" w:cs="Times New Roman"/>
          <w:sz w:val="28"/>
          <w:szCs w:val="28"/>
        </w:rPr>
        <w:t xml:space="preserve"> у</w:t>
      </w:r>
      <w:r w:rsidRPr="00862A0E">
        <w:rPr>
          <w:rFonts w:ascii="Times New Roman" w:eastAsia="TimesNewRomanPSMT" w:hAnsi="Times New Roman" w:cs="Times New Roman"/>
          <w:sz w:val="28"/>
          <w:szCs w:val="28"/>
        </w:rPr>
        <w:t>читель не только ставит ряд вопросов или проблем, но и разъясняет пути их решения, учит собирать материал, анализировать, систематизировать его, показывает или разъясняет условия или приемы работы.</w:t>
      </w:r>
    </w:p>
    <w:p w:rsidR="00DB7B2D" w:rsidRDefault="00DB7B2D" w:rsidP="00862A0E">
      <w:pPr>
        <w:spacing w:after="0" w:line="240" w:lineRule="auto"/>
        <w:ind w:firstLine="284"/>
        <w:jc w:val="both"/>
        <w:rPr>
          <w:rFonts w:ascii="Times New Roman" w:eastAsia="TimesNewRomanPSMT" w:hAnsi="Times New Roman"/>
          <w:sz w:val="28"/>
          <w:szCs w:val="28"/>
        </w:rPr>
      </w:pPr>
      <w:r w:rsidRPr="00862A0E">
        <w:rPr>
          <w:rFonts w:ascii="Times New Roman" w:eastAsia="TimesNewRomanPSMT" w:hAnsi="Times New Roman" w:cs="Times New Roman"/>
          <w:b/>
          <w:bCs/>
          <w:sz w:val="28"/>
          <w:szCs w:val="28"/>
        </w:rPr>
        <w:t>Метод проявляется через следующие приемы</w:t>
      </w:r>
      <w:r>
        <w:rPr>
          <w:rFonts w:ascii="Times New Roman" w:eastAsia="TimesNewRomanPSMT" w:hAnsi="Times New Roman" w:cs="Times New Roman"/>
          <w:sz w:val="28"/>
          <w:szCs w:val="28"/>
        </w:rPr>
        <w:t>: в</w:t>
      </w:r>
      <w:r w:rsidRPr="00862A0E">
        <w:rPr>
          <w:rFonts w:ascii="Times New Roman" w:eastAsia="TimesNewRomanPSMT" w:hAnsi="Times New Roman" w:cs="Times New Roman"/>
          <w:sz w:val="28"/>
          <w:szCs w:val="28"/>
        </w:rPr>
        <w:t>ыдвижение учителем проблемы для всего класса, причем ряд аспектов этой проблемы разрабатывается группами учащихся или отдельными из них.</w:t>
      </w:r>
      <w:r>
        <w:rPr>
          <w:rFonts w:ascii="Times New Roman" w:eastAsia="TimesNewRomanPSMT" w:hAnsi="Times New Roman" w:cs="Times New Roman"/>
          <w:sz w:val="28"/>
          <w:szCs w:val="28"/>
        </w:rPr>
        <w:t xml:space="preserve"> </w:t>
      </w:r>
    </w:p>
    <w:p w:rsidR="00DB7B2D" w:rsidRDefault="00DB7B2D" w:rsidP="00862A0E">
      <w:pPr>
        <w:spacing w:after="0" w:line="240" w:lineRule="auto"/>
        <w:ind w:firstLine="284"/>
        <w:jc w:val="both"/>
        <w:rPr>
          <w:rFonts w:ascii="Times New Roman" w:eastAsia="TimesNewRomanPSMT" w:hAnsi="Times New Roman" w:cs="Times New Roman"/>
          <w:sz w:val="28"/>
          <w:szCs w:val="28"/>
        </w:rPr>
      </w:pPr>
      <w:r w:rsidRPr="00862A0E">
        <w:rPr>
          <w:rFonts w:ascii="Times New Roman" w:eastAsia="TimesNewRomanPSMT" w:hAnsi="Times New Roman" w:cs="Times New Roman"/>
          <w:b/>
          <w:bCs/>
          <w:sz w:val="28"/>
          <w:szCs w:val="28"/>
        </w:rPr>
        <w:t>Метод развивает</w:t>
      </w:r>
      <w:r w:rsidRPr="00862A0E">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м</w:t>
      </w:r>
      <w:r w:rsidRPr="00862A0E">
        <w:rPr>
          <w:rFonts w:ascii="Times New Roman" w:eastAsia="TimesNewRomanPSMT" w:hAnsi="Times New Roman" w:cs="Times New Roman"/>
          <w:sz w:val="28"/>
          <w:szCs w:val="28"/>
        </w:rPr>
        <w:t>ышление учащихся</w:t>
      </w:r>
      <w:r>
        <w:rPr>
          <w:rFonts w:ascii="Times New Roman" w:eastAsia="TimesNewRomanPSMT" w:hAnsi="Times New Roman" w:cs="Times New Roman"/>
          <w:sz w:val="28"/>
          <w:szCs w:val="28"/>
        </w:rPr>
        <w:t>, помогает овладеть</w:t>
      </w:r>
      <w:r w:rsidRPr="00862A0E">
        <w:rPr>
          <w:rFonts w:ascii="Times New Roman" w:eastAsia="TimesNewRomanPSMT" w:hAnsi="Times New Roman" w:cs="Times New Roman"/>
          <w:sz w:val="28"/>
          <w:szCs w:val="28"/>
        </w:rPr>
        <w:t xml:space="preserve"> умениями</w:t>
      </w:r>
      <w:r>
        <w:rPr>
          <w:rFonts w:ascii="Times New Roman" w:eastAsia="TimesNewRomanPSMT" w:hAnsi="Times New Roman" w:cs="Times New Roman"/>
          <w:sz w:val="28"/>
          <w:szCs w:val="28"/>
        </w:rPr>
        <w:t>, связанными с данным учебным</w:t>
      </w:r>
      <w:r w:rsidRPr="00862A0E">
        <w:rPr>
          <w:rFonts w:ascii="Times New Roman" w:eastAsia="TimesNewRomanPSMT" w:hAnsi="Times New Roman" w:cs="Times New Roman"/>
          <w:sz w:val="28"/>
          <w:szCs w:val="28"/>
        </w:rPr>
        <w:t xml:space="preserve"> предме</w:t>
      </w:r>
      <w:r>
        <w:rPr>
          <w:rFonts w:ascii="Times New Roman" w:eastAsia="TimesNewRomanPSMT" w:hAnsi="Times New Roman" w:cs="Times New Roman"/>
          <w:sz w:val="28"/>
          <w:szCs w:val="28"/>
        </w:rPr>
        <w:t>том.</w:t>
      </w:r>
    </w:p>
    <w:p w:rsidR="00DB7B2D" w:rsidRDefault="00DB7B2D" w:rsidP="00862A0E">
      <w:pPr>
        <w:spacing w:after="0" w:line="240" w:lineRule="auto"/>
        <w:ind w:firstLine="284"/>
        <w:jc w:val="both"/>
        <w:rPr>
          <w:rFonts w:ascii="Times New Roman" w:hAnsi="Times New Roman" w:cs="Times New Roman"/>
          <w:sz w:val="28"/>
          <w:szCs w:val="28"/>
        </w:rPr>
      </w:pPr>
      <w:r w:rsidRPr="00862A0E">
        <w:rPr>
          <w:rFonts w:ascii="Times New Roman" w:hAnsi="Times New Roman" w:cs="Times New Roman"/>
          <w:sz w:val="28"/>
          <w:szCs w:val="28"/>
        </w:rPr>
        <w:t xml:space="preserve">На уроках </w:t>
      </w:r>
      <w:r>
        <w:rPr>
          <w:rFonts w:ascii="Times New Roman" w:hAnsi="Times New Roman" w:cs="Times New Roman"/>
          <w:sz w:val="28"/>
          <w:szCs w:val="28"/>
        </w:rPr>
        <w:t>физики</w:t>
      </w:r>
      <w:r w:rsidRPr="00862A0E">
        <w:rPr>
          <w:rFonts w:ascii="Times New Roman" w:hAnsi="Times New Roman" w:cs="Times New Roman"/>
          <w:sz w:val="28"/>
          <w:szCs w:val="28"/>
        </w:rPr>
        <w:t xml:space="preserve"> часто даю</w:t>
      </w:r>
      <w:r w:rsidRPr="00DE3ECE">
        <w:rPr>
          <w:rFonts w:ascii="Times New Roman" w:hAnsi="Times New Roman" w:cs="Times New Roman"/>
          <w:sz w:val="28"/>
          <w:szCs w:val="28"/>
        </w:rPr>
        <w:t xml:space="preserve"> ребятам  индивидуальные опережающие задания,  представляющие собой самостоятельное исследование какой-либо проблемы по </w:t>
      </w:r>
      <w:r>
        <w:rPr>
          <w:rFonts w:ascii="Times New Roman" w:hAnsi="Times New Roman" w:cs="Times New Roman"/>
          <w:sz w:val="28"/>
          <w:szCs w:val="28"/>
        </w:rPr>
        <w:t>теме</w:t>
      </w:r>
      <w:r w:rsidRPr="00DE3ECE">
        <w:rPr>
          <w:rFonts w:ascii="Times New Roman" w:hAnsi="Times New Roman" w:cs="Times New Roman"/>
          <w:sz w:val="28"/>
          <w:szCs w:val="28"/>
        </w:rPr>
        <w:t xml:space="preserve"> изучаемого </w:t>
      </w:r>
      <w:r>
        <w:rPr>
          <w:rFonts w:ascii="Times New Roman" w:hAnsi="Times New Roman" w:cs="Times New Roman"/>
          <w:sz w:val="28"/>
          <w:szCs w:val="28"/>
        </w:rPr>
        <w:t>параграфа</w:t>
      </w:r>
      <w:r w:rsidRPr="00DE3ECE">
        <w:rPr>
          <w:rFonts w:ascii="Times New Roman" w:hAnsi="Times New Roman" w:cs="Times New Roman"/>
          <w:sz w:val="28"/>
          <w:szCs w:val="28"/>
        </w:rPr>
        <w:t>, которые предполагают работу с литературой,  консультации с учителем, формируют умение логически мыслить, сопоставлять различные факты, устанавливать причинно-следственные связи, делать выводы, строить своё выступление так, чтобы заинтересовать слушателей.  Стараюсь не ограничивать свободу учащихся. Они могут высказывать любые гипотезы,  самые необычные и смелые идеи, мысли,  отстаивать свои мнения в диалоге с товарищами, с учителем.</w:t>
      </w:r>
    </w:p>
    <w:p w:rsidR="00DB7B2D" w:rsidRPr="00875295" w:rsidRDefault="00DB7B2D" w:rsidP="006E0248">
      <w:pPr>
        <w:spacing w:after="0"/>
        <w:rPr>
          <w:b/>
          <w:bCs/>
          <w:sz w:val="28"/>
          <w:szCs w:val="28"/>
        </w:rPr>
      </w:pPr>
      <w:r>
        <w:rPr>
          <w:rFonts w:ascii="Times New Roman" w:eastAsia="TimesNewRomanPSMT" w:hAnsi="Times New Roman" w:cs="Times New Roman"/>
          <w:sz w:val="28"/>
          <w:szCs w:val="28"/>
          <w:u w:val="single"/>
        </w:rPr>
        <w:t>8</w:t>
      </w:r>
      <w:r w:rsidRPr="00875295">
        <w:rPr>
          <w:rFonts w:ascii="Times New Roman" w:eastAsia="TimesNewRomanPSMT" w:hAnsi="Times New Roman" w:cs="Times New Roman"/>
          <w:sz w:val="28"/>
          <w:szCs w:val="28"/>
          <w:u w:val="single"/>
        </w:rPr>
        <w:t>. Результативность опыта.</w:t>
      </w:r>
      <w:r w:rsidRPr="00875295">
        <w:rPr>
          <w:sz w:val="28"/>
          <w:szCs w:val="28"/>
        </w:rPr>
        <w:t xml:space="preserve">         </w:t>
      </w:r>
    </w:p>
    <w:p w:rsidR="00DB7B2D" w:rsidRPr="00875295" w:rsidRDefault="00DB7B2D" w:rsidP="006D2616">
      <w:pPr>
        <w:spacing w:after="0" w:line="240" w:lineRule="auto"/>
        <w:jc w:val="both"/>
        <w:rPr>
          <w:rFonts w:ascii="Times New Roman" w:hAnsi="Times New Roman" w:cs="Times New Roman"/>
          <w:sz w:val="28"/>
          <w:szCs w:val="28"/>
        </w:rPr>
      </w:pPr>
      <w:r w:rsidRPr="00875295">
        <w:rPr>
          <w:b/>
          <w:bCs/>
          <w:sz w:val="28"/>
          <w:szCs w:val="28"/>
        </w:rPr>
        <w:tab/>
      </w:r>
      <w:r w:rsidRPr="00875295">
        <w:rPr>
          <w:rFonts w:ascii="Times New Roman" w:hAnsi="Times New Roman" w:cs="Times New Roman"/>
          <w:sz w:val="28"/>
          <w:szCs w:val="28"/>
        </w:rPr>
        <w:t>В результате использования традиционных и нетрадиционных форм обучения удалось:</w:t>
      </w:r>
    </w:p>
    <w:p w:rsidR="00DB7B2D" w:rsidRPr="00875295" w:rsidRDefault="00DB7B2D" w:rsidP="006D2616">
      <w:pPr>
        <w:spacing w:after="0" w:line="240" w:lineRule="auto"/>
        <w:jc w:val="both"/>
        <w:rPr>
          <w:rFonts w:ascii="Times New Roman" w:hAnsi="Times New Roman" w:cs="Times New Roman"/>
          <w:sz w:val="28"/>
          <w:szCs w:val="28"/>
        </w:rPr>
      </w:pPr>
      <w:r w:rsidRPr="00875295">
        <w:rPr>
          <w:rFonts w:ascii="Times New Roman" w:hAnsi="Times New Roman" w:cs="Times New Roman"/>
          <w:sz w:val="28"/>
          <w:szCs w:val="28"/>
        </w:rPr>
        <w:tab/>
        <w:t>- активизировать учебный процесс;</w:t>
      </w:r>
    </w:p>
    <w:p w:rsidR="00DB7B2D" w:rsidRPr="00875295" w:rsidRDefault="00DB7B2D" w:rsidP="006D2616">
      <w:pPr>
        <w:spacing w:after="0" w:line="240" w:lineRule="auto"/>
        <w:jc w:val="both"/>
        <w:rPr>
          <w:rFonts w:ascii="Times New Roman" w:hAnsi="Times New Roman" w:cs="Times New Roman"/>
          <w:sz w:val="28"/>
          <w:szCs w:val="28"/>
        </w:rPr>
      </w:pPr>
      <w:r w:rsidRPr="00875295">
        <w:rPr>
          <w:rFonts w:ascii="Times New Roman" w:hAnsi="Times New Roman" w:cs="Times New Roman"/>
          <w:sz w:val="28"/>
          <w:szCs w:val="28"/>
        </w:rPr>
        <w:tab/>
        <w:t>- сформировать устойчивые познавательные интересы;</w:t>
      </w:r>
    </w:p>
    <w:p w:rsidR="00DB7B2D" w:rsidRPr="00875295" w:rsidRDefault="00DB7B2D" w:rsidP="006D2616">
      <w:pPr>
        <w:spacing w:after="0" w:line="240" w:lineRule="auto"/>
        <w:jc w:val="both"/>
        <w:rPr>
          <w:rFonts w:ascii="Times New Roman" w:hAnsi="Times New Roman" w:cs="Times New Roman"/>
          <w:sz w:val="28"/>
          <w:szCs w:val="28"/>
        </w:rPr>
      </w:pPr>
      <w:r w:rsidRPr="00875295">
        <w:rPr>
          <w:rFonts w:ascii="Times New Roman" w:hAnsi="Times New Roman" w:cs="Times New Roman"/>
          <w:sz w:val="28"/>
          <w:szCs w:val="28"/>
        </w:rPr>
        <w:tab/>
        <w:t xml:space="preserve">- выработать умения и навыки полного и частичного анализа </w:t>
      </w:r>
    </w:p>
    <w:p w:rsidR="00DB7B2D" w:rsidRPr="00875295" w:rsidRDefault="00DB7B2D" w:rsidP="006D2616">
      <w:pPr>
        <w:spacing w:after="0" w:line="240" w:lineRule="auto"/>
        <w:jc w:val="both"/>
        <w:rPr>
          <w:rFonts w:ascii="Times New Roman" w:hAnsi="Times New Roman" w:cs="Times New Roman"/>
          <w:sz w:val="28"/>
          <w:szCs w:val="28"/>
        </w:rPr>
      </w:pPr>
      <w:r w:rsidRPr="00875295">
        <w:rPr>
          <w:rFonts w:ascii="Times New Roman" w:hAnsi="Times New Roman" w:cs="Times New Roman"/>
          <w:sz w:val="28"/>
          <w:szCs w:val="28"/>
        </w:rPr>
        <w:tab/>
        <w:t xml:space="preserve"> </w:t>
      </w:r>
      <w:r>
        <w:rPr>
          <w:rFonts w:ascii="Times New Roman" w:hAnsi="Times New Roman" w:cs="Times New Roman"/>
          <w:sz w:val="28"/>
          <w:szCs w:val="28"/>
        </w:rPr>
        <w:t>темы</w:t>
      </w:r>
      <w:r w:rsidRPr="00875295">
        <w:rPr>
          <w:rFonts w:ascii="Times New Roman" w:hAnsi="Times New Roman" w:cs="Times New Roman"/>
          <w:sz w:val="28"/>
          <w:szCs w:val="28"/>
        </w:rPr>
        <w:t>;</w:t>
      </w:r>
    </w:p>
    <w:p w:rsidR="00DB7B2D" w:rsidRPr="00875295" w:rsidRDefault="00DB7B2D" w:rsidP="006D2616">
      <w:pPr>
        <w:spacing w:after="0" w:line="240" w:lineRule="auto"/>
        <w:jc w:val="both"/>
        <w:rPr>
          <w:rFonts w:ascii="Times New Roman" w:hAnsi="Times New Roman" w:cs="Times New Roman"/>
          <w:sz w:val="28"/>
          <w:szCs w:val="28"/>
        </w:rPr>
      </w:pPr>
      <w:r w:rsidRPr="00875295">
        <w:rPr>
          <w:rFonts w:ascii="Times New Roman" w:hAnsi="Times New Roman" w:cs="Times New Roman"/>
          <w:sz w:val="28"/>
          <w:szCs w:val="28"/>
        </w:rPr>
        <w:tab/>
        <w:t>- повысить нравственный и интеллектуальный уровень учащихся;</w:t>
      </w:r>
    </w:p>
    <w:p w:rsidR="00DB7B2D" w:rsidRPr="00875295" w:rsidRDefault="00DB7B2D" w:rsidP="006D2616">
      <w:pPr>
        <w:spacing w:after="0" w:line="240" w:lineRule="auto"/>
        <w:jc w:val="both"/>
        <w:rPr>
          <w:rFonts w:ascii="Times New Roman" w:hAnsi="Times New Roman" w:cs="Times New Roman"/>
          <w:sz w:val="28"/>
          <w:szCs w:val="28"/>
        </w:rPr>
      </w:pPr>
      <w:r w:rsidRPr="00875295">
        <w:rPr>
          <w:rFonts w:ascii="Times New Roman" w:hAnsi="Times New Roman" w:cs="Times New Roman"/>
          <w:sz w:val="28"/>
          <w:szCs w:val="28"/>
        </w:rPr>
        <w:tab/>
        <w:t>- воспринимать новые понятия и закрепление ранее изученного.</w:t>
      </w:r>
    </w:p>
    <w:p w:rsidR="00DB7B2D" w:rsidRDefault="00DB7B2D" w:rsidP="006D2616">
      <w:pPr>
        <w:spacing w:after="0" w:line="240" w:lineRule="auto"/>
        <w:jc w:val="both"/>
        <w:rPr>
          <w:rFonts w:ascii="Times New Roman" w:hAnsi="Times New Roman" w:cs="Times New Roman"/>
          <w:sz w:val="28"/>
          <w:szCs w:val="28"/>
        </w:rPr>
      </w:pPr>
      <w:r w:rsidRPr="00875295">
        <w:rPr>
          <w:rFonts w:ascii="Times New Roman" w:hAnsi="Times New Roman" w:cs="Times New Roman"/>
          <w:sz w:val="28"/>
          <w:szCs w:val="28"/>
        </w:rPr>
        <w:t>Данный педагогический опыт ориентирован  в моей деятельности на конкретный практический результат. Он представлен в следующей таблице:</w:t>
      </w:r>
    </w:p>
    <w:p w:rsidR="00DB7B2D" w:rsidRPr="00875295" w:rsidRDefault="00DB7B2D" w:rsidP="006D2616">
      <w:pPr>
        <w:spacing w:after="0" w:line="240" w:lineRule="auto"/>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2"/>
        <w:gridCol w:w="3615"/>
        <w:gridCol w:w="5004"/>
      </w:tblGrid>
      <w:tr w:rsidR="00DB7B2D" w:rsidRPr="00BF3E85">
        <w:tc>
          <w:tcPr>
            <w:tcW w:w="0" w:type="auto"/>
          </w:tcPr>
          <w:p w:rsidR="00DB7B2D" w:rsidRPr="00BF3E85" w:rsidRDefault="00DB7B2D" w:rsidP="00BF3E85">
            <w:pPr>
              <w:spacing w:after="0" w:line="240" w:lineRule="auto"/>
              <w:jc w:val="center"/>
              <w:rPr>
                <w:rFonts w:ascii="Times New Roman" w:hAnsi="Times New Roman" w:cs="Times New Roman"/>
                <w:b/>
                <w:bCs/>
                <w:sz w:val="28"/>
                <w:szCs w:val="28"/>
              </w:rPr>
            </w:pPr>
            <w:r w:rsidRPr="00BF3E85">
              <w:rPr>
                <w:rFonts w:ascii="Times New Roman" w:hAnsi="Times New Roman" w:cs="Times New Roman"/>
                <w:b/>
                <w:bCs/>
                <w:sz w:val="28"/>
                <w:szCs w:val="28"/>
              </w:rPr>
              <w:t>Год</w:t>
            </w:r>
          </w:p>
        </w:tc>
        <w:tc>
          <w:tcPr>
            <w:tcW w:w="0" w:type="auto"/>
          </w:tcPr>
          <w:p w:rsidR="00DB7B2D" w:rsidRPr="00BF3E85" w:rsidRDefault="00DB7B2D" w:rsidP="00BF3E85">
            <w:pPr>
              <w:spacing w:after="0" w:line="240" w:lineRule="auto"/>
              <w:jc w:val="center"/>
              <w:rPr>
                <w:rFonts w:ascii="Times New Roman" w:hAnsi="Times New Roman" w:cs="Times New Roman"/>
                <w:b/>
                <w:bCs/>
                <w:sz w:val="28"/>
                <w:szCs w:val="28"/>
              </w:rPr>
            </w:pPr>
            <w:r w:rsidRPr="00BF3E85">
              <w:rPr>
                <w:rFonts w:ascii="Times New Roman" w:hAnsi="Times New Roman" w:cs="Times New Roman"/>
                <w:b/>
                <w:bCs/>
                <w:sz w:val="28"/>
                <w:szCs w:val="28"/>
              </w:rPr>
              <w:t>Исследование</w:t>
            </w:r>
          </w:p>
        </w:tc>
        <w:tc>
          <w:tcPr>
            <w:tcW w:w="0" w:type="auto"/>
          </w:tcPr>
          <w:p w:rsidR="00DB7B2D" w:rsidRPr="00BF3E85" w:rsidRDefault="00DB7B2D" w:rsidP="00BF3E85">
            <w:pPr>
              <w:spacing w:after="0" w:line="240" w:lineRule="auto"/>
              <w:jc w:val="center"/>
              <w:rPr>
                <w:rFonts w:ascii="Times New Roman" w:hAnsi="Times New Roman" w:cs="Times New Roman"/>
                <w:b/>
                <w:bCs/>
                <w:sz w:val="28"/>
                <w:szCs w:val="28"/>
              </w:rPr>
            </w:pPr>
            <w:r w:rsidRPr="00BF3E85">
              <w:rPr>
                <w:rFonts w:ascii="Times New Roman" w:hAnsi="Times New Roman" w:cs="Times New Roman"/>
                <w:b/>
                <w:bCs/>
                <w:sz w:val="28"/>
                <w:szCs w:val="28"/>
              </w:rPr>
              <w:t>Результативность</w:t>
            </w:r>
          </w:p>
        </w:tc>
      </w:tr>
      <w:tr w:rsidR="00DB7B2D" w:rsidRPr="00BF3E85">
        <w:tc>
          <w:tcPr>
            <w:tcW w:w="0" w:type="auto"/>
          </w:tcPr>
          <w:p w:rsidR="00DB7B2D" w:rsidRPr="00BF3E85" w:rsidRDefault="00DB7B2D" w:rsidP="00BF3E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2010</w:t>
            </w:r>
          </w:p>
        </w:tc>
        <w:tc>
          <w:tcPr>
            <w:tcW w:w="0" w:type="auto"/>
          </w:tcPr>
          <w:p w:rsidR="00DB7B2D" w:rsidRPr="00BF3E85" w:rsidRDefault="00DB7B2D" w:rsidP="00BF3E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«Физика в шоколаде», Макаров Олег, 7А</w:t>
            </w:r>
          </w:p>
        </w:tc>
        <w:tc>
          <w:tcPr>
            <w:tcW w:w="0" w:type="auto"/>
          </w:tcPr>
          <w:p w:rsidR="00DB7B2D" w:rsidRDefault="00DB7B2D" w:rsidP="00D36955">
            <w:pPr>
              <w:spacing w:after="0" w:line="240" w:lineRule="auto"/>
              <w:jc w:val="both"/>
              <w:rPr>
                <w:rFonts w:ascii="Times New Roman" w:hAnsi="Times New Roman" w:cs="Times New Roman"/>
                <w:sz w:val="28"/>
                <w:szCs w:val="28"/>
              </w:rPr>
            </w:pPr>
            <w:r w:rsidRPr="00001320">
              <w:rPr>
                <w:rFonts w:ascii="Times New Roman" w:hAnsi="Times New Roman" w:cs="Times New Roman"/>
                <w:b/>
                <w:bCs/>
                <w:sz w:val="28"/>
                <w:szCs w:val="28"/>
              </w:rPr>
              <w:t>Диплом 1 степени</w:t>
            </w:r>
            <w:r>
              <w:rPr>
                <w:rFonts w:ascii="Times New Roman" w:hAnsi="Times New Roman" w:cs="Times New Roman"/>
                <w:sz w:val="28"/>
                <w:szCs w:val="28"/>
              </w:rPr>
              <w:t>.</w:t>
            </w:r>
          </w:p>
          <w:p w:rsidR="00DB7B2D" w:rsidRPr="00BF3E85" w:rsidRDefault="00DB7B2D" w:rsidP="00D36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Научно – практическая конференция учащихся МОУ «Лицей № 31 «Первые достижения в науке»</w:t>
            </w:r>
          </w:p>
        </w:tc>
      </w:tr>
      <w:tr w:rsidR="00DB7B2D" w:rsidRPr="00BF3E85">
        <w:tc>
          <w:tcPr>
            <w:tcW w:w="0" w:type="auto"/>
          </w:tcPr>
          <w:p w:rsidR="00DB7B2D" w:rsidRPr="00BF3E85" w:rsidRDefault="00DB7B2D" w:rsidP="00BF3E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2010-2011</w:t>
            </w:r>
          </w:p>
        </w:tc>
        <w:tc>
          <w:tcPr>
            <w:tcW w:w="0" w:type="auto"/>
          </w:tcPr>
          <w:p w:rsidR="00DB7B2D" w:rsidRDefault="00DB7B2D" w:rsidP="00D36955">
            <w:pPr>
              <w:pStyle w:val="Heading3"/>
              <w:jc w:val="center"/>
              <w:rPr>
                <w:b w:val="0"/>
                <w:bCs w:val="0"/>
                <w:color w:val="000000"/>
                <w:sz w:val="28"/>
                <w:szCs w:val="28"/>
              </w:rPr>
            </w:pPr>
            <w:r>
              <w:rPr>
                <w:b w:val="0"/>
                <w:bCs w:val="0"/>
                <w:color w:val="000000"/>
                <w:sz w:val="28"/>
                <w:szCs w:val="28"/>
              </w:rPr>
              <w:t>«</w:t>
            </w:r>
            <w:r w:rsidRPr="00D36955">
              <w:rPr>
                <w:b w:val="0"/>
                <w:bCs w:val="0"/>
                <w:color w:val="000000"/>
                <w:sz w:val="28"/>
                <w:szCs w:val="28"/>
              </w:rPr>
              <w:t>Физические основы в</w:t>
            </w:r>
            <w:r>
              <w:rPr>
                <w:b w:val="0"/>
                <w:bCs w:val="0"/>
                <w:color w:val="000000"/>
                <w:sz w:val="28"/>
                <w:szCs w:val="28"/>
              </w:rPr>
              <w:t xml:space="preserve"> медицинских исследованиях», </w:t>
            </w:r>
          </w:p>
          <w:p w:rsidR="00DB7B2D" w:rsidRPr="00D36955" w:rsidRDefault="00DB7B2D" w:rsidP="00D36955">
            <w:pPr>
              <w:pStyle w:val="Heading3"/>
              <w:jc w:val="center"/>
              <w:rPr>
                <w:b w:val="0"/>
                <w:bCs w:val="0"/>
                <w:color w:val="000000"/>
                <w:sz w:val="28"/>
                <w:szCs w:val="28"/>
              </w:rPr>
            </w:pPr>
            <w:r>
              <w:rPr>
                <w:b w:val="0"/>
                <w:bCs w:val="0"/>
                <w:color w:val="000000"/>
                <w:sz w:val="28"/>
                <w:szCs w:val="28"/>
              </w:rPr>
              <w:t>Денисова Алена, 11Б</w:t>
            </w:r>
          </w:p>
          <w:p w:rsidR="00DB7B2D" w:rsidRPr="00BF3E85" w:rsidRDefault="00DB7B2D" w:rsidP="00BF3E85">
            <w:pPr>
              <w:spacing w:after="0" w:line="240" w:lineRule="auto"/>
              <w:jc w:val="both"/>
              <w:rPr>
                <w:rFonts w:ascii="Times New Roman" w:hAnsi="Times New Roman" w:cs="Times New Roman"/>
                <w:sz w:val="28"/>
                <w:szCs w:val="28"/>
              </w:rPr>
            </w:pPr>
          </w:p>
        </w:tc>
        <w:tc>
          <w:tcPr>
            <w:tcW w:w="0" w:type="auto"/>
          </w:tcPr>
          <w:p w:rsidR="00DB7B2D" w:rsidRDefault="00DB7B2D" w:rsidP="00D36955">
            <w:pPr>
              <w:spacing w:after="0" w:line="240" w:lineRule="auto"/>
              <w:jc w:val="both"/>
              <w:rPr>
                <w:rFonts w:ascii="Times New Roman" w:hAnsi="Times New Roman" w:cs="Times New Roman"/>
                <w:sz w:val="28"/>
                <w:szCs w:val="28"/>
              </w:rPr>
            </w:pPr>
            <w:r w:rsidRPr="00001320">
              <w:rPr>
                <w:rFonts w:ascii="Times New Roman" w:hAnsi="Times New Roman" w:cs="Times New Roman"/>
                <w:b/>
                <w:bCs/>
                <w:sz w:val="28"/>
                <w:szCs w:val="28"/>
              </w:rPr>
              <w:t>Диплом 1 степени</w:t>
            </w:r>
            <w:r>
              <w:rPr>
                <w:rFonts w:ascii="Times New Roman" w:hAnsi="Times New Roman" w:cs="Times New Roman"/>
                <w:sz w:val="28"/>
                <w:szCs w:val="28"/>
              </w:rPr>
              <w:t>.</w:t>
            </w:r>
          </w:p>
          <w:p w:rsidR="00DB7B2D" w:rsidRDefault="00DB7B2D" w:rsidP="00D36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Научно – практическая конференция учащихся МОУ «Лицей № 31 «Первые достижения в науке»</w:t>
            </w:r>
          </w:p>
          <w:p w:rsidR="00DB7B2D" w:rsidRDefault="00DB7B2D" w:rsidP="00D36955">
            <w:pPr>
              <w:spacing w:after="0" w:line="240" w:lineRule="auto"/>
              <w:jc w:val="both"/>
              <w:rPr>
                <w:rFonts w:ascii="Times New Roman" w:hAnsi="Times New Roman" w:cs="Times New Roman"/>
                <w:sz w:val="28"/>
                <w:szCs w:val="28"/>
              </w:rPr>
            </w:pPr>
          </w:p>
          <w:p w:rsidR="00DB7B2D" w:rsidRPr="00BF3E85" w:rsidRDefault="00DB7B2D" w:rsidP="00D36955">
            <w:pPr>
              <w:spacing w:after="0" w:line="240" w:lineRule="auto"/>
              <w:jc w:val="both"/>
              <w:rPr>
                <w:rFonts w:ascii="Times New Roman" w:hAnsi="Times New Roman" w:cs="Times New Roman"/>
                <w:sz w:val="28"/>
                <w:szCs w:val="28"/>
              </w:rPr>
            </w:pPr>
            <w:r w:rsidRPr="00001320">
              <w:rPr>
                <w:rFonts w:ascii="Times New Roman" w:hAnsi="Times New Roman" w:cs="Times New Roman"/>
                <w:b/>
                <w:bCs/>
                <w:sz w:val="28"/>
                <w:szCs w:val="28"/>
              </w:rPr>
              <w:t>Диплом участника</w:t>
            </w:r>
            <w:r>
              <w:rPr>
                <w:rFonts w:ascii="Times New Roman" w:hAnsi="Times New Roman" w:cs="Times New Roman"/>
                <w:sz w:val="28"/>
                <w:szCs w:val="28"/>
              </w:rPr>
              <w:t xml:space="preserve"> конкурса проектов и учебно – исследовательских работ «Школьники города – науке 21 века»</w:t>
            </w:r>
          </w:p>
        </w:tc>
      </w:tr>
      <w:tr w:rsidR="00DB7B2D" w:rsidRPr="00BF3E85">
        <w:tc>
          <w:tcPr>
            <w:tcW w:w="0" w:type="auto"/>
          </w:tcPr>
          <w:p w:rsidR="00DB7B2D" w:rsidRPr="00BF3E85" w:rsidRDefault="00DB7B2D" w:rsidP="00BF3E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2010</w:t>
            </w:r>
          </w:p>
        </w:tc>
        <w:tc>
          <w:tcPr>
            <w:tcW w:w="0" w:type="auto"/>
          </w:tcPr>
          <w:p w:rsidR="00DB7B2D" w:rsidRDefault="00DB7B2D" w:rsidP="007840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«Фонтаны вчера, сегодня, завтра», </w:t>
            </w:r>
          </w:p>
          <w:p w:rsidR="00DB7B2D" w:rsidRPr="00BF3E85" w:rsidRDefault="00DB7B2D" w:rsidP="007840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Скребков Дима, 5В</w:t>
            </w:r>
          </w:p>
        </w:tc>
        <w:tc>
          <w:tcPr>
            <w:tcW w:w="0" w:type="auto"/>
          </w:tcPr>
          <w:p w:rsidR="00DB7B2D" w:rsidRPr="00BF3E85" w:rsidRDefault="00DB7B2D" w:rsidP="00BF3E85">
            <w:pPr>
              <w:spacing w:after="0" w:line="240" w:lineRule="auto"/>
              <w:jc w:val="both"/>
              <w:rPr>
                <w:rFonts w:ascii="Times New Roman" w:hAnsi="Times New Roman" w:cs="Times New Roman"/>
                <w:sz w:val="28"/>
                <w:szCs w:val="28"/>
              </w:rPr>
            </w:pPr>
            <w:r w:rsidRPr="00001320">
              <w:rPr>
                <w:rFonts w:ascii="Times New Roman" w:hAnsi="Times New Roman" w:cs="Times New Roman"/>
                <w:b/>
                <w:bCs/>
                <w:sz w:val="28"/>
                <w:szCs w:val="28"/>
              </w:rPr>
              <w:t>Диплом 1степ</w:t>
            </w:r>
            <w:r w:rsidRPr="00BF3E85">
              <w:rPr>
                <w:rFonts w:ascii="Times New Roman" w:hAnsi="Times New Roman" w:cs="Times New Roman"/>
                <w:sz w:val="28"/>
                <w:szCs w:val="28"/>
              </w:rPr>
              <w:t>ени.</w:t>
            </w:r>
          </w:p>
          <w:p w:rsidR="00DB7B2D" w:rsidRDefault="00DB7B2D" w:rsidP="00BF3E85">
            <w:pPr>
              <w:spacing w:after="0" w:line="240" w:lineRule="auto"/>
              <w:jc w:val="both"/>
              <w:rPr>
                <w:rFonts w:ascii="Times New Roman" w:hAnsi="Times New Roman" w:cs="Times New Roman"/>
                <w:sz w:val="28"/>
                <w:szCs w:val="28"/>
              </w:rPr>
            </w:pPr>
            <w:r w:rsidRPr="00BF3E85">
              <w:rPr>
                <w:rFonts w:ascii="Times New Roman" w:hAnsi="Times New Roman" w:cs="Times New Roman"/>
                <w:sz w:val="28"/>
                <w:szCs w:val="28"/>
              </w:rPr>
              <w:t>Научно – практическая конференция учащихся МОУ «Лицей № 31 «Первые достижения в науке»</w:t>
            </w:r>
          </w:p>
          <w:p w:rsidR="00DB7B2D" w:rsidRPr="00BF3E85" w:rsidRDefault="00DB7B2D" w:rsidP="00BF3E85">
            <w:pPr>
              <w:spacing w:after="0" w:line="240" w:lineRule="auto"/>
              <w:jc w:val="both"/>
              <w:rPr>
                <w:rFonts w:ascii="Times New Roman" w:hAnsi="Times New Roman" w:cs="Times New Roman"/>
                <w:sz w:val="28"/>
                <w:szCs w:val="28"/>
              </w:rPr>
            </w:pPr>
          </w:p>
          <w:p w:rsidR="00DB7B2D" w:rsidRPr="00BF3E85" w:rsidRDefault="00DB7B2D" w:rsidP="00BF3E85">
            <w:pPr>
              <w:spacing w:after="0" w:line="240" w:lineRule="auto"/>
              <w:jc w:val="both"/>
              <w:rPr>
                <w:rFonts w:ascii="Times New Roman" w:hAnsi="Times New Roman" w:cs="Times New Roman"/>
                <w:sz w:val="28"/>
                <w:szCs w:val="28"/>
              </w:rPr>
            </w:pPr>
            <w:r w:rsidRPr="00001320">
              <w:rPr>
                <w:rFonts w:ascii="Times New Roman" w:hAnsi="Times New Roman" w:cs="Times New Roman"/>
                <w:b/>
                <w:bCs/>
                <w:sz w:val="28"/>
                <w:szCs w:val="28"/>
              </w:rPr>
              <w:t>Диплом призера</w:t>
            </w:r>
            <w:r>
              <w:rPr>
                <w:rFonts w:ascii="Times New Roman" w:hAnsi="Times New Roman" w:cs="Times New Roman"/>
                <w:sz w:val="28"/>
                <w:szCs w:val="28"/>
              </w:rPr>
              <w:t xml:space="preserve"> конкурса проектов и учебно – исследовательских работ «Школьники города – науке 21 века»</w:t>
            </w:r>
          </w:p>
          <w:p w:rsidR="00DB7B2D" w:rsidRPr="00BF3E85" w:rsidRDefault="00DB7B2D" w:rsidP="00BF3E85">
            <w:pPr>
              <w:spacing w:after="0" w:line="240" w:lineRule="auto"/>
              <w:jc w:val="both"/>
              <w:rPr>
                <w:rFonts w:ascii="Times New Roman" w:hAnsi="Times New Roman" w:cs="Times New Roman"/>
                <w:sz w:val="28"/>
                <w:szCs w:val="28"/>
              </w:rPr>
            </w:pPr>
            <w:r w:rsidRPr="00001320">
              <w:rPr>
                <w:rFonts w:ascii="Times New Roman" w:hAnsi="Times New Roman" w:cs="Times New Roman"/>
                <w:b/>
                <w:bCs/>
                <w:sz w:val="28"/>
                <w:szCs w:val="28"/>
              </w:rPr>
              <w:t>Диплом участника</w:t>
            </w:r>
            <w:r w:rsidRPr="00BF3E85">
              <w:rPr>
                <w:rFonts w:ascii="Times New Roman" w:hAnsi="Times New Roman" w:cs="Times New Roman"/>
                <w:sz w:val="28"/>
                <w:szCs w:val="28"/>
              </w:rPr>
              <w:t xml:space="preserve"> конкурс</w:t>
            </w:r>
            <w:r>
              <w:rPr>
                <w:rFonts w:ascii="Times New Roman" w:hAnsi="Times New Roman" w:cs="Times New Roman"/>
                <w:sz w:val="28"/>
                <w:szCs w:val="28"/>
              </w:rPr>
              <w:t>а</w:t>
            </w:r>
            <w:r w:rsidRPr="00BF3E85">
              <w:rPr>
                <w:rFonts w:ascii="Times New Roman" w:hAnsi="Times New Roman" w:cs="Times New Roman"/>
                <w:sz w:val="28"/>
                <w:szCs w:val="28"/>
              </w:rPr>
              <w:t xml:space="preserve"> исследовательских и изобретательских работ учащихся «Интеллектуальное будущее Мордовии» (Региональный учебный округ)</w:t>
            </w:r>
          </w:p>
        </w:tc>
      </w:tr>
      <w:tr w:rsidR="00DB7B2D" w:rsidRPr="00BF3E85">
        <w:tc>
          <w:tcPr>
            <w:tcW w:w="0" w:type="auto"/>
          </w:tcPr>
          <w:p w:rsidR="00DB7B2D" w:rsidRPr="00BF3E85" w:rsidRDefault="00DB7B2D" w:rsidP="00BF3E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2011</w:t>
            </w:r>
          </w:p>
        </w:tc>
        <w:tc>
          <w:tcPr>
            <w:tcW w:w="0" w:type="auto"/>
          </w:tcPr>
          <w:p w:rsidR="00DB7B2D" w:rsidRDefault="00DB7B2D" w:rsidP="00BF3E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«Моделирование движения шарика по вертикали с учетом силы сопротивления воздуха»,</w:t>
            </w:r>
          </w:p>
          <w:p w:rsidR="00DB7B2D" w:rsidRPr="00BF3E85" w:rsidRDefault="00DB7B2D" w:rsidP="00BF3E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Аношкин Павел, 10Б</w:t>
            </w:r>
          </w:p>
        </w:tc>
        <w:tc>
          <w:tcPr>
            <w:tcW w:w="0" w:type="auto"/>
          </w:tcPr>
          <w:p w:rsidR="00DB7B2D" w:rsidRPr="00BF3E85" w:rsidRDefault="00DB7B2D" w:rsidP="00BF3E85">
            <w:pPr>
              <w:spacing w:after="0" w:line="240" w:lineRule="auto"/>
              <w:rPr>
                <w:rFonts w:ascii="Times New Roman" w:hAnsi="Times New Roman" w:cs="Times New Roman"/>
                <w:sz w:val="28"/>
                <w:szCs w:val="28"/>
              </w:rPr>
            </w:pPr>
            <w:r w:rsidRPr="00001320">
              <w:rPr>
                <w:rFonts w:ascii="Times New Roman" w:hAnsi="Times New Roman" w:cs="Times New Roman"/>
                <w:b/>
                <w:bCs/>
                <w:sz w:val="28"/>
                <w:szCs w:val="28"/>
              </w:rPr>
              <w:t>Диплом участника</w:t>
            </w:r>
            <w:r w:rsidRPr="00BF3E85">
              <w:rPr>
                <w:rFonts w:ascii="Times New Roman" w:hAnsi="Times New Roman" w:cs="Times New Roman"/>
                <w:sz w:val="28"/>
                <w:szCs w:val="28"/>
              </w:rPr>
              <w:t xml:space="preserve"> конкурс</w:t>
            </w:r>
            <w:r>
              <w:rPr>
                <w:rFonts w:ascii="Times New Roman" w:hAnsi="Times New Roman" w:cs="Times New Roman"/>
                <w:sz w:val="28"/>
                <w:szCs w:val="28"/>
              </w:rPr>
              <w:t>а</w:t>
            </w:r>
            <w:r w:rsidRPr="00BF3E85">
              <w:rPr>
                <w:rFonts w:ascii="Times New Roman" w:hAnsi="Times New Roman" w:cs="Times New Roman"/>
                <w:sz w:val="28"/>
                <w:szCs w:val="28"/>
              </w:rPr>
              <w:t xml:space="preserve"> исследовательских и изобретательских работ учащихся «Интеллектуальное будущее Мордовии» (Региональный учебный округ)</w:t>
            </w:r>
          </w:p>
        </w:tc>
      </w:tr>
      <w:tr w:rsidR="00DB7B2D" w:rsidRPr="00BF3E85">
        <w:tc>
          <w:tcPr>
            <w:tcW w:w="0" w:type="auto"/>
          </w:tcPr>
          <w:p w:rsidR="00DB7B2D" w:rsidRPr="00BF3E85" w:rsidRDefault="00DB7B2D" w:rsidP="00BF3E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2011</w:t>
            </w:r>
          </w:p>
        </w:tc>
        <w:tc>
          <w:tcPr>
            <w:tcW w:w="0" w:type="auto"/>
          </w:tcPr>
          <w:p w:rsidR="00DB7B2D" w:rsidRPr="00BF3E85" w:rsidRDefault="00DB7B2D" w:rsidP="00BF3E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«Моделирование движения тела по наклонной плоскости», Гордеев Юра и Кашкин Илья, 10 Б</w:t>
            </w:r>
          </w:p>
        </w:tc>
        <w:tc>
          <w:tcPr>
            <w:tcW w:w="0" w:type="auto"/>
          </w:tcPr>
          <w:p w:rsidR="00DB7B2D" w:rsidRPr="00BF3E85" w:rsidRDefault="00DB7B2D" w:rsidP="00BF3E85">
            <w:pPr>
              <w:spacing w:after="0" w:line="240" w:lineRule="auto"/>
              <w:rPr>
                <w:rFonts w:ascii="Times New Roman" w:hAnsi="Times New Roman" w:cs="Times New Roman"/>
                <w:sz w:val="28"/>
                <w:szCs w:val="28"/>
              </w:rPr>
            </w:pPr>
            <w:r w:rsidRPr="00001320">
              <w:rPr>
                <w:rFonts w:ascii="Times New Roman" w:hAnsi="Times New Roman" w:cs="Times New Roman"/>
                <w:b/>
                <w:bCs/>
                <w:sz w:val="28"/>
                <w:szCs w:val="28"/>
              </w:rPr>
              <w:t>Диплом участ</w:t>
            </w:r>
            <w:r>
              <w:rPr>
                <w:rFonts w:ascii="Times New Roman" w:hAnsi="Times New Roman" w:cs="Times New Roman"/>
                <w:sz w:val="28"/>
                <w:szCs w:val="28"/>
              </w:rPr>
              <w:t>ника конкурса исследовательских и изобретательских работ учащихся «Интеллектуальное будущее Мордовии» (Региональный учебный округ)</w:t>
            </w:r>
          </w:p>
        </w:tc>
      </w:tr>
    </w:tbl>
    <w:p w:rsidR="00DB7B2D" w:rsidRPr="003F0096" w:rsidRDefault="00DB7B2D" w:rsidP="006D2616">
      <w:pPr>
        <w:spacing w:after="0" w:line="240" w:lineRule="auto"/>
        <w:jc w:val="both"/>
        <w:rPr>
          <w:rFonts w:ascii="Times New Roman" w:hAnsi="Times New Roman" w:cs="Times New Roman"/>
          <w:sz w:val="28"/>
          <w:szCs w:val="28"/>
        </w:rPr>
      </w:pPr>
    </w:p>
    <w:p w:rsidR="00DB7B2D" w:rsidRPr="00B3516A" w:rsidRDefault="00DB7B2D" w:rsidP="00B3516A">
      <w:pPr>
        <w:spacing w:after="0" w:line="240" w:lineRule="auto"/>
        <w:ind w:firstLine="284"/>
        <w:jc w:val="both"/>
        <w:rPr>
          <w:rFonts w:ascii="Times New Roman" w:hAnsi="Times New Roman" w:cs="Times New Roman"/>
          <w:sz w:val="28"/>
          <w:szCs w:val="28"/>
          <w:u w:val="single"/>
        </w:rPr>
      </w:pPr>
      <w:r>
        <w:rPr>
          <w:rFonts w:ascii="Times New Roman" w:hAnsi="Times New Roman" w:cs="Times New Roman"/>
          <w:sz w:val="28"/>
          <w:szCs w:val="28"/>
        </w:rPr>
        <w:t xml:space="preserve">9. </w:t>
      </w:r>
      <w:r w:rsidRPr="00B3516A">
        <w:rPr>
          <w:rFonts w:ascii="Times New Roman" w:hAnsi="Times New Roman" w:cs="Times New Roman"/>
          <w:sz w:val="28"/>
          <w:szCs w:val="28"/>
          <w:u w:val="single"/>
        </w:rPr>
        <w:t>Возможности тиражирования.</w:t>
      </w:r>
    </w:p>
    <w:p w:rsidR="00DB7B2D" w:rsidRPr="00B3516A" w:rsidRDefault="00DB7B2D" w:rsidP="00B3516A">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B3516A">
        <w:rPr>
          <w:rFonts w:ascii="Times New Roman" w:eastAsia="TimesNewRomanPSMT" w:hAnsi="Times New Roman" w:cs="Times New Roman"/>
          <w:sz w:val="28"/>
          <w:szCs w:val="28"/>
        </w:rPr>
        <w:t>1.Участие в профес</w:t>
      </w:r>
      <w:r>
        <w:rPr>
          <w:rFonts w:ascii="Times New Roman" w:eastAsia="TimesNewRomanPSMT" w:hAnsi="Times New Roman" w:cs="Times New Roman"/>
          <w:sz w:val="28"/>
          <w:szCs w:val="28"/>
        </w:rPr>
        <w:t>сиональных конкурсах</w:t>
      </w:r>
      <w:r w:rsidRPr="00B3516A">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в</w:t>
      </w:r>
      <w:r w:rsidRPr="00B3516A">
        <w:rPr>
          <w:rFonts w:ascii="Times New Roman" w:eastAsia="TimesNewRomanPSMT" w:hAnsi="Times New Roman" w:cs="Times New Roman"/>
          <w:sz w:val="28"/>
          <w:szCs w:val="28"/>
        </w:rPr>
        <w:t xml:space="preserve"> конкурсе лучших учителей образовательных учреждений, реализующих общеобразовательные программы начального общего, основного общего и среднего (полного) общего образования, в рамках приоритетного национального проекта «Образование»</w:t>
      </w:r>
      <w:r w:rsidRPr="004E28CB">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(участие в 2010 году) и</w:t>
      </w:r>
      <w:r w:rsidRPr="00B3516A">
        <w:rPr>
          <w:rFonts w:ascii="Times New Roman" w:eastAsia="TimesNewRomanPSMT" w:hAnsi="Times New Roman" w:cs="Times New Roman"/>
          <w:sz w:val="28"/>
          <w:szCs w:val="28"/>
        </w:rPr>
        <w:t xml:space="preserve"> др.</w:t>
      </w:r>
    </w:p>
    <w:p w:rsidR="00DB7B2D" w:rsidRPr="00B3516A" w:rsidRDefault="00DB7B2D" w:rsidP="00B3516A">
      <w:pPr>
        <w:autoSpaceDE w:val="0"/>
        <w:autoSpaceDN w:val="0"/>
        <w:adjustRightInd w:val="0"/>
        <w:spacing w:after="0" w:line="240" w:lineRule="auto"/>
        <w:ind w:firstLine="284"/>
        <w:jc w:val="both"/>
        <w:rPr>
          <w:rFonts w:ascii="Times New Roman" w:eastAsia="TimesNewRomanPSMT" w:hAnsi="Times New Roman"/>
          <w:sz w:val="28"/>
          <w:szCs w:val="28"/>
        </w:rPr>
      </w:pPr>
      <w:r w:rsidRPr="00B3516A">
        <w:rPr>
          <w:rFonts w:ascii="Times New Roman" w:eastAsia="TimesNewRomanPSMT" w:hAnsi="Times New Roman" w:cs="Times New Roman"/>
          <w:sz w:val="28"/>
          <w:szCs w:val="28"/>
        </w:rPr>
        <w:t>2.Представление научно-методических м</w:t>
      </w:r>
      <w:r>
        <w:rPr>
          <w:rFonts w:ascii="Times New Roman" w:eastAsia="TimesNewRomanPSMT" w:hAnsi="Times New Roman" w:cs="Times New Roman"/>
          <w:sz w:val="28"/>
          <w:szCs w:val="28"/>
        </w:rPr>
        <w:t>атериалов в городских конкурсах.</w:t>
      </w:r>
    </w:p>
    <w:p w:rsidR="00DB7B2D" w:rsidRDefault="00DB7B2D" w:rsidP="00B3516A">
      <w:pPr>
        <w:autoSpaceDE w:val="0"/>
        <w:autoSpaceDN w:val="0"/>
        <w:adjustRightInd w:val="0"/>
        <w:spacing w:after="0" w:line="240" w:lineRule="auto"/>
        <w:ind w:firstLine="284"/>
        <w:jc w:val="both"/>
        <w:rPr>
          <w:rFonts w:ascii="Times New Roman" w:eastAsia="TimesNewRomanPSMT" w:hAnsi="Times New Roman"/>
          <w:sz w:val="28"/>
          <w:szCs w:val="28"/>
        </w:rPr>
      </w:pPr>
      <w:r w:rsidRPr="00B3516A">
        <w:rPr>
          <w:rFonts w:ascii="Times New Roman" w:eastAsia="TimesNewRomanPSMT" w:hAnsi="Times New Roman" w:cs="Times New Roman"/>
          <w:sz w:val="28"/>
          <w:szCs w:val="28"/>
        </w:rPr>
        <w:t xml:space="preserve">3. </w:t>
      </w:r>
      <w:r>
        <w:rPr>
          <w:rFonts w:ascii="Times New Roman" w:eastAsia="TimesNewRomanPSMT" w:hAnsi="Times New Roman" w:cs="Times New Roman"/>
          <w:sz w:val="28"/>
          <w:szCs w:val="28"/>
        </w:rPr>
        <w:t>Н</w:t>
      </w:r>
      <w:r w:rsidRPr="00B3516A">
        <w:rPr>
          <w:rFonts w:ascii="Times New Roman" w:eastAsia="TimesNewRomanPSMT" w:hAnsi="Times New Roman" w:cs="Times New Roman"/>
          <w:sz w:val="28"/>
          <w:szCs w:val="28"/>
        </w:rPr>
        <w:t>аучно-практические семинары, семинары-практикумы, мастер</w:t>
      </w:r>
      <w:r>
        <w:rPr>
          <w:rFonts w:ascii="Times New Roman" w:eastAsia="TimesNewRomanPSMT" w:hAnsi="Times New Roman" w:cs="Times New Roman"/>
          <w:sz w:val="28"/>
          <w:szCs w:val="28"/>
        </w:rPr>
        <w:t>-</w:t>
      </w:r>
      <w:r w:rsidRPr="00B3516A">
        <w:rPr>
          <w:rFonts w:ascii="Times New Roman" w:eastAsia="TimesNewRomanPSMT" w:hAnsi="Times New Roman" w:cs="Times New Roman"/>
          <w:sz w:val="28"/>
          <w:szCs w:val="28"/>
        </w:rPr>
        <w:t xml:space="preserve"> классы предметных кафедр;</w:t>
      </w:r>
    </w:p>
    <w:p w:rsidR="00DB7B2D" w:rsidRPr="00B3516A" w:rsidRDefault="00DB7B2D" w:rsidP="00B3516A">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r w:rsidRPr="00B3516A">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Н</w:t>
      </w:r>
      <w:r w:rsidRPr="00B3516A">
        <w:rPr>
          <w:rFonts w:ascii="Times New Roman" w:eastAsia="TimesNewRomanPSMT" w:hAnsi="Times New Roman" w:cs="Times New Roman"/>
          <w:sz w:val="28"/>
          <w:szCs w:val="28"/>
        </w:rPr>
        <w:t>аучно-практические конференци</w:t>
      </w:r>
      <w:r>
        <w:rPr>
          <w:rFonts w:ascii="Times New Roman" w:eastAsia="TimesNewRomanPSMT" w:hAnsi="Times New Roman" w:cs="Times New Roman"/>
          <w:sz w:val="28"/>
          <w:szCs w:val="28"/>
        </w:rPr>
        <w:t>и</w:t>
      </w:r>
      <w:r w:rsidRPr="00B3516A">
        <w:rPr>
          <w:rFonts w:ascii="Times New Roman" w:eastAsia="TimesNewRomanPSMT" w:hAnsi="Times New Roman" w:cs="Times New Roman"/>
          <w:sz w:val="28"/>
          <w:szCs w:val="28"/>
        </w:rPr>
        <w:t xml:space="preserve">; </w:t>
      </w:r>
    </w:p>
    <w:p w:rsidR="00DB7B2D" w:rsidRDefault="00DB7B2D" w:rsidP="00B3516A">
      <w:pPr>
        <w:pStyle w:val="Title"/>
        <w:jc w:val="left"/>
        <w:rPr>
          <w:b/>
          <w:bCs/>
          <w:sz w:val="28"/>
          <w:szCs w:val="28"/>
          <w:lang w:val="en-US"/>
        </w:rPr>
      </w:pPr>
      <w:r w:rsidRPr="00B3516A">
        <w:rPr>
          <w:rFonts w:eastAsia="TimesNewRomanPSMT"/>
          <w:sz w:val="28"/>
          <w:szCs w:val="28"/>
        </w:rPr>
        <w:t xml:space="preserve">    5.Размещение научно-методи</w:t>
      </w:r>
      <w:r>
        <w:rPr>
          <w:rFonts w:eastAsia="TimesNewRomanPSMT"/>
          <w:sz w:val="28"/>
          <w:szCs w:val="28"/>
        </w:rPr>
        <w:t xml:space="preserve">ческих материалов на сайте </w:t>
      </w:r>
      <w:r>
        <w:rPr>
          <w:rFonts w:eastAsia="TimesNewRomanPSMT"/>
          <w:sz w:val="28"/>
          <w:szCs w:val="28"/>
          <w:lang w:val="en-US"/>
        </w:rPr>
        <w:t>www</w:t>
      </w:r>
      <w:r w:rsidRPr="00B3516A">
        <w:rPr>
          <w:rFonts w:eastAsia="TimesNewRomanPSMT"/>
          <w:sz w:val="28"/>
          <w:szCs w:val="28"/>
        </w:rPr>
        <w:t xml:space="preserve"> </w:t>
      </w:r>
      <w:r w:rsidRPr="00AE52C0">
        <w:rPr>
          <w:b/>
          <w:bCs/>
          <w:sz w:val="28"/>
          <w:szCs w:val="28"/>
        </w:rPr>
        <w:t xml:space="preserve">. </w:t>
      </w:r>
      <w:r>
        <w:rPr>
          <w:b/>
          <w:bCs/>
          <w:sz w:val="28"/>
          <w:szCs w:val="28"/>
        </w:rPr>
        <w:t xml:space="preserve">    </w:t>
      </w:r>
      <w:hyperlink r:id="rId5" w:history="1">
        <w:r w:rsidRPr="00001320">
          <w:rPr>
            <w:rStyle w:val="Hyperlink"/>
            <w:rFonts w:ascii="Arial" w:hAnsi="Arial" w:cs="Arial"/>
            <w:b/>
            <w:bCs/>
            <w:sz w:val="28"/>
            <w:szCs w:val="28"/>
          </w:rPr>
          <w:t>http://nsportal.ru/olga-aleksandrovna-makarova-0</w:t>
        </w:r>
      </w:hyperlink>
      <w:r w:rsidRPr="00001320">
        <w:rPr>
          <w:b/>
          <w:bCs/>
          <w:sz w:val="28"/>
          <w:szCs w:val="28"/>
        </w:rPr>
        <w:t xml:space="preserve">   </w:t>
      </w:r>
    </w:p>
    <w:p w:rsidR="00DB7B2D" w:rsidRPr="00E97D5A" w:rsidRDefault="00DB7B2D" w:rsidP="00B3516A">
      <w:pPr>
        <w:pStyle w:val="Title"/>
        <w:jc w:val="left"/>
        <w:rPr>
          <w:b/>
          <w:bCs/>
          <w:color w:val="548DD4"/>
          <w:u w:val="single"/>
        </w:rPr>
      </w:pPr>
      <w:r>
        <w:rPr>
          <w:b/>
          <w:bCs/>
          <w:sz w:val="28"/>
          <w:szCs w:val="28"/>
        </w:rPr>
        <w:t xml:space="preserve">    </w:t>
      </w:r>
      <w:r w:rsidRPr="00AD6061">
        <w:rPr>
          <w:sz w:val="28"/>
          <w:szCs w:val="28"/>
        </w:rPr>
        <w:t>и на интернет – портале</w:t>
      </w:r>
      <w:r>
        <w:t xml:space="preserve"> </w:t>
      </w:r>
      <w:hyperlink r:id="rId6" w:history="1">
        <w:r w:rsidRPr="00463EE2">
          <w:rPr>
            <w:rStyle w:val="Hyperlink"/>
            <w:b/>
            <w:bCs/>
          </w:rPr>
          <w:t>http://www.</w:t>
        </w:r>
        <w:r w:rsidRPr="00463EE2">
          <w:rPr>
            <w:rStyle w:val="Hyperlink"/>
            <w:b/>
            <w:bCs/>
            <w:lang w:val="en-US"/>
          </w:rPr>
          <w:t>schoolrm</w:t>
        </w:r>
        <w:r w:rsidRPr="00463EE2">
          <w:rPr>
            <w:rStyle w:val="Hyperlink"/>
            <w:b/>
            <w:bCs/>
          </w:rPr>
          <w:t>.ru/</w:t>
        </w:r>
      </w:hyperlink>
      <w:r>
        <w:t xml:space="preserve"> </w:t>
      </w:r>
    </w:p>
    <w:p w:rsidR="00DB7B2D" w:rsidRPr="00B3516A" w:rsidRDefault="00DB7B2D" w:rsidP="00B3516A">
      <w:pPr>
        <w:pStyle w:val="Title"/>
        <w:jc w:val="both"/>
        <w:rPr>
          <w:sz w:val="28"/>
          <w:szCs w:val="28"/>
        </w:rPr>
      </w:pPr>
      <w:r w:rsidRPr="00B3516A">
        <w:rPr>
          <w:b/>
          <w:bCs/>
        </w:rPr>
        <w:t xml:space="preserve">   </w:t>
      </w:r>
      <w:r>
        <w:t xml:space="preserve">6. </w:t>
      </w:r>
      <w:r w:rsidRPr="00B3516A">
        <w:rPr>
          <w:sz w:val="28"/>
          <w:szCs w:val="28"/>
        </w:rPr>
        <w:t xml:space="preserve">Мастер – классы для  студентов-практикантов </w:t>
      </w:r>
      <w:r>
        <w:rPr>
          <w:sz w:val="28"/>
          <w:szCs w:val="28"/>
        </w:rPr>
        <w:t xml:space="preserve">физического, математического факультетов </w:t>
      </w:r>
      <w:r w:rsidRPr="00B3516A">
        <w:rPr>
          <w:sz w:val="28"/>
          <w:szCs w:val="28"/>
        </w:rPr>
        <w:t xml:space="preserve"> МГПИ им. М. Е. Евсевьева</w:t>
      </w:r>
    </w:p>
    <w:p w:rsidR="00DB7B2D" w:rsidRPr="00B3516A" w:rsidRDefault="00DB7B2D" w:rsidP="004E28CB">
      <w:pPr>
        <w:autoSpaceDE w:val="0"/>
        <w:autoSpaceDN w:val="0"/>
        <w:adjustRightInd w:val="0"/>
        <w:spacing w:after="0" w:line="240" w:lineRule="auto"/>
        <w:jc w:val="both"/>
        <w:rPr>
          <w:rFonts w:ascii="Times New Roman" w:eastAsia="TimesNewRomanPSMT" w:hAnsi="Times New Roman"/>
          <w:sz w:val="28"/>
          <w:szCs w:val="28"/>
        </w:rPr>
      </w:pPr>
      <w:r>
        <w:rPr>
          <w:rFonts w:ascii="Times New Roman" w:eastAsia="TimesNewRomanPSMT" w:hAnsi="Times New Roman" w:cs="Times New Roman"/>
          <w:sz w:val="28"/>
          <w:szCs w:val="28"/>
        </w:rPr>
        <w:t xml:space="preserve">  </w:t>
      </w:r>
    </w:p>
    <w:p w:rsidR="00DB7B2D" w:rsidRPr="00875295" w:rsidRDefault="00DB7B2D" w:rsidP="00B44D6C">
      <w:pPr>
        <w:ind w:firstLine="720"/>
        <w:jc w:val="both"/>
        <w:rPr>
          <w:b/>
          <w:bCs/>
          <w:sz w:val="28"/>
          <w:szCs w:val="28"/>
        </w:rPr>
      </w:pPr>
      <w:r w:rsidRPr="00875295">
        <w:rPr>
          <w:sz w:val="28"/>
          <w:szCs w:val="28"/>
        </w:rPr>
        <w:tab/>
      </w:r>
    </w:p>
    <w:p w:rsidR="00DB7B2D" w:rsidRPr="00875295" w:rsidRDefault="00DB7B2D" w:rsidP="00B44D6C">
      <w:pPr>
        <w:spacing w:line="360" w:lineRule="auto"/>
        <w:jc w:val="both"/>
        <w:rPr>
          <w:sz w:val="28"/>
          <w:szCs w:val="28"/>
        </w:rPr>
      </w:pPr>
    </w:p>
    <w:p w:rsidR="00DB7B2D" w:rsidRDefault="00DB7B2D" w:rsidP="00871F39">
      <w:pPr>
        <w:spacing w:line="360" w:lineRule="auto"/>
        <w:jc w:val="center"/>
        <w:rPr>
          <w:rFonts w:ascii="Times New Roman" w:hAnsi="Times New Roman" w:cs="Times New Roman"/>
          <w:sz w:val="144"/>
          <w:szCs w:val="144"/>
        </w:rPr>
      </w:pPr>
    </w:p>
    <w:sectPr w:rsidR="00DB7B2D" w:rsidSect="00AE3C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87A71"/>
    <w:multiLevelType w:val="hybridMultilevel"/>
    <w:tmpl w:val="07EAEC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6043EB6"/>
    <w:multiLevelType w:val="hybridMultilevel"/>
    <w:tmpl w:val="F83235E2"/>
    <w:lvl w:ilvl="0" w:tplc="CEF668FE">
      <w:start w:val="5"/>
      <w:numFmt w:val="upperRoman"/>
      <w:lvlText w:val="%1."/>
      <w:lvlJc w:val="left"/>
      <w:pPr>
        <w:tabs>
          <w:tab w:val="num" w:pos="1260"/>
        </w:tabs>
        <w:ind w:left="1260" w:hanging="720"/>
      </w:pPr>
    </w:lvl>
    <w:lvl w:ilvl="1" w:tplc="A836CF94">
      <w:numFmt w:val="bullet"/>
      <w:lvlText w:val="•"/>
      <w:legacy w:legacy="1" w:legacySpace="0" w:legacyIndent="178"/>
      <w:lvlJc w:val="left"/>
      <w:rPr>
        <w:rFonts w:ascii="Arial" w:hAnsi="Aria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DB9027D"/>
    <w:multiLevelType w:val="hybridMultilevel"/>
    <w:tmpl w:val="00E0ED28"/>
    <w:lvl w:ilvl="0" w:tplc="04190001">
      <w:start w:val="1"/>
      <w:numFmt w:val="bullet"/>
      <w:lvlText w:val=""/>
      <w:lvlJc w:val="left"/>
      <w:pPr>
        <w:ind w:left="8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49A079C"/>
    <w:multiLevelType w:val="multilevel"/>
    <w:tmpl w:val="1B56F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9586D4B"/>
    <w:multiLevelType w:val="hybridMultilevel"/>
    <w:tmpl w:val="626C4A38"/>
    <w:lvl w:ilvl="0" w:tplc="381CDC64">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F07"/>
    <w:rsid w:val="00001320"/>
    <w:rsid w:val="000157A8"/>
    <w:rsid w:val="000347E7"/>
    <w:rsid w:val="000777FD"/>
    <w:rsid w:val="00087EDA"/>
    <w:rsid w:val="000D4437"/>
    <w:rsid w:val="001A65E4"/>
    <w:rsid w:val="002D6DD6"/>
    <w:rsid w:val="002E3DEB"/>
    <w:rsid w:val="0033766D"/>
    <w:rsid w:val="003F0096"/>
    <w:rsid w:val="003F0F68"/>
    <w:rsid w:val="00450F07"/>
    <w:rsid w:val="00455F99"/>
    <w:rsid w:val="00463EE2"/>
    <w:rsid w:val="00490A9F"/>
    <w:rsid w:val="00492787"/>
    <w:rsid w:val="004E28CB"/>
    <w:rsid w:val="005049A1"/>
    <w:rsid w:val="00525CD8"/>
    <w:rsid w:val="0056598F"/>
    <w:rsid w:val="00636DCD"/>
    <w:rsid w:val="006931D9"/>
    <w:rsid w:val="006D2616"/>
    <w:rsid w:val="006E0248"/>
    <w:rsid w:val="006E3E8B"/>
    <w:rsid w:val="00704F8C"/>
    <w:rsid w:val="0078406F"/>
    <w:rsid w:val="007B3D9F"/>
    <w:rsid w:val="007D6DA0"/>
    <w:rsid w:val="00811D66"/>
    <w:rsid w:val="00814280"/>
    <w:rsid w:val="00862A0E"/>
    <w:rsid w:val="00867873"/>
    <w:rsid w:val="00871F39"/>
    <w:rsid w:val="00875295"/>
    <w:rsid w:val="00892C10"/>
    <w:rsid w:val="008C0770"/>
    <w:rsid w:val="00912474"/>
    <w:rsid w:val="00A02C4C"/>
    <w:rsid w:val="00A35B8F"/>
    <w:rsid w:val="00A44DFD"/>
    <w:rsid w:val="00A53223"/>
    <w:rsid w:val="00A7242A"/>
    <w:rsid w:val="00AA3BC3"/>
    <w:rsid w:val="00AD6061"/>
    <w:rsid w:val="00AE3C64"/>
    <w:rsid w:val="00AE52C0"/>
    <w:rsid w:val="00AF65D0"/>
    <w:rsid w:val="00B17384"/>
    <w:rsid w:val="00B34D70"/>
    <w:rsid w:val="00B3516A"/>
    <w:rsid w:val="00B44D6C"/>
    <w:rsid w:val="00B466C5"/>
    <w:rsid w:val="00BA5FE4"/>
    <w:rsid w:val="00BD4A97"/>
    <w:rsid w:val="00BE0803"/>
    <w:rsid w:val="00BF3E85"/>
    <w:rsid w:val="00BF4538"/>
    <w:rsid w:val="00D36955"/>
    <w:rsid w:val="00D61501"/>
    <w:rsid w:val="00DA3246"/>
    <w:rsid w:val="00DB7B2D"/>
    <w:rsid w:val="00DE3ECE"/>
    <w:rsid w:val="00E13202"/>
    <w:rsid w:val="00E97D5A"/>
    <w:rsid w:val="00EA5DF0"/>
    <w:rsid w:val="00F92F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C64"/>
    <w:pPr>
      <w:spacing w:after="200" w:line="276" w:lineRule="auto"/>
    </w:pPr>
    <w:rPr>
      <w:rFonts w:cs="Calibri"/>
      <w:lang w:eastAsia="en-US"/>
    </w:rPr>
  </w:style>
  <w:style w:type="paragraph" w:styleId="Heading3">
    <w:name w:val="heading 3"/>
    <w:basedOn w:val="Normal"/>
    <w:link w:val="Heading3Char"/>
    <w:uiPriority w:val="99"/>
    <w:qFormat/>
    <w:locked/>
    <w:rsid w:val="00D36955"/>
    <w:pPr>
      <w:spacing w:before="100" w:beforeAutospacing="1" w:after="100" w:afterAutospacing="1" w:line="240" w:lineRule="auto"/>
      <w:outlineLvl w:val="2"/>
    </w:pPr>
    <w:rPr>
      <w:rFonts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A33D6"/>
    <w:rPr>
      <w:rFonts w:asciiTheme="majorHAnsi" w:eastAsiaTheme="majorEastAsia" w:hAnsiTheme="majorHAnsi" w:cstheme="majorBidi"/>
      <w:b/>
      <w:bCs/>
      <w:sz w:val="26"/>
      <w:szCs w:val="26"/>
      <w:lang w:eastAsia="en-US"/>
    </w:rPr>
  </w:style>
  <w:style w:type="paragraph" w:styleId="NormalWeb">
    <w:name w:val="Normal (Web)"/>
    <w:basedOn w:val="Normal"/>
    <w:uiPriority w:val="99"/>
    <w:rsid w:val="00867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2D6DD6"/>
    <w:rPr>
      <w:b/>
      <w:bCs/>
    </w:rPr>
  </w:style>
  <w:style w:type="table" w:styleId="TableGrid">
    <w:name w:val="Table Grid"/>
    <w:basedOn w:val="TableNormal"/>
    <w:uiPriority w:val="99"/>
    <w:rsid w:val="006D2616"/>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99"/>
    <w:qFormat/>
    <w:rsid w:val="003F0096"/>
    <w:pPr>
      <w:spacing w:after="0" w:line="240" w:lineRule="auto"/>
      <w:jc w:val="center"/>
    </w:pPr>
    <w:rPr>
      <w:rFonts w:ascii="Times New Roman" w:eastAsia="Times New Roman" w:hAnsi="Times New Roman" w:cs="Times New Roman"/>
      <w:sz w:val="32"/>
      <w:szCs w:val="32"/>
      <w:lang w:eastAsia="ru-RU"/>
    </w:rPr>
  </w:style>
  <w:style w:type="character" w:customStyle="1" w:styleId="TitleChar">
    <w:name w:val="Title Char"/>
    <w:basedOn w:val="DefaultParagraphFont"/>
    <w:link w:val="Title"/>
    <w:uiPriority w:val="99"/>
    <w:locked/>
    <w:rsid w:val="003F0096"/>
    <w:rPr>
      <w:rFonts w:ascii="Times New Roman" w:hAnsi="Times New Roman" w:cs="Times New Roman"/>
      <w:sz w:val="24"/>
      <w:szCs w:val="24"/>
      <w:lang w:eastAsia="ru-RU"/>
    </w:rPr>
  </w:style>
  <w:style w:type="character" w:styleId="Hyperlink">
    <w:name w:val="Hyperlink"/>
    <w:basedOn w:val="DefaultParagraphFont"/>
    <w:uiPriority w:val="99"/>
    <w:rsid w:val="00B3516A"/>
    <w:rPr>
      <w:color w:val="0000FF"/>
      <w:u w:val="single"/>
    </w:rPr>
  </w:style>
  <w:style w:type="paragraph" w:styleId="ListParagraph">
    <w:name w:val="List Paragraph"/>
    <w:basedOn w:val="Normal"/>
    <w:uiPriority w:val="99"/>
    <w:qFormat/>
    <w:rsid w:val="00871F39"/>
    <w:pPr>
      <w:spacing w:line="360" w:lineRule="auto"/>
      <w:ind w:left="720"/>
      <w:jc w:val="both"/>
    </w:pPr>
    <w:rPr>
      <w:lang w:val="en-US"/>
    </w:rPr>
  </w:style>
  <w:style w:type="character" w:styleId="Emphasis">
    <w:name w:val="Emphasis"/>
    <w:basedOn w:val="DefaultParagraphFont"/>
    <w:uiPriority w:val="99"/>
    <w:qFormat/>
    <w:rsid w:val="00871F39"/>
    <w:rPr>
      <w:i/>
      <w:iCs/>
    </w:rPr>
  </w:style>
</w:styles>
</file>

<file path=word/webSettings.xml><?xml version="1.0" encoding="utf-8"?>
<w:webSettings xmlns:r="http://schemas.openxmlformats.org/officeDocument/2006/relationships" xmlns:w="http://schemas.openxmlformats.org/wordprocessingml/2006/main">
  <w:divs>
    <w:div w:id="1455371898">
      <w:marLeft w:val="0"/>
      <w:marRight w:val="0"/>
      <w:marTop w:val="0"/>
      <w:marBottom w:val="0"/>
      <w:divBdr>
        <w:top w:val="none" w:sz="0" w:space="0" w:color="auto"/>
        <w:left w:val="none" w:sz="0" w:space="0" w:color="auto"/>
        <w:bottom w:val="none" w:sz="0" w:space="0" w:color="auto"/>
        <w:right w:val="none" w:sz="0" w:space="0" w:color="auto"/>
      </w:divBdr>
    </w:div>
    <w:div w:id="1455371899">
      <w:marLeft w:val="0"/>
      <w:marRight w:val="0"/>
      <w:marTop w:val="0"/>
      <w:marBottom w:val="0"/>
      <w:divBdr>
        <w:top w:val="none" w:sz="0" w:space="0" w:color="auto"/>
        <w:left w:val="none" w:sz="0" w:space="0" w:color="auto"/>
        <w:bottom w:val="none" w:sz="0" w:space="0" w:color="auto"/>
        <w:right w:val="none" w:sz="0" w:space="0" w:color="auto"/>
      </w:divBdr>
    </w:div>
    <w:div w:id="1455371900">
      <w:marLeft w:val="0"/>
      <w:marRight w:val="0"/>
      <w:marTop w:val="0"/>
      <w:marBottom w:val="0"/>
      <w:divBdr>
        <w:top w:val="none" w:sz="0" w:space="0" w:color="auto"/>
        <w:left w:val="none" w:sz="0" w:space="0" w:color="auto"/>
        <w:bottom w:val="none" w:sz="0" w:space="0" w:color="auto"/>
        <w:right w:val="none" w:sz="0" w:space="0" w:color="auto"/>
      </w:divBdr>
    </w:div>
    <w:div w:id="1455371901">
      <w:marLeft w:val="0"/>
      <w:marRight w:val="0"/>
      <w:marTop w:val="0"/>
      <w:marBottom w:val="0"/>
      <w:divBdr>
        <w:top w:val="none" w:sz="0" w:space="0" w:color="auto"/>
        <w:left w:val="none" w:sz="0" w:space="0" w:color="auto"/>
        <w:bottom w:val="none" w:sz="0" w:space="0" w:color="auto"/>
        <w:right w:val="none" w:sz="0" w:space="0" w:color="auto"/>
      </w:divBdr>
    </w:div>
    <w:div w:id="1455371902">
      <w:marLeft w:val="0"/>
      <w:marRight w:val="0"/>
      <w:marTop w:val="0"/>
      <w:marBottom w:val="0"/>
      <w:divBdr>
        <w:top w:val="none" w:sz="0" w:space="0" w:color="auto"/>
        <w:left w:val="none" w:sz="0" w:space="0" w:color="auto"/>
        <w:bottom w:val="none" w:sz="0" w:space="0" w:color="auto"/>
        <w:right w:val="none" w:sz="0" w:space="0" w:color="auto"/>
      </w:divBdr>
    </w:div>
    <w:div w:id="1455371903">
      <w:marLeft w:val="0"/>
      <w:marRight w:val="0"/>
      <w:marTop w:val="0"/>
      <w:marBottom w:val="0"/>
      <w:divBdr>
        <w:top w:val="none" w:sz="0" w:space="0" w:color="auto"/>
        <w:left w:val="none" w:sz="0" w:space="0" w:color="auto"/>
        <w:bottom w:val="none" w:sz="0" w:space="0" w:color="auto"/>
        <w:right w:val="none" w:sz="0" w:space="0" w:color="auto"/>
      </w:divBdr>
    </w:div>
    <w:div w:id="1455371904">
      <w:marLeft w:val="0"/>
      <w:marRight w:val="0"/>
      <w:marTop w:val="0"/>
      <w:marBottom w:val="0"/>
      <w:divBdr>
        <w:top w:val="none" w:sz="0" w:space="0" w:color="auto"/>
        <w:left w:val="none" w:sz="0" w:space="0" w:color="auto"/>
        <w:bottom w:val="none" w:sz="0" w:space="0" w:color="auto"/>
        <w:right w:val="none" w:sz="0" w:space="0" w:color="auto"/>
      </w:divBdr>
    </w:div>
    <w:div w:id="1455371905">
      <w:marLeft w:val="0"/>
      <w:marRight w:val="0"/>
      <w:marTop w:val="0"/>
      <w:marBottom w:val="0"/>
      <w:divBdr>
        <w:top w:val="none" w:sz="0" w:space="0" w:color="auto"/>
        <w:left w:val="none" w:sz="0" w:space="0" w:color="auto"/>
        <w:bottom w:val="none" w:sz="0" w:space="0" w:color="auto"/>
        <w:right w:val="none" w:sz="0" w:space="0" w:color="auto"/>
      </w:divBdr>
    </w:div>
    <w:div w:id="1455371906">
      <w:marLeft w:val="0"/>
      <w:marRight w:val="0"/>
      <w:marTop w:val="0"/>
      <w:marBottom w:val="0"/>
      <w:divBdr>
        <w:top w:val="none" w:sz="0" w:space="0" w:color="auto"/>
        <w:left w:val="none" w:sz="0" w:space="0" w:color="auto"/>
        <w:bottom w:val="none" w:sz="0" w:space="0" w:color="auto"/>
        <w:right w:val="none" w:sz="0" w:space="0" w:color="auto"/>
      </w:divBdr>
    </w:div>
    <w:div w:id="1455371907">
      <w:marLeft w:val="0"/>
      <w:marRight w:val="0"/>
      <w:marTop w:val="0"/>
      <w:marBottom w:val="0"/>
      <w:divBdr>
        <w:top w:val="none" w:sz="0" w:space="0" w:color="auto"/>
        <w:left w:val="none" w:sz="0" w:space="0" w:color="auto"/>
        <w:bottom w:val="none" w:sz="0" w:space="0" w:color="auto"/>
        <w:right w:val="none" w:sz="0" w:space="0" w:color="auto"/>
      </w:divBdr>
    </w:div>
    <w:div w:id="1455371908">
      <w:marLeft w:val="0"/>
      <w:marRight w:val="0"/>
      <w:marTop w:val="0"/>
      <w:marBottom w:val="0"/>
      <w:divBdr>
        <w:top w:val="none" w:sz="0" w:space="0" w:color="auto"/>
        <w:left w:val="none" w:sz="0" w:space="0" w:color="auto"/>
        <w:bottom w:val="none" w:sz="0" w:space="0" w:color="auto"/>
        <w:right w:val="none" w:sz="0" w:space="0" w:color="auto"/>
      </w:divBdr>
    </w:div>
    <w:div w:id="1455371909">
      <w:marLeft w:val="0"/>
      <w:marRight w:val="0"/>
      <w:marTop w:val="0"/>
      <w:marBottom w:val="0"/>
      <w:divBdr>
        <w:top w:val="none" w:sz="0" w:space="0" w:color="auto"/>
        <w:left w:val="none" w:sz="0" w:space="0" w:color="auto"/>
        <w:bottom w:val="none" w:sz="0" w:space="0" w:color="auto"/>
        <w:right w:val="none" w:sz="0" w:space="0" w:color="auto"/>
      </w:divBdr>
    </w:div>
    <w:div w:id="1455371910">
      <w:marLeft w:val="0"/>
      <w:marRight w:val="0"/>
      <w:marTop w:val="0"/>
      <w:marBottom w:val="0"/>
      <w:divBdr>
        <w:top w:val="none" w:sz="0" w:space="0" w:color="auto"/>
        <w:left w:val="none" w:sz="0" w:space="0" w:color="auto"/>
        <w:bottom w:val="none" w:sz="0" w:space="0" w:color="auto"/>
        <w:right w:val="none" w:sz="0" w:space="0" w:color="auto"/>
      </w:divBdr>
    </w:div>
    <w:div w:id="1455371911">
      <w:marLeft w:val="0"/>
      <w:marRight w:val="0"/>
      <w:marTop w:val="0"/>
      <w:marBottom w:val="0"/>
      <w:divBdr>
        <w:top w:val="none" w:sz="0" w:space="0" w:color="auto"/>
        <w:left w:val="none" w:sz="0" w:space="0" w:color="auto"/>
        <w:bottom w:val="none" w:sz="0" w:space="0" w:color="auto"/>
        <w:right w:val="none" w:sz="0" w:space="0" w:color="auto"/>
      </w:divBdr>
    </w:div>
    <w:div w:id="1455371912">
      <w:marLeft w:val="0"/>
      <w:marRight w:val="0"/>
      <w:marTop w:val="0"/>
      <w:marBottom w:val="0"/>
      <w:divBdr>
        <w:top w:val="none" w:sz="0" w:space="0" w:color="auto"/>
        <w:left w:val="none" w:sz="0" w:space="0" w:color="auto"/>
        <w:bottom w:val="none" w:sz="0" w:space="0" w:color="auto"/>
        <w:right w:val="none" w:sz="0" w:space="0" w:color="auto"/>
      </w:divBdr>
    </w:div>
    <w:div w:id="1455371913">
      <w:marLeft w:val="0"/>
      <w:marRight w:val="0"/>
      <w:marTop w:val="0"/>
      <w:marBottom w:val="0"/>
      <w:divBdr>
        <w:top w:val="none" w:sz="0" w:space="0" w:color="auto"/>
        <w:left w:val="none" w:sz="0" w:space="0" w:color="auto"/>
        <w:bottom w:val="none" w:sz="0" w:space="0" w:color="auto"/>
        <w:right w:val="none" w:sz="0" w:space="0" w:color="auto"/>
      </w:divBdr>
    </w:div>
    <w:div w:id="1455371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rm.ru/" TargetMode="External"/><Relationship Id="rId5" Type="http://schemas.openxmlformats.org/officeDocument/2006/relationships/hyperlink" Target="http://nsportal.ru/olga-aleksandrovna-makarova-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10</Pages>
  <Words>3692</Words>
  <Characters>21045</Characters>
  <Application>Microsoft Office Outlook</Application>
  <DocSecurity>0</DocSecurity>
  <Lines>0</Lines>
  <Paragraphs>0</Paragraphs>
  <ScaleCrop>false</ScaleCrop>
  <Company>DNA Project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DNA7 X86</dc:creator>
  <cp:keywords/>
  <dc:description/>
  <cp:lastModifiedBy>Админ</cp:lastModifiedBy>
  <cp:revision>3</cp:revision>
  <dcterms:created xsi:type="dcterms:W3CDTF">2013-04-16T15:35:00Z</dcterms:created>
  <dcterms:modified xsi:type="dcterms:W3CDTF">2013-04-16T15:37:00Z</dcterms:modified>
</cp:coreProperties>
</file>