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859" w:rsidRPr="006149C2" w:rsidRDefault="00314859" w:rsidP="00314859">
      <w:pPr>
        <w:pStyle w:val="c3c2"/>
        <w:jc w:val="center"/>
        <w:rPr>
          <w:sz w:val="32"/>
          <w:szCs w:val="32"/>
        </w:rPr>
      </w:pPr>
      <w:r>
        <w:rPr>
          <w:rStyle w:val="c0c4"/>
          <w:sz w:val="32"/>
          <w:szCs w:val="32"/>
        </w:rPr>
        <w:t>Внеклассное мероприятие по географии</w:t>
      </w:r>
      <w:r w:rsidRPr="006149C2">
        <w:rPr>
          <w:rStyle w:val="c0c4"/>
          <w:sz w:val="32"/>
          <w:szCs w:val="32"/>
        </w:rPr>
        <w:t xml:space="preserve"> посвящённо</w:t>
      </w:r>
      <w:r w:rsidR="00ED1AFF">
        <w:rPr>
          <w:rStyle w:val="c0c4"/>
          <w:sz w:val="32"/>
          <w:szCs w:val="32"/>
        </w:rPr>
        <w:t>е</w:t>
      </w:r>
    </w:p>
    <w:p w:rsidR="00E7415F" w:rsidRDefault="00314859" w:rsidP="00ED1AFF">
      <w:pPr>
        <w:pStyle w:val="c2c3"/>
        <w:jc w:val="center"/>
        <w:rPr>
          <w:sz w:val="32"/>
          <w:szCs w:val="32"/>
        </w:rPr>
      </w:pPr>
      <w:r w:rsidRPr="006149C2">
        <w:rPr>
          <w:rStyle w:val="c0c4"/>
          <w:sz w:val="32"/>
          <w:szCs w:val="32"/>
        </w:rPr>
        <w:t>70-летию Кемеровской области.</w:t>
      </w:r>
      <w:r w:rsidRPr="006149C2">
        <w:rPr>
          <w:rStyle w:val="c12c0c4"/>
          <w:sz w:val="32"/>
          <w:szCs w:val="32"/>
        </w:rPr>
        <w:t> </w:t>
      </w:r>
      <w:r w:rsidRPr="006149C2">
        <w:rPr>
          <w:sz w:val="32"/>
          <w:szCs w:val="32"/>
        </w:rPr>
        <w:br/>
      </w:r>
    </w:p>
    <w:p w:rsidR="00FE4878" w:rsidRPr="00ED1AFF" w:rsidRDefault="00FE4878" w:rsidP="00ED1AFF">
      <w:pPr>
        <w:pStyle w:val="c2c3"/>
        <w:jc w:val="center"/>
        <w:rPr>
          <w:sz w:val="32"/>
          <w:szCs w:val="32"/>
        </w:rPr>
      </w:pPr>
      <w:r>
        <w:rPr>
          <w:rStyle w:val="a4"/>
          <w:b/>
          <w:bCs/>
        </w:rPr>
        <w:t>Цель</w:t>
      </w:r>
      <w:r>
        <w:t>: познакомить обучающихся с историей родного края, с географическими особенностями, животным и растительным миром; воспитывать любовь к родному краю, к окружающей природе.</w:t>
      </w:r>
    </w:p>
    <w:p w:rsidR="00FE4878" w:rsidRDefault="00FE4878" w:rsidP="00E7415F">
      <w:pPr>
        <w:spacing w:before="100" w:beforeAutospacing="1" w:after="100" w:afterAutospacing="1" w:line="360" w:lineRule="auto"/>
        <w:ind w:firstLine="720"/>
        <w:jc w:val="center"/>
      </w:pPr>
      <w:r>
        <w:t>Кузбасс! Кузбасс! Кузбасс!</w:t>
      </w:r>
    </w:p>
    <w:p w:rsidR="00FE4878" w:rsidRDefault="00FE4878" w:rsidP="00E7415F">
      <w:pPr>
        <w:spacing w:before="100" w:beforeAutospacing="1" w:after="100" w:afterAutospacing="1" w:line="360" w:lineRule="auto"/>
        <w:ind w:firstLine="720"/>
        <w:jc w:val="center"/>
      </w:pPr>
      <w:r>
        <w:t>Жемчужина Сибири, тобой гордится русский человек!</w:t>
      </w:r>
    </w:p>
    <w:p w:rsidR="00ED1AFF" w:rsidRDefault="00FE4878" w:rsidP="00ED1AFF">
      <w:pPr>
        <w:spacing w:before="100" w:beforeAutospacing="1" w:after="100" w:afterAutospacing="1" w:line="360" w:lineRule="auto"/>
        <w:jc w:val="both"/>
      </w:pPr>
      <w:r>
        <w:rPr>
          <w:rStyle w:val="a3"/>
        </w:rPr>
        <w:t>Оборудование:</w:t>
      </w:r>
      <w:r>
        <w:t xml:space="preserve"> проектор, слайдовая презентация.</w:t>
      </w:r>
    </w:p>
    <w:p w:rsidR="00ED1AFF" w:rsidRDefault="00314859" w:rsidP="00ED1AFF">
      <w:pPr>
        <w:spacing w:before="100" w:beforeAutospacing="1" w:after="100" w:afterAutospacing="1" w:line="360" w:lineRule="auto"/>
        <w:jc w:val="both"/>
      </w:pPr>
      <w:r w:rsidRPr="00314859">
        <w:rPr>
          <w:b/>
        </w:rPr>
        <w:t>Место проведения:</w:t>
      </w:r>
      <w:r>
        <w:t xml:space="preserve"> МКОУ В(с) ш № 4.</w:t>
      </w:r>
    </w:p>
    <w:p w:rsidR="00ED1AFF" w:rsidRDefault="00FE4878" w:rsidP="00ED1AFF">
      <w:pPr>
        <w:spacing w:before="100" w:beforeAutospacing="1" w:after="100" w:afterAutospacing="1" w:line="360" w:lineRule="auto"/>
        <w:jc w:val="center"/>
        <w:rPr>
          <w:rStyle w:val="a3"/>
        </w:rPr>
      </w:pPr>
      <w:r>
        <w:rPr>
          <w:rStyle w:val="a3"/>
        </w:rPr>
        <w:t xml:space="preserve">Ход </w:t>
      </w:r>
      <w:r w:rsidR="00314859">
        <w:rPr>
          <w:rStyle w:val="a3"/>
        </w:rPr>
        <w:t>мероприятия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558"/>
      </w:tblGrid>
      <w:tr w:rsidR="00671753" w:rsidTr="00671753">
        <w:tc>
          <w:tcPr>
            <w:tcW w:w="4644" w:type="dxa"/>
          </w:tcPr>
          <w:p w:rsidR="00671753" w:rsidRPr="00ED1AFF" w:rsidRDefault="00671753" w:rsidP="00671753">
            <w:pPr>
              <w:spacing w:before="100" w:beforeAutospacing="1" w:after="100" w:afterAutospacing="1" w:line="360" w:lineRule="auto"/>
              <w:rPr>
                <w:b/>
                <w:bCs/>
              </w:rPr>
            </w:pPr>
            <w:r w:rsidRPr="00BA014A">
              <w:rPr>
                <w:rStyle w:val="c0c4"/>
                <w:b/>
              </w:rPr>
              <w:t>Ученик 1</w:t>
            </w:r>
            <w:r>
              <w:rPr>
                <w:rStyle w:val="c0c4"/>
              </w:rPr>
              <w:t xml:space="preserve">: </w:t>
            </w:r>
            <w:r>
              <w:rPr>
                <w:rStyle w:val="c0c6"/>
              </w:rPr>
              <w:t>Сторона любимая, приметная,</w:t>
            </w:r>
          </w:p>
          <w:p w:rsidR="00671753" w:rsidRDefault="00671753" w:rsidP="00671753">
            <w:pPr>
              <w:pStyle w:val="c2"/>
            </w:pPr>
            <w:r>
              <w:rPr>
                <w:rStyle w:val="c0c6"/>
              </w:rPr>
              <w:t>У тебя приметы есть предметные</w:t>
            </w:r>
          </w:p>
          <w:p w:rsidR="00671753" w:rsidRDefault="00671753" w:rsidP="00671753">
            <w:pPr>
              <w:pStyle w:val="c2"/>
            </w:pPr>
            <w:r>
              <w:rPr>
                <w:rStyle w:val="c0c6"/>
              </w:rPr>
              <w:t>Только вот им верить не приходиться</w:t>
            </w:r>
          </w:p>
          <w:p w:rsidR="00671753" w:rsidRDefault="00671753" w:rsidP="00671753">
            <w:pPr>
              <w:pStyle w:val="c2"/>
            </w:pPr>
            <w:r>
              <w:rPr>
                <w:rStyle w:val="c0c6"/>
              </w:rPr>
              <w:t>Все они изменчивы, как водится.</w:t>
            </w:r>
          </w:p>
          <w:p w:rsidR="00671753" w:rsidRDefault="00671753" w:rsidP="00671753">
            <w:pPr>
              <w:pStyle w:val="c2"/>
            </w:pPr>
            <w:r>
              <w:rPr>
                <w:rStyle w:val="c0c6"/>
              </w:rPr>
              <w:t>Где-то есть такие ж кедры с соснами,</w:t>
            </w:r>
          </w:p>
          <w:p w:rsidR="00671753" w:rsidRDefault="00671753" w:rsidP="00671753">
            <w:pPr>
              <w:pStyle w:val="c2"/>
            </w:pPr>
            <w:r>
              <w:rPr>
                <w:rStyle w:val="c0c6"/>
              </w:rPr>
              <w:t>Где-то есть такие ж зимы с вёснами,</w:t>
            </w:r>
          </w:p>
          <w:p w:rsidR="00671753" w:rsidRDefault="00671753" w:rsidP="00671753">
            <w:pPr>
              <w:pStyle w:val="c2"/>
            </w:pPr>
            <w:r>
              <w:rPr>
                <w:rStyle w:val="c0c6"/>
              </w:rPr>
              <w:t>Горы есть со снеговыми шапками.</w:t>
            </w:r>
          </w:p>
          <w:p w:rsidR="00671753" w:rsidRDefault="00671753" w:rsidP="00671753">
            <w:pPr>
              <w:pStyle w:val="c2"/>
            </w:pPr>
            <w:r>
              <w:rPr>
                <w:rStyle w:val="c0c6"/>
              </w:rPr>
              <w:t>И поселки с трубами и шахтами.</w:t>
            </w:r>
          </w:p>
          <w:p w:rsidR="00671753" w:rsidRDefault="00671753" w:rsidP="00671753">
            <w:pPr>
              <w:pStyle w:val="c2"/>
            </w:pPr>
            <w:r>
              <w:rPr>
                <w:rStyle w:val="c0c6"/>
              </w:rPr>
              <w:t>Только нет нигде чего-то главного,</w:t>
            </w:r>
          </w:p>
          <w:p w:rsidR="00671753" w:rsidRDefault="00671753" w:rsidP="00671753">
            <w:pPr>
              <w:pStyle w:val="c2"/>
            </w:pPr>
            <w:r>
              <w:rPr>
                <w:rStyle w:val="c0c6"/>
              </w:rPr>
              <w:t>По цене одной лишь жизни равного.</w:t>
            </w:r>
          </w:p>
          <w:p w:rsidR="00671753" w:rsidRDefault="00671753" w:rsidP="00671753">
            <w:pPr>
              <w:pStyle w:val="c2"/>
            </w:pPr>
            <w:r>
              <w:rPr>
                <w:rStyle w:val="c0c6"/>
              </w:rPr>
              <w:t>Очень близкого чего-то, очень местного,</w:t>
            </w:r>
          </w:p>
          <w:p w:rsidR="00671753" w:rsidRDefault="00671753" w:rsidP="00671753">
            <w:pPr>
              <w:pStyle w:val="c2"/>
            </w:pPr>
            <w:r>
              <w:rPr>
                <w:rStyle w:val="c0c6"/>
              </w:rPr>
              <w:t>Сердцу только одному известного.</w:t>
            </w:r>
          </w:p>
          <w:p w:rsidR="00671753" w:rsidRDefault="00671753" w:rsidP="00671753">
            <w:pPr>
              <w:pStyle w:val="c2"/>
            </w:pPr>
            <w:r>
              <w:rPr>
                <w:rStyle w:val="c0c6"/>
              </w:rPr>
              <w:t>Стоит лишь откуда-то вернуться,</w:t>
            </w:r>
          </w:p>
          <w:p w:rsidR="00671753" w:rsidRDefault="00671753" w:rsidP="00671753">
            <w:pPr>
              <w:pStyle w:val="c2"/>
            </w:pPr>
            <w:r>
              <w:rPr>
                <w:rStyle w:val="c0c6"/>
              </w:rPr>
              <w:t>Как готово сердце захлебнуться.</w:t>
            </w:r>
          </w:p>
          <w:p w:rsidR="00671753" w:rsidRDefault="00671753" w:rsidP="00671753">
            <w:pPr>
              <w:pStyle w:val="c2"/>
              <w:rPr>
                <w:rStyle w:val="c0c4"/>
                <w:b/>
              </w:rPr>
            </w:pPr>
            <w:r>
              <w:rPr>
                <w:rStyle w:val="c0c6"/>
              </w:rPr>
              <w:t>Весь мой век такое с ним случается.</w:t>
            </w:r>
          </w:p>
        </w:tc>
        <w:tc>
          <w:tcPr>
            <w:tcW w:w="5494" w:type="dxa"/>
          </w:tcPr>
          <w:p w:rsidR="00671753" w:rsidRDefault="00EB2BF4" w:rsidP="00671753">
            <w:pPr>
              <w:spacing w:before="100" w:beforeAutospacing="1" w:after="100" w:afterAutospacing="1" w:line="360" w:lineRule="auto"/>
              <w:ind w:left="-958" w:firstLine="958"/>
              <w:rPr>
                <w:rStyle w:val="c0c4"/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000500" cy="3000375"/>
                  <wp:effectExtent l="0" t="0" r="0" b="9525"/>
                  <wp:docPr id="1" name="Рисунок 1" descr="C:\Documents and Settings\Администратор\Рабочий стол\P1010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P1010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1753" w:rsidRDefault="00671753" w:rsidP="00671753">
      <w:pPr>
        <w:pStyle w:val="c2"/>
      </w:pPr>
      <w:r>
        <w:rPr>
          <w:rStyle w:val="c0c6"/>
        </w:rPr>
        <w:t>Пробовал унять – не получается.</w:t>
      </w:r>
    </w:p>
    <w:p w:rsidR="00314859" w:rsidRDefault="00314859" w:rsidP="00314859">
      <w:pPr>
        <w:pStyle w:val="c2"/>
      </w:pPr>
      <w:r>
        <w:rPr>
          <w:rStyle w:val="c0c6"/>
        </w:rPr>
        <w:t>                                Виктор Баянов</w:t>
      </w:r>
    </w:p>
    <w:p w:rsidR="006E51D9" w:rsidRDefault="006E51D9" w:rsidP="00ED1AFF">
      <w:pPr>
        <w:pStyle w:val="c2"/>
        <w:jc w:val="both"/>
        <w:rPr>
          <w:rStyle w:val="c0"/>
        </w:rPr>
      </w:pPr>
      <w:r w:rsidRPr="003633CD">
        <w:rPr>
          <w:rStyle w:val="c0"/>
          <w:i/>
        </w:rPr>
        <w:lastRenderedPageBreak/>
        <w:t xml:space="preserve">Ведущий </w:t>
      </w:r>
      <w:r w:rsidR="00BA014A" w:rsidRPr="003633CD">
        <w:rPr>
          <w:rStyle w:val="c0"/>
          <w:i/>
        </w:rPr>
        <w:t>1</w:t>
      </w:r>
      <w:r w:rsidRPr="003633CD">
        <w:rPr>
          <w:rStyle w:val="c0"/>
          <w:i/>
        </w:rPr>
        <w:t>:</w:t>
      </w:r>
      <w:r>
        <w:rPr>
          <w:rStyle w:val="c0"/>
        </w:rPr>
        <w:t xml:space="preserve"> Здравствуйте! Мы неслучайно решили начать  этим стихотворением, ведь  у каждого человека есть особенно близкие и дорогие сердцу места, где он родился, учился начал трудиться, а часто и прожил всю жизнь. Это его родной край. </w:t>
      </w:r>
    </w:p>
    <w:p w:rsidR="006E51D9" w:rsidRDefault="006E51D9" w:rsidP="00ED1AFF">
      <w:pPr>
        <w:pStyle w:val="c2"/>
        <w:jc w:val="both"/>
      </w:pPr>
      <w:r w:rsidRPr="006E51D9">
        <w:rPr>
          <w:rStyle w:val="c0"/>
          <w:b/>
        </w:rPr>
        <w:t>Слайд 1</w:t>
      </w:r>
      <w:r w:rsidR="0018680E">
        <w:rPr>
          <w:rStyle w:val="c0"/>
          <w:b/>
        </w:rPr>
        <w:t xml:space="preserve"> </w:t>
      </w:r>
      <w:r>
        <w:rPr>
          <w:rStyle w:val="c0"/>
        </w:rPr>
        <w:t>В этом году Кемеровской области исполняется 70 лет по другому наш край называют Кузбасс, то есть Кузнецкий угольный бассейн, так предложил его назвать по имени первого города нашего края – Кузнецка – выдающийся русский ученый, геолог и историк П.А. Чихачев, побывавший в Кузбассе в 1842 году.</w:t>
      </w:r>
    </w:p>
    <w:p w:rsidR="006E51D9" w:rsidRDefault="006E51D9" w:rsidP="00ED1AFF">
      <w:pPr>
        <w:pStyle w:val="c2"/>
        <w:jc w:val="both"/>
        <w:rPr>
          <w:rStyle w:val="c0"/>
        </w:rPr>
      </w:pPr>
      <w:r>
        <w:rPr>
          <w:rStyle w:val="c0"/>
        </w:rPr>
        <w:t>Знать историю родного края – значит уметь ценить его прошлое, любить настоящее, каждый день вносить свой вклад в строительство новой жизни. История Кузбасса – это неотъемлемая часть большой и славной истории нашей великой Родины.</w:t>
      </w:r>
    </w:p>
    <w:p w:rsidR="0018680E" w:rsidRDefault="00BA014A" w:rsidP="00ED1AFF">
      <w:pPr>
        <w:pStyle w:val="c2"/>
        <w:jc w:val="both"/>
        <w:rPr>
          <w:rStyle w:val="c0"/>
          <w:b/>
        </w:rPr>
      </w:pPr>
      <w:r w:rsidRPr="003633CD">
        <w:rPr>
          <w:i/>
        </w:rPr>
        <w:t>Ведущий 2</w:t>
      </w:r>
      <w:r w:rsidR="003633CD" w:rsidRPr="003633CD">
        <w:rPr>
          <w:i/>
        </w:rPr>
        <w:t xml:space="preserve">: </w:t>
      </w:r>
      <w:r w:rsidR="002D1D40">
        <w:rPr>
          <w:color w:val="000000"/>
        </w:rPr>
        <w:t>29 мая 2002 года Советом народных депутатов Кемеровской области принят Закон о символике Кемеровской области.</w:t>
      </w:r>
      <w:r w:rsidR="002D1D40" w:rsidRPr="002D1D40">
        <w:rPr>
          <w:rStyle w:val="c0"/>
          <w:b/>
        </w:rPr>
        <w:t xml:space="preserve"> </w:t>
      </w:r>
      <w:r w:rsidR="0018680E">
        <w:rPr>
          <w:rStyle w:val="c0"/>
          <w:b/>
        </w:rPr>
        <w:t>Слайд 2</w:t>
      </w:r>
    </w:p>
    <w:p w:rsidR="002D1D40" w:rsidRPr="002D1D40" w:rsidRDefault="002D1D40" w:rsidP="00ED1AFF">
      <w:pPr>
        <w:pStyle w:val="c2"/>
        <w:jc w:val="both"/>
        <w:rPr>
          <w:b/>
        </w:rPr>
      </w:pPr>
      <w:r>
        <w:t>Флаг Кемеровской области представляет собой прямоугольное полотнище красного цвета с синей полосой, во всю ширину флага. В верхней части синей по</w:t>
      </w:r>
      <w:r w:rsidR="008279CD">
        <w:t>лосы, посередине помещается герб</w:t>
      </w:r>
      <w:r>
        <w:t xml:space="preserve"> Кемеровской области. </w:t>
      </w:r>
    </w:p>
    <w:p w:rsidR="00FE4878" w:rsidRDefault="002D1D40" w:rsidP="00ED1AFF">
      <w:pPr>
        <w:spacing w:before="100" w:beforeAutospacing="1" w:after="100" w:afterAutospacing="1" w:line="360" w:lineRule="auto"/>
        <w:jc w:val="both"/>
        <w:rPr>
          <w:color w:val="000000"/>
        </w:rPr>
      </w:pPr>
      <w:r>
        <w:rPr>
          <w:color w:val="000000"/>
        </w:rPr>
        <w:t>За основу флага Кемеровской области взят флаг РСФСР, но есть и отличие; у нашего синяя полоса несколько шире. Благодаря этому лучше сочетаются цвета при изображении на флаге герба Кемеровской области.</w:t>
      </w:r>
    </w:p>
    <w:p w:rsidR="0018680E" w:rsidRPr="0018680E" w:rsidRDefault="00BA014A" w:rsidP="00ED1AFF">
      <w:pPr>
        <w:spacing w:before="100" w:beforeAutospacing="1" w:after="100" w:afterAutospacing="1" w:line="360" w:lineRule="auto"/>
        <w:jc w:val="both"/>
        <w:rPr>
          <w:color w:val="000000"/>
        </w:rPr>
      </w:pPr>
      <w:r w:rsidRPr="003633CD">
        <w:rPr>
          <w:i/>
          <w:color w:val="000000"/>
        </w:rPr>
        <w:t>Ведущий 1</w:t>
      </w:r>
      <w:r w:rsidR="003633CD" w:rsidRPr="003633CD">
        <w:rPr>
          <w:i/>
          <w:color w:val="000000"/>
        </w:rPr>
        <w:t>:</w:t>
      </w:r>
      <w:r w:rsidR="003633CD">
        <w:rPr>
          <w:color w:val="000000"/>
        </w:rPr>
        <w:t xml:space="preserve"> </w:t>
      </w:r>
      <w:r w:rsidR="002D1D40" w:rsidRPr="002D1D40">
        <w:rPr>
          <w:b/>
          <w:color w:val="000000"/>
        </w:rPr>
        <w:t>Слайд 3</w:t>
      </w:r>
      <w:r w:rsidR="0018680E" w:rsidRPr="0018680E">
        <w:rPr>
          <w:color w:val="000000"/>
        </w:rPr>
        <w:t xml:space="preserve"> </w:t>
      </w:r>
      <w:r w:rsidR="0018680E">
        <w:rPr>
          <w:color w:val="000000"/>
        </w:rPr>
        <w:t xml:space="preserve">Герб Кемеровской области представляет собой французский щит, обрамленный дубовыми ветвями, скрепленными орденской лентой ордена Ленина и увенчанный короной в виде стилизованной чащи. </w:t>
      </w:r>
    </w:p>
    <w:p w:rsidR="0018680E" w:rsidRDefault="0018680E" w:rsidP="00ED1AFF">
      <w:pPr>
        <w:spacing w:before="100" w:beforeAutospacing="1" w:after="100" w:afterAutospacing="1" w:line="360" w:lineRule="auto"/>
        <w:ind w:firstLine="708"/>
        <w:jc w:val="both"/>
      </w:pPr>
      <w:r>
        <w:rPr>
          <w:color w:val="000000"/>
        </w:rPr>
        <w:t xml:space="preserve">Нижняя часть щита – зеленого цвета. Зеленый цвет символизирует сельское хозяйство и природные богатства. Зеленый цвет – это традиционный цвет молодости и надежды. </w:t>
      </w:r>
    </w:p>
    <w:p w:rsidR="0018680E" w:rsidRDefault="0018680E" w:rsidP="00ED1AFF">
      <w:pPr>
        <w:spacing w:before="100" w:beforeAutospacing="1" w:after="100" w:afterAutospacing="1" w:line="360" w:lineRule="auto"/>
        <w:ind w:firstLine="708"/>
        <w:jc w:val="both"/>
      </w:pPr>
      <w:r>
        <w:rPr>
          <w:color w:val="000000"/>
        </w:rPr>
        <w:t>В центре щита – треугольник черного цвета, символизирующий угольную промышленность. В этом треугольнике расположены  кузнечный молот и кирка, обозначающие индустриальную принадлежность Кемеровской области. Из зеленого поля устремлены три пшеничных колоса. Колосья символизируют также важность для Кемеровской области сельского хозяйства. Треугольники красного цвета в левом и правом углах щита символизируют раскаленный металл.</w:t>
      </w:r>
    </w:p>
    <w:p w:rsidR="00ED1AFF" w:rsidRDefault="0018680E" w:rsidP="00ED1AFF">
      <w:pPr>
        <w:spacing w:before="100" w:beforeAutospacing="1" w:after="100" w:afterAutospacing="1" w:line="360" w:lineRule="auto"/>
        <w:ind w:firstLine="708"/>
        <w:jc w:val="both"/>
      </w:pPr>
      <w:r>
        <w:rPr>
          <w:color w:val="000000"/>
        </w:rPr>
        <w:t>Герб обрамлен дубовым венком, определяющим статус Кемеровской области как субъекта Российской Федерации.</w:t>
      </w:r>
    </w:p>
    <w:p w:rsidR="0018680E" w:rsidRDefault="0018680E" w:rsidP="00ED1AFF">
      <w:pPr>
        <w:spacing w:before="100" w:beforeAutospacing="1" w:after="100" w:afterAutospacing="1" w:line="360" w:lineRule="auto"/>
        <w:ind w:firstLine="708"/>
        <w:jc w:val="both"/>
      </w:pPr>
      <w:r>
        <w:rPr>
          <w:color w:val="000000"/>
        </w:rPr>
        <w:t>В разрыве дубового венка над центром гербового щита изображена корона в виде стилизованной полной чаши, символизирующей богатства Кузбасса.</w:t>
      </w:r>
      <w:r w:rsidRPr="0018680E">
        <w:t xml:space="preserve"> </w:t>
      </w:r>
    </w:p>
    <w:p w:rsidR="00DD765D" w:rsidRPr="00DD765D" w:rsidRDefault="00BA014A" w:rsidP="00ED1AFF">
      <w:pPr>
        <w:spacing w:before="100" w:beforeAutospacing="1" w:after="100" w:afterAutospacing="1" w:line="360" w:lineRule="auto"/>
        <w:jc w:val="both"/>
        <w:rPr>
          <w:b/>
          <w:bCs/>
          <w:color w:val="000000"/>
        </w:rPr>
      </w:pPr>
      <w:r w:rsidRPr="003633CD">
        <w:rPr>
          <w:i/>
        </w:rPr>
        <w:t>Ведущий 2</w:t>
      </w:r>
      <w:r w:rsidR="003633CD">
        <w:rPr>
          <w:i/>
        </w:rPr>
        <w:t>:</w:t>
      </w:r>
      <w:r w:rsidR="0018680E" w:rsidRPr="0018680E">
        <w:rPr>
          <w:rStyle w:val="acxsplast"/>
        </w:rPr>
        <w:t xml:space="preserve"> </w:t>
      </w:r>
      <w:r w:rsidR="0018680E">
        <w:rPr>
          <w:rStyle w:val="c0"/>
        </w:rPr>
        <w:t>К</w:t>
      </w:r>
      <w:r w:rsidR="0018680E">
        <w:rPr>
          <w:rStyle w:val="c0c4"/>
        </w:rPr>
        <w:t>емеровская область образована Указом Президиума Верховного Совета СССР от 26.01.43г. "Об образовании Кемеровской области в составе РСФСР".</w:t>
      </w:r>
      <w:r w:rsidR="00DD765D">
        <w:rPr>
          <w:rStyle w:val="c0c4"/>
        </w:rPr>
        <w:t xml:space="preserve"> </w:t>
      </w:r>
      <w:r w:rsidR="00DD765D" w:rsidRPr="00DD765D">
        <w:rPr>
          <w:b/>
          <w:bCs/>
          <w:color w:val="000000"/>
        </w:rPr>
        <w:t>Слайд 4</w:t>
      </w:r>
    </w:p>
    <w:p w:rsidR="00DD765D" w:rsidRDefault="0018680E" w:rsidP="00ED1AFF">
      <w:pPr>
        <w:spacing w:before="100" w:beforeAutospacing="1" w:after="100" w:afterAutospacing="1" w:line="360" w:lineRule="auto"/>
        <w:jc w:val="both"/>
        <w:rPr>
          <w:bCs/>
        </w:rPr>
      </w:pPr>
      <w:r w:rsidRPr="00DD765D">
        <w:rPr>
          <w:bCs/>
        </w:rPr>
        <w:lastRenderedPageBreak/>
        <w:t xml:space="preserve">Кемеровская        область     расположена      в     южной    части </w:t>
      </w:r>
      <w:hyperlink r:id="rId6" w:tgtFrame="_parent" w:history="1">
        <w:r w:rsidRPr="00DD765D">
          <w:rPr>
            <w:rStyle w:val="a6"/>
            <w:bCs/>
          </w:rPr>
          <w:t>Западной Сибири</w:t>
        </w:r>
      </w:hyperlink>
      <w:r w:rsidR="00DD765D">
        <w:rPr>
          <w:bCs/>
        </w:rPr>
        <w:t xml:space="preserve">, </w:t>
      </w:r>
      <w:r w:rsidRPr="00DD765D">
        <w:rPr>
          <w:bCs/>
        </w:rPr>
        <w:t>граничит   с Новосибирской и Томской областями, Алтайским и Красноярским краями,  республиками Алтай и Хакасия.</w:t>
      </w:r>
      <w:r w:rsidR="00DD765D">
        <w:rPr>
          <w:bCs/>
        </w:rPr>
        <w:t xml:space="preserve"> </w:t>
      </w:r>
    </w:p>
    <w:p w:rsidR="0018680E" w:rsidRPr="00DD765D" w:rsidRDefault="0018680E" w:rsidP="0018680E">
      <w:pPr>
        <w:spacing w:before="100" w:beforeAutospacing="1" w:after="100" w:afterAutospacing="1" w:line="360" w:lineRule="auto"/>
        <w:rPr>
          <w:bCs/>
        </w:rPr>
      </w:pPr>
      <w:r w:rsidRPr="00DD765D">
        <w:rPr>
          <w:bCs/>
        </w:rPr>
        <w:t>Площадь области – 95,7 тыс.кв.км.</w:t>
      </w:r>
    </w:p>
    <w:p w:rsidR="0018680E" w:rsidRPr="00DD765D" w:rsidRDefault="0018680E" w:rsidP="0018680E">
      <w:pPr>
        <w:spacing w:before="100" w:beforeAutospacing="1" w:after="100" w:afterAutospacing="1" w:line="360" w:lineRule="auto"/>
      </w:pPr>
      <w:r w:rsidRPr="00DD765D">
        <w:rPr>
          <w:bCs/>
        </w:rPr>
        <w:t>Население — 2</w:t>
      </w:r>
      <w:r w:rsidR="00DD765D">
        <w:rPr>
          <w:bCs/>
        </w:rPr>
        <w:t xml:space="preserve"> млн </w:t>
      </w:r>
      <w:r w:rsidRPr="00DD765D">
        <w:rPr>
          <w:bCs/>
        </w:rPr>
        <w:t>821</w:t>
      </w:r>
      <w:r w:rsidR="00DD765D">
        <w:rPr>
          <w:bCs/>
        </w:rPr>
        <w:t xml:space="preserve"> тыс. </w:t>
      </w:r>
      <w:r w:rsidRPr="00DD765D">
        <w:rPr>
          <w:bCs/>
        </w:rPr>
        <w:t>6</w:t>
      </w:r>
      <w:r w:rsidR="00DD765D">
        <w:rPr>
          <w:bCs/>
        </w:rPr>
        <w:t xml:space="preserve">00 </w:t>
      </w:r>
      <w:r w:rsidRPr="00DD765D">
        <w:rPr>
          <w:bCs/>
        </w:rPr>
        <w:t xml:space="preserve"> человек </w:t>
      </w:r>
    </w:p>
    <w:p w:rsidR="0018680E" w:rsidRPr="00DD765D" w:rsidRDefault="0018680E" w:rsidP="0018680E">
      <w:pPr>
        <w:spacing w:before="100" w:beforeAutospacing="1" w:after="100" w:afterAutospacing="1" w:line="360" w:lineRule="auto"/>
      </w:pPr>
      <w:r w:rsidRPr="00DD765D">
        <w:rPr>
          <w:bCs/>
        </w:rPr>
        <w:t xml:space="preserve">Плотность населения: 29,5 чел/км²  </w:t>
      </w:r>
    </w:p>
    <w:p w:rsidR="0018680E" w:rsidRPr="00DD765D" w:rsidRDefault="0018680E" w:rsidP="0018680E">
      <w:pPr>
        <w:spacing w:before="100" w:beforeAutospacing="1" w:after="100" w:afterAutospacing="1" w:line="360" w:lineRule="auto"/>
      </w:pPr>
      <w:r w:rsidRPr="00DD765D">
        <w:rPr>
          <w:bCs/>
        </w:rPr>
        <w:t xml:space="preserve">Административный центр области — город </w:t>
      </w:r>
      <w:hyperlink r:id="rId7" w:tgtFrame="_parent" w:history="1">
        <w:r w:rsidRPr="00DD765D">
          <w:rPr>
            <w:rStyle w:val="a6"/>
            <w:bCs/>
          </w:rPr>
          <w:t>Кемерово</w:t>
        </w:r>
      </w:hyperlink>
      <w:r w:rsidRPr="00DD765D">
        <w:rPr>
          <w:bCs/>
        </w:rPr>
        <w:t xml:space="preserve"> </w:t>
      </w:r>
    </w:p>
    <w:p w:rsidR="0018680E" w:rsidRPr="00DD765D" w:rsidRDefault="0018680E" w:rsidP="0018680E">
      <w:pPr>
        <w:spacing w:before="100" w:beforeAutospacing="1" w:after="100" w:afterAutospacing="1" w:line="360" w:lineRule="auto"/>
      </w:pPr>
      <w:r w:rsidRPr="00DD765D">
        <w:rPr>
          <w:bCs/>
        </w:rPr>
        <w:t xml:space="preserve">Население — 532,9 тыс. человек </w:t>
      </w:r>
    </w:p>
    <w:p w:rsidR="0018680E" w:rsidRPr="00DD765D" w:rsidRDefault="0018680E" w:rsidP="0018680E">
      <w:pPr>
        <w:spacing w:before="100" w:beforeAutospacing="1" w:after="100" w:afterAutospacing="1" w:line="360" w:lineRule="auto"/>
      </w:pPr>
      <w:r w:rsidRPr="00DD765D">
        <w:rPr>
          <w:bCs/>
        </w:rPr>
        <w:t>В Кемеровской области 20 городов, 19  районов</w:t>
      </w:r>
    </w:p>
    <w:p w:rsidR="00102EFC" w:rsidRDefault="0018680E" w:rsidP="00ED1AFF">
      <w:pPr>
        <w:spacing w:before="100" w:beforeAutospacing="1" w:after="100" w:afterAutospacing="1" w:line="360" w:lineRule="auto"/>
        <w:jc w:val="both"/>
        <w:rPr>
          <w:color w:val="000000"/>
        </w:rPr>
      </w:pPr>
      <w:r w:rsidRPr="00DD765D">
        <w:rPr>
          <w:bCs/>
        </w:rPr>
        <w:t>Крупные города – Новокузнецк, Кемерово, Прокопьевск, Белово, Междуреченск, Киселевск</w:t>
      </w:r>
      <w:r w:rsidR="00DD765D">
        <w:rPr>
          <w:bCs/>
        </w:rPr>
        <w:t>.</w:t>
      </w:r>
      <w:r w:rsidR="00DD765D" w:rsidRPr="00DD765D">
        <w:t xml:space="preserve"> </w:t>
      </w:r>
      <w:r w:rsidR="00DD765D">
        <w:t>Наша область больше Московской области в 2 раза. На ее территории могут разместиться такие государства, как: Бельгия, Голландия, Швейцария.</w:t>
      </w:r>
      <w:r w:rsidR="00102EFC" w:rsidRPr="00102EFC">
        <w:rPr>
          <w:color w:val="000000"/>
        </w:rPr>
        <w:t xml:space="preserve"> </w:t>
      </w:r>
    </w:p>
    <w:p w:rsidR="00671753" w:rsidRDefault="00EB2BF4" w:rsidP="00ED1AFF">
      <w:pPr>
        <w:spacing w:before="100" w:beforeAutospacing="1" w:after="100" w:afterAutospacing="1" w:line="360" w:lineRule="auto"/>
        <w:jc w:val="both"/>
        <w:rPr>
          <w:i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6838950" cy="5124450"/>
            <wp:effectExtent l="0" t="0" r="0" b="0"/>
            <wp:docPr id="3" name="Рисунок 3" descr="C:\Documents and Settings\Администратор\Рабочий стол\P101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P1010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FF" w:rsidRDefault="003633CD" w:rsidP="00ED1AFF">
      <w:pPr>
        <w:spacing w:before="100" w:beforeAutospacing="1" w:after="100" w:afterAutospacing="1" w:line="360" w:lineRule="auto"/>
        <w:jc w:val="both"/>
      </w:pPr>
      <w:r>
        <w:rPr>
          <w:i/>
          <w:color w:val="000000"/>
        </w:rPr>
        <w:lastRenderedPageBreak/>
        <w:t>Ведущий1:</w:t>
      </w:r>
      <w:r w:rsidR="00BA014A">
        <w:rPr>
          <w:color w:val="000000"/>
        </w:rPr>
        <w:t xml:space="preserve"> </w:t>
      </w:r>
      <w:r w:rsidR="00DD765D" w:rsidRPr="00DD765D">
        <w:rPr>
          <w:b/>
          <w:bCs/>
        </w:rPr>
        <w:t>Слайд 5</w:t>
      </w:r>
      <w:r w:rsidR="00102EFC">
        <w:rPr>
          <w:bCs/>
        </w:rPr>
        <w:t xml:space="preserve"> </w:t>
      </w:r>
      <w:r w:rsidR="00FE4878">
        <w:t xml:space="preserve"> Рельеф Кузбасса очень разнообразен. На западе с севера на юг на 300 км протянулся </w:t>
      </w:r>
      <w:r w:rsidR="00FE4878" w:rsidRPr="00102EFC">
        <w:rPr>
          <w:b/>
        </w:rPr>
        <w:t>Салаирский кряж</w:t>
      </w:r>
      <w:r w:rsidR="00102EFC">
        <w:t xml:space="preserve"> – древние горы</w:t>
      </w:r>
      <w:r w:rsidR="00FE4878">
        <w:t>. Его самая высокая точка – гора Барсук 567м.</w:t>
      </w:r>
      <w:r w:rsidR="00102EFC" w:rsidRPr="00102EFC">
        <w:t xml:space="preserve"> </w:t>
      </w:r>
      <w:r w:rsidR="00102EFC">
        <w:t>В значительной своей части, особенно в отрогах, предгорьях, кряж сильно сглажен, возвышенности больше похожи на невысокие холмы и увалы, к тому же и распаханные. Главный хребет и отроги наиболее ярко выраж</w:t>
      </w:r>
      <w:r w:rsidR="00ED1AFF">
        <w:t xml:space="preserve">ены в центральной части кряжа. </w:t>
      </w:r>
    </w:p>
    <w:p w:rsidR="0090305A" w:rsidRDefault="00102EFC" w:rsidP="00ED1AFF">
      <w:pPr>
        <w:spacing w:before="100" w:beforeAutospacing="1" w:after="100" w:afterAutospacing="1" w:line="360" w:lineRule="auto"/>
        <w:jc w:val="both"/>
      </w:pPr>
      <w:r w:rsidRPr="00102EFC">
        <w:rPr>
          <w:b/>
        </w:rPr>
        <w:t>Слайд 6</w:t>
      </w:r>
      <w:r>
        <w:t xml:space="preserve"> </w:t>
      </w:r>
      <w:r w:rsidR="00FE4878" w:rsidRPr="00102EFC">
        <w:rPr>
          <w:b/>
        </w:rPr>
        <w:t>Кузнецкий Алатау</w:t>
      </w:r>
      <w:r w:rsidR="00FE4878">
        <w:t xml:space="preserve"> на востоке, с вершиной Верхний Зуб – 2178 м. </w:t>
      </w:r>
      <w:r w:rsidR="0090305A">
        <w:t xml:space="preserve"> Самая большая горная система нашей области. Общая протяженность главного хребта в меридианном направлении превышает 500 километров. </w:t>
      </w:r>
      <w:r w:rsidR="0090305A">
        <w:br/>
        <w:t xml:space="preserve"> По главному хребту и некоторым отрогам есть несколько десятков гранитных гор-гольцов высотою от 1500 до 2000 м с вечными (многолетними) снежниками на северных склонах. В горах, особенно по главному хребту и на ближних к нему отрогах, сохранились обширные леса, преимущественно темнохвойные, но теперь здесь уже имеются большие массивы и лиственных. </w:t>
      </w:r>
      <w:r w:rsidR="0090305A">
        <w:br/>
      </w:r>
      <w:r w:rsidR="0090305A">
        <w:br/>
        <w:t xml:space="preserve">Горные вершины в Алатау имеют разные формы. Наиболее распространенным, можно сказать классическим, является купол с небольшими террасами и гладкой верхушкой. Это обычно гранит, отполированный ветрами, а с заветренной стороны покрытый накипными лишайниками. </w:t>
      </w:r>
    </w:p>
    <w:p w:rsidR="00CB203B" w:rsidRDefault="0090305A" w:rsidP="00ED1AFF">
      <w:pPr>
        <w:jc w:val="both"/>
      </w:pPr>
      <w:r>
        <w:t xml:space="preserve">У других вершина уже выровнялась, превратилась в площадку, покрытую сравнительно некрупными обломками горных пород. </w:t>
      </w:r>
      <w:r>
        <w:br/>
      </w:r>
      <w:r w:rsidR="00CB203B" w:rsidRPr="00CB203B">
        <w:rPr>
          <w:b/>
        </w:rPr>
        <w:t>Слайд 7</w:t>
      </w:r>
      <w:r w:rsidR="00CB203B">
        <w:t xml:space="preserve"> </w:t>
      </w:r>
      <w:r w:rsidR="00FE4878">
        <w:t xml:space="preserve">Горная Шория на юге области – это отроги Алтая, с высшей точкой – горой Пустаг 1560 м. </w:t>
      </w:r>
      <w:hyperlink r:id="rId9" w:tgtFrame="new5" w:history="1"/>
      <w:r w:rsidR="00CB203B">
        <w:t xml:space="preserve">Горный массив Горной Шории вытянулся с севера на юг на 170 километров, с запада на восток - на 100 километров и составляет 13,5 тысячи квадратных километров (14,1% всей территории Кемеровской области). </w:t>
      </w:r>
      <w:r w:rsidR="00CB203B">
        <w:br/>
      </w:r>
      <w:r w:rsidR="00CB203B">
        <w:br/>
        <w:t xml:space="preserve"> Пейзаж южной половины Горной Шории так же красив, как и Кузнецкого Алатау. Над морем хвойной тайги поднимаются убеленные снежниками горные группы. Бурные реки прорезали глубокие русла - ущелья в межгорьях и украсили берега живописными скалами. </w:t>
      </w:r>
      <w:r w:rsidR="00CB203B">
        <w:br/>
      </w:r>
      <w:hyperlink r:id="rId10" w:tgtFrame="new6" w:history="1"/>
      <w:r w:rsidR="00CB203B">
        <w:t xml:space="preserve">Едва ли где еще в Горной Шории встретишь такой сюрприз природы, хотя Шория и славится разнообразием, неожиданными природными броскими красотами. Устремившись ввысь, гордо стоит </w:t>
      </w:r>
      <w:r w:rsidR="00CB203B">
        <w:rPr>
          <w:b/>
          <w:bCs/>
        </w:rPr>
        <w:t>пик "Дворцов"</w:t>
      </w:r>
      <w:r w:rsidR="00CB203B">
        <w:t>.</w:t>
      </w:r>
    </w:p>
    <w:p w:rsidR="00FE4878" w:rsidRPr="00CB203B" w:rsidRDefault="00CB203B" w:rsidP="00ED1AFF">
      <w:pPr>
        <w:spacing w:before="100" w:beforeAutospacing="1" w:after="100" w:afterAutospacing="1" w:line="360" w:lineRule="auto"/>
        <w:jc w:val="both"/>
      </w:pPr>
      <w:r w:rsidRPr="00CB203B">
        <w:rPr>
          <w:b/>
        </w:rPr>
        <w:t>Слайд 8</w:t>
      </w:r>
      <w:r>
        <w:rPr>
          <w:b/>
        </w:rPr>
        <w:t xml:space="preserve"> </w:t>
      </w:r>
      <w:r w:rsidR="00FE4878">
        <w:t>Наиболее обжита</w:t>
      </w:r>
      <w:r w:rsidR="00BA014A">
        <w:t xml:space="preserve">я часть области – </w:t>
      </w:r>
      <w:r w:rsidR="00BA014A" w:rsidRPr="00BA014A">
        <w:rPr>
          <w:b/>
        </w:rPr>
        <w:t>Кузнецкая кот</w:t>
      </w:r>
      <w:r w:rsidR="00FE4878" w:rsidRPr="00BA014A">
        <w:rPr>
          <w:b/>
        </w:rPr>
        <w:t>ловина.</w:t>
      </w:r>
      <w:r w:rsidR="00FE4878">
        <w:t xml:space="preserve"> Это хол</w:t>
      </w:r>
      <w:r w:rsidR="00BA014A">
        <w:t>мистая равнина в долине р. Томь</w:t>
      </w:r>
      <w:r w:rsidR="00FE4878">
        <w:t>, между Салаирским кряжем и Кузнецким Алатау. Кузнецкая котловина богата полезными ископаемыми, особенно углем. Это наиболее промышленный и густонаселенный район нашей области, где расположены в основном все крупные города Кузбасса.</w:t>
      </w:r>
    </w:p>
    <w:p w:rsidR="00FE4878" w:rsidRDefault="00BA014A" w:rsidP="00BA014A">
      <w:pPr>
        <w:spacing w:before="100" w:beforeAutospacing="1" w:after="100" w:afterAutospacing="1" w:line="360" w:lineRule="auto"/>
        <w:jc w:val="both"/>
      </w:pPr>
      <w:r w:rsidRPr="00BA014A">
        <w:rPr>
          <w:rStyle w:val="a3"/>
        </w:rPr>
        <w:t>Ученик 2</w:t>
      </w:r>
      <w:r w:rsidR="00FE4878" w:rsidRPr="00BA014A">
        <w:rPr>
          <w:rStyle w:val="a3"/>
        </w:rPr>
        <w:t>:</w:t>
      </w:r>
      <w:r w:rsidR="00FE4878" w:rsidRPr="00BA014A">
        <w:t> </w:t>
      </w:r>
      <w:r w:rsidR="00FE4878">
        <w:t xml:space="preserve"> отрывок из стихотворения  “Кузбасс» кузбасского поэта Геннадия Юрова.</w:t>
      </w:r>
    </w:p>
    <w:p w:rsidR="00FE4878" w:rsidRDefault="00FE4878" w:rsidP="00FE4878">
      <w:pPr>
        <w:spacing w:before="100" w:beforeAutospacing="1" w:after="100" w:afterAutospacing="1" w:line="360" w:lineRule="auto"/>
        <w:ind w:firstLine="708"/>
        <w:jc w:val="both"/>
      </w:pPr>
      <w:r>
        <w:t>Если в картину Сибири всмотреться,</w:t>
      </w:r>
    </w:p>
    <w:p w:rsidR="00FE4878" w:rsidRDefault="00FE4878" w:rsidP="00FE4878">
      <w:pPr>
        <w:spacing w:before="100" w:beforeAutospacing="1" w:after="100" w:afterAutospacing="1" w:line="360" w:lineRule="auto"/>
        <w:ind w:firstLine="708"/>
        <w:jc w:val="both"/>
      </w:pPr>
      <w:r>
        <w:t>На ней обозначены контуры сердца.</w:t>
      </w:r>
    </w:p>
    <w:p w:rsidR="00FE4878" w:rsidRDefault="00FE4878" w:rsidP="00FE4878">
      <w:pPr>
        <w:spacing w:before="100" w:beforeAutospacing="1" w:after="100" w:afterAutospacing="1" w:line="360" w:lineRule="auto"/>
        <w:ind w:firstLine="708"/>
        <w:jc w:val="both"/>
      </w:pPr>
      <w:r>
        <w:t>И бьется оно.</w:t>
      </w:r>
    </w:p>
    <w:p w:rsidR="00FE4878" w:rsidRDefault="00FE4878" w:rsidP="00FE4878">
      <w:pPr>
        <w:spacing w:before="100" w:beforeAutospacing="1" w:after="100" w:afterAutospacing="1" w:line="360" w:lineRule="auto"/>
        <w:ind w:firstLine="708"/>
        <w:jc w:val="both"/>
      </w:pPr>
      <w:r>
        <w:lastRenderedPageBreak/>
        <w:t>И отчизна внимает</w:t>
      </w:r>
    </w:p>
    <w:p w:rsidR="00FE4878" w:rsidRDefault="00FE4878" w:rsidP="00FE4878">
      <w:pPr>
        <w:spacing w:before="100" w:beforeAutospacing="1" w:after="100" w:afterAutospacing="1" w:line="360" w:lineRule="auto"/>
        <w:ind w:firstLine="708"/>
        <w:jc w:val="both"/>
      </w:pPr>
      <w:r>
        <w:t>Рабочему ритму Кузнецкого края.</w:t>
      </w:r>
    </w:p>
    <w:p w:rsidR="00FE4878" w:rsidRDefault="00FE4878" w:rsidP="00FE4878">
      <w:pPr>
        <w:spacing w:before="100" w:beforeAutospacing="1" w:after="100" w:afterAutospacing="1" w:line="360" w:lineRule="auto"/>
        <w:ind w:firstLine="708"/>
        <w:jc w:val="both"/>
      </w:pPr>
      <w:r>
        <w:t>И в буднях эпохи,</w:t>
      </w:r>
    </w:p>
    <w:p w:rsidR="00FE4878" w:rsidRDefault="00FE4878" w:rsidP="00FE4878">
      <w:pPr>
        <w:spacing w:before="100" w:beforeAutospacing="1" w:after="100" w:afterAutospacing="1" w:line="360" w:lineRule="auto"/>
        <w:ind w:firstLine="708"/>
        <w:jc w:val="both"/>
      </w:pPr>
      <w:r>
        <w:t>И в каждом из нас</w:t>
      </w:r>
    </w:p>
    <w:p w:rsidR="00FE4878" w:rsidRDefault="00FE4878" w:rsidP="00FE4878">
      <w:pPr>
        <w:spacing w:before="100" w:beforeAutospacing="1" w:after="100" w:afterAutospacing="1" w:line="360" w:lineRule="auto"/>
        <w:ind w:firstLine="708"/>
        <w:jc w:val="both"/>
      </w:pPr>
      <w:r>
        <w:t>Пульсирует гордое имя –</w:t>
      </w:r>
    </w:p>
    <w:p w:rsidR="00FE4878" w:rsidRDefault="00FE4878" w:rsidP="00FE4878">
      <w:pPr>
        <w:spacing w:before="100" w:beforeAutospacing="1" w:after="100" w:afterAutospacing="1" w:line="360" w:lineRule="auto"/>
        <w:ind w:firstLine="708"/>
        <w:jc w:val="both"/>
      </w:pPr>
      <w:r>
        <w:t>Кузбасс!</w:t>
      </w:r>
    </w:p>
    <w:p w:rsidR="00E7415F" w:rsidRDefault="00FE4878" w:rsidP="00ED1AFF">
      <w:pPr>
        <w:pStyle w:val="c2"/>
        <w:jc w:val="both"/>
      </w:pPr>
      <w:r w:rsidRPr="003633CD">
        <w:rPr>
          <w:rStyle w:val="a3"/>
          <w:b w:val="0"/>
          <w:i/>
        </w:rPr>
        <w:t>Ведущий</w:t>
      </w:r>
      <w:r w:rsidR="00BA014A" w:rsidRPr="003633CD">
        <w:rPr>
          <w:rStyle w:val="a3"/>
          <w:b w:val="0"/>
          <w:i/>
        </w:rPr>
        <w:t xml:space="preserve"> 2</w:t>
      </w:r>
      <w:r w:rsidR="003633CD">
        <w:rPr>
          <w:rStyle w:val="a3"/>
          <w:b w:val="0"/>
          <w:i/>
        </w:rPr>
        <w:t>:</w:t>
      </w:r>
      <w:r w:rsidRPr="007A7A3D">
        <w:rPr>
          <w:b/>
        </w:rPr>
        <w:t>   </w:t>
      </w:r>
      <w:r w:rsidR="007A7A3D" w:rsidRPr="007A7A3D">
        <w:rPr>
          <w:b/>
        </w:rPr>
        <w:t>Слайд 9</w:t>
      </w:r>
      <w:r w:rsidR="007A7A3D">
        <w:t xml:space="preserve"> </w:t>
      </w:r>
      <w:r w:rsidR="00ED1AFF">
        <w:t xml:space="preserve"> </w:t>
      </w:r>
      <w:r w:rsidR="007A7A3D">
        <w:rPr>
          <w:rStyle w:val="c0c4"/>
        </w:rPr>
        <w:t>Освоение природных богатств земли Кузнецкой началось  в начале 17 века, когда были основаны города Томск (1604 г.) и Кузнецк (1618 г.)</w:t>
      </w:r>
      <w:r w:rsidR="007A7A3D">
        <w:br/>
      </w:r>
      <w:r w:rsidR="007A7A3D">
        <w:rPr>
          <w:rStyle w:val="c0c4"/>
        </w:rPr>
        <w:t xml:space="preserve">В 1698 году Петр I, узнав о найденных у реки Китат серебряных рудах, дал предписание Томскому воеводе "содействовать с всяческим прилежанием и усердным радением рудоискательскому и рудоплавному делу на притоках реки Кии". Так были открыты серебряные руды Салаира, железные руды в Горной Шории, золото в Кузнецком Алатау. </w:t>
      </w:r>
      <w:r w:rsidR="00D57D13">
        <w:rPr>
          <w:rStyle w:val="c0c4"/>
        </w:rPr>
        <w:t>В 1721 году казачий сын Михайло Волков обнаружил на берегу реки Томь "горелую гору", став первооткрывателем кузнецких углей.</w:t>
      </w:r>
      <w:r w:rsidR="00D57D13">
        <w:br/>
      </w:r>
    </w:p>
    <w:p w:rsidR="007A7A3D" w:rsidRDefault="007A7A3D" w:rsidP="00ED1AFF">
      <w:pPr>
        <w:pStyle w:val="c2"/>
        <w:jc w:val="both"/>
      </w:pPr>
      <w:r w:rsidRPr="003633CD">
        <w:rPr>
          <w:rStyle w:val="c0c4"/>
          <w:i/>
        </w:rPr>
        <w:t>Ведущий 1:</w:t>
      </w:r>
      <w:r>
        <w:rPr>
          <w:rStyle w:val="c0c4"/>
        </w:rPr>
        <w:t xml:space="preserve"> </w:t>
      </w:r>
      <w:r w:rsidRPr="007A7A3D">
        <w:rPr>
          <w:rStyle w:val="c0c4"/>
          <w:b/>
        </w:rPr>
        <w:t>Слайд 10</w:t>
      </w:r>
      <w:r w:rsidR="00D57D13" w:rsidRPr="00D57D13">
        <w:rPr>
          <w:rFonts w:ascii="Calibri" w:eastAsia="Cambria" w:hAnsi="Calibri"/>
          <w:b/>
          <w:bCs/>
          <w:color w:val="000000"/>
          <w:sz w:val="40"/>
          <w:szCs w:val="40"/>
        </w:rPr>
        <w:t xml:space="preserve"> </w:t>
      </w:r>
      <w:r w:rsidR="00D57D13" w:rsidRPr="00D57D13">
        <w:rPr>
          <w:bCs/>
        </w:rPr>
        <w:t>Сегодня Кузбасс — один из наиболее динамично  развивающихся</w:t>
      </w:r>
      <w:r w:rsidR="00ED1AFF">
        <w:t xml:space="preserve"> </w:t>
      </w:r>
      <w:r w:rsidR="00D57D13" w:rsidRPr="00D57D13">
        <w:rPr>
          <w:bCs/>
        </w:rPr>
        <w:t>регионов страны. В Кузбассе  добывается  56%  российского каменного и   около       80%       всего       коксующегося      угля. Производится     более     13%    чугуна и стали,</w:t>
      </w:r>
      <w:r w:rsidR="00D57D13">
        <w:t xml:space="preserve"> </w:t>
      </w:r>
      <w:r w:rsidR="00D57D13" w:rsidRPr="00D57D13">
        <w:rPr>
          <w:bCs/>
        </w:rPr>
        <w:t>23% сортового</w:t>
      </w:r>
      <w:r w:rsidR="00D57D13" w:rsidRPr="00D57D13">
        <w:t xml:space="preserve">   </w:t>
      </w:r>
      <w:r w:rsidR="00D57D13" w:rsidRPr="00D57D13">
        <w:rPr>
          <w:bCs/>
        </w:rPr>
        <w:t>стального проката   и   более  11% алюминия.</w:t>
      </w:r>
    </w:p>
    <w:p w:rsidR="00D57D13" w:rsidRPr="00D57D13" w:rsidRDefault="00D57D13" w:rsidP="00ED1AFF">
      <w:pPr>
        <w:pStyle w:val="c2"/>
        <w:jc w:val="both"/>
      </w:pPr>
      <w:r w:rsidRPr="00D57D13">
        <w:rPr>
          <w:b/>
        </w:rPr>
        <w:t>Слайд 11</w:t>
      </w:r>
      <w:r w:rsidRPr="00D57D13">
        <w:rPr>
          <w:rFonts w:ascii="Calibri" w:eastAsia="Cambria" w:hAnsi="Calibri"/>
          <w:b/>
          <w:bCs/>
          <w:color w:val="000000"/>
          <w:sz w:val="40"/>
          <w:szCs w:val="40"/>
        </w:rPr>
        <w:t xml:space="preserve"> </w:t>
      </w:r>
      <w:r w:rsidRPr="00D57D13">
        <w:rPr>
          <w:bCs/>
        </w:rPr>
        <w:t>Кузбасс - крупнейший    индустриальный   регион, опорная база для  промышленного      развития   не   только  Сибири,  но   и всей страны.</w:t>
      </w:r>
    </w:p>
    <w:p w:rsidR="00D57D13" w:rsidRPr="00D57D13" w:rsidRDefault="00D57D13" w:rsidP="00ED1AFF">
      <w:pPr>
        <w:pStyle w:val="c2"/>
        <w:jc w:val="both"/>
      </w:pPr>
      <w:r w:rsidRPr="00D57D13">
        <w:rPr>
          <w:bCs/>
        </w:rPr>
        <w:t xml:space="preserve">В  год    добывается    свыше   180 млн т  каменного   угля,   наиболее </w:t>
      </w:r>
      <w:r w:rsidRPr="00D57D13">
        <w:t xml:space="preserve"> </w:t>
      </w:r>
      <w:r w:rsidRPr="00D57D13">
        <w:rPr>
          <w:bCs/>
        </w:rPr>
        <w:t xml:space="preserve">крупные  предприятия расположены </w:t>
      </w:r>
      <w:r w:rsidRPr="00D57D13">
        <w:t xml:space="preserve"> </w:t>
      </w:r>
      <w:r w:rsidRPr="00D57D13">
        <w:rPr>
          <w:bCs/>
        </w:rPr>
        <w:t>в Прокопьевске,  Киселёвске, Белово, Междуреченске, Берёзовском</w:t>
      </w:r>
      <w:r>
        <w:rPr>
          <w:bCs/>
        </w:rPr>
        <w:t xml:space="preserve"> </w:t>
      </w:r>
      <w:r>
        <w:rPr>
          <w:b/>
        </w:rPr>
        <w:t>Слайд 12</w:t>
      </w:r>
    </w:p>
    <w:p w:rsidR="00D57D13" w:rsidRDefault="00D57D13" w:rsidP="00ED1AFF">
      <w:pPr>
        <w:spacing w:before="100" w:beforeAutospacing="1" w:after="100" w:afterAutospacing="1" w:line="360" w:lineRule="auto"/>
        <w:jc w:val="both"/>
      </w:pPr>
      <w:r w:rsidRPr="003633CD">
        <w:rPr>
          <w:i/>
        </w:rPr>
        <w:t>Ведущий 2</w:t>
      </w:r>
      <w:r w:rsidR="003633CD">
        <w:rPr>
          <w:i/>
        </w:rPr>
        <w:t>:</w:t>
      </w:r>
      <w:r w:rsidRPr="003633CD">
        <w:rPr>
          <w:i/>
        </w:rPr>
        <w:t xml:space="preserve"> </w:t>
      </w:r>
      <w:r w:rsidR="00FE4878">
        <w:t>Богата наша область и другими по</w:t>
      </w:r>
      <w:r>
        <w:t>лезными  ископаемыми. С</w:t>
      </w:r>
      <w:r w:rsidR="00FE4878">
        <w:t>ейчас отгадаем загадки и узнаем, чем богат наш край.</w:t>
      </w:r>
    </w:p>
    <w:p w:rsidR="00FE4878" w:rsidRDefault="00FE4878" w:rsidP="00FE4878">
      <w:pPr>
        <w:spacing w:before="100" w:beforeAutospacing="1" w:after="100" w:afterAutospacing="1" w:line="360" w:lineRule="auto"/>
      </w:pPr>
      <w:r>
        <w:t>1</w:t>
      </w:r>
      <w:r w:rsidR="00D57D13">
        <w:t>.</w:t>
      </w:r>
      <w:r>
        <w:t xml:space="preserve"> Она варилась долго</w:t>
      </w:r>
    </w:p>
    <w:p w:rsidR="00FE4878" w:rsidRDefault="00FE4878" w:rsidP="00FE4878">
      <w:pPr>
        <w:spacing w:before="100" w:beforeAutospacing="1" w:after="100" w:afterAutospacing="1" w:line="360" w:lineRule="auto"/>
      </w:pPr>
      <w:r>
        <w:t>В доменной печи</w:t>
      </w:r>
    </w:p>
    <w:p w:rsidR="00FE4878" w:rsidRDefault="00FE4878" w:rsidP="00FE4878">
      <w:pPr>
        <w:spacing w:before="100" w:beforeAutospacing="1" w:after="100" w:afterAutospacing="1" w:line="360" w:lineRule="auto"/>
      </w:pPr>
      <w:r>
        <w:t>На славу получились</w:t>
      </w:r>
    </w:p>
    <w:p w:rsidR="00FE4878" w:rsidRDefault="00FE4878" w:rsidP="00FE4878">
      <w:pPr>
        <w:spacing w:before="100" w:beforeAutospacing="1" w:after="100" w:afterAutospacing="1" w:line="360" w:lineRule="auto"/>
      </w:pPr>
      <w:r>
        <w:t>Ножницы, ключи</w:t>
      </w:r>
      <w:r>
        <w:rPr>
          <w:rStyle w:val="a3"/>
        </w:rPr>
        <w:t>.          (Железная руда)</w:t>
      </w:r>
    </w:p>
    <w:p w:rsidR="00FE4878" w:rsidRDefault="00FE4878" w:rsidP="00FE4878">
      <w:pPr>
        <w:spacing w:before="100" w:beforeAutospacing="1" w:after="100" w:afterAutospacing="1" w:line="360" w:lineRule="auto"/>
      </w:pPr>
      <w:r>
        <w:t>2</w:t>
      </w:r>
      <w:r w:rsidR="00D57D13">
        <w:t>.</w:t>
      </w:r>
      <w:r>
        <w:t xml:space="preserve"> Он на дорожках, во дворе,</w:t>
      </w:r>
    </w:p>
    <w:p w:rsidR="00FE4878" w:rsidRDefault="00FE4878" w:rsidP="00FE4878">
      <w:pPr>
        <w:spacing w:before="100" w:beforeAutospacing="1" w:after="100" w:afterAutospacing="1" w:line="360" w:lineRule="auto"/>
      </w:pPr>
      <w:r>
        <w:t>Он очень нужен детворе</w:t>
      </w:r>
      <w:r w:rsidR="00D57D13">
        <w:t>.</w:t>
      </w:r>
      <w:r>
        <w:t xml:space="preserve">     </w:t>
      </w:r>
      <w:r>
        <w:rPr>
          <w:rStyle w:val="a3"/>
        </w:rPr>
        <w:t>(Песок)</w:t>
      </w:r>
    </w:p>
    <w:p w:rsidR="00FE4878" w:rsidRDefault="00FE4878" w:rsidP="00FE4878">
      <w:pPr>
        <w:spacing w:before="100" w:beforeAutospacing="1" w:after="100" w:afterAutospacing="1" w:line="360" w:lineRule="auto"/>
      </w:pPr>
      <w:r>
        <w:t>3</w:t>
      </w:r>
      <w:r w:rsidR="00D57D13">
        <w:t>.</w:t>
      </w:r>
      <w:r>
        <w:t xml:space="preserve"> Если встретишь на дороге</w:t>
      </w:r>
    </w:p>
    <w:p w:rsidR="00FE4878" w:rsidRDefault="00FE4878" w:rsidP="00FE4878">
      <w:pPr>
        <w:spacing w:before="100" w:beforeAutospacing="1" w:after="100" w:afterAutospacing="1" w:line="360" w:lineRule="auto"/>
      </w:pPr>
      <w:r>
        <w:lastRenderedPageBreak/>
        <w:t>То увязнут сильно ноги</w:t>
      </w:r>
    </w:p>
    <w:p w:rsidR="00FE4878" w:rsidRDefault="00FE4878" w:rsidP="00FE4878">
      <w:pPr>
        <w:spacing w:before="100" w:beforeAutospacing="1" w:after="100" w:afterAutospacing="1" w:line="360" w:lineRule="auto"/>
      </w:pPr>
      <w:r>
        <w:t>А сделать миску или вазу</w:t>
      </w:r>
    </w:p>
    <w:p w:rsidR="00D57D13" w:rsidRDefault="00FE4878" w:rsidP="00FE4878">
      <w:pPr>
        <w:spacing w:before="100" w:beforeAutospacing="1" w:after="100" w:afterAutospacing="1" w:line="360" w:lineRule="auto"/>
      </w:pPr>
      <w:r>
        <w:t>Она понадобится сразу</w:t>
      </w:r>
      <w:r w:rsidR="00D57D13">
        <w:t>.</w:t>
      </w:r>
      <w:r>
        <w:t xml:space="preserve">    </w:t>
      </w:r>
      <w:r>
        <w:rPr>
          <w:rStyle w:val="a3"/>
        </w:rPr>
        <w:t>  (Глина)</w:t>
      </w:r>
    </w:p>
    <w:p w:rsidR="00FE4878" w:rsidRDefault="00FE4878" w:rsidP="00FE4878">
      <w:pPr>
        <w:spacing w:before="100" w:beforeAutospacing="1" w:after="100" w:afterAutospacing="1" w:line="360" w:lineRule="auto"/>
      </w:pPr>
      <w:r>
        <w:t>  Основное богатство нашей области.</w:t>
      </w:r>
    </w:p>
    <w:p w:rsidR="00FE4878" w:rsidRDefault="00D57D13" w:rsidP="00FE4878">
      <w:pPr>
        <w:spacing w:before="100" w:beforeAutospacing="1" w:after="100" w:afterAutospacing="1" w:line="360" w:lineRule="auto"/>
      </w:pPr>
      <w:r>
        <w:t xml:space="preserve">4. </w:t>
      </w:r>
      <w:r w:rsidR="00FE4878">
        <w:t>Жизнь стала кладбищем в земных глубинах</w:t>
      </w:r>
    </w:p>
    <w:p w:rsidR="00FE4878" w:rsidRDefault="00FE4878" w:rsidP="00FE4878">
      <w:pPr>
        <w:spacing w:before="100" w:beforeAutospacing="1" w:after="100" w:afterAutospacing="1" w:line="360" w:lineRule="auto"/>
      </w:pPr>
      <w:r>
        <w:t>Былая жизнь, которая ушла</w:t>
      </w:r>
    </w:p>
    <w:p w:rsidR="00FE4878" w:rsidRDefault="00FE4878" w:rsidP="00FE4878">
      <w:pPr>
        <w:spacing w:before="100" w:beforeAutospacing="1" w:after="100" w:afterAutospacing="1" w:line="360" w:lineRule="auto"/>
      </w:pPr>
      <w:r>
        <w:t>И в древности громадным исполином</w:t>
      </w:r>
    </w:p>
    <w:p w:rsidR="007B6BCE" w:rsidRPr="007B6BCE" w:rsidRDefault="00FE4878" w:rsidP="00FE4878">
      <w:pPr>
        <w:spacing w:before="100" w:beforeAutospacing="1" w:after="100" w:afterAutospacing="1" w:line="360" w:lineRule="auto"/>
        <w:rPr>
          <w:b/>
          <w:bCs/>
        </w:rPr>
      </w:pPr>
      <w:r>
        <w:t xml:space="preserve">Пластами камня залегла.     </w:t>
      </w:r>
      <w:r>
        <w:rPr>
          <w:rStyle w:val="a3"/>
        </w:rPr>
        <w:t> (Уголь)</w:t>
      </w:r>
      <w:r w:rsidR="007B6BCE">
        <w:rPr>
          <w:rStyle w:val="a3"/>
        </w:rPr>
        <w:t xml:space="preserve"> Слайд 13</w:t>
      </w:r>
    </w:p>
    <w:tbl>
      <w:tblPr>
        <w:tblStyle w:val="a7"/>
        <w:tblW w:w="110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4820"/>
      </w:tblGrid>
      <w:tr w:rsidR="00671753" w:rsidTr="00671753">
        <w:tc>
          <w:tcPr>
            <w:tcW w:w="6204" w:type="dxa"/>
          </w:tcPr>
          <w:p w:rsidR="00671753" w:rsidRDefault="007B6BCE" w:rsidP="00ED1AFF">
            <w:pPr>
              <w:spacing w:before="100" w:beforeAutospacing="1" w:after="100" w:afterAutospacing="1" w:line="360" w:lineRule="auto"/>
              <w:jc w:val="both"/>
              <w:rPr>
                <w:rStyle w:val="a3"/>
                <w:u w:val="single"/>
              </w:rPr>
            </w:pPr>
            <w:r>
              <w:rPr>
                <w:rStyle w:val="a3"/>
                <w:u w:val="single"/>
              </w:rPr>
              <w:t xml:space="preserve"> </w:t>
            </w:r>
            <w:r w:rsidR="00EB2BF4">
              <w:rPr>
                <w:b/>
                <w:bCs/>
                <w:noProof/>
                <w:u w:val="single"/>
              </w:rPr>
              <w:drawing>
                <wp:inline distT="0" distB="0" distL="0" distR="0">
                  <wp:extent cx="3724275" cy="2790825"/>
                  <wp:effectExtent l="0" t="0" r="9525" b="9525"/>
                  <wp:docPr id="4" name="Рисунок 4" descr="C:\Documents and Settings\Администратор\Рабочий стол\P1010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P1010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671753" w:rsidRDefault="00671753" w:rsidP="00671753">
            <w:pPr>
              <w:spacing w:before="100" w:beforeAutospacing="1" w:after="100" w:afterAutospacing="1" w:line="360" w:lineRule="auto"/>
              <w:jc w:val="both"/>
            </w:pPr>
            <w:r>
              <w:rPr>
                <w:rStyle w:val="a3"/>
                <w:u w:val="single"/>
              </w:rPr>
              <w:t xml:space="preserve">Ученик: </w:t>
            </w:r>
            <w:r>
              <w:t>Вот одна из легенд об образовании железных руд Темиртау… Была у Шории дочь – красавица. Прослышали о ее красоте два брата, сыновья Алтая.  Пришли посмотреть на девушку. Видимо, в неурочный час пришли, так как разразилась страшная гроза. Но не растерялись юноши, поймали огненную змею-молнию, растоптали ее и засыпали землей. В благодарность за спасение дочь Шории полюбила сразу обоих юношей и не смогла сделать выбор – кому отдать предпочтение. Братья – алтайцы отвергли такую любовь: «Выбирай кого-то одного из нас», - сказали они ей. Ожесточилась красавица, и ее сердце стало железным, превратилась она в железную гору Темиртау. А два брата там, где застало их это печальное известие, окаменели, став двумя горами. До сих пор стоят неподвижно два брата неподалеку от красавицы Темиртау.</w:t>
            </w:r>
          </w:p>
          <w:p w:rsidR="00671753" w:rsidRDefault="00671753" w:rsidP="00ED1AFF">
            <w:pPr>
              <w:spacing w:before="100" w:beforeAutospacing="1" w:after="100" w:afterAutospacing="1" w:line="360" w:lineRule="auto"/>
              <w:jc w:val="both"/>
              <w:rPr>
                <w:rStyle w:val="a3"/>
                <w:u w:val="single"/>
              </w:rPr>
            </w:pPr>
          </w:p>
        </w:tc>
      </w:tr>
    </w:tbl>
    <w:p w:rsidR="00671753" w:rsidRDefault="00671753" w:rsidP="00ED1AFF">
      <w:pPr>
        <w:spacing w:before="100" w:beforeAutospacing="1" w:after="100" w:afterAutospacing="1" w:line="360" w:lineRule="auto"/>
        <w:jc w:val="both"/>
        <w:rPr>
          <w:rStyle w:val="a3"/>
          <w:u w:val="single"/>
        </w:rPr>
      </w:pPr>
    </w:p>
    <w:p w:rsidR="00462428" w:rsidRPr="003D5F68" w:rsidRDefault="003633CD" w:rsidP="00ED1AFF">
      <w:pPr>
        <w:spacing w:before="100" w:beforeAutospacing="1" w:after="100" w:afterAutospacing="1" w:line="360" w:lineRule="auto"/>
        <w:jc w:val="both"/>
        <w:rPr>
          <w:rFonts w:eastAsia="Cambria"/>
          <w:b/>
          <w:bCs/>
          <w:color w:val="000000"/>
          <w:sz w:val="40"/>
          <w:szCs w:val="40"/>
        </w:rPr>
      </w:pPr>
      <w:r w:rsidRPr="003633CD">
        <w:rPr>
          <w:i/>
        </w:rPr>
        <w:lastRenderedPageBreak/>
        <w:t>Ведущий 1:</w:t>
      </w:r>
      <w:r w:rsidR="00DC1DF3" w:rsidRPr="00462428">
        <w:rPr>
          <w:b/>
        </w:rPr>
        <w:t>Слайд</w:t>
      </w:r>
      <w:r w:rsidR="00462428">
        <w:rPr>
          <w:b/>
        </w:rPr>
        <w:t xml:space="preserve"> </w:t>
      </w:r>
      <w:r w:rsidR="00DC1DF3" w:rsidRPr="00462428">
        <w:rPr>
          <w:b/>
        </w:rPr>
        <w:t>14</w:t>
      </w:r>
      <w:r w:rsidR="00F508EB" w:rsidRPr="00F508EB">
        <w:rPr>
          <w:rFonts w:ascii="Calibri" w:eastAsia="Cambria" w:hAnsi="Calibri"/>
          <w:b/>
          <w:bCs/>
          <w:color w:val="000000"/>
          <w:sz w:val="40"/>
          <w:szCs w:val="40"/>
        </w:rPr>
        <w:t xml:space="preserve"> </w:t>
      </w:r>
      <w:r w:rsidR="003D5F68">
        <w:rPr>
          <w:rStyle w:val="c0c4"/>
        </w:rPr>
        <w:t>За трудовые успехи кузбассовцы  были дважды отмечены орденом Ленина. Кузбасс не стоял на месте постоянно развивался, строились новые заводы, предприятия, шахты.</w:t>
      </w:r>
      <w:r w:rsidR="003D5F68">
        <w:br/>
      </w:r>
      <w:r w:rsidR="003D5F68" w:rsidRPr="00462428">
        <w:rPr>
          <w:b/>
        </w:rPr>
        <w:t>Слайд 15</w:t>
      </w:r>
      <w:r w:rsidR="003D5F68">
        <w:rPr>
          <w:b/>
        </w:rPr>
        <w:t xml:space="preserve"> </w:t>
      </w:r>
      <w:r w:rsidR="00462428" w:rsidRPr="00462428">
        <w:rPr>
          <w:bCs/>
        </w:rPr>
        <w:t>Наиболее крупными металлургическими предприятиями являются Западно-Сибирский и Новокузнецкий  металлургические комбинаты</w:t>
      </w:r>
    </w:p>
    <w:p w:rsidR="00462428" w:rsidRPr="00462428" w:rsidRDefault="003D5F68" w:rsidP="00ED1AFF">
      <w:pPr>
        <w:tabs>
          <w:tab w:val="right" w:pos="10772"/>
        </w:tabs>
        <w:spacing w:before="100" w:beforeAutospacing="1" w:after="100" w:afterAutospacing="1" w:line="360" w:lineRule="auto"/>
      </w:pPr>
      <w:r w:rsidRPr="00462428">
        <w:rPr>
          <w:b/>
        </w:rPr>
        <w:t>Слайд 16</w:t>
      </w:r>
      <w:r>
        <w:t xml:space="preserve"> </w:t>
      </w:r>
      <w:r w:rsidR="00462428" w:rsidRPr="00462428">
        <w:t>Гурьевский мелаллургический комбинат</w:t>
      </w:r>
      <w:r w:rsidR="00462428">
        <w:t>.</w:t>
      </w:r>
      <w:r w:rsidR="00ED1AFF">
        <w:tab/>
      </w:r>
    </w:p>
    <w:p w:rsidR="00462428" w:rsidRPr="003D5F68" w:rsidRDefault="003D5F68" w:rsidP="00ED1AFF">
      <w:pPr>
        <w:spacing w:before="100" w:beforeAutospacing="1" w:after="100" w:afterAutospacing="1" w:line="360" w:lineRule="auto"/>
        <w:jc w:val="both"/>
      </w:pPr>
      <w:r w:rsidRPr="00462428">
        <w:rPr>
          <w:b/>
          <w:bCs/>
        </w:rPr>
        <w:t xml:space="preserve">Слайд 17 </w:t>
      </w:r>
      <w:r w:rsidR="00462428" w:rsidRPr="00462428">
        <w:rPr>
          <w:bCs/>
        </w:rPr>
        <w:t>Химический      комплекс Кемеровской    области – один    из   крупнейших</w:t>
      </w:r>
      <w:r w:rsidR="00462428" w:rsidRPr="00462428">
        <w:t xml:space="preserve"> </w:t>
      </w:r>
      <w:r w:rsidR="00462428" w:rsidRPr="00462428">
        <w:rPr>
          <w:bCs/>
        </w:rPr>
        <w:t>в   Сибири включающий   промышленность органического  синтеза,  производство минеральных   удобрений,   химических   волокон,  синтетически</w:t>
      </w:r>
      <w:r w:rsidR="00462428">
        <w:rPr>
          <w:bCs/>
        </w:rPr>
        <w:t>х   смол,   пластических   масс.</w:t>
      </w:r>
    </w:p>
    <w:p w:rsidR="00AC7256" w:rsidRDefault="003633CD" w:rsidP="00ED1AFF">
      <w:pPr>
        <w:spacing w:before="100" w:beforeAutospacing="1" w:after="100" w:afterAutospacing="1" w:line="360" w:lineRule="auto"/>
        <w:jc w:val="both"/>
        <w:rPr>
          <w:bCs/>
          <w:iCs/>
        </w:rPr>
      </w:pPr>
      <w:r w:rsidRPr="003633CD">
        <w:rPr>
          <w:bCs/>
          <w:i/>
          <w:iCs/>
        </w:rPr>
        <w:t>Ведущий 2:</w:t>
      </w:r>
      <w:r w:rsidR="00AC7256">
        <w:rPr>
          <w:b/>
          <w:bCs/>
          <w:iCs/>
        </w:rPr>
        <w:t>Слайд 18</w:t>
      </w:r>
      <w:r w:rsidR="00AC7256" w:rsidRPr="00AC7256">
        <w:rPr>
          <w:b/>
          <w:bCs/>
          <w:iCs/>
        </w:rPr>
        <w:t xml:space="preserve"> </w:t>
      </w:r>
      <w:r w:rsidR="00AC7256" w:rsidRPr="00AC7256">
        <w:rPr>
          <w:bCs/>
          <w:iCs/>
        </w:rPr>
        <w:t>Люди –</w:t>
      </w:r>
      <w:r w:rsidR="00ED1AFF">
        <w:rPr>
          <w:bCs/>
          <w:iCs/>
        </w:rPr>
        <w:t xml:space="preserve"> </w:t>
      </w:r>
      <w:r w:rsidR="00AC7256" w:rsidRPr="00AC7256">
        <w:rPr>
          <w:bCs/>
          <w:iCs/>
        </w:rPr>
        <w:t>вот истинное богатство, которым богат наш край</w:t>
      </w:r>
      <w:r w:rsidR="00AC7256">
        <w:rPr>
          <w:bCs/>
          <w:iCs/>
        </w:rPr>
        <w:t>.</w:t>
      </w:r>
    </w:p>
    <w:p w:rsidR="0064434A" w:rsidRDefault="00AC7256" w:rsidP="00ED1AFF">
      <w:pPr>
        <w:spacing w:before="100" w:beforeAutospacing="1" w:after="100" w:afterAutospacing="1" w:line="360" w:lineRule="auto"/>
        <w:jc w:val="both"/>
      </w:pPr>
      <w:r w:rsidRPr="00AC7256">
        <w:rPr>
          <w:b/>
          <w:bCs/>
          <w:iCs/>
        </w:rPr>
        <w:t>Слайд 1</w:t>
      </w:r>
      <w:r>
        <w:rPr>
          <w:b/>
          <w:bCs/>
          <w:iCs/>
        </w:rPr>
        <w:t>9</w:t>
      </w:r>
      <w:r w:rsidRPr="00AC7256">
        <w:t xml:space="preserve"> </w:t>
      </w:r>
      <w:r>
        <w:t xml:space="preserve">Население нашей области почти 3 млн. чел. Основное население – русские. Коренные жители – шорцы и телеуты, которые живут в Горной Шории.  </w:t>
      </w:r>
    </w:p>
    <w:p w:rsidR="0064434A" w:rsidRDefault="0064434A" w:rsidP="00ED1AFF">
      <w:pPr>
        <w:spacing w:before="100" w:beforeAutospacing="1" w:after="100" w:afterAutospacing="1" w:line="360" w:lineRule="auto"/>
        <w:jc w:val="both"/>
      </w:pPr>
      <w:r>
        <w:t>Сейчас в области 20 крупных городов. Самые крупные по числу жителей: Новокузнецк, Кемерово, Прокопьевск, Белово.</w:t>
      </w:r>
    </w:p>
    <w:p w:rsidR="0064434A" w:rsidRDefault="003633CD" w:rsidP="00ED1AFF">
      <w:pPr>
        <w:spacing w:before="100" w:beforeAutospacing="1" w:after="100" w:afterAutospacing="1" w:line="360" w:lineRule="auto"/>
        <w:jc w:val="both"/>
      </w:pPr>
      <w:r w:rsidRPr="003633CD">
        <w:rPr>
          <w:i/>
        </w:rPr>
        <w:t>Ведущий 1:</w:t>
      </w:r>
      <w:r w:rsidR="00AC7256">
        <w:rPr>
          <w:b/>
        </w:rPr>
        <w:t>Слайд 20</w:t>
      </w:r>
      <w:r w:rsidR="0064434A">
        <w:rPr>
          <w:b/>
        </w:rPr>
        <w:t>,21</w:t>
      </w:r>
      <w:r w:rsidR="00AC7256">
        <w:rPr>
          <w:b/>
        </w:rPr>
        <w:t xml:space="preserve"> </w:t>
      </w:r>
      <w:r w:rsidR="0064434A">
        <w:t>Кемерово – это центр области. Город химии, угля, машин и легкой промышленности. Есть пляж, парк, турбаза. Построена взлетная полоса для ИЛ-76.</w:t>
      </w:r>
    </w:p>
    <w:p w:rsidR="0064434A" w:rsidRDefault="0064434A" w:rsidP="0064434A">
      <w:pPr>
        <w:spacing w:before="100" w:beforeAutospacing="1" w:after="100" w:afterAutospacing="1" w:line="360" w:lineRule="auto"/>
        <w:jc w:val="both"/>
      </w:pPr>
      <w:r w:rsidRPr="0064434A">
        <w:rPr>
          <w:b/>
        </w:rPr>
        <w:t>Слайд 22</w:t>
      </w:r>
      <w:r>
        <w:t xml:space="preserve"> Новокузнецк – центр металлургии.</w:t>
      </w:r>
    </w:p>
    <w:p w:rsidR="0064434A" w:rsidRDefault="0064434A" w:rsidP="00ED1AFF">
      <w:pPr>
        <w:spacing w:before="100" w:beforeAutospacing="1" w:after="100" w:afterAutospacing="1" w:line="360" w:lineRule="auto"/>
        <w:jc w:val="both"/>
      </w:pPr>
      <w:r>
        <w:rPr>
          <w:b/>
        </w:rPr>
        <w:t xml:space="preserve">Слайд </w:t>
      </w:r>
      <w:r w:rsidRPr="0064434A">
        <w:rPr>
          <w:b/>
        </w:rPr>
        <w:t>23</w:t>
      </w:r>
      <w:r>
        <w:t xml:space="preserve"> Прокопьевск,  Киселевск,  Ленинск-Кузнецкий – центры каменноугольной, электротехнической и легкой промышленности.</w:t>
      </w:r>
    </w:p>
    <w:p w:rsidR="0064434A" w:rsidRPr="00ED1AFF" w:rsidRDefault="0064434A" w:rsidP="00ED1AFF">
      <w:pPr>
        <w:spacing w:before="100" w:beforeAutospacing="1" w:after="100" w:afterAutospacing="1" w:line="360" w:lineRule="auto"/>
        <w:jc w:val="both"/>
        <w:rPr>
          <w:b/>
        </w:rPr>
      </w:pPr>
      <w:r w:rsidRPr="0064434A">
        <w:rPr>
          <w:b/>
        </w:rPr>
        <w:t>Слайд 24</w:t>
      </w:r>
      <w:r w:rsidR="00ED1AFF">
        <w:rPr>
          <w:b/>
        </w:rPr>
        <w:t xml:space="preserve"> </w:t>
      </w:r>
      <w:r>
        <w:t>1.Тайга, Юрга – легкая промышленность.</w:t>
      </w:r>
      <w:r w:rsidRPr="0064434A">
        <w:t xml:space="preserve"> </w:t>
      </w:r>
    </w:p>
    <w:p w:rsidR="0064434A" w:rsidRDefault="00ED1AFF" w:rsidP="00ED1AFF">
      <w:pPr>
        <w:spacing w:before="100" w:beforeAutospacing="1" w:after="100" w:afterAutospacing="1" w:line="360" w:lineRule="auto"/>
        <w:jc w:val="both"/>
      </w:pPr>
      <w:r>
        <w:t xml:space="preserve">                  </w:t>
      </w:r>
      <w:r w:rsidR="0064434A">
        <w:t>2.Мариинск – лесная и деревообрабатывающая промышленность, пищевая и легкая.</w:t>
      </w:r>
      <w:r w:rsidR="0064434A" w:rsidRPr="0064434A">
        <w:t xml:space="preserve"> </w:t>
      </w:r>
    </w:p>
    <w:p w:rsidR="0064434A" w:rsidRDefault="00ED1AFF" w:rsidP="00ED1AFF">
      <w:pPr>
        <w:spacing w:before="100" w:beforeAutospacing="1" w:after="100" w:afterAutospacing="1" w:line="360" w:lineRule="auto"/>
        <w:jc w:val="both"/>
      </w:pPr>
      <w:r>
        <w:t xml:space="preserve">                  </w:t>
      </w:r>
      <w:r w:rsidR="0064434A">
        <w:t>3.Междуреченск, Полысаево, Мыски, Осинники, Березовский – это центры угольной промышленности.</w:t>
      </w:r>
    </w:p>
    <w:p w:rsidR="0064434A" w:rsidRDefault="00ED1AFF" w:rsidP="0064434A">
      <w:pPr>
        <w:spacing w:before="100" w:beforeAutospacing="1" w:after="100" w:afterAutospacing="1" w:line="360" w:lineRule="auto"/>
        <w:jc w:val="both"/>
      </w:pPr>
      <w:r>
        <w:t xml:space="preserve">                </w:t>
      </w:r>
      <w:r w:rsidR="0064434A">
        <w:t xml:space="preserve">Белово, Гурьевск, – центры каменноугольной, электротехнической и цветной промышленности. </w:t>
      </w:r>
    </w:p>
    <w:p w:rsidR="0064434A" w:rsidRDefault="00ED1AFF" w:rsidP="0064434A">
      <w:pPr>
        <w:spacing w:before="100" w:beforeAutospacing="1" w:after="100" w:afterAutospacing="1" w:line="360" w:lineRule="auto"/>
        <w:jc w:val="both"/>
      </w:pPr>
      <w:r>
        <w:t xml:space="preserve">              </w:t>
      </w:r>
      <w:r w:rsidR="0064434A">
        <w:t>Салаир – промышленность горнодобывающая и строительных материалов.</w:t>
      </w:r>
    </w:p>
    <w:p w:rsidR="0064434A" w:rsidRDefault="00ED1AFF" w:rsidP="0064434A">
      <w:pPr>
        <w:spacing w:before="100" w:beforeAutospacing="1" w:after="100" w:afterAutospacing="1" w:line="360" w:lineRule="auto"/>
        <w:jc w:val="both"/>
      </w:pPr>
      <w:r>
        <w:t xml:space="preserve">               </w:t>
      </w:r>
      <w:r w:rsidR="0064434A">
        <w:t>Топки – цементная промышленность.</w:t>
      </w:r>
    </w:p>
    <w:p w:rsidR="0064434A" w:rsidRDefault="00ED1AFF" w:rsidP="0064434A">
      <w:pPr>
        <w:spacing w:before="100" w:beforeAutospacing="1" w:after="100" w:afterAutospacing="1" w:line="360" w:lineRule="auto"/>
        <w:jc w:val="both"/>
      </w:pPr>
      <w:r>
        <w:t xml:space="preserve">              </w:t>
      </w:r>
      <w:r w:rsidR="0064434A">
        <w:t>Таштагол – горнодобывающая промышленность.</w:t>
      </w:r>
    </w:p>
    <w:p w:rsidR="0064434A" w:rsidRDefault="00ED1AFF" w:rsidP="0064434A">
      <w:pPr>
        <w:spacing w:before="100" w:beforeAutospacing="1" w:after="100" w:afterAutospacing="1" w:line="360" w:lineRule="auto"/>
        <w:jc w:val="both"/>
      </w:pPr>
      <w:r>
        <w:lastRenderedPageBreak/>
        <w:t xml:space="preserve">              </w:t>
      </w:r>
      <w:r w:rsidR="0064434A">
        <w:t>Анжеро-Судженск – город угля и пищевой промышленности.</w:t>
      </w:r>
    </w:p>
    <w:p w:rsidR="0064434A" w:rsidRDefault="00ED1AFF" w:rsidP="0064434A">
      <w:pPr>
        <w:spacing w:before="100" w:beforeAutospacing="1" w:after="100" w:afterAutospacing="1" w:line="360" w:lineRule="auto"/>
        <w:jc w:val="both"/>
      </w:pPr>
      <w:r>
        <w:t xml:space="preserve">              </w:t>
      </w:r>
      <w:r w:rsidR="0064434A">
        <w:t>Калтан – гидроэнергетика.</w:t>
      </w:r>
    </w:p>
    <w:p w:rsidR="0052487B" w:rsidRDefault="003633CD" w:rsidP="00ED1AFF">
      <w:pPr>
        <w:spacing w:before="100" w:beforeAutospacing="1" w:after="100" w:afterAutospacing="1" w:line="360" w:lineRule="auto"/>
        <w:jc w:val="both"/>
      </w:pPr>
      <w:r w:rsidRPr="003633CD">
        <w:rPr>
          <w:i/>
        </w:rPr>
        <w:t>Ведущий 2:</w:t>
      </w:r>
      <w:r w:rsidR="0052487B" w:rsidRPr="0052487B">
        <w:rPr>
          <w:b/>
        </w:rPr>
        <w:t>Слайд 2</w:t>
      </w:r>
      <w:r w:rsidR="00DD1037">
        <w:rPr>
          <w:b/>
        </w:rPr>
        <w:t>5</w:t>
      </w:r>
      <w:r w:rsidR="0052487B" w:rsidRPr="0052487B">
        <w:t xml:space="preserve"> </w:t>
      </w:r>
      <w:r w:rsidR="001D6A9C">
        <w:t>В Кемеровской области очень красивая природа.</w:t>
      </w:r>
      <w:r>
        <w:t xml:space="preserve"> </w:t>
      </w:r>
      <w:r w:rsidR="0052487B">
        <w:t>А как прекрасен растительный</w:t>
      </w:r>
      <w:r w:rsidR="00A7615B">
        <w:t xml:space="preserve"> и животный</w:t>
      </w:r>
      <w:r w:rsidR="0052487B">
        <w:t xml:space="preserve"> мир нашей области! Огромные сосны, могучие ели и лиственницы, великаны кедры, кудрявые березы и осины, рябина и черемуха покрывают хребты Горной Шории, Кузнецкого Алатау, Салаирского Кряжа.</w:t>
      </w:r>
    </w:p>
    <w:p w:rsidR="00671753" w:rsidRDefault="00EB2BF4" w:rsidP="00ED1AFF">
      <w:pPr>
        <w:spacing w:before="100" w:beforeAutospacing="1" w:after="100" w:afterAutospacing="1" w:line="360" w:lineRule="auto"/>
        <w:jc w:val="both"/>
      </w:pPr>
      <w:bookmarkStart w:id="0" w:name="_GoBack"/>
      <w:r>
        <w:rPr>
          <w:noProof/>
        </w:rPr>
        <w:drawing>
          <wp:inline distT="0" distB="0" distL="0" distR="0">
            <wp:extent cx="6838950" cy="5124450"/>
            <wp:effectExtent l="0" t="0" r="0" b="0"/>
            <wp:docPr id="7" name="Рисунок 7" descr="C:\Documents and Settings\Администратор\Рабочий стол\P101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P1010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615B" w:rsidRPr="00DD1037" w:rsidRDefault="00A7615B" w:rsidP="00A7615B">
      <w:pPr>
        <w:spacing w:before="100" w:beforeAutospacing="1" w:after="100" w:afterAutospacing="1" w:line="360" w:lineRule="auto"/>
        <w:rPr>
          <w:b/>
        </w:rPr>
      </w:pPr>
      <w:r w:rsidRPr="00A7615B">
        <w:rPr>
          <w:b/>
        </w:rPr>
        <w:t>Ученик 4:</w:t>
      </w:r>
      <w:r w:rsidRPr="00A7615B">
        <w:t xml:space="preserve"> </w:t>
      </w:r>
      <w:r>
        <w:t>С. Торбаков, стихотворение  «Люблю»</w:t>
      </w:r>
      <w:r w:rsidR="00DD1037">
        <w:t xml:space="preserve"> </w:t>
      </w:r>
      <w:r w:rsidR="00DD1037" w:rsidRPr="00DD1037">
        <w:rPr>
          <w:b/>
        </w:rPr>
        <w:t>Слайды 26,27,28,29,30,31,32,33,34.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t xml:space="preserve">Люблю сибирскую природу. 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t xml:space="preserve">Мне близок нрав ее прямой. 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t xml:space="preserve">Всегда, в любое время года 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t xml:space="preserve">Она верна себе самой. 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t xml:space="preserve">Сурово - строгая, без злобы, 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lastRenderedPageBreak/>
        <w:t xml:space="preserve">На все дары свои щедра... 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t xml:space="preserve">Холмам под стать ее сугробы, 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t xml:space="preserve">Дожди ее как из ведра. 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t xml:space="preserve">Нагрянет стужей - дух захватит, 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t xml:space="preserve">Снега растопит - все зальет. 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t>Лучами знойными окатит -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t xml:space="preserve">Как в бронзу тело закует. 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t xml:space="preserve">А осень наша? Бабье лето? 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t xml:space="preserve">Где есть такая красота?! 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t xml:space="preserve">Все точно золотом одето, 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t xml:space="preserve">Прозрачен воздух, даль чиста... 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t xml:space="preserve">Дом, где родился, лучший в мире. 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t xml:space="preserve">И рад сердечно, счастлив я, </w:t>
      </w:r>
    </w:p>
    <w:p w:rsidR="00A7615B" w:rsidRDefault="00A7615B" w:rsidP="00A7615B">
      <w:pPr>
        <w:spacing w:before="100" w:beforeAutospacing="1" w:after="100" w:afterAutospacing="1" w:line="360" w:lineRule="auto"/>
      </w:pPr>
      <w:r>
        <w:t xml:space="preserve">Что ты не где-то, а в Сибири, </w:t>
      </w:r>
    </w:p>
    <w:p w:rsidR="001D6A9C" w:rsidRDefault="00A7615B" w:rsidP="001D6A9C">
      <w:pPr>
        <w:spacing w:before="100" w:beforeAutospacing="1" w:after="100" w:afterAutospacing="1" w:line="360" w:lineRule="auto"/>
      </w:pPr>
      <w:r>
        <w:t>Родная Шория моя!</w:t>
      </w:r>
    </w:p>
    <w:p w:rsidR="00A7615B" w:rsidRDefault="003633CD" w:rsidP="00ED1AFF">
      <w:pPr>
        <w:spacing w:before="100" w:beforeAutospacing="1" w:after="100" w:afterAutospacing="1" w:line="360" w:lineRule="auto"/>
        <w:jc w:val="both"/>
      </w:pPr>
      <w:r w:rsidRPr="003633CD">
        <w:rPr>
          <w:i/>
        </w:rPr>
        <w:t>Ведущий 1:</w:t>
      </w:r>
      <w:r w:rsidR="00A7615B" w:rsidRPr="00A7615B">
        <w:rPr>
          <w:b/>
        </w:rPr>
        <w:t xml:space="preserve">Слайд </w:t>
      </w:r>
      <w:r w:rsidR="00DD1037">
        <w:rPr>
          <w:b/>
        </w:rPr>
        <w:t>35</w:t>
      </w:r>
      <w:r w:rsidR="00FE4878">
        <w:t xml:space="preserve"> Наша область богата речной сетью. Самая крупная река – Томь, протекающая по Кузнецкой котловине, </w:t>
      </w:r>
      <w:r w:rsidR="00DD1037">
        <w:rPr>
          <w:b/>
        </w:rPr>
        <w:t>Слайд 36</w:t>
      </w:r>
      <w:r w:rsidR="00AC773F" w:rsidRPr="00AC773F">
        <w:rPr>
          <w:b/>
        </w:rPr>
        <w:t xml:space="preserve"> </w:t>
      </w:r>
      <w:r w:rsidR="00FE4878">
        <w:t>берет н</w:t>
      </w:r>
      <w:r w:rsidR="00AC773F">
        <w:t xml:space="preserve">ачало в Кузнецком Алатау. </w:t>
      </w:r>
      <w:r w:rsidR="00FE4878">
        <w:t xml:space="preserve">На большей части своего пути имеет быстрое  течение с порогами, водопадами, а, выйдя на равнину, течет медленно, плавно. </w:t>
      </w:r>
    </w:p>
    <w:p w:rsidR="00A7615B" w:rsidRDefault="00A7615B" w:rsidP="00A7615B">
      <w:pPr>
        <w:spacing w:before="100" w:beforeAutospacing="1" w:after="100" w:afterAutospacing="1" w:line="360" w:lineRule="auto"/>
        <w:jc w:val="both"/>
      </w:pPr>
      <w:r w:rsidRPr="00A7615B">
        <w:rPr>
          <w:rStyle w:val="a3"/>
        </w:rPr>
        <w:t>Ученик</w:t>
      </w:r>
      <w:r>
        <w:rPr>
          <w:rStyle w:val="a3"/>
        </w:rPr>
        <w:t xml:space="preserve"> 3</w:t>
      </w:r>
      <w:r w:rsidRPr="00A7615B">
        <w:rPr>
          <w:rStyle w:val="a3"/>
        </w:rPr>
        <w:t>:</w:t>
      </w:r>
      <w:r>
        <w:t xml:space="preserve">стихотворение поэта Михаила Небогатова о  реке Томь. </w:t>
      </w:r>
    </w:p>
    <w:p w:rsidR="00A7615B" w:rsidRDefault="00A7615B" w:rsidP="001D6A9C">
      <w:pPr>
        <w:spacing w:before="100" w:beforeAutospacing="1" w:after="100" w:afterAutospacing="1" w:line="360" w:lineRule="auto"/>
        <w:jc w:val="both"/>
      </w:pPr>
      <w:r>
        <w:t xml:space="preserve">За рекой, за кромкой леса красный шар встает. </w:t>
      </w:r>
    </w:p>
    <w:p w:rsidR="00A7615B" w:rsidRDefault="00A7615B" w:rsidP="001D6A9C">
      <w:pPr>
        <w:spacing w:before="100" w:beforeAutospacing="1" w:after="100" w:afterAutospacing="1" w:line="360" w:lineRule="auto"/>
        <w:jc w:val="both"/>
      </w:pPr>
      <w:r>
        <w:t xml:space="preserve">Тает белая завеса у прибрежных вод. </w:t>
      </w:r>
    </w:p>
    <w:p w:rsidR="00A7615B" w:rsidRDefault="00A7615B" w:rsidP="001D6A9C">
      <w:pPr>
        <w:spacing w:before="100" w:beforeAutospacing="1" w:after="100" w:afterAutospacing="1" w:line="360" w:lineRule="auto"/>
        <w:jc w:val="both"/>
      </w:pPr>
      <w:r>
        <w:t xml:space="preserve">Вот и Томь, вздохнув, устало под лучом косым </w:t>
      </w:r>
    </w:p>
    <w:p w:rsidR="00A7615B" w:rsidRDefault="00A7615B" w:rsidP="001D6A9C">
      <w:pPr>
        <w:spacing w:before="100" w:beforeAutospacing="1" w:after="100" w:afterAutospacing="1" w:line="360" w:lineRule="auto"/>
        <w:jc w:val="both"/>
      </w:pPr>
      <w:r>
        <w:t xml:space="preserve">Засмеялась, заиграла серебром живым. </w:t>
      </w:r>
    </w:p>
    <w:p w:rsidR="00A7615B" w:rsidRDefault="00A7615B" w:rsidP="001D6A9C">
      <w:pPr>
        <w:spacing w:before="100" w:beforeAutospacing="1" w:after="100" w:afterAutospacing="1" w:line="360" w:lineRule="auto"/>
        <w:jc w:val="both"/>
      </w:pPr>
      <w:r>
        <w:t xml:space="preserve">Далеко летит над нею пересвист и звон. </w:t>
      </w:r>
    </w:p>
    <w:p w:rsidR="00A7615B" w:rsidRDefault="00A7615B" w:rsidP="001D6A9C">
      <w:pPr>
        <w:spacing w:before="100" w:beforeAutospacing="1" w:after="100" w:afterAutospacing="1" w:line="360" w:lineRule="auto"/>
        <w:jc w:val="both"/>
      </w:pPr>
      <w:r>
        <w:lastRenderedPageBreak/>
        <w:t xml:space="preserve">Вряд ли выразить сумею, как я в мир влюблен. </w:t>
      </w:r>
    </w:p>
    <w:p w:rsidR="00A7615B" w:rsidRDefault="00A7615B" w:rsidP="001D6A9C">
      <w:pPr>
        <w:spacing w:before="100" w:beforeAutospacing="1" w:after="100" w:afterAutospacing="1" w:line="360" w:lineRule="auto"/>
        <w:jc w:val="both"/>
      </w:pPr>
      <w:r>
        <w:t xml:space="preserve">В избы дальние, селенья, в ранние дымки. </w:t>
      </w:r>
    </w:p>
    <w:p w:rsidR="00A7615B" w:rsidRDefault="00A7615B" w:rsidP="001D6A9C">
      <w:pPr>
        <w:spacing w:before="100" w:beforeAutospacing="1" w:after="100" w:afterAutospacing="1" w:line="360" w:lineRule="auto"/>
        <w:jc w:val="both"/>
      </w:pPr>
      <w:r>
        <w:t xml:space="preserve">В величавое теченье голубой реки. </w:t>
      </w:r>
    </w:p>
    <w:p w:rsidR="00A7615B" w:rsidRDefault="00A7615B" w:rsidP="001D6A9C">
      <w:pPr>
        <w:spacing w:before="100" w:beforeAutospacing="1" w:after="100" w:afterAutospacing="1" w:line="360" w:lineRule="auto"/>
        <w:jc w:val="both"/>
      </w:pPr>
      <w:r>
        <w:t xml:space="preserve">В чей-то голос в тихой роще, в солнце, в птичий грай. </w:t>
      </w:r>
    </w:p>
    <w:p w:rsidR="00A7615B" w:rsidRDefault="00A7615B" w:rsidP="001D6A9C">
      <w:pPr>
        <w:spacing w:before="100" w:beforeAutospacing="1" w:after="100" w:afterAutospacing="1" w:line="360" w:lineRule="auto"/>
        <w:jc w:val="both"/>
      </w:pPr>
      <w:r>
        <w:t>А сказать точней и проще – в свой любимый край.</w:t>
      </w:r>
    </w:p>
    <w:p w:rsidR="00AC773F" w:rsidRDefault="00A7615B" w:rsidP="00A7615B">
      <w:pPr>
        <w:spacing w:before="100" w:beforeAutospacing="1" w:after="100" w:afterAutospacing="1" w:line="360" w:lineRule="auto"/>
        <w:jc w:val="both"/>
      </w:pPr>
      <w:r w:rsidRPr="00A7615B">
        <w:rPr>
          <w:b/>
        </w:rPr>
        <w:t xml:space="preserve">Слайд </w:t>
      </w:r>
      <w:r w:rsidR="00DD1037">
        <w:rPr>
          <w:b/>
        </w:rPr>
        <w:t>37</w:t>
      </w:r>
      <w:r w:rsidR="00ED1AFF">
        <w:rPr>
          <w:b/>
        </w:rPr>
        <w:t xml:space="preserve"> </w:t>
      </w:r>
      <w:r w:rsidR="00FE4878">
        <w:t>На северо-во</w:t>
      </w:r>
      <w:r>
        <w:t>стоке течет река Кия.</w:t>
      </w:r>
      <w:r w:rsidR="00AC773F" w:rsidRPr="00AC773F">
        <w:t xml:space="preserve"> </w:t>
      </w:r>
    </w:p>
    <w:p w:rsidR="00FE4878" w:rsidRDefault="00AC773F" w:rsidP="00A7615B">
      <w:pPr>
        <w:spacing w:before="100" w:beforeAutospacing="1" w:after="100" w:afterAutospacing="1" w:line="360" w:lineRule="auto"/>
        <w:jc w:val="both"/>
      </w:pPr>
      <w:r w:rsidRPr="00AC773F">
        <w:rPr>
          <w:b/>
        </w:rPr>
        <w:t xml:space="preserve">Слайд </w:t>
      </w:r>
      <w:r w:rsidR="00DD1037">
        <w:rPr>
          <w:b/>
        </w:rPr>
        <w:t>38</w:t>
      </w:r>
      <w:r>
        <w:t xml:space="preserve"> Привлекает многих туристов, любителей природы и рыболовов рекреационный потенциал рек области, бурных, прозрачных и богатых рыбой. </w:t>
      </w:r>
    </w:p>
    <w:p w:rsidR="00DD1037" w:rsidRDefault="00AC773F" w:rsidP="00DD1037">
      <w:pPr>
        <w:spacing w:before="100" w:beforeAutospacing="1" w:after="100" w:afterAutospacing="1" w:line="360" w:lineRule="auto"/>
        <w:jc w:val="both"/>
      </w:pPr>
      <w:r w:rsidRPr="00AC773F">
        <w:rPr>
          <w:b/>
        </w:rPr>
        <w:t xml:space="preserve">Слайд </w:t>
      </w:r>
      <w:r w:rsidR="00DD1037">
        <w:rPr>
          <w:b/>
        </w:rPr>
        <w:t>39,40</w:t>
      </w:r>
      <w:r w:rsidRPr="00AC773F">
        <w:t xml:space="preserve"> </w:t>
      </w:r>
      <w:r>
        <w:t xml:space="preserve">Здесь активно развивается спортивный и оздоровительный туризм: горнолыжный, пешеходный, водный, конный. Развита охота и рыболовство. </w:t>
      </w:r>
    </w:p>
    <w:p w:rsidR="00DD1037" w:rsidRDefault="00DD1037" w:rsidP="00DD1037">
      <w:pPr>
        <w:tabs>
          <w:tab w:val="left" w:pos="8265"/>
        </w:tabs>
        <w:spacing w:before="100" w:beforeAutospacing="1" w:after="100" w:afterAutospacing="1" w:line="360" w:lineRule="auto"/>
        <w:jc w:val="both"/>
      </w:pPr>
      <w:r w:rsidRPr="00DD1037">
        <w:rPr>
          <w:b/>
        </w:rPr>
        <w:t>Слайд 41,42</w:t>
      </w:r>
      <w:r>
        <w:t xml:space="preserve"> </w:t>
      </w:r>
      <w:r w:rsidR="00AC773F">
        <w:t>На базе минераль</w:t>
      </w:r>
      <w:r>
        <w:t>ных источников функционируют</w:t>
      </w:r>
      <w:r w:rsidR="00AC773F">
        <w:t xml:space="preserve"> санатори</w:t>
      </w:r>
      <w:r>
        <w:t>и.</w:t>
      </w:r>
      <w:r>
        <w:tab/>
      </w:r>
    </w:p>
    <w:p w:rsidR="00FE4878" w:rsidRDefault="00DD1037" w:rsidP="00DD1037">
      <w:pPr>
        <w:spacing w:before="100" w:beforeAutospacing="1" w:after="100" w:afterAutospacing="1" w:line="360" w:lineRule="auto"/>
        <w:jc w:val="both"/>
      </w:pPr>
      <w:r w:rsidRPr="003633CD">
        <w:rPr>
          <w:rStyle w:val="a3"/>
          <w:b w:val="0"/>
          <w:i/>
        </w:rPr>
        <w:t xml:space="preserve"> </w:t>
      </w:r>
      <w:r w:rsidR="00FE4878" w:rsidRPr="003633CD">
        <w:rPr>
          <w:rStyle w:val="a3"/>
          <w:b w:val="0"/>
          <w:i/>
        </w:rPr>
        <w:t>Ведущий</w:t>
      </w:r>
      <w:r w:rsidR="003633CD" w:rsidRPr="003633CD">
        <w:rPr>
          <w:rStyle w:val="a3"/>
          <w:b w:val="0"/>
          <w:i/>
        </w:rPr>
        <w:t xml:space="preserve"> 2</w:t>
      </w:r>
      <w:r w:rsidR="00FE4878" w:rsidRPr="003633CD">
        <w:rPr>
          <w:rStyle w:val="a3"/>
          <w:b w:val="0"/>
          <w:i/>
        </w:rPr>
        <w:t>:</w:t>
      </w:r>
      <w:r w:rsidR="00FE4878">
        <w:t>  Мы с вами совершили сегодня небольшое путешествие по нашему родному</w:t>
      </w:r>
      <w:r w:rsidR="001D6A9C">
        <w:t xml:space="preserve"> краю.</w:t>
      </w:r>
      <w:r w:rsidR="00FE4878">
        <w:t xml:space="preserve"> Каждый человек должен не просто любить свою Родину, он должен знать о ней как можно больше. Тогда Родина будет человеку еще дороже и ближе. Надеюсь, что узнали сегодня много полезного для себя, </w:t>
      </w:r>
      <w:r w:rsidR="001D6A9C">
        <w:t xml:space="preserve">лучше узнали свой край. </w:t>
      </w:r>
    </w:p>
    <w:p w:rsidR="003A4CC1" w:rsidRDefault="003A4CC1" w:rsidP="003A4CC1">
      <w:pPr>
        <w:tabs>
          <w:tab w:val="left" w:pos="1335"/>
        </w:tabs>
        <w:spacing w:before="100" w:beforeAutospacing="1" w:after="100" w:afterAutospacing="1" w:line="360" w:lineRule="auto"/>
        <w:jc w:val="both"/>
      </w:pPr>
      <w:r>
        <w:rPr>
          <w:b/>
        </w:rPr>
        <w:t>Слайд 43</w:t>
      </w:r>
      <w:r>
        <w:t xml:space="preserve"> Звучит гимн Кемеровской области.</w:t>
      </w:r>
    </w:p>
    <w:p w:rsidR="003A4CC1" w:rsidRPr="003A4CC1" w:rsidRDefault="003A4CC1" w:rsidP="003A4CC1">
      <w:pPr>
        <w:tabs>
          <w:tab w:val="left" w:pos="1335"/>
        </w:tabs>
        <w:spacing w:before="100" w:beforeAutospacing="1" w:after="100" w:afterAutospacing="1" w:line="360" w:lineRule="auto"/>
        <w:jc w:val="both"/>
      </w:pPr>
      <w:r w:rsidRPr="003A4CC1">
        <w:rPr>
          <w:i/>
        </w:rPr>
        <w:t>Ведущий 1:</w:t>
      </w:r>
      <w:r>
        <w:t xml:space="preserve"> Спасибо за внимание, надеемся, вам понравилось, до новых встреч.</w:t>
      </w:r>
    </w:p>
    <w:p w:rsidR="00FE4878" w:rsidRDefault="00FE4878" w:rsidP="00FE4878">
      <w:pPr>
        <w:spacing w:before="100" w:beforeAutospacing="1" w:line="360" w:lineRule="auto"/>
        <w:jc w:val="both"/>
      </w:pPr>
      <w:r>
        <w:t> </w:t>
      </w:r>
    </w:p>
    <w:p w:rsidR="00472F04" w:rsidRDefault="00472F04"/>
    <w:sectPr w:rsidR="00472F04" w:rsidSect="001D6A9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878"/>
    <w:rsid w:val="00102EFC"/>
    <w:rsid w:val="0018680E"/>
    <w:rsid w:val="001D6A9C"/>
    <w:rsid w:val="002D1D40"/>
    <w:rsid w:val="00314859"/>
    <w:rsid w:val="003633CD"/>
    <w:rsid w:val="003A4CC1"/>
    <w:rsid w:val="003D5F68"/>
    <w:rsid w:val="00462428"/>
    <w:rsid w:val="00472F04"/>
    <w:rsid w:val="0052487B"/>
    <w:rsid w:val="0064434A"/>
    <w:rsid w:val="00671753"/>
    <w:rsid w:val="006E51D9"/>
    <w:rsid w:val="0075560D"/>
    <w:rsid w:val="007A7A3D"/>
    <w:rsid w:val="007B6BCE"/>
    <w:rsid w:val="008279CD"/>
    <w:rsid w:val="00892200"/>
    <w:rsid w:val="0090305A"/>
    <w:rsid w:val="00A7615B"/>
    <w:rsid w:val="00AC7256"/>
    <w:rsid w:val="00AC773F"/>
    <w:rsid w:val="00BA014A"/>
    <w:rsid w:val="00CB203B"/>
    <w:rsid w:val="00CB3945"/>
    <w:rsid w:val="00CC507B"/>
    <w:rsid w:val="00D55BBD"/>
    <w:rsid w:val="00D57D13"/>
    <w:rsid w:val="00D94D21"/>
    <w:rsid w:val="00DC1DF3"/>
    <w:rsid w:val="00DD1037"/>
    <w:rsid w:val="00DD765D"/>
    <w:rsid w:val="00DE01F5"/>
    <w:rsid w:val="00E7415F"/>
    <w:rsid w:val="00EB2BF4"/>
    <w:rsid w:val="00ED1AFF"/>
    <w:rsid w:val="00F508EB"/>
    <w:rsid w:val="00FE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basedOn w:val="a0"/>
    <w:qFormat/>
    <w:rsid w:val="00FE4878"/>
    <w:rPr>
      <w:b/>
      <w:bCs/>
    </w:rPr>
  </w:style>
  <w:style w:type="character" w:styleId="a4">
    <w:name w:val="Emphasis"/>
    <w:basedOn w:val="a0"/>
    <w:qFormat/>
    <w:rsid w:val="00FE4878"/>
    <w:rPr>
      <w:i/>
      <w:iCs/>
    </w:rPr>
  </w:style>
  <w:style w:type="paragraph" w:customStyle="1" w:styleId="a5">
    <w:name w:val="a"/>
    <w:basedOn w:val="a"/>
    <w:rsid w:val="00FE4878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E4878"/>
    <w:pPr>
      <w:spacing w:before="100" w:beforeAutospacing="1" w:after="100" w:afterAutospacing="1"/>
    </w:pPr>
  </w:style>
  <w:style w:type="paragraph" w:customStyle="1" w:styleId="acxsplast">
    <w:name w:val="acxsplast"/>
    <w:basedOn w:val="a"/>
    <w:rsid w:val="00FE4878"/>
    <w:pPr>
      <w:spacing w:before="100" w:beforeAutospacing="1" w:after="100" w:afterAutospacing="1"/>
    </w:pPr>
  </w:style>
  <w:style w:type="paragraph" w:customStyle="1" w:styleId="c3c2">
    <w:name w:val="c3 c2"/>
    <w:basedOn w:val="a"/>
    <w:rsid w:val="00314859"/>
    <w:pPr>
      <w:spacing w:before="100" w:beforeAutospacing="1" w:after="100" w:afterAutospacing="1"/>
    </w:pPr>
  </w:style>
  <w:style w:type="character" w:customStyle="1" w:styleId="c0c4">
    <w:name w:val="c0 c4"/>
    <w:basedOn w:val="a0"/>
    <w:rsid w:val="00314859"/>
  </w:style>
  <w:style w:type="paragraph" w:customStyle="1" w:styleId="c2c3">
    <w:name w:val="c2 c3"/>
    <w:basedOn w:val="a"/>
    <w:rsid w:val="00314859"/>
    <w:pPr>
      <w:spacing w:before="100" w:beforeAutospacing="1" w:after="100" w:afterAutospacing="1"/>
    </w:pPr>
  </w:style>
  <w:style w:type="character" w:customStyle="1" w:styleId="c12c0c4">
    <w:name w:val="c12 c0 c4"/>
    <w:basedOn w:val="a0"/>
    <w:rsid w:val="00314859"/>
  </w:style>
  <w:style w:type="paragraph" w:customStyle="1" w:styleId="c2">
    <w:name w:val="c2"/>
    <w:basedOn w:val="a"/>
    <w:rsid w:val="00314859"/>
    <w:pPr>
      <w:spacing w:before="100" w:beforeAutospacing="1" w:after="100" w:afterAutospacing="1"/>
    </w:pPr>
  </w:style>
  <w:style w:type="character" w:customStyle="1" w:styleId="c0c6">
    <w:name w:val="c0 c6"/>
    <w:basedOn w:val="a0"/>
    <w:rsid w:val="00314859"/>
  </w:style>
  <w:style w:type="character" w:customStyle="1" w:styleId="c0">
    <w:name w:val="c0"/>
    <w:basedOn w:val="a0"/>
    <w:rsid w:val="006E51D9"/>
  </w:style>
  <w:style w:type="character" w:styleId="a6">
    <w:name w:val="Hyperlink"/>
    <w:basedOn w:val="a0"/>
    <w:rsid w:val="0018680E"/>
    <w:rPr>
      <w:color w:val="0000FF"/>
      <w:u w:val="single"/>
    </w:rPr>
  </w:style>
  <w:style w:type="paragraph" w:customStyle="1" w:styleId="c5c2">
    <w:name w:val="c5 c2"/>
    <w:basedOn w:val="a"/>
    <w:rsid w:val="007A7A3D"/>
    <w:pPr>
      <w:spacing w:before="100" w:beforeAutospacing="1" w:after="100" w:afterAutospacing="1"/>
    </w:pPr>
  </w:style>
  <w:style w:type="table" w:styleId="a7">
    <w:name w:val="Table Grid"/>
    <w:basedOn w:val="a1"/>
    <w:rsid w:val="006717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basedOn w:val="a0"/>
    <w:qFormat/>
    <w:rsid w:val="00FE4878"/>
    <w:rPr>
      <w:b/>
      <w:bCs/>
    </w:rPr>
  </w:style>
  <w:style w:type="character" w:styleId="a4">
    <w:name w:val="Emphasis"/>
    <w:basedOn w:val="a0"/>
    <w:qFormat/>
    <w:rsid w:val="00FE4878"/>
    <w:rPr>
      <w:i/>
      <w:iCs/>
    </w:rPr>
  </w:style>
  <w:style w:type="paragraph" w:customStyle="1" w:styleId="a5">
    <w:name w:val="a"/>
    <w:basedOn w:val="a"/>
    <w:rsid w:val="00FE4878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E4878"/>
    <w:pPr>
      <w:spacing w:before="100" w:beforeAutospacing="1" w:after="100" w:afterAutospacing="1"/>
    </w:pPr>
  </w:style>
  <w:style w:type="paragraph" w:customStyle="1" w:styleId="acxsplast">
    <w:name w:val="acxsplast"/>
    <w:basedOn w:val="a"/>
    <w:rsid w:val="00FE4878"/>
    <w:pPr>
      <w:spacing w:before="100" w:beforeAutospacing="1" w:after="100" w:afterAutospacing="1"/>
    </w:pPr>
  </w:style>
  <w:style w:type="paragraph" w:customStyle="1" w:styleId="c3c2">
    <w:name w:val="c3 c2"/>
    <w:basedOn w:val="a"/>
    <w:rsid w:val="00314859"/>
    <w:pPr>
      <w:spacing w:before="100" w:beforeAutospacing="1" w:after="100" w:afterAutospacing="1"/>
    </w:pPr>
  </w:style>
  <w:style w:type="character" w:customStyle="1" w:styleId="c0c4">
    <w:name w:val="c0 c4"/>
    <w:basedOn w:val="a0"/>
    <w:rsid w:val="00314859"/>
  </w:style>
  <w:style w:type="paragraph" w:customStyle="1" w:styleId="c2c3">
    <w:name w:val="c2 c3"/>
    <w:basedOn w:val="a"/>
    <w:rsid w:val="00314859"/>
    <w:pPr>
      <w:spacing w:before="100" w:beforeAutospacing="1" w:after="100" w:afterAutospacing="1"/>
    </w:pPr>
  </w:style>
  <w:style w:type="character" w:customStyle="1" w:styleId="c12c0c4">
    <w:name w:val="c12 c0 c4"/>
    <w:basedOn w:val="a0"/>
    <w:rsid w:val="00314859"/>
  </w:style>
  <w:style w:type="paragraph" w:customStyle="1" w:styleId="c2">
    <w:name w:val="c2"/>
    <w:basedOn w:val="a"/>
    <w:rsid w:val="00314859"/>
    <w:pPr>
      <w:spacing w:before="100" w:beforeAutospacing="1" w:after="100" w:afterAutospacing="1"/>
    </w:pPr>
  </w:style>
  <w:style w:type="character" w:customStyle="1" w:styleId="c0c6">
    <w:name w:val="c0 c6"/>
    <w:basedOn w:val="a0"/>
    <w:rsid w:val="00314859"/>
  </w:style>
  <w:style w:type="character" w:customStyle="1" w:styleId="c0">
    <w:name w:val="c0"/>
    <w:basedOn w:val="a0"/>
    <w:rsid w:val="006E51D9"/>
  </w:style>
  <w:style w:type="character" w:styleId="a6">
    <w:name w:val="Hyperlink"/>
    <w:basedOn w:val="a0"/>
    <w:rsid w:val="0018680E"/>
    <w:rPr>
      <w:color w:val="0000FF"/>
      <w:u w:val="single"/>
    </w:rPr>
  </w:style>
  <w:style w:type="paragraph" w:customStyle="1" w:styleId="c5c2">
    <w:name w:val="c5 c2"/>
    <w:basedOn w:val="a"/>
    <w:rsid w:val="007A7A3D"/>
    <w:pPr>
      <w:spacing w:before="100" w:beforeAutospacing="1" w:after="100" w:afterAutospacing="1"/>
    </w:pPr>
  </w:style>
  <w:style w:type="table" w:styleId="a7">
    <w:name w:val="Table Grid"/>
    <w:basedOn w:val="a1"/>
    <w:rsid w:val="006717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1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1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1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4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7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7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9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6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3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1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6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4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8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1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7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7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2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9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1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4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95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6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8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0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4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5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4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u.wikipedia.org/wiki/%D0%9A%D0%B5%D0%BC%D0%B5%D1%80%D0%BE%D0%B2%D0%BE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ru.wikipedia.org/wiki/%D0%97%D0%B0%D0%BF%D0%B0%D0%B4%D0%BD%D0%B0%D1%8F_%D0%A1%D0%B8%D0%B1%D0%B8%D1%80%D1%8C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0" Type="http://schemas.openxmlformats.org/officeDocument/2006/relationships/hyperlink" Target="http://www.ako.ru/image/foto/htm/gs_l_07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ko.ru/image/foto/htm/gs_l_05.ht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2148</Words>
  <Characters>12245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КУЗБАСС – ЖЕМЧУЖИНА СИБИРИ</vt:lpstr>
    </vt:vector>
  </TitlesOfParts>
  <Company/>
  <LinksUpToDate>false</LinksUpToDate>
  <CharactersWithSpaces>14365</CharactersWithSpaces>
  <SharedDoc>false</SharedDoc>
  <HLinks>
    <vt:vector size="24" baseType="variant">
      <vt:variant>
        <vt:i4>851998</vt:i4>
      </vt:variant>
      <vt:variant>
        <vt:i4>9</vt:i4>
      </vt:variant>
      <vt:variant>
        <vt:i4>0</vt:i4>
      </vt:variant>
      <vt:variant>
        <vt:i4>5</vt:i4>
      </vt:variant>
      <vt:variant>
        <vt:lpwstr>http://www.ako.ru/image/foto/htm/gs_l_07.htm</vt:lpwstr>
      </vt:variant>
      <vt:variant>
        <vt:lpwstr/>
      </vt:variant>
      <vt:variant>
        <vt:i4>983070</vt:i4>
      </vt:variant>
      <vt:variant>
        <vt:i4>6</vt:i4>
      </vt:variant>
      <vt:variant>
        <vt:i4>0</vt:i4>
      </vt:variant>
      <vt:variant>
        <vt:i4>5</vt:i4>
      </vt:variant>
      <vt:variant>
        <vt:lpwstr>http://www.ako.ru/image/foto/htm/gs_l_05.htm</vt:lpwstr>
      </vt:variant>
      <vt:variant>
        <vt:lpwstr/>
      </vt:variant>
      <vt:variant>
        <vt:i4>524363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http://ru.wikipedia.org/wiki/%D0%9A%D0%B5%D0%BC%D0%B5%D1%80%D0%BE%D0%B2%D0%BE</vt:lpwstr>
      </vt:variant>
      <vt:variant>
        <vt:lpwstr/>
      </vt:variant>
      <vt:variant>
        <vt:i4>262266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http://ru.wikipedia.org/wiki/%D0%97%D0%B0%D0%BF%D0%B0%D0%B4%D0%BD%D0%B0%D1%8F_%D0%A1%D0%B8%D0%B1%D0%B8%D1%80%D1%8C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КУЗБАСС – ЖЕМЧУЖИНА СИБИРИ</dc:title>
  <dc:subject/>
  <dc:creator>WindowsXP</dc:creator>
  <cp:keywords/>
  <dc:description/>
  <cp:lastModifiedBy>iurii</cp:lastModifiedBy>
  <cp:revision>2</cp:revision>
  <cp:lastPrinted>2013-01-24T15:17:00Z</cp:lastPrinted>
  <dcterms:created xsi:type="dcterms:W3CDTF">2013-02-01T03:22:00Z</dcterms:created>
  <dcterms:modified xsi:type="dcterms:W3CDTF">2013-02-01T03:22:00Z</dcterms:modified>
</cp:coreProperties>
</file>