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08" w:rsidRPr="000927FF" w:rsidRDefault="000927FF" w:rsidP="000927FF">
      <w:pPr>
        <w:jc w:val="center"/>
        <w:rPr>
          <w:b/>
          <w:sz w:val="36"/>
          <w:szCs w:val="36"/>
        </w:rPr>
      </w:pPr>
      <w:r w:rsidRPr="000927FF">
        <w:rPr>
          <w:b/>
          <w:sz w:val="36"/>
          <w:szCs w:val="36"/>
        </w:rPr>
        <w:t>Лесная промышленность России.</w:t>
      </w:r>
    </w:p>
    <w:p w:rsidR="000927FF" w:rsidRDefault="000927FF">
      <w:pPr>
        <w:rPr>
          <w:b/>
        </w:rPr>
      </w:pPr>
    </w:p>
    <w:p w:rsidR="000927FF" w:rsidRDefault="000927FF">
      <w:r w:rsidRPr="000927FF">
        <w:rPr>
          <w:b/>
        </w:rPr>
        <w:t>Цели</w:t>
      </w:r>
      <w:r>
        <w:t xml:space="preserve">: познакомить учащихся со спецификой лесной промышленности России, составом отрасли и закономерностями размещения отраслей лесной промышленности. Сформировать представление о ЛПК. Воспитывать бережное отношение к лесу, как богатству России. </w:t>
      </w:r>
    </w:p>
    <w:p w:rsidR="000927FF" w:rsidRDefault="000927FF">
      <w:pPr>
        <w:rPr>
          <w:b/>
        </w:rPr>
      </w:pPr>
    </w:p>
    <w:p w:rsidR="000927FF" w:rsidRDefault="000927FF">
      <w:r w:rsidRPr="000927FF">
        <w:rPr>
          <w:b/>
        </w:rPr>
        <w:t>Тип урока</w:t>
      </w:r>
      <w:r>
        <w:t>: изучение новой темы</w:t>
      </w:r>
    </w:p>
    <w:p w:rsidR="000927FF" w:rsidRDefault="000927FF">
      <w:pPr>
        <w:rPr>
          <w:b/>
        </w:rPr>
      </w:pPr>
    </w:p>
    <w:p w:rsidR="000927FF" w:rsidRPr="000927FF" w:rsidRDefault="000927FF">
      <w:pPr>
        <w:rPr>
          <w:b/>
        </w:rPr>
      </w:pPr>
      <w:r w:rsidRPr="000927FF">
        <w:rPr>
          <w:b/>
        </w:rPr>
        <w:t>Ход урока:</w:t>
      </w:r>
    </w:p>
    <w:p w:rsidR="000927FF" w:rsidRDefault="000927FF">
      <w:r>
        <w:t>« Привет тебе, приют свободы и покоя,</w:t>
      </w:r>
    </w:p>
    <w:p w:rsidR="000927FF" w:rsidRDefault="000927FF">
      <w:r>
        <w:t>Родного Севера неприхотливый лес!</w:t>
      </w:r>
    </w:p>
    <w:p w:rsidR="000927FF" w:rsidRDefault="000927FF">
      <w:r>
        <w:t>Ты полон свежести, и все в тебе живое,</w:t>
      </w:r>
    </w:p>
    <w:p w:rsidR="000927FF" w:rsidRDefault="000927FF">
      <w:r>
        <w:t xml:space="preserve">И сколько у тебя загадок и чудес! </w:t>
      </w:r>
    </w:p>
    <w:p w:rsidR="000927FF" w:rsidRDefault="000927FF">
      <w:r>
        <w:t xml:space="preserve">Ты испокон веков сдружился с человеком, </w:t>
      </w:r>
    </w:p>
    <w:p w:rsidR="000927FF" w:rsidRDefault="000927FF">
      <w:r>
        <w:t>Берет он для себя от «щедрости» твоей</w:t>
      </w:r>
    </w:p>
    <w:p w:rsidR="000927FF" w:rsidRDefault="000927FF">
      <w:r>
        <w:t xml:space="preserve">Грибы и ягоды по солнечным просекам, </w:t>
      </w:r>
    </w:p>
    <w:p w:rsidR="000927FF" w:rsidRDefault="000927FF">
      <w:r>
        <w:t xml:space="preserve"> И пищу, и жилье, и мачты кораблей!»</w:t>
      </w:r>
    </w:p>
    <w:p w:rsidR="000927FF" w:rsidRDefault="000927FF">
      <w:r>
        <w:t xml:space="preserve">                                                     Вс. Рождественский</w:t>
      </w:r>
    </w:p>
    <w:p w:rsidR="00C16AF5" w:rsidRDefault="00C16AF5"/>
    <w:p w:rsidR="000927FF" w:rsidRDefault="000927FF">
      <w:r>
        <w:t>45</w:t>
      </w:r>
      <w:r>
        <w:rPr>
          <w:lang w:val="en-US"/>
        </w:rPr>
        <w:t>%</w:t>
      </w:r>
      <w:r>
        <w:t>земель в России покрыт</w:t>
      </w:r>
      <w:r w:rsidR="00370AFB">
        <w:t xml:space="preserve">ы лесом. В основном это –тайга.  Все леса делятся на 3 группы: </w:t>
      </w:r>
    </w:p>
    <w:p w:rsidR="00370AFB" w:rsidRDefault="00370AFB" w:rsidP="00370AFB">
      <w:pPr>
        <w:pStyle w:val="a3"/>
        <w:numPr>
          <w:ilvl w:val="0"/>
          <w:numId w:val="1"/>
        </w:numPr>
      </w:pPr>
      <w:r>
        <w:t>леса заповедные, водо- и полезащитные, рекреационные- здесь возможна только санитарная рубка леса;</w:t>
      </w:r>
    </w:p>
    <w:p w:rsidR="00370AFB" w:rsidRDefault="00370AFB" w:rsidP="00370AFB">
      <w:pPr>
        <w:pStyle w:val="a3"/>
        <w:numPr>
          <w:ilvl w:val="0"/>
          <w:numId w:val="1"/>
        </w:numPr>
      </w:pPr>
      <w:r>
        <w:t xml:space="preserve"> рубка может вестись в небольшом объеме</w:t>
      </w:r>
    </w:p>
    <w:p w:rsidR="00370AFB" w:rsidRDefault="00370AFB" w:rsidP="00370AFB">
      <w:pPr>
        <w:pStyle w:val="a3"/>
        <w:numPr>
          <w:ilvl w:val="0"/>
          <w:numId w:val="1"/>
        </w:numPr>
      </w:pPr>
      <w:r>
        <w:t>возможна промышленная рубка</w:t>
      </w:r>
    </w:p>
    <w:p w:rsidR="00370AFB" w:rsidRDefault="00370AFB" w:rsidP="00370AFB">
      <w:r>
        <w:t>для определения группы леса пользуются коэффициентом лесистости:</w:t>
      </w:r>
    </w:p>
    <w:p w:rsidR="00370AFB" w:rsidRDefault="00370AFB" w:rsidP="00370AFB">
      <w:r>
        <w:t>Л= площадь, занятая лесом: площадь района</w:t>
      </w:r>
      <m:oMath>
        <m:r>
          <w:rPr>
            <w:rFonts w:ascii="Cambria Math" w:hAnsi="Cambria Math"/>
          </w:rPr>
          <m:t>×</m:t>
        </m:r>
      </m:oMath>
      <w:r>
        <w:t xml:space="preserve">100%, </w:t>
      </w:r>
    </w:p>
    <w:p w:rsidR="00370AFB" w:rsidRDefault="00370AFB" w:rsidP="00370AFB">
      <w:r>
        <w:t>Если Л</w:t>
      </w:r>
      <w:r>
        <w:rPr>
          <w:lang w:val="en-US"/>
        </w:rPr>
        <w:t>&gt;50% ,</w:t>
      </w:r>
      <w:r>
        <w:t>то леса относят к 3 группе, где возможна промышленная рубка.</w:t>
      </w:r>
    </w:p>
    <w:p w:rsidR="00370AFB" w:rsidRDefault="00370AFB" w:rsidP="00370AFB"/>
    <w:p w:rsidR="00370AFB" w:rsidRDefault="00370AFB" w:rsidP="00370AFB">
      <w:r w:rsidRPr="00516D23">
        <w:rPr>
          <w:b/>
        </w:rPr>
        <w:t>Работа с картой</w:t>
      </w:r>
      <w:r>
        <w:t xml:space="preserve">: Определите </w:t>
      </w:r>
      <w:proofErr w:type="spellStart"/>
      <w:r>
        <w:t>лесоизбыточные</w:t>
      </w:r>
      <w:proofErr w:type="spellEnd"/>
      <w:r>
        <w:t xml:space="preserve"> районы России, </w:t>
      </w:r>
      <w:proofErr w:type="spellStart"/>
      <w:r>
        <w:t>ле</w:t>
      </w:r>
      <w:r w:rsidR="00516D23">
        <w:t>с</w:t>
      </w:r>
      <w:r>
        <w:t>одефицитные</w:t>
      </w:r>
      <w:proofErr w:type="spellEnd"/>
      <w:r>
        <w:t xml:space="preserve"> районы.</w:t>
      </w:r>
      <w:r w:rsidR="00516D23">
        <w:t xml:space="preserve"> </w:t>
      </w:r>
    </w:p>
    <w:p w:rsidR="00C16AF5" w:rsidRDefault="00C16AF5" w:rsidP="00370AFB"/>
    <w:p w:rsidR="00516D23" w:rsidRDefault="00516D23" w:rsidP="00370AFB">
      <w:r>
        <w:t>Из древесины можно получать музыкальные инструменты, мебель, фанеру, шпалы, мачты кораблей</w:t>
      </w:r>
      <w:r w:rsidR="00C16AF5">
        <w:t>, многое другое</w:t>
      </w:r>
      <w:r>
        <w:t xml:space="preserve"> и конечно же бумагу.</w:t>
      </w:r>
    </w:p>
    <w:p w:rsidR="00516D23" w:rsidRDefault="00516D23" w:rsidP="00370AFB">
      <w:r>
        <w:t xml:space="preserve">Производство бумаги очень сложное, производят ее на целлюлозно-бумажных комбинатах, но начинается производство задолго до комбината. </w:t>
      </w:r>
    </w:p>
    <w:p w:rsidR="00516D23" w:rsidRDefault="00516D23" w:rsidP="00370AFB">
      <w:r w:rsidRPr="00516D23">
        <w:rPr>
          <w:b/>
        </w:rPr>
        <w:t>Видеофильм</w:t>
      </w:r>
      <w:r>
        <w:t xml:space="preserve">: </w:t>
      </w:r>
      <w:hyperlink r:id="rId7" w:history="1">
        <w:r w:rsidRPr="00636A95">
          <w:rPr>
            <w:rStyle w:val="a7"/>
          </w:rPr>
          <w:t>http://russia2.tv/video/show/brand_id/10919/video_id/98482/viewtype/picture</w:t>
        </w:r>
      </w:hyperlink>
    </w:p>
    <w:p w:rsidR="00516D23" w:rsidRDefault="00516D23" w:rsidP="00370AFB"/>
    <w:p w:rsidR="00516D23" w:rsidRPr="00C16AF5" w:rsidRDefault="00516D23" w:rsidP="00370AFB">
      <w:pPr>
        <w:rPr>
          <w:b/>
        </w:rPr>
      </w:pPr>
      <w:r w:rsidRPr="00C16AF5">
        <w:rPr>
          <w:b/>
        </w:rPr>
        <w:t>Работа с картой:</w:t>
      </w:r>
    </w:p>
    <w:p w:rsidR="00516D23" w:rsidRDefault="00516D23" w:rsidP="00370AFB">
      <w:r>
        <w:t>Найдите на карте 5 ЦБК на Европейской части России и 5 на Азиатской.</w:t>
      </w:r>
    </w:p>
    <w:p w:rsidR="00C16AF5" w:rsidRDefault="00C16AF5" w:rsidP="00370AFB"/>
    <w:p w:rsidR="00516D23" w:rsidRDefault="00516D23" w:rsidP="00370AFB">
      <w:r>
        <w:t>А теперь поговорим о проблемах в лесной промышленности  и каковы их причины?</w:t>
      </w:r>
    </w:p>
    <w:p w:rsidR="00516D23" w:rsidRDefault="00516D23" w:rsidP="00516D23">
      <w:pPr>
        <w:pStyle w:val="a3"/>
        <w:numPr>
          <w:ilvl w:val="0"/>
          <w:numId w:val="2"/>
        </w:numPr>
      </w:pPr>
      <w:r>
        <w:t>истощение запасов древесины</w:t>
      </w:r>
    </w:p>
    <w:p w:rsidR="00516D23" w:rsidRDefault="00516D23" w:rsidP="00516D23">
      <w:pPr>
        <w:pStyle w:val="a3"/>
        <w:numPr>
          <w:ilvl w:val="0"/>
          <w:numId w:val="2"/>
        </w:numPr>
      </w:pPr>
      <w:r>
        <w:t>экологические :</w:t>
      </w:r>
    </w:p>
    <w:p w:rsidR="00516D23" w:rsidRDefault="00516D23" w:rsidP="00516D23">
      <w:pPr>
        <w:pStyle w:val="a3"/>
      </w:pPr>
      <w:r>
        <w:t>а) сплав леса по реке ( древесина и кора разлагается и отравляет реку)</w:t>
      </w:r>
    </w:p>
    <w:p w:rsidR="00516D23" w:rsidRDefault="00516D23" w:rsidP="00516D23">
      <w:pPr>
        <w:pStyle w:val="a3"/>
      </w:pPr>
      <w:r>
        <w:t>б) отходы в районах лесозаготовки</w:t>
      </w:r>
    </w:p>
    <w:p w:rsidR="00516D23" w:rsidRDefault="00516D23" w:rsidP="00516D23">
      <w:pPr>
        <w:pStyle w:val="a3"/>
      </w:pPr>
      <w:r>
        <w:t xml:space="preserve">в) </w:t>
      </w:r>
      <w:r w:rsidR="00C16AF5">
        <w:t>сбросы в водоемы жидких отходов ЦБК</w:t>
      </w:r>
    </w:p>
    <w:p w:rsidR="00C16AF5" w:rsidRDefault="00C16AF5" w:rsidP="00C16AF5">
      <w:r>
        <w:t>Как можно уменьшить отрицательное влияние лесной промышленности на окружающую среду?</w:t>
      </w:r>
    </w:p>
    <w:p w:rsidR="00C16AF5" w:rsidRPr="00C16AF5" w:rsidRDefault="00C16AF5" w:rsidP="00C16AF5">
      <w:pPr>
        <w:rPr>
          <w:b/>
        </w:rPr>
      </w:pPr>
      <w:r w:rsidRPr="00C16AF5">
        <w:rPr>
          <w:b/>
        </w:rPr>
        <w:lastRenderedPageBreak/>
        <w:t>Закрепление:</w:t>
      </w:r>
    </w:p>
    <w:p w:rsidR="00C16AF5" w:rsidRDefault="00C16AF5" w:rsidP="00C16AF5">
      <w:pPr>
        <w:pStyle w:val="a3"/>
        <w:numPr>
          <w:ilvl w:val="0"/>
          <w:numId w:val="3"/>
        </w:numPr>
      </w:pPr>
      <w:r>
        <w:t>назовите 3 стадии лесной промышленности</w:t>
      </w:r>
    </w:p>
    <w:p w:rsidR="00C16AF5" w:rsidRDefault="00C16AF5" w:rsidP="00C16AF5">
      <w:pPr>
        <w:pStyle w:val="a3"/>
        <w:numPr>
          <w:ilvl w:val="0"/>
          <w:numId w:val="3"/>
        </w:numPr>
      </w:pPr>
      <w:r>
        <w:t xml:space="preserve">назовите ведущий фактор размещения </w:t>
      </w:r>
    </w:p>
    <w:p w:rsidR="00C16AF5" w:rsidRDefault="00C16AF5" w:rsidP="00C16AF5">
      <w:pPr>
        <w:pStyle w:val="a3"/>
        <w:numPr>
          <w:ilvl w:val="0"/>
          <w:numId w:val="3"/>
        </w:numPr>
      </w:pPr>
      <w:r>
        <w:t>почему на дне некоторых рек образуются «запасы» древесины?</w:t>
      </w:r>
    </w:p>
    <w:p w:rsidR="00C16AF5" w:rsidRDefault="00C16AF5" w:rsidP="00C16AF5">
      <w:pPr>
        <w:pStyle w:val="a3"/>
        <w:numPr>
          <w:ilvl w:val="0"/>
          <w:numId w:val="3"/>
        </w:numPr>
      </w:pPr>
      <w:r>
        <w:t>Какие экологические проблемы стоят перед лесной промышленностью?</w:t>
      </w:r>
    </w:p>
    <w:p w:rsidR="00C16AF5" w:rsidRPr="00370AFB" w:rsidRDefault="00C16AF5" w:rsidP="00C16AF5">
      <w:r w:rsidRPr="00C16AF5">
        <w:rPr>
          <w:b/>
        </w:rPr>
        <w:t>Домашнее задание</w:t>
      </w:r>
      <w:r>
        <w:t xml:space="preserve"> : параграф </w:t>
      </w:r>
    </w:p>
    <w:p w:rsidR="00370AFB" w:rsidRPr="00370AFB" w:rsidRDefault="00370AFB" w:rsidP="00370AFB">
      <w:pPr>
        <w:rPr>
          <w:lang w:val="en-US"/>
        </w:rPr>
      </w:pPr>
      <w:bookmarkStart w:id="0" w:name="_GoBack"/>
      <w:bookmarkEnd w:id="0"/>
    </w:p>
    <w:sectPr w:rsidR="00370AFB" w:rsidRPr="00370AFB" w:rsidSect="003B1B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570CE"/>
    <w:multiLevelType w:val="hybridMultilevel"/>
    <w:tmpl w:val="5678D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31A10"/>
    <w:multiLevelType w:val="hybridMultilevel"/>
    <w:tmpl w:val="16120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A21B5"/>
    <w:multiLevelType w:val="hybridMultilevel"/>
    <w:tmpl w:val="50F8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FF"/>
    <w:rsid w:val="000927FF"/>
    <w:rsid w:val="001B3708"/>
    <w:rsid w:val="00370AFB"/>
    <w:rsid w:val="003B1B56"/>
    <w:rsid w:val="00516D23"/>
    <w:rsid w:val="00C1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C9C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AF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70AF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70AFB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AFB"/>
    <w:rPr>
      <w:rFonts w:ascii="Lucida Grande CY" w:hAnsi="Lucida Grande CY" w:cs="Lucida Grande CY"/>
      <w:sz w:val="18"/>
      <w:szCs w:val="18"/>
    </w:rPr>
  </w:style>
  <w:style w:type="character" w:styleId="a7">
    <w:name w:val="Hyperlink"/>
    <w:basedOn w:val="a0"/>
    <w:uiPriority w:val="99"/>
    <w:unhideWhenUsed/>
    <w:rsid w:val="00516D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AF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70AF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70AFB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AFB"/>
    <w:rPr>
      <w:rFonts w:ascii="Lucida Grande CY" w:hAnsi="Lucida Grande CY" w:cs="Lucida Grande CY"/>
      <w:sz w:val="18"/>
      <w:szCs w:val="18"/>
    </w:rPr>
  </w:style>
  <w:style w:type="character" w:styleId="a7">
    <w:name w:val="Hyperlink"/>
    <w:basedOn w:val="a0"/>
    <w:uiPriority w:val="99"/>
    <w:unhideWhenUsed/>
    <w:rsid w:val="00516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russia2.tv/video/show/brand_id/10919/video_id/98482/viewtype/pictur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267EBA-A1F3-A14E-BFF1-17771EFD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349</Words>
  <Characters>1994</Characters>
  <Application>Microsoft Macintosh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Шерстюк</dc:creator>
  <cp:keywords/>
  <dc:description/>
  <cp:lastModifiedBy>Ольга Шерстюк</cp:lastModifiedBy>
  <cp:revision>1</cp:revision>
  <dcterms:created xsi:type="dcterms:W3CDTF">2013-02-03T11:02:00Z</dcterms:created>
  <dcterms:modified xsi:type="dcterms:W3CDTF">2013-02-03T11:38:00Z</dcterms:modified>
</cp:coreProperties>
</file>