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D8" w:rsidRPr="00013DE4" w:rsidRDefault="009C13D8" w:rsidP="009C13D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3DE4">
        <w:rPr>
          <w:rFonts w:ascii="Times New Roman" w:eastAsia="Calibri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013DE4">
        <w:rPr>
          <w:rFonts w:ascii="Times New Roman" w:eastAsia="Calibri" w:hAnsi="Times New Roman" w:cs="Times New Roman"/>
          <w:b/>
          <w:sz w:val="28"/>
          <w:szCs w:val="28"/>
        </w:rPr>
        <w:t xml:space="preserve">ОУ </w:t>
      </w:r>
      <w:proofErr w:type="spellStart"/>
      <w:r w:rsidRPr="00013DE4">
        <w:rPr>
          <w:rFonts w:ascii="Times New Roman" w:eastAsia="Calibri" w:hAnsi="Times New Roman" w:cs="Times New Roman"/>
          <w:b/>
          <w:sz w:val="28"/>
          <w:szCs w:val="28"/>
        </w:rPr>
        <w:t>Стодолищенская</w:t>
      </w:r>
      <w:proofErr w:type="spellEnd"/>
      <w:r w:rsidRPr="00013DE4">
        <w:rPr>
          <w:rFonts w:ascii="Times New Roman" w:eastAsia="Calibri" w:hAnsi="Times New Roman" w:cs="Times New Roman"/>
          <w:b/>
          <w:sz w:val="28"/>
          <w:szCs w:val="28"/>
        </w:rPr>
        <w:t xml:space="preserve"> СОШ</w:t>
      </w:r>
    </w:p>
    <w:p w:rsidR="009C13D8" w:rsidRPr="00013DE4" w:rsidRDefault="009C13D8" w:rsidP="009C13D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13DE4">
        <w:rPr>
          <w:rFonts w:ascii="Times New Roman" w:eastAsia="Calibri" w:hAnsi="Times New Roman" w:cs="Times New Roman"/>
          <w:b/>
          <w:sz w:val="28"/>
          <w:szCs w:val="28"/>
        </w:rPr>
        <w:t>Починковского</w:t>
      </w:r>
      <w:proofErr w:type="spellEnd"/>
      <w:r w:rsidRPr="00013DE4">
        <w:rPr>
          <w:rFonts w:ascii="Times New Roman" w:eastAsia="Calibri" w:hAnsi="Times New Roman" w:cs="Times New Roman"/>
          <w:b/>
          <w:sz w:val="28"/>
          <w:szCs w:val="28"/>
        </w:rPr>
        <w:t xml:space="preserve"> района Смоленской области</w:t>
      </w:r>
    </w:p>
    <w:tbl>
      <w:tblPr>
        <w:tblW w:w="0" w:type="auto"/>
        <w:jc w:val="center"/>
        <w:tblInd w:w="-366" w:type="dxa"/>
        <w:tblLayout w:type="fixed"/>
        <w:tblLook w:val="0000"/>
      </w:tblPr>
      <w:tblGrid>
        <w:gridCol w:w="3190"/>
        <w:gridCol w:w="3205"/>
        <w:gridCol w:w="3443"/>
      </w:tblGrid>
      <w:tr w:rsidR="009C13D8" w:rsidRPr="00CF2203" w:rsidTr="00CD30B3">
        <w:trPr>
          <w:jc w:val="center"/>
        </w:trPr>
        <w:tc>
          <w:tcPr>
            <w:tcW w:w="3190" w:type="dxa"/>
            <w:shd w:val="clear" w:color="auto" w:fill="auto"/>
          </w:tcPr>
          <w:p w:rsidR="009C13D8" w:rsidRPr="00CF2203" w:rsidRDefault="009C13D8" w:rsidP="00CD30B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«Рассмотрено»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МО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___________ Романенко З.Г.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 </w:t>
            </w:r>
            <w:proofErr w:type="gramStart"/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«_____»___________2012 г.</w:t>
            </w:r>
          </w:p>
        </w:tc>
        <w:tc>
          <w:tcPr>
            <w:tcW w:w="3205" w:type="dxa"/>
            <w:shd w:val="clear" w:color="auto" w:fill="auto"/>
          </w:tcPr>
          <w:p w:rsidR="009C13D8" w:rsidRPr="00CF2203" w:rsidRDefault="009C13D8" w:rsidP="00CD30B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«Согласовано»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школы по УВР __________ Борцова Г.А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«_____»___________2012г.</w:t>
            </w:r>
          </w:p>
        </w:tc>
        <w:tc>
          <w:tcPr>
            <w:tcW w:w="3443" w:type="dxa"/>
            <w:shd w:val="clear" w:color="auto" w:fill="auto"/>
          </w:tcPr>
          <w:p w:rsidR="009C13D8" w:rsidRPr="00CF2203" w:rsidRDefault="009C13D8" w:rsidP="00CD30B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«Утверждаю»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МБОУ </w:t>
            </w:r>
            <w:proofErr w:type="spellStart"/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Стодолищенская</w:t>
            </w:r>
            <w:proofErr w:type="spellEnd"/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 </w:t>
            </w:r>
            <w:proofErr w:type="spellStart"/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Данченкова</w:t>
            </w:r>
            <w:proofErr w:type="spellEnd"/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Приказ № __ от «___» _____2012г</w:t>
            </w:r>
          </w:p>
        </w:tc>
      </w:tr>
    </w:tbl>
    <w:p w:rsidR="009C13D8" w:rsidRPr="00B41526" w:rsidRDefault="009C13D8" w:rsidP="009C13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13D8" w:rsidRPr="00B41526" w:rsidRDefault="009C13D8" w:rsidP="009C13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13D8" w:rsidRDefault="009C13D8" w:rsidP="009C13D8">
      <w:pPr>
        <w:jc w:val="both"/>
        <w:rPr>
          <w:sz w:val="24"/>
          <w:szCs w:val="24"/>
        </w:rPr>
      </w:pPr>
    </w:p>
    <w:p w:rsidR="009C13D8" w:rsidRDefault="009C13D8" w:rsidP="009C13D8">
      <w:pPr>
        <w:jc w:val="both"/>
        <w:rPr>
          <w:sz w:val="24"/>
          <w:szCs w:val="24"/>
        </w:rPr>
      </w:pPr>
    </w:p>
    <w:p w:rsidR="009C13D8" w:rsidRDefault="009C13D8" w:rsidP="009C13D8">
      <w:pPr>
        <w:jc w:val="both"/>
        <w:rPr>
          <w:sz w:val="24"/>
          <w:szCs w:val="24"/>
        </w:rPr>
      </w:pPr>
    </w:p>
    <w:p w:rsidR="009C13D8" w:rsidRDefault="009C13D8" w:rsidP="009C13D8">
      <w:pPr>
        <w:pStyle w:val="1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Рабочая программа </w:t>
      </w:r>
    </w:p>
    <w:p w:rsidR="009C13D8" w:rsidRDefault="009C13D8" w:rsidP="009C13D8">
      <w:pPr>
        <w:pStyle w:val="1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по физике</w:t>
      </w:r>
    </w:p>
    <w:p w:rsidR="009C13D8" w:rsidRPr="00CF2203" w:rsidRDefault="00107817" w:rsidP="009C13D8">
      <w:pPr>
        <w:jc w:val="center"/>
        <w:rPr>
          <w:rFonts w:ascii="Times New Roman" w:hAnsi="Times New Roman" w:cs="Times New Roman"/>
          <w:sz w:val="40"/>
          <w:szCs w:val="40"/>
          <w:lang w:eastAsia="ar-SA"/>
        </w:rPr>
      </w:pPr>
      <w:r>
        <w:rPr>
          <w:rFonts w:ascii="Times New Roman" w:hAnsi="Times New Roman" w:cs="Times New Roman"/>
          <w:sz w:val="40"/>
          <w:szCs w:val="40"/>
          <w:lang w:eastAsia="ar-SA"/>
        </w:rPr>
        <w:t>8</w:t>
      </w:r>
      <w:r w:rsidR="009C13D8" w:rsidRPr="00CF2203">
        <w:rPr>
          <w:rFonts w:ascii="Times New Roman" w:hAnsi="Times New Roman" w:cs="Times New Roman"/>
          <w:sz w:val="40"/>
          <w:szCs w:val="40"/>
          <w:lang w:eastAsia="ar-SA"/>
        </w:rPr>
        <w:t xml:space="preserve"> класс</w:t>
      </w:r>
    </w:p>
    <w:p w:rsidR="009C13D8" w:rsidRDefault="009C13D8" w:rsidP="009C13D8">
      <w:pPr>
        <w:jc w:val="center"/>
        <w:rPr>
          <w:sz w:val="32"/>
          <w:szCs w:val="32"/>
        </w:rPr>
      </w:pPr>
    </w:p>
    <w:p w:rsidR="009C13D8" w:rsidRDefault="009C13D8" w:rsidP="009C13D8">
      <w:pPr>
        <w:jc w:val="center"/>
        <w:rPr>
          <w:sz w:val="32"/>
          <w:szCs w:val="32"/>
        </w:rPr>
      </w:pPr>
    </w:p>
    <w:p w:rsidR="009C13D8" w:rsidRPr="00CF2203" w:rsidRDefault="009C13D8" w:rsidP="009C13D8">
      <w:pPr>
        <w:spacing w:line="240" w:lineRule="auto"/>
        <w:ind w:left="3780"/>
        <w:rPr>
          <w:rFonts w:ascii="Times New Roman" w:hAnsi="Times New Roman" w:cs="Times New Roman"/>
          <w:sz w:val="28"/>
          <w:szCs w:val="28"/>
        </w:rPr>
      </w:pPr>
      <w:r w:rsidRPr="00CF2203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CF2203">
        <w:rPr>
          <w:rFonts w:ascii="Times New Roman" w:hAnsi="Times New Roman" w:cs="Times New Roman"/>
          <w:sz w:val="28"/>
          <w:szCs w:val="28"/>
        </w:rPr>
        <w:t xml:space="preserve"> учитель физики высшей     </w:t>
      </w:r>
    </w:p>
    <w:p w:rsidR="009C13D8" w:rsidRPr="00CF2203" w:rsidRDefault="009C13D8" w:rsidP="009C13D8">
      <w:pPr>
        <w:spacing w:line="240" w:lineRule="auto"/>
        <w:ind w:left="3780"/>
        <w:rPr>
          <w:rFonts w:ascii="Times New Roman" w:hAnsi="Times New Roman" w:cs="Times New Roman"/>
          <w:sz w:val="28"/>
          <w:szCs w:val="28"/>
        </w:rPr>
      </w:pPr>
      <w:r w:rsidRPr="00CF2203">
        <w:rPr>
          <w:rFonts w:ascii="Times New Roman" w:hAnsi="Times New Roman" w:cs="Times New Roman"/>
          <w:sz w:val="28"/>
          <w:szCs w:val="28"/>
        </w:rPr>
        <w:t xml:space="preserve">                        квалификационной категории</w:t>
      </w:r>
    </w:p>
    <w:p w:rsidR="009C13D8" w:rsidRPr="00CF2203" w:rsidRDefault="009C13D8" w:rsidP="009C13D8">
      <w:pPr>
        <w:spacing w:line="240" w:lineRule="auto"/>
        <w:ind w:left="3780"/>
        <w:rPr>
          <w:rFonts w:ascii="Times New Roman" w:hAnsi="Times New Roman" w:cs="Times New Roman"/>
          <w:sz w:val="28"/>
          <w:szCs w:val="28"/>
        </w:rPr>
      </w:pPr>
      <w:r w:rsidRPr="00CF2203">
        <w:rPr>
          <w:rFonts w:ascii="Times New Roman" w:hAnsi="Times New Roman" w:cs="Times New Roman"/>
          <w:sz w:val="28"/>
          <w:szCs w:val="28"/>
        </w:rPr>
        <w:t xml:space="preserve">                        Филимонова Е.В.</w:t>
      </w:r>
    </w:p>
    <w:p w:rsidR="009C13D8" w:rsidRPr="00CF2203" w:rsidRDefault="009C13D8" w:rsidP="009C13D8">
      <w:pPr>
        <w:ind w:left="3780"/>
        <w:rPr>
          <w:rFonts w:ascii="Times New Roman" w:hAnsi="Times New Roman" w:cs="Times New Roman"/>
        </w:rPr>
      </w:pPr>
    </w:p>
    <w:p w:rsidR="009C13D8" w:rsidRPr="00CF2203" w:rsidRDefault="009C13D8" w:rsidP="009C13D8">
      <w:pPr>
        <w:ind w:left="3780"/>
        <w:rPr>
          <w:rFonts w:ascii="Times New Roman" w:hAnsi="Times New Roman" w:cs="Times New Roman"/>
        </w:rPr>
      </w:pPr>
    </w:p>
    <w:p w:rsidR="009C13D8" w:rsidRPr="00CF2203" w:rsidRDefault="009C13D8" w:rsidP="009C13D8">
      <w:pPr>
        <w:spacing w:line="240" w:lineRule="auto"/>
        <w:ind w:left="3780"/>
        <w:rPr>
          <w:rFonts w:ascii="Times New Roman" w:hAnsi="Times New Roman" w:cs="Times New Roman"/>
          <w:sz w:val="24"/>
          <w:szCs w:val="24"/>
        </w:rPr>
      </w:pPr>
      <w:r w:rsidRPr="00CF220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2203">
        <w:rPr>
          <w:rFonts w:ascii="Times New Roman" w:hAnsi="Times New Roman" w:cs="Times New Roman"/>
          <w:sz w:val="28"/>
          <w:szCs w:val="28"/>
        </w:rPr>
        <w:t xml:space="preserve">  </w:t>
      </w:r>
      <w:r w:rsidRPr="00CF2203"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9C13D8" w:rsidRPr="00CF2203" w:rsidRDefault="009C13D8" w:rsidP="009C13D8">
      <w:pPr>
        <w:spacing w:line="240" w:lineRule="auto"/>
        <w:ind w:left="3780"/>
        <w:rPr>
          <w:rFonts w:ascii="Times New Roman" w:hAnsi="Times New Roman" w:cs="Times New Roman"/>
          <w:sz w:val="24"/>
          <w:szCs w:val="24"/>
        </w:rPr>
      </w:pPr>
      <w:r w:rsidRPr="00CF220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2203">
        <w:rPr>
          <w:rFonts w:ascii="Times New Roman" w:hAnsi="Times New Roman" w:cs="Times New Roman"/>
          <w:sz w:val="24"/>
          <w:szCs w:val="24"/>
        </w:rPr>
        <w:t xml:space="preserve"> педагогического совета</w:t>
      </w:r>
    </w:p>
    <w:p w:rsidR="009C13D8" w:rsidRPr="00CF2203" w:rsidRDefault="009C13D8" w:rsidP="009C13D8">
      <w:pPr>
        <w:spacing w:line="240" w:lineRule="auto"/>
        <w:ind w:left="3780"/>
        <w:rPr>
          <w:rFonts w:ascii="Times New Roman" w:hAnsi="Times New Roman" w:cs="Times New Roman"/>
          <w:sz w:val="24"/>
          <w:szCs w:val="24"/>
        </w:rPr>
      </w:pPr>
      <w:r w:rsidRPr="00CF220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2203">
        <w:rPr>
          <w:rFonts w:ascii="Times New Roman" w:hAnsi="Times New Roman" w:cs="Times New Roman"/>
          <w:sz w:val="24"/>
          <w:szCs w:val="24"/>
        </w:rPr>
        <w:t xml:space="preserve">  протокол №      от___________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F220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C13D8" w:rsidRPr="00CF2203" w:rsidRDefault="009C13D8" w:rsidP="009C13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13D8" w:rsidRPr="00CF2203" w:rsidRDefault="009C13D8" w:rsidP="009C13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13D8" w:rsidRDefault="009C13D8" w:rsidP="009C13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13D8" w:rsidRDefault="009C13D8" w:rsidP="009C13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13D8" w:rsidRPr="00CF2203" w:rsidRDefault="009C13D8" w:rsidP="009C13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13D8" w:rsidRPr="00736279" w:rsidRDefault="009C13D8" w:rsidP="009C13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279">
        <w:rPr>
          <w:rFonts w:ascii="Times New Roman" w:hAnsi="Times New Roman" w:cs="Times New Roman"/>
          <w:b/>
          <w:sz w:val="24"/>
          <w:szCs w:val="24"/>
        </w:rPr>
        <w:t>2012-2013 учебный год</w:t>
      </w:r>
    </w:p>
    <w:p w:rsidR="00C309D4" w:rsidRDefault="00C309D4" w:rsidP="009C13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3D8" w:rsidRPr="00736279" w:rsidRDefault="009C13D8" w:rsidP="009C13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C13D8" w:rsidRPr="00852AB0" w:rsidRDefault="009C13D8" w:rsidP="009C13D8">
      <w:pPr>
        <w:pStyle w:val="a4"/>
        <w:spacing w:after="0"/>
      </w:pPr>
      <w:r w:rsidRPr="00852AB0">
        <w:t xml:space="preserve">Рабочая программа по физике составлена на основе Федерального компонента государственного стандарта  и авторской программы по физике под редакцией Е. М. </w:t>
      </w:r>
      <w:proofErr w:type="spellStart"/>
      <w:r w:rsidRPr="00852AB0">
        <w:t>Гутник</w:t>
      </w:r>
      <w:proofErr w:type="spellEnd"/>
      <w:r w:rsidRPr="00852AB0">
        <w:t xml:space="preserve">, А. В. </w:t>
      </w:r>
      <w:proofErr w:type="spellStart"/>
      <w:r w:rsidRPr="00852AB0">
        <w:t>Перышкина</w:t>
      </w:r>
      <w:proofErr w:type="spellEnd"/>
      <w:r w:rsidRPr="00852AB0">
        <w:t xml:space="preserve"> из сборника "Программы для общеобразовательных учреждений. Физика. Астрономия. 7 – 11 </w:t>
      </w:r>
      <w:proofErr w:type="spellStart"/>
      <w:r w:rsidRPr="00852AB0">
        <w:t>кл</w:t>
      </w:r>
      <w:proofErr w:type="spellEnd"/>
      <w:r w:rsidRPr="00852AB0">
        <w:t>. / сост. В.А. Коровин, В.А. Орлов. – М.: Дрофа, 2010 в расчете на 2 часа в неделю.</w:t>
      </w:r>
    </w:p>
    <w:p w:rsidR="008F6107" w:rsidRPr="00852AB0" w:rsidRDefault="008F6107" w:rsidP="008F6107">
      <w:pPr>
        <w:pStyle w:val="a4"/>
        <w:spacing w:after="0"/>
        <w:ind w:firstLine="567"/>
      </w:pPr>
      <w:r w:rsidRPr="00852AB0">
        <w:t xml:space="preserve">Данная программа используется для УМК </w:t>
      </w:r>
      <w:proofErr w:type="spellStart"/>
      <w:r w:rsidRPr="00852AB0">
        <w:t>Перышкина</w:t>
      </w:r>
      <w:proofErr w:type="spellEnd"/>
      <w:r w:rsidRPr="00852AB0">
        <w:t xml:space="preserve"> А. В, </w:t>
      </w:r>
      <w:proofErr w:type="spellStart"/>
      <w:r w:rsidRPr="00852AB0">
        <w:t>Гутник</w:t>
      </w:r>
      <w:proofErr w:type="spellEnd"/>
      <w:r w:rsidRPr="00852AB0">
        <w:t xml:space="preserve"> Е. М., </w:t>
      </w:r>
      <w:proofErr w:type="gramStart"/>
      <w:r w:rsidRPr="00852AB0">
        <w:t>утвержденного</w:t>
      </w:r>
      <w:proofErr w:type="gramEnd"/>
      <w:r w:rsidRPr="00852AB0">
        <w:t xml:space="preserve"> Федеральным перечнем учебников. </w:t>
      </w:r>
    </w:p>
    <w:p w:rsidR="00C309D4" w:rsidRDefault="00C309D4" w:rsidP="00C309D4">
      <w:pPr>
        <w:pStyle w:val="a4"/>
        <w:spacing w:before="102" w:beforeAutospacing="0" w:after="102"/>
        <w:ind w:firstLine="567"/>
      </w:pPr>
      <w: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</w:t>
      </w:r>
    </w:p>
    <w:p w:rsidR="00C309D4" w:rsidRDefault="00C309D4" w:rsidP="00C309D4">
      <w:pPr>
        <w:pStyle w:val="a4"/>
        <w:spacing w:before="102" w:beforeAutospacing="0" w:after="102"/>
        <w:ind w:firstLine="567"/>
      </w:pPr>
      <w:r>
        <w:t>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C309D4" w:rsidRPr="00C309D4" w:rsidRDefault="00C309D4" w:rsidP="00C309D4">
      <w:pPr>
        <w:pStyle w:val="6"/>
        <w:spacing w:before="102" w:after="1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9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цели изучения курса физики в 8 классе: </w:t>
      </w:r>
    </w:p>
    <w:p w:rsidR="00C309D4" w:rsidRDefault="00C309D4" w:rsidP="00C309D4">
      <w:pPr>
        <w:pStyle w:val="a4"/>
        <w:numPr>
          <w:ilvl w:val="0"/>
          <w:numId w:val="12"/>
        </w:numPr>
        <w:spacing w:before="102" w:beforeAutospacing="0" w:after="102"/>
      </w:pPr>
      <w:r>
        <w:rPr>
          <w:b/>
          <w:bCs/>
          <w:i/>
          <w:iCs/>
        </w:rPr>
        <w:t xml:space="preserve">освоение знаний </w:t>
      </w:r>
      <w:r>
        <w:t>о тепловых, электрических и магнитных явлениях, электромагнитных волнах;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C309D4" w:rsidRDefault="00C309D4" w:rsidP="00C309D4">
      <w:pPr>
        <w:pStyle w:val="a4"/>
        <w:numPr>
          <w:ilvl w:val="0"/>
          <w:numId w:val="12"/>
        </w:numPr>
        <w:spacing w:before="102" w:beforeAutospacing="0" w:after="102"/>
      </w:pPr>
      <w:proofErr w:type="gramStart"/>
      <w:r>
        <w:rPr>
          <w:b/>
          <w:bCs/>
          <w:i/>
          <w:iCs/>
        </w:rPr>
        <w:t>овладение умениями</w:t>
      </w:r>
      <w:r>
        <w:rPr>
          <w:b/>
          <w:bCs/>
        </w:rPr>
        <w:t xml:space="preserve"> </w:t>
      </w:r>
      <w: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C309D4" w:rsidRDefault="00C309D4" w:rsidP="00C309D4">
      <w:pPr>
        <w:pStyle w:val="a4"/>
        <w:numPr>
          <w:ilvl w:val="0"/>
          <w:numId w:val="12"/>
        </w:numPr>
        <w:spacing w:before="102" w:beforeAutospacing="0" w:after="102"/>
      </w:pPr>
      <w:r>
        <w:rPr>
          <w:b/>
          <w:bCs/>
          <w:i/>
          <w:iCs/>
        </w:rPr>
        <w:t>развитие</w:t>
      </w:r>
      <w:r>
        <w:rPr>
          <w:b/>
          <w:bCs/>
        </w:rPr>
        <w:t xml:space="preserve"> </w:t>
      </w:r>
      <w: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C309D4" w:rsidRDefault="00C309D4" w:rsidP="00C309D4">
      <w:pPr>
        <w:pStyle w:val="a4"/>
        <w:numPr>
          <w:ilvl w:val="0"/>
          <w:numId w:val="12"/>
        </w:numPr>
        <w:spacing w:before="102" w:beforeAutospacing="0" w:after="102"/>
      </w:pPr>
      <w:r>
        <w:rPr>
          <w:b/>
          <w:bCs/>
          <w:i/>
          <w:iCs/>
        </w:rPr>
        <w:t xml:space="preserve">воспитание </w:t>
      </w:r>
      <w: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C309D4" w:rsidRDefault="00C309D4" w:rsidP="00C309D4">
      <w:pPr>
        <w:pStyle w:val="a4"/>
        <w:numPr>
          <w:ilvl w:val="0"/>
          <w:numId w:val="12"/>
        </w:numPr>
        <w:spacing w:before="102" w:beforeAutospacing="0" w:after="102"/>
      </w:pPr>
      <w:r>
        <w:rPr>
          <w:b/>
          <w:bCs/>
          <w:i/>
          <w:iCs/>
        </w:rPr>
        <w:t>применение полученных знаний и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умений</w:t>
      </w:r>
      <w:r>
        <w:rPr>
          <w:b/>
          <w:bCs/>
        </w:rPr>
        <w:t xml:space="preserve"> </w:t>
      </w:r>
      <w:r>
        <w:t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9C13D8" w:rsidRDefault="009C13D8" w:rsidP="009C13D8">
      <w:pPr>
        <w:pStyle w:val="a4"/>
        <w:spacing w:after="0"/>
      </w:pPr>
      <w:r>
        <w:rPr>
          <w:sz w:val="27"/>
          <w:szCs w:val="27"/>
        </w:rPr>
        <w:t xml:space="preserve">Основные </w:t>
      </w:r>
      <w:r>
        <w:rPr>
          <w:b/>
          <w:bCs/>
          <w:sz w:val="27"/>
          <w:szCs w:val="27"/>
        </w:rPr>
        <w:t>задачи</w:t>
      </w:r>
      <w:r>
        <w:rPr>
          <w:sz w:val="27"/>
          <w:szCs w:val="27"/>
        </w:rPr>
        <w:t xml:space="preserve"> данной рабочей программы:</w:t>
      </w:r>
    </w:p>
    <w:p w:rsidR="009C13D8" w:rsidRDefault="009C13D8" w:rsidP="009C13D8">
      <w:pPr>
        <w:pStyle w:val="a4"/>
        <w:numPr>
          <w:ilvl w:val="0"/>
          <w:numId w:val="4"/>
        </w:numPr>
        <w:spacing w:after="0"/>
      </w:pPr>
      <w:r>
        <w:rPr>
          <w:sz w:val="27"/>
          <w:szCs w:val="27"/>
        </w:rPr>
        <w:t>сформировать умения проводить наблюдения природных явлений, использовать простые измерительные приборы для изучения физических явлений;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</w:r>
    </w:p>
    <w:p w:rsidR="008F6107" w:rsidRPr="00C309D4" w:rsidRDefault="008F6107" w:rsidP="008F6107">
      <w:pPr>
        <w:pStyle w:val="a4"/>
        <w:pageBreakBefore/>
        <w:spacing w:before="102" w:beforeAutospacing="0" w:after="102"/>
        <w:jc w:val="center"/>
        <w:rPr>
          <w:sz w:val="28"/>
          <w:szCs w:val="28"/>
        </w:rPr>
      </w:pPr>
      <w:r w:rsidRPr="00C309D4">
        <w:rPr>
          <w:b/>
          <w:bCs/>
          <w:sz w:val="28"/>
          <w:szCs w:val="28"/>
        </w:rPr>
        <w:lastRenderedPageBreak/>
        <w:t>Содержание рабочей программы</w:t>
      </w:r>
    </w:p>
    <w:p w:rsidR="00DD10FE" w:rsidRDefault="00DD10FE" w:rsidP="00DD10FE">
      <w:pPr>
        <w:pStyle w:val="a4"/>
        <w:spacing w:before="278" w:beforeAutospacing="0" w:after="278"/>
      </w:pPr>
      <w:r>
        <w:rPr>
          <w:b/>
          <w:bCs/>
          <w:sz w:val="27"/>
          <w:szCs w:val="27"/>
        </w:rPr>
        <w:t xml:space="preserve">1. Тепловые явления </w:t>
      </w:r>
    </w:p>
    <w:p w:rsidR="00DD10FE" w:rsidRDefault="00DD10FE" w:rsidP="00DD10FE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 xml:space="preserve">Тепловое движение. Внутренняя энергия. </w:t>
      </w:r>
    </w:p>
    <w:p w:rsidR="00DD10FE" w:rsidRDefault="00DD10FE" w:rsidP="00DD10FE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>Два спо</w:t>
      </w:r>
      <w:r>
        <w:rPr>
          <w:sz w:val="27"/>
          <w:szCs w:val="27"/>
        </w:rPr>
        <w:softHyphen/>
        <w:t>соба изменения внутренней энергии: работа и тепло</w:t>
      </w:r>
      <w:r>
        <w:rPr>
          <w:sz w:val="27"/>
          <w:szCs w:val="27"/>
        </w:rPr>
        <w:softHyphen/>
        <w:t>передача. Виды теплопередачи. Количество теплоты. Удельная теплоемкость веще</w:t>
      </w:r>
      <w:r>
        <w:rPr>
          <w:sz w:val="27"/>
          <w:szCs w:val="27"/>
        </w:rPr>
        <w:softHyphen/>
        <w:t>ства. Удельная теплота сгорания топлива.</w:t>
      </w:r>
    </w:p>
    <w:p w:rsidR="00DD10FE" w:rsidRDefault="00DD10FE" w:rsidP="00DD10FE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 xml:space="preserve">Плавление и отвердевание тел. Температура плавления. Удельная теплота плавления. Испарение и конденсация. Кипение. Температура кипения. Удельная теплота парообразования. </w:t>
      </w:r>
    </w:p>
    <w:p w:rsidR="00DD10FE" w:rsidRDefault="00DD10FE" w:rsidP="00DD10FE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>Объяснение изменений агрегатных состояний ве</w:t>
      </w:r>
      <w:r>
        <w:rPr>
          <w:sz w:val="27"/>
          <w:szCs w:val="27"/>
        </w:rPr>
        <w:softHyphen/>
        <w:t>щества на основе молекулярно-кинетических пред</w:t>
      </w:r>
      <w:r>
        <w:rPr>
          <w:sz w:val="27"/>
          <w:szCs w:val="27"/>
        </w:rPr>
        <w:softHyphen/>
        <w:t xml:space="preserve">ставлений. </w:t>
      </w:r>
    </w:p>
    <w:p w:rsidR="00DD10FE" w:rsidRDefault="00DD10FE" w:rsidP="00DD10FE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>Превращения энергии в механических и тепловых процессах. Двигатель внутреннего сгорания. Паровая турби</w:t>
      </w:r>
      <w:r>
        <w:rPr>
          <w:sz w:val="27"/>
          <w:szCs w:val="27"/>
        </w:rPr>
        <w:softHyphen/>
        <w:t>на. Влажность.</w:t>
      </w:r>
    </w:p>
    <w:p w:rsidR="00DD10FE" w:rsidRDefault="00DD10FE" w:rsidP="00DD10FE">
      <w:pPr>
        <w:pStyle w:val="a4"/>
        <w:spacing w:before="278" w:beforeAutospacing="0" w:after="278"/>
        <w:ind w:left="709" w:hanging="709"/>
      </w:pPr>
      <w:r>
        <w:rPr>
          <w:b/>
          <w:bCs/>
          <w:i/>
          <w:iCs/>
          <w:sz w:val="27"/>
          <w:szCs w:val="27"/>
        </w:rPr>
        <w:t>Лабораторная работа № 1</w:t>
      </w:r>
      <w:r>
        <w:rPr>
          <w:sz w:val="27"/>
          <w:szCs w:val="27"/>
        </w:rPr>
        <w:t>.Сравнение количеств теплоты при смешении воды разной температуры.</w:t>
      </w:r>
    </w:p>
    <w:p w:rsidR="00DD10FE" w:rsidRDefault="00DD10FE" w:rsidP="00DD10FE">
      <w:pPr>
        <w:pStyle w:val="a4"/>
        <w:spacing w:before="278" w:beforeAutospacing="0" w:after="278"/>
        <w:ind w:left="709" w:hanging="709"/>
      </w:pPr>
      <w:r>
        <w:rPr>
          <w:b/>
          <w:bCs/>
          <w:i/>
          <w:iCs/>
          <w:sz w:val="27"/>
          <w:szCs w:val="27"/>
        </w:rPr>
        <w:t>Лабораторная работа № 2</w:t>
      </w:r>
      <w:r>
        <w:rPr>
          <w:sz w:val="27"/>
          <w:szCs w:val="27"/>
        </w:rPr>
        <w:t>.Определение удельной теплоемкости вещества.</w:t>
      </w:r>
    </w:p>
    <w:p w:rsidR="00DD10FE" w:rsidRDefault="00DD10FE" w:rsidP="00DD10FE">
      <w:pPr>
        <w:pStyle w:val="a4"/>
        <w:spacing w:before="278" w:beforeAutospacing="0" w:after="278"/>
      </w:pPr>
      <w:r>
        <w:rPr>
          <w:b/>
          <w:bCs/>
          <w:sz w:val="27"/>
          <w:szCs w:val="27"/>
        </w:rPr>
        <w:t>2. Электрические явления</w:t>
      </w:r>
      <w:r>
        <w:rPr>
          <w:sz w:val="27"/>
          <w:szCs w:val="27"/>
        </w:rPr>
        <w:t xml:space="preserve"> </w:t>
      </w:r>
    </w:p>
    <w:p w:rsidR="00DD10FE" w:rsidRDefault="00DD10FE" w:rsidP="00DD10FE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>Электризация тел. Два рода зарядов. Взаимодейст</w:t>
      </w:r>
      <w:r>
        <w:rPr>
          <w:sz w:val="27"/>
          <w:szCs w:val="27"/>
        </w:rPr>
        <w:softHyphen/>
        <w:t xml:space="preserve">вие заряженных тел. Электрическое поле. Дискретность электрического заряда. Электрон. Строение атомов. </w:t>
      </w:r>
    </w:p>
    <w:p w:rsidR="00DD10FE" w:rsidRDefault="00DD10FE" w:rsidP="00DD10FE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>Электрический ток. Гальванические элементы. Аккумуляторы. Электрическая цепь.</w:t>
      </w:r>
    </w:p>
    <w:p w:rsidR="00DD10FE" w:rsidRDefault="00DD10FE" w:rsidP="00DD10FE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 xml:space="preserve">Электрический ток в металлах. Сила тока. Амперметр. Электрическое напряжение. Вольтметр. Электрическое сопротивление. </w:t>
      </w:r>
    </w:p>
    <w:p w:rsidR="00DD10FE" w:rsidRDefault="00DD10FE" w:rsidP="00DD10FE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>Закон Ома для участка электрической цепи. Удельное сопротивление. Реостаты. Виды соедине</w:t>
      </w:r>
      <w:r>
        <w:rPr>
          <w:sz w:val="27"/>
          <w:szCs w:val="27"/>
        </w:rPr>
        <w:softHyphen/>
        <w:t xml:space="preserve">ний проводников. Работа и мощность тома. Количество теплоты, выделяемое проводником с током. </w:t>
      </w:r>
    </w:p>
    <w:p w:rsidR="00DD10FE" w:rsidRDefault="00DD10FE" w:rsidP="00DD10FE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 xml:space="preserve">Счетчик </w:t>
      </w:r>
      <w:proofErr w:type="gramStart"/>
      <w:r>
        <w:rPr>
          <w:sz w:val="27"/>
          <w:szCs w:val="27"/>
        </w:rPr>
        <w:t>электри</w:t>
      </w:r>
      <w:r>
        <w:rPr>
          <w:sz w:val="27"/>
          <w:szCs w:val="27"/>
        </w:rPr>
        <w:softHyphen/>
        <w:t>ческой</w:t>
      </w:r>
      <w:proofErr w:type="gramEnd"/>
      <w:r>
        <w:rPr>
          <w:sz w:val="27"/>
          <w:szCs w:val="27"/>
        </w:rPr>
        <w:t xml:space="preserve"> энергия. Лампа накаливания. Электронагре</w:t>
      </w:r>
      <w:r>
        <w:rPr>
          <w:sz w:val="27"/>
          <w:szCs w:val="27"/>
        </w:rPr>
        <w:softHyphen/>
        <w:t>вательные приборы. Расчет электроэнергии, потреб</w:t>
      </w:r>
      <w:r>
        <w:rPr>
          <w:sz w:val="27"/>
          <w:szCs w:val="27"/>
        </w:rPr>
        <w:softHyphen/>
        <w:t xml:space="preserve">ляемой бытовыми электроприборами. Короткое замыкание. Плавкие предохранители. </w:t>
      </w:r>
    </w:p>
    <w:p w:rsidR="00DD10FE" w:rsidRDefault="00DD10FE" w:rsidP="00DD10FE">
      <w:pPr>
        <w:pStyle w:val="a4"/>
        <w:spacing w:before="102" w:beforeAutospacing="0" w:after="102"/>
        <w:ind w:left="709" w:hanging="709"/>
      </w:pPr>
      <w:r>
        <w:rPr>
          <w:b/>
          <w:bCs/>
          <w:i/>
          <w:iCs/>
        </w:rPr>
        <w:t>Лабораторная работа № 3</w:t>
      </w:r>
      <w:r>
        <w:t>. Сборка электрической цепи и измерение силы тока и напряжения.</w:t>
      </w:r>
    </w:p>
    <w:p w:rsidR="00DD10FE" w:rsidRDefault="00DD10FE" w:rsidP="00DD10FE">
      <w:pPr>
        <w:pStyle w:val="a4"/>
        <w:spacing w:before="102" w:beforeAutospacing="0" w:after="102"/>
        <w:ind w:left="709" w:hanging="709"/>
      </w:pPr>
      <w:r>
        <w:rPr>
          <w:b/>
          <w:bCs/>
          <w:i/>
          <w:iCs/>
        </w:rPr>
        <w:t>Лабораторная работа № 4</w:t>
      </w:r>
      <w:r>
        <w:t>. Измерение напряжения на различных участках электрической цепи</w:t>
      </w:r>
    </w:p>
    <w:p w:rsidR="00DD10FE" w:rsidRDefault="00DD10FE" w:rsidP="00DD10FE">
      <w:pPr>
        <w:pStyle w:val="a4"/>
        <w:spacing w:before="102" w:beforeAutospacing="0" w:after="102"/>
        <w:ind w:left="709" w:hanging="709"/>
      </w:pPr>
      <w:r>
        <w:rPr>
          <w:b/>
          <w:bCs/>
          <w:i/>
          <w:iCs/>
        </w:rPr>
        <w:t>Лабораторная работа № 5</w:t>
      </w:r>
      <w:r>
        <w:t>. Регулирование силы тока реостатом</w:t>
      </w:r>
    </w:p>
    <w:p w:rsidR="00DD10FE" w:rsidRDefault="00DD10FE" w:rsidP="00DD10FE">
      <w:pPr>
        <w:pStyle w:val="a4"/>
        <w:spacing w:before="102" w:beforeAutospacing="0" w:after="102"/>
        <w:ind w:left="709" w:hanging="709"/>
      </w:pPr>
      <w:r>
        <w:rPr>
          <w:b/>
          <w:bCs/>
          <w:i/>
          <w:iCs/>
        </w:rPr>
        <w:t>Лабораторная работа № 6</w:t>
      </w:r>
      <w:r>
        <w:t xml:space="preserve">. Определение сопротивления проводника при помощи амперметра и вольтметра. </w:t>
      </w:r>
    </w:p>
    <w:p w:rsidR="00DD10FE" w:rsidRDefault="00DD10FE" w:rsidP="00DD10FE">
      <w:pPr>
        <w:pStyle w:val="a4"/>
        <w:spacing w:before="278" w:beforeAutospacing="0" w:after="278"/>
        <w:ind w:left="709" w:hanging="709"/>
      </w:pPr>
      <w:r>
        <w:rPr>
          <w:b/>
          <w:bCs/>
          <w:i/>
          <w:iCs/>
          <w:sz w:val="27"/>
          <w:szCs w:val="27"/>
        </w:rPr>
        <w:t>Лабораторная работа № 7</w:t>
      </w:r>
      <w:r>
        <w:rPr>
          <w:sz w:val="27"/>
          <w:szCs w:val="27"/>
        </w:rPr>
        <w:t>.Измерение мощности и работы тока в электрической лампе.</w:t>
      </w:r>
    </w:p>
    <w:p w:rsidR="00DD10FE" w:rsidRDefault="00DD10FE" w:rsidP="00DD10FE">
      <w:pPr>
        <w:pStyle w:val="a4"/>
        <w:spacing w:before="278" w:beforeAutospacing="0" w:after="278"/>
      </w:pPr>
      <w:r>
        <w:rPr>
          <w:b/>
          <w:bCs/>
          <w:sz w:val="27"/>
          <w:szCs w:val="27"/>
        </w:rPr>
        <w:lastRenderedPageBreak/>
        <w:t>3. Электромагнитные явления</w:t>
      </w:r>
    </w:p>
    <w:p w:rsidR="00DD10FE" w:rsidRDefault="00DD10FE" w:rsidP="00DD10FE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>Магнитное поле тока. Электромагниты и их приме</w:t>
      </w:r>
      <w:r>
        <w:rPr>
          <w:sz w:val="27"/>
          <w:szCs w:val="27"/>
        </w:rPr>
        <w:softHyphen/>
        <w:t>нение. Постоянные магниты. Магнитное поле Земли.</w:t>
      </w:r>
    </w:p>
    <w:p w:rsidR="00DD10FE" w:rsidRDefault="00DD10FE" w:rsidP="00DD10FE">
      <w:pPr>
        <w:pStyle w:val="a4"/>
        <w:spacing w:before="102" w:beforeAutospacing="0" w:after="102"/>
        <w:ind w:left="709" w:hanging="709"/>
      </w:pPr>
      <w:r>
        <w:rPr>
          <w:b/>
          <w:bCs/>
          <w:i/>
          <w:iCs/>
        </w:rPr>
        <w:t>Лабораторная работа № 8</w:t>
      </w:r>
      <w:r>
        <w:t>. Сборка электромагнита и испытание его действия</w:t>
      </w:r>
    </w:p>
    <w:p w:rsidR="00DD10FE" w:rsidRDefault="00DD10FE" w:rsidP="00DD10FE">
      <w:pPr>
        <w:pStyle w:val="a4"/>
        <w:spacing w:before="102" w:beforeAutospacing="0" w:after="102"/>
        <w:ind w:left="709" w:hanging="709"/>
      </w:pPr>
      <w:r>
        <w:rPr>
          <w:b/>
          <w:bCs/>
          <w:i/>
          <w:iCs/>
        </w:rPr>
        <w:t>Лабораторная работа № 9</w:t>
      </w:r>
      <w:r>
        <w:t>.Изучение электрического двигателя постоянного тока</w:t>
      </w:r>
    </w:p>
    <w:p w:rsidR="00DD10FE" w:rsidRDefault="00DD10FE" w:rsidP="00DD10FE">
      <w:pPr>
        <w:pStyle w:val="a4"/>
        <w:spacing w:before="278" w:beforeAutospacing="0" w:after="278"/>
      </w:pPr>
      <w:r>
        <w:rPr>
          <w:b/>
          <w:bCs/>
          <w:sz w:val="27"/>
          <w:szCs w:val="27"/>
        </w:rPr>
        <w:t xml:space="preserve">4. Световые явления </w:t>
      </w:r>
    </w:p>
    <w:p w:rsidR="00DD10FE" w:rsidRDefault="00DD10FE" w:rsidP="00DD10FE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>Источники света. Прямолинейное распростране</w:t>
      </w:r>
      <w:r>
        <w:rPr>
          <w:sz w:val="27"/>
          <w:szCs w:val="27"/>
        </w:rPr>
        <w:softHyphen/>
        <w:t xml:space="preserve">ние света. </w:t>
      </w:r>
    </w:p>
    <w:p w:rsidR="00DD10FE" w:rsidRDefault="00DD10FE" w:rsidP="00DD10FE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>Отражение света. Законы отражения. Плоское зер</w:t>
      </w:r>
      <w:r>
        <w:rPr>
          <w:sz w:val="27"/>
          <w:szCs w:val="27"/>
        </w:rPr>
        <w:softHyphen/>
        <w:t xml:space="preserve">кало. </w:t>
      </w:r>
    </w:p>
    <w:p w:rsidR="00DD10FE" w:rsidRDefault="00DD10FE" w:rsidP="00DD10FE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 xml:space="preserve">Преломление света. Линза. Фокусное расстояние линзы. Построение изображений, даваемых тонкой линзой. Оптическая сила линзы. </w:t>
      </w:r>
    </w:p>
    <w:p w:rsidR="00DD10FE" w:rsidRDefault="00DD10FE" w:rsidP="00DD10FE">
      <w:pPr>
        <w:pStyle w:val="a4"/>
        <w:spacing w:before="278" w:beforeAutospacing="0" w:after="278"/>
        <w:ind w:firstLine="709"/>
      </w:pPr>
      <w:r>
        <w:rPr>
          <w:sz w:val="27"/>
          <w:szCs w:val="27"/>
        </w:rPr>
        <w:t xml:space="preserve">Оптические приборы. </w:t>
      </w:r>
    </w:p>
    <w:p w:rsidR="00DD10FE" w:rsidRDefault="00DD10FE" w:rsidP="00DD10FE">
      <w:pPr>
        <w:pStyle w:val="a4"/>
        <w:spacing w:before="102" w:beforeAutospacing="0" w:after="102"/>
      </w:pPr>
      <w:r>
        <w:rPr>
          <w:b/>
          <w:bCs/>
          <w:i/>
          <w:iCs/>
        </w:rPr>
        <w:t>Лабораторная работа № 10</w:t>
      </w:r>
      <w:r>
        <w:t>. Получение изображения при помощи линзы.</w:t>
      </w:r>
    </w:p>
    <w:p w:rsidR="00DD10FE" w:rsidRDefault="00DD10FE" w:rsidP="00DD10FE">
      <w:pPr>
        <w:pStyle w:val="a4"/>
        <w:spacing w:before="102" w:beforeAutospacing="0" w:after="102"/>
        <w:ind w:firstLine="709"/>
      </w:pPr>
    </w:p>
    <w:p w:rsidR="00DD10FE" w:rsidRDefault="00DD10FE" w:rsidP="00DD10FE">
      <w:pPr>
        <w:pStyle w:val="a4"/>
        <w:spacing w:before="102" w:beforeAutospacing="0" w:after="102"/>
        <w:ind w:firstLine="709"/>
      </w:pPr>
      <w:r>
        <w:t xml:space="preserve">Предусматривается применение следующих технологий обучения: </w:t>
      </w:r>
    </w:p>
    <w:p w:rsidR="00DD10FE" w:rsidRDefault="00DD10FE" w:rsidP="00DD10FE">
      <w:pPr>
        <w:pStyle w:val="a4"/>
        <w:numPr>
          <w:ilvl w:val="0"/>
          <w:numId w:val="15"/>
        </w:numPr>
        <w:spacing w:before="102" w:beforeAutospacing="0" w:after="102"/>
      </w:pPr>
      <w:r>
        <w:rPr>
          <w:sz w:val="27"/>
          <w:szCs w:val="27"/>
        </w:rPr>
        <w:t xml:space="preserve">традиционная классно-урочная </w:t>
      </w:r>
    </w:p>
    <w:p w:rsidR="00DD10FE" w:rsidRDefault="00DD10FE" w:rsidP="00DD10FE">
      <w:pPr>
        <w:pStyle w:val="a4"/>
        <w:numPr>
          <w:ilvl w:val="0"/>
          <w:numId w:val="15"/>
        </w:numPr>
        <w:spacing w:before="102" w:beforeAutospacing="0" w:after="102"/>
      </w:pPr>
      <w:r>
        <w:rPr>
          <w:sz w:val="27"/>
          <w:szCs w:val="27"/>
        </w:rPr>
        <w:t>игровые технологии</w:t>
      </w:r>
    </w:p>
    <w:p w:rsidR="00DD10FE" w:rsidRDefault="00DD10FE" w:rsidP="00DD10FE">
      <w:pPr>
        <w:pStyle w:val="a4"/>
        <w:numPr>
          <w:ilvl w:val="0"/>
          <w:numId w:val="15"/>
        </w:numPr>
        <w:spacing w:before="102" w:beforeAutospacing="0" w:after="102"/>
      </w:pPr>
      <w:r>
        <w:rPr>
          <w:sz w:val="27"/>
          <w:szCs w:val="27"/>
        </w:rPr>
        <w:t>элементы проблемного обучения</w:t>
      </w:r>
    </w:p>
    <w:p w:rsidR="00DD10FE" w:rsidRDefault="00DD10FE" w:rsidP="00DD10FE">
      <w:pPr>
        <w:pStyle w:val="a4"/>
        <w:numPr>
          <w:ilvl w:val="0"/>
          <w:numId w:val="15"/>
        </w:numPr>
        <w:spacing w:before="102" w:beforeAutospacing="0" w:after="102"/>
      </w:pPr>
      <w:r>
        <w:rPr>
          <w:sz w:val="27"/>
          <w:szCs w:val="27"/>
        </w:rPr>
        <w:t xml:space="preserve">технологии уровневой дифференциации </w:t>
      </w:r>
    </w:p>
    <w:p w:rsidR="00DD10FE" w:rsidRDefault="00DD10FE" w:rsidP="00DD10FE">
      <w:pPr>
        <w:pStyle w:val="a4"/>
        <w:numPr>
          <w:ilvl w:val="0"/>
          <w:numId w:val="15"/>
        </w:numPr>
        <w:spacing w:before="102" w:beforeAutospacing="0" w:after="102"/>
      </w:pPr>
      <w:proofErr w:type="spellStart"/>
      <w:r>
        <w:rPr>
          <w:sz w:val="27"/>
          <w:szCs w:val="27"/>
        </w:rPr>
        <w:t>здоровьесберегающие</w:t>
      </w:r>
      <w:proofErr w:type="spellEnd"/>
      <w:r>
        <w:rPr>
          <w:sz w:val="27"/>
          <w:szCs w:val="27"/>
        </w:rPr>
        <w:t xml:space="preserve"> технологии</w:t>
      </w:r>
    </w:p>
    <w:p w:rsidR="00DD10FE" w:rsidRDefault="00DD10FE" w:rsidP="00DD10FE">
      <w:pPr>
        <w:pStyle w:val="a4"/>
        <w:numPr>
          <w:ilvl w:val="0"/>
          <w:numId w:val="15"/>
        </w:numPr>
        <w:spacing w:before="102" w:beforeAutospacing="0" w:after="102"/>
      </w:pPr>
      <w:r>
        <w:rPr>
          <w:sz w:val="27"/>
          <w:szCs w:val="27"/>
        </w:rPr>
        <w:t xml:space="preserve">ИКТ </w:t>
      </w:r>
    </w:p>
    <w:p w:rsidR="008F6107" w:rsidRDefault="008F6107" w:rsidP="008F6107">
      <w:pPr>
        <w:pStyle w:val="a4"/>
        <w:shd w:val="clear" w:color="auto" w:fill="FFFFFF"/>
        <w:spacing w:after="0"/>
        <w:jc w:val="center"/>
      </w:pPr>
      <w:r>
        <w:rPr>
          <w:b/>
          <w:bCs/>
          <w:sz w:val="27"/>
          <w:szCs w:val="27"/>
        </w:rPr>
        <w:t>ТРЕБОВАНИЯ К УРОВНЮ ПОДГОТОВКИ УЧАЩИХСЯ</w:t>
      </w:r>
    </w:p>
    <w:p w:rsidR="00C309D4" w:rsidRDefault="00C309D4" w:rsidP="00C309D4">
      <w:pPr>
        <w:pStyle w:val="a4"/>
        <w:shd w:val="clear" w:color="auto" w:fill="FFFFFF"/>
        <w:spacing w:after="0"/>
        <w:ind w:firstLine="539"/>
      </w:pPr>
      <w:r>
        <w:rPr>
          <w:i/>
          <w:iCs/>
        </w:rPr>
        <w:t>В результате изучения курса физики 8 класса ученик должен:</w:t>
      </w:r>
    </w:p>
    <w:p w:rsidR="00C309D4" w:rsidRDefault="00C309D4" w:rsidP="00C309D4">
      <w:pPr>
        <w:pStyle w:val="a4"/>
        <w:shd w:val="clear" w:color="auto" w:fill="FFFFFF"/>
        <w:spacing w:after="0"/>
        <w:ind w:firstLine="539"/>
      </w:pPr>
      <w:r>
        <w:t>знать/понимать</w:t>
      </w:r>
    </w:p>
    <w:p w:rsidR="00C309D4" w:rsidRDefault="00C309D4" w:rsidP="00C309D4">
      <w:pPr>
        <w:pStyle w:val="a4"/>
        <w:numPr>
          <w:ilvl w:val="0"/>
          <w:numId w:val="13"/>
        </w:numPr>
        <w:shd w:val="clear" w:color="auto" w:fill="FFFFFF"/>
        <w:spacing w:after="0"/>
      </w:pPr>
      <w:r>
        <w:t>смысл понятий: электрическое поле, магнитное поле;</w:t>
      </w:r>
    </w:p>
    <w:p w:rsidR="00C309D4" w:rsidRDefault="00C309D4" w:rsidP="00C309D4">
      <w:pPr>
        <w:pStyle w:val="a4"/>
        <w:numPr>
          <w:ilvl w:val="0"/>
          <w:numId w:val="13"/>
        </w:numPr>
        <w:shd w:val="clear" w:color="auto" w:fill="FFFFFF"/>
        <w:spacing w:after="0"/>
      </w:pPr>
      <w:proofErr w:type="gramStart"/>
      <w:r>
        <w:t>смысл физических величин: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C309D4" w:rsidRDefault="00C309D4" w:rsidP="00C309D4">
      <w:pPr>
        <w:pStyle w:val="a4"/>
        <w:numPr>
          <w:ilvl w:val="0"/>
          <w:numId w:val="13"/>
        </w:numPr>
        <w:shd w:val="clear" w:color="auto" w:fill="FFFFFF"/>
        <w:spacing w:after="0"/>
      </w:pPr>
      <w:r>
        <w:t xml:space="preserve">смысл физических законов: сохранения энергии в тепловых процессах, Ома для участка цепи, </w:t>
      </w:r>
      <w:proofErr w:type="spellStart"/>
      <w:proofErr w:type="gramStart"/>
      <w:r>
        <w:t>Джоуля-Ленца</w:t>
      </w:r>
      <w:proofErr w:type="spellEnd"/>
      <w:proofErr w:type="gramEnd"/>
      <w:r>
        <w:t>, прямолинейного распространения света, отражения света;</w:t>
      </w:r>
    </w:p>
    <w:p w:rsidR="00C309D4" w:rsidRDefault="00C309D4" w:rsidP="00C309D4">
      <w:pPr>
        <w:pStyle w:val="a4"/>
        <w:shd w:val="clear" w:color="auto" w:fill="FFFFFF"/>
        <w:spacing w:after="0"/>
        <w:ind w:firstLine="539"/>
      </w:pPr>
      <w:r>
        <w:t>уметь</w:t>
      </w:r>
    </w:p>
    <w:p w:rsidR="00C309D4" w:rsidRDefault="00C309D4" w:rsidP="00C309D4">
      <w:pPr>
        <w:pStyle w:val="a4"/>
        <w:numPr>
          <w:ilvl w:val="0"/>
          <w:numId w:val="14"/>
        </w:numPr>
        <w:shd w:val="clear" w:color="auto" w:fill="FFFFFF"/>
        <w:spacing w:after="0"/>
      </w:pPr>
      <w:proofErr w:type="gramStart"/>
      <w:r>
        <w:t>описывать и объяснять физические явления: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отражение, преломление света;</w:t>
      </w:r>
      <w:proofErr w:type="gramEnd"/>
    </w:p>
    <w:p w:rsidR="00C309D4" w:rsidRDefault="00C309D4" w:rsidP="00C309D4">
      <w:pPr>
        <w:pStyle w:val="a4"/>
        <w:numPr>
          <w:ilvl w:val="0"/>
          <w:numId w:val="14"/>
        </w:numPr>
        <w:shd w:val="clear" w:color="auto" w:fill="FFFFFF"/>
        <w:spacing w:after="0"/>
      </w:pPr>
      <w:r>
        <w:t>использовать физические приборы и измерительные инструменты для измерения физических величин: температуры, влажности воздуха, силы тока, напряжения, электрического сопротивления, работы и мощности электрического тока;</w:t>
      </w:r>
    </w:p>
    <w:p w:rsidR="00C309D4" w:rsidRDefault="00C309D4" w:rsidP="00C309D4">
      <w:pPr>
        <w:pStyle w:val="a4"/>
        <w:numPr>
          <w:ilvl w:val="0"/>
          <w:numId w:val="14"/>
        </w:numPr>
        <w:shd w:val="clear" w:color="auto" w:fill="FFFFFF"/>
        <w:spacing w:after="0"/>
      </w:pPr>
      <w:r>
        <w:lastRenderedPageBreak/>
        <w:t>представлять результаты измерений с помощью таблиц, графиков и выявлять на этой основе эмпирические зависимости: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C309D4" w:rsidRDefault="00C309D4" w:rsidP="00C309D4">
      <w:pPr>
        <w:pStyle w:val="a4"/>
        <w:numPr>
          <w:ilvl w:val="0"/>
          <w:numId w:val="14"/>
        </w:numPr>
        <w:shd w:val="clear" w:color="auto" w:fill="FFFFFF"/>
        <w:spacing w:after="0"/>
      </w:pPr>
      <w:r>
        <w:t>выражать результаты измерений и расчетов в единицах Международной системы;</w:t>
      </w:r>
    </w:p>
    <w:p w:rsidR="00C309D4" w:rsidRDefault="00C309D4" w:rsidP="00C309D4">
      <w:pPr>
        <w:pStyle w:val="a4"/>
        <w:numPr>
          <w:ilvl w:val="0"/>
          <w:numId w:val="14"/>
        </w:numPr>
        <w:shd w:val="clear" w:color="auto" w:fill="FFFFFF"/>
        <w:spacing w:after="0"/>
      </w:pPr>
      <w:r>
        <w:t>приводить примеры практического использования физических знаний о тепловых, электромагнитных явлениях;</w:t>
      </w:r>
    </w:p>
    <w:p w:rsidR="00C309D4" w:rsidRDefault="00C309D4" w:rsidP="00C309D4">
      <w:pPr>
        <w:pStyle w:val="a4"/>
        <w:numPr>
          <w:ilvl w:val="0"/>
          <w:numId w:val="14"/>
        </w:numPr>
        <w:shd w:val="clear" w:color="auto" w:fill="FFFFFF"/>
        <w:spacing w:after="0"/>
      </w:pPr>
      <w:r>
        <w:t>решать задачи на применение изученных физических законов;</w:t>
      </w:r>
    </w:p>
    <w:p w:rsidR="00C309D4" w:rsidRDefault="00C309D4" w:rsidP="00C309D4">
      <w:pPr>
        <w:pStyle w:val="a4"/>
        <w:numPr>
          <w:ilvl w:val="0"/>
          <w:numId w:val="14"/>
        </w:numPr>
        <w:shd w:val="clear" w:color="auto" w:fill="FFFFFF"/>
        <w:spacing w:after="0"/>
      </w:pPr>
      <w: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C309D4" w:rsidRDefault="00C309D4" w:rsidP="00C309D4">
      <w:pPr>
        <w:pStyle w:val="a4"/>
        <w:numPr>
          <w:ilvl w:val="0"/>
          <w:numId w:val="14"/>
        </w:numPr>
        <w:shd w:val="clear" w:color="auto" w:fill="FFFFFF"/>
        <w:spacing w:after="0"/>
      </w:pPr>
      <w:r>
        <w:t>использовать приобретенные знания и умения в практической деятельности и повседневной жизни для рационального использования, обеспечения безопасности в процессе использования электрических приборов, водопровода, сантехники и газовых приборов.</w:t>
      </w:r>
    </w:p>
    <w:p w:rsidR="00C309D4" w:rsidRDefault="00C309D4" w:rsidP="00C309D4">
      <w:pPr>
        <w:pStyle w:val="a4"/>
        <w:spacing w:after="0"/>
        <w:jc w:val="center"/>
      </w:pPr>
    </w:p>
    <w:p w:rsidR="00B60591" w:rsidRDefault="00B60591"/>
    <w:p w:rsidR="008F6107" w:rsidRPr="00852AB0" w:rsidRDefault="008F6107" w:rsidP="008F610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B0">
        <w:rPr>
          <w:rFonts w:ascii="Times New Roman" w:hAnsi="Times New Roman" w:cs="Times New Roman"/>
          <w:b/>
          <w:sz w:val="28"/>
          <w:szCs w:val="28"/>
        </w:rPr>
        <w:t>Учебно-методические пособия:</w:t>
      </w:r>
    </w:p>
    <w:p w:rsidR="00616B79" w:rsidRDefault="00616B79" w:rsidP="00616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 и пособия для учащихся</w:t>
      </w:r>
    </w:p>
    <w:p w:rsidR="00616B79" w:rsidRPr="00852AB0" w:rsidRDefault="00616B79" w:rsidP="00616B79">
      <w:pPr>
        <w:pStyle w:val="31"/>
        <w:rPr>
          <w:sz w:val="24"/>
          <w:szCs w:val="24"/>
        </w:rPr>
      </w:pPr>
      <w:r w:rsidRPr="00852AB0">
        <w:rPr>
          <w:b/>
          <w:sz w:val="24"/>
          <w:szCs w:val="24"/>
        </w:rPr>
        <w:t>1.</w:t>
      </w:r>
      <w:r w:rsidRPr="00852AB0">
        <w:rPr>
          <w:sz w:val="24"/>
          <w:szCs w:val="24"/>
        </w:rPr>
        <w:t>.</w:t>
      </w:r>
      <w:r w:rsidRPr="00852AB0">
        <w:rPr>
          <w:b/>
          <w:sz w:val="24"/>
          <w:szCs w:val="24"/>
        </w:rPr>
        <w:t xml:space="preserve"> </w:t>
      </w:r>
      <w:proofErr w:type="spellStart"/>
      <w:r w:rsidRPr="00852AB0">
        <w:rPr>
          <w:sz w:val="24"/>
          <w:szCs w:val="24"/>
        </w:rPr>
        <w:t>Пёрышкин</w:t>
      </w:r>
      <w:proofErr w:type="spellEnd"/>
      <w:r w:rsidRPr="00852AB0">
        <w:rPr>
          <w:sz w:val="24"/>
          <w:szCs w:val="24"/>
        </w:rPr>
        <w:t xml:space="preserve"> А.В. Физика 8 класс. Учебник для общеобразовательных учреждений. – М.: Дрофа, 2004-2008 гг.</w:t>
      </w:r>
    </w:p>
    <w:p w:rsidR="00616B79" w:rsidRDefault="00616B79" w:rsidP="00616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852A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AB0">
        <w:rPr>
          <w:rFonts w:ascii="Times New Roman" w:hAnsi="Times New Roman" w:cs="Times New Roman"/>
          <w:sz w:val="24"/>
          <w:szCs w:val="24"/>
        </w:rPr>
        <w:t xml:space="preserve"> В.И. </w:t>
      </w:r>
      <w:proofErr w:type="spellStart"/>
      <w:r w:rsidRPr="00852AB0">
        <w:rPr>
          <w:rFonts w:ascii="Times New Roman" w:hAnsi="Times New Roman" w:cs="Times New Roman"/>
          <w:sz w:val="24"/>
          <w:szCs w:val="24"/>
        </w:rPr>
        <w:t>Лукашек</w:t>
      </w:r>
      <w:proofErr w:type="spellEnd"/>
      <w:r w:rsidRPr="00852AB0">
        <w:rPr>
          <w:rFonts w:ascii="Times New Roman" w:hAnsi="Times New Roman" w:cs="Times New Roman"/>
          <w:sz w:val="24"/>
          <w:szCs w:val="24"/>
        </w:rPr>
        <w:t>, Е.В. Иванова. Сборник задач по физике 7-9 класс для общеобразовательных учреждений, 21 издание. - М., Просвещение, 2007 г.</w:t>
      </w:r>
    </w:p>
    <w:p w:rsidR="00616B79" w:rsidRDefault="00616B79" w:rsidP="00616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для учителя:</w:t>
      </w:r>
    </w:p>
    <w:p w:rsidR="00616B79" w:rsidRPr="00852AB0" w:rsidRDefault="00616B79" w:rsidP="00616B79">
      <w:pPr>
        <w:pStyle w:val="31"/>
        <w:numPr>
          <w:ilvl w:val="0"/>
          <w:numId w:val="16"/>
        </w:numPr>
        <w:ind w:left="426" w:hanging="426"/>
        <w:rPr>
          <w:sz w:val="24"/>
          <w:szCs w:val="24"/>
        </w:rPr>
      </w:pPr>
      <w:proofErr w:type="spellStart"/>
      <w:r w:rsidRPr="00852AB0">
        <w:rPr>
          <w:sz w:val="24"/>
          <w:szCs w:val="24"/>
        </w:rPr>
        <w:t>Пёрышкин</w:t>
      </w:r>
      <w:proofErr w:type="spellEnd"/>
      <w:r w:rsidRPr="00852AB0">
        <w:rPr>
          <w:sz w:val="24"/>
          <w:szCs w:val="24"/>
        </w:rPr>
        <w:t xml:space="preserve"> А.В. Физика 8 класс. Учебник для общеобразовательных учреждений. – М.: Дрофа, 2004-2008 гг.</w:t>
      </w:r>
    </w:p>
    <w:p w:rsidR="00616B79" w:rsidRPr="0019488F" w:rsidRDefault="00616B79" w:rsidP="00616B79">
      <w:pPr>
        <w:pStyle w:val="a6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488F">
        <w:rPr>
          <w:rFonts w:ascii="Times New Roman" w:hAnsi="Times New Roman" w:cs="Times New Roman"/>
          <w:sz w:val="24"/>
          <w:szCs w:val="24"/>
        </w:rPr>
        <w:t xml:space="preserve"> В.И. </w:t>
      </w:r>
      <w:proofErr w:type="spellStart"/>
      <w:r w:rsidRPr="0019488F">
        <w:rPr>
          <w:rFonts w:ascii="Times New Roman" w:hAnsi="Times New Roman" w:cs="Times New Roman"/>
          <w:sz w:val="24"/>
          <w:szCs w:val="24"/>
        </w:rPr>
        <w:t>Лукашек</w:t>
      </w:r>
      <w:proofErr w:type="spellEnd"/>
      <w:r w:rsidRPr="0019488F">
        <w:rPr>
          <w:rFonts w:ascii="Times New Roman" w:hAnsi="Times New Roman" w:cs="Times New Roman"/>
          <w:sz w:val="24"/>
          <w:szCs w:val="24"/>
        </w:rPr>
        <w:t>, Е.В. Иванова. Сборник задач по физике 7-9 класс для общеобразовательных учреждений, 21 издание. - М., Просвещение, 2007 г.</w:t>
      </w:r>
    </w:p>
    <w:p w:rsidR="00616B79" w:rsidRPr="0019488F" w:rsidRDefault="00616B79" w:rsidP="00616B79">
      <w:pPr>
        <w:pStyle w:val="a6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52AB0">
        <w:rPr>
          <w:rFonts w:ascii="Times New Roman" w:hAnsi="Times New Roman" w:cs="Times New Roman"/>
          <w:sz w:val="24"/>
          <w:szCs w:val="24"/>
        </w:rPr>
        <w:t>А. Е. Марон, Е. А. Марон. Дидактические материалы по физике 7  класс. – М., Дрофа,2008 г.</w:t>
      </w:r>
    </w:p>
    <w:p w:rsidR="008F6107" w:rsidRDefault="008F6107"/>
    <w:p w:rsidR="00616B79" w:rsidRDefault="00616B79"/>
    <w:p w:rsidR="00616B79" w:rsidRDefault="00616B79"/>
    <w:p w:rsidR="00616B79" w:rsidRDefault="00616B79"/>
    <w:p w:rsidR="00616B79" w:rsidRDefault="00616B79"/>
    <w:p w:rsidR="00616B79" w:rsidRDefault="00616B79"/>
    <w:p w:rsidR="00616B79" w:rsidRDefault="00616B79"/>
    <w:p w:rsidR="00616B79" w:rsidRDefault="00616B79"/>
    <w:p w:rsidR="00616B79" w:rsidRDefault="00616B79"/>
    <w:p w:rsidR="00616B79" w:rsidRDefault="00616B79"/>
    <w:p w:rsidR="00616B79" w:rsidRDefault="00616B79"/>
    <w:p w:rsidR="00616B79" w:rsidRDefault="00616B79" w:rsidP="00616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физике для 7 класса</w:t>
      </w:r>
    </w:p>
    <w:tbl>
      <w:tblPr>
        <w:tblStyle w:val="a5"/>
        <w:tblW w:w="10989" w:type="dxa"/>
        <w:tblInd w:w="0" w:type="dxa"/>
        <w:tblLook w:val="04A0"/>
      </w:tblPr>
      <w:tblGrid>
        <w:gridCol w:w="640"/>
        <w:gridCol w:w="1034"/>
        <w:gridCol w:w="4224"/>
        <w:gridCol w:w="1617"/>
        <w:gridCol w:w="1765"/>
        <w:gridCol w:w="1709"/>
      </w:tblGrid>
      <w:tr w:rsidR="00616B79" w:rsidTr="00616B79">
        <w:tc>
          <w:tcPr>
            <w:tcW w:w="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42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по теме</w:t>
            </w:r>
          </w:p>
        </w:tc>
        <w:tc>
          <w:tcPr>
            <w:tcW w:w="3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</w:t>
            </w:r>
          </w:p>
        </w:tc>
      </w:tr>
      <w:tr w:rsidR="00616B79" w:rsidTr="00616B79">
        <w:tc>
          <w:tcPr>
            <w:tcW w:w="109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</w:tr>
      <w:tr w:rsidR="00616B79" w:rsidTr="00616B79">
        <w:tc>
          <w:tcPr>
            <w:tcW w:w="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изучает физика. Некоторые физические термины. Наблюдения и опыты.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величины, их измерение. Точность и погрешность измерений. Физика и техника.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rPr>
          <w:trHeight w:val="53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1.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109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Первоначальные сведения о строении вещества.</w:t>
            </w:r>
          </w:p>
          <w:p w:rsidR="00616B79" w:rsidRDefault="00616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6B79" w:rsidTr="00616B79">
        <w:tc>
          <w:tcPr>
            <w:tcW w:w="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вещества. Молекулы. </w:t>
            </w:r>
          </w:p>
          <w:p w:rsidR="00616B79" w:rsidRDefault="00616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2.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Диффузия в газах, жидкостях и твердых телах. Взаимное притяжение и отталкивание молекул.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состояния вещества. Различия в молекулярном строении твердых тел, жидкостей и газов.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rPr>
          <w:trHeight w:val="4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109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тел.</w:t>
            </w:r>
          </w:p>
          <w:p w:rsidR="00616B79" w:rsidRDefault="00616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6B79" w:rsidTr="00616B79">
        <w:tc>
          <w:tcPr>
            <w:tcW w:w="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Равномерное и неравномерное движение.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пути и времени движения.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Инерция.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тел. Масса тел.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массы тела на весах.</w:t>
            </w:r>
          </w:p>
          <w:p w:rsidR="00616B79" w:rsidRDefault="00616B79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3.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вещества.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массы и объема тела по его плотности.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4.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5.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Сила. Явление тяготения. Сила тяжести.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тела. Единицы силы. Связь силы и массы тела.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Динамометр.</w:t>
            </w:r>
          </w:p>
          <w:p w:rsidR="00616B79" w:rsidRDefault="00616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6.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двух сил. Равнодействующая сила.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трения. Трение покоя. Трение в природе и технике.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109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Давление твердых тел, жидкостей и газов.</w:t>
            </w:r>
          </w:p>
        </w:tc>
      </w:tr>
      <w:tr w:rsidR="00616B79" w:rsidTr="00616B79">
        <w:tc>
          <w:tcPr>
            <w:tcW w:w="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Давление. Способы изменения давления.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газа. Передача давления жидкостями и газами.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в жидкости и газе.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давления жидкости на дно и стеки сосуда.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Сообщающиеся сосуды.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воздуха. Атмосферное давление. Почему существует воздушная оболочка земли.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атмосферного давления. Опыт Торричелли. Барометр-анероид. Атмосферное давление на различных высотах.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Манометры.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Поршневой жидкостный насос. Гидравлический пресс.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жидкостей и газов на погруженное в них тело. Архимедова сила.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7.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 тел.</w:t>
            </w:r>
          </w:p>
          <w:p w:rsidR="00616B79" w:rsidRDefault="00616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8.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Плавание судов.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Воздухоплавание.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109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и мощность. Энергия.</w:t>
            </w:r>
          </w:p>
        </w:tc>
      </w:tr>
      <w:tr w:rsidR="00616B79" w:rsidTr="00616B79">
        <w:tc>
          <w:tcPr>
            <w:tcW w:w="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работа.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Рычаг. Равновесие сил на рычаге.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Момент силы. Рычаги в быту, технике, природе.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9.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закона равновесия рычага к блоку.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Равенство работ при использовании простых механизмов.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10.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Энергия. Потенциальная и кинетическая энергия.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Превращение одного вида механической энергии в другой.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79" w:rsidTr="00616B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B79" w:rsidRDefault="00616B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B79" w:rsidRDefault="0061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79" w:rsidRDefault="0061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6B79" w:rsidRDefault="00616B79" w:rsidP="0061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B79" w:rsidRDefault="00616B79" w:rsidP="00616B79"/>
    <w:p w:rsidR="00616B79" w:rsidRDefault="00616B79"/>
    <w:p w:rsidR="00616B79" w:rsidRDefault="00616B79"/>
    <w:sectPr w:rsidR="00616B79" w:rsidSect="00C309D4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">
    <w:nsid w:val="122A0629"/>
    <w:multiLevelType w:val="multilevel"/>
    <w:tmpl w:val="E0A6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334D5"/>
    <w:multiLevelType w:val="multilevel"/>
    <w:tmpl w:val="327874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A231BC1"/>
    <w:multiLevelType w:val="multilevel"/>
    <w:tmpl w:val="DD54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66E61"/>
    <w:multiLevelType w:val="hybridMultilevel"/>
    <w:tmpl w:val="8DBC0A86"/>
    <w:lvl w:ilvl="0" w:tplc="FE140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67349"/>
    <w:multiLevelType w:val="multilevel"/>
    <w:tmpl w:val="1D44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06433F"/>
    <w:multiLevelType w:val="multilevel"/>
    <w:tmpl w:val="F4AE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EB2F55"/>
    <w:multiLevelType w:val="multilevel"/>
    <w:tmpl w:val="165A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0B3D3A"/>
    <w:multiLevelType w:val="multilevel"/>
    <w:tmpl w:val="1C30B0C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0815CFD"/>
    <w:multiLevelType w:val="multilevel"/>
    <w:tmpl w:val="3A8A177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652051D"/>
    <w:multiLevelType w:val="multilevel"/>
    <w:tmpl w:val="BB44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BD2BD4"/>
    <w:multiLevelType w:val="multilevel"/>
    <w:tmpl w:val="25AEE6A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7E1705BF"/>
    <w:multiLevelType w:val="multilevel"/>
    <w:tmpl w:val="223C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4D13E2"/>
    <w:multiLevelType w:val="multilevel"/>
    <w:tmpl w:val="170EBD6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FEF4FFF"/>
    <w:multiLevelType w:val="multilevel"/>
    <w:tmpl w:val="4A6E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1"/>
  </w:num>
  <w:num w:numId="5">
    <w:abstractNumId w:val="7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10"/>
  </w:num>
  <w:num w:numId="11">
    <w:abstractNumId w:val="9"/>
  </w:num>
  <w:num w:numId="12">
    <w:abstractNumId w:val="13"/>
  </w:num>
  <w:num w:numId="13">
    <w:abstractNumId w:val="8"/>
  </w:num>
  <w:num w:numId="14">
    <w:abstractNumId w:val="2"/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C13D8"/>
    <w:rsid w:val="00107817"/>
    <w:rsid w:val="00616B79"/>
    <w:rsid w:val="00852AB0"/>
    <w:rsid w:val="008F6107"/>
    <w:rsid w:val="009C13D8"/>
    <w:rsid w:val="00A243B8"/>
    <w:rsid w:val="00B60591"/>
    <w:rsid w:val="00C309D4"/>
    <w:rsid w:val="00DD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D8"/>
  </w:style>
  <w:style w:type="paragraph" w:styleId="1">
    <w:name w:val="heading 1"/>
    <w:basedOn w:val="a"/>
    <w:next w:val="a"/>
    <w:link w:val="10"/>
    <w:qFormat/>
    <w:rsid w:val="009C13D8"/>
    <w:pPr>
      <w:keepNext/>
      <w:tabs>
        <w:tab w:val="num" w:pos="1260"/>
      </w:tabs>
      <w:suppressAutoHyphens/>
      <w:spacing w:after="0" w:line="240" w:lineRule="auto"/>
      <w:ind w:left="1260" w:hanging="360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9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3D8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a3">
    <w:name w:val="No Spacing"/>
    <w:uiPriority w:val="1"/>
    <w:qFormat/>
    <w:rsid w:val="009C13D8"/>
    <w:pPr>
      <w:spacing w:after="0" w:line="240" w:lineRule="auto"/>
    </w:pPr>
  </w:style>
  <w:style w:type="paragraph" w:customStyle="1" w:styleId="11">
    <w:name w:val="Основной 1 см"/>
    <w:basedOn w:val="a"/>
    <w:rsid w:val="009C13D8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Normal (Web)"/>
    <w:basedOn w:val="a"/>
    <w:uiPriority w:val="99"/>
    <w:unhideWhenUsed/>
    <w:rsid w:val="009C13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8F6107"/>
    <w:pPr>
      <w:shd w:val="clear" w:color="auto" w:fill="FFFFFF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C309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5">
    <w:name w:val="Table Grid"/>
    <w:basedOn w:val="a1"/>
    <w:uiPriority w:val="59"/>
    <w:rsid w:val="00616B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6B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2013-01-11T23:10:00Z</cp:lastPrinted>
  <dcterms:created xsi:type="dcterms:W3CDTF">2013-04-05T20:11:00Z</dcterms:created>
  <dcterms:modified xsi:type="dcterms:W3CDTF">2013-04-05T20:11:00Z</dcterms:modified>
</cp:coreProperties>
</file>