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2034F" w:rsidRDefault="00125EA3" w:rsidP="00125EA3">
      <w:pPr>
        <w:shd w:val="clear" w:color="auto" w:fill="FFFFFF"/>
        <w:spacing w:line="276" w:lineRule="auto"/>
        <w:ind w:left="1354" w:hanging="1013"/>
        <w:jc w:val="center"/>
        <w:rPr>
          <w:rFonts w:ascii="DejaVu Serif" w:hAnsi="DejaVu Serif" w:cs="Times New Roman"/>
          <w:b/>
          <w:color w:val="336600"/>
          <w:sz w:val="36"/>
          <w:szCs w:val="36"/>
        </w:rPr>
      </w:pPr>
      <w:r w:rsidRPr="007A79F2">
        <w:rPr>
          <w:rFonts w:ascii="DejaVu Serif" w:hAnsi="DejaVu Serif" w:cs="Times New Roman"/>
          <w:b/>
          <w:color w:val="336600"/>
          <w:sz w:val="36"/>
          <w:szCs w:val="36"/>
        </w:rPr>
        <w:t xml:space="preserve">Инструкция   </w:t>
      </w:r>
    </w:p>
    <w:p w:rsidR="00125EA3" w:rsidRPr="007A79F2" w:rsidRDefault="00125EA3" w:rsidP="00125EA3">
      <w:pPr>
        <w:shd w:val="clear" w:color="auto" w:fill="FFFFFF"/>
        <w:spacing w:line="276" w:lineRule="auto"/>
        <w:ind w:left="1354" w:hanging="1013"/>
        <w:jc w:val="center"/>
        <w:rPr>
          <w:rFonts w:ascii="DejaVu Serif" w:hAnsi="DejaVu Serif" w:cs="Times New Roman"/>
          <w:b/>
          <w:color w:val="336600"/>
          <w:sz w:val="36"/>
          <w:szCs w:val="36"/>
        </w:rPr>
      </w:pPr>
      <w:r w:rsidRPr="007A79F2">
        <w:rPr>
          <w:rFonts w:ascii="DejaVu Serif" w:hAnsi="DejaVu Serif" w:cs="Times New Roman"/>
          <w:b/>
          <w:color w:val="336600"/>
          <w:sz w:val="36"/>
          <w:szCs w:val="36"/>
        </w:rPr>
        <w:t xml:space="preserve">по </w:t>
      </w:r>
      <w:r w:rsidR="003E45D5">
        <w:rPr>
          <w:rFonts w:ascii="DejaVu Serif" w:hAnsi="DejaVu Serif" w:cs="Times New Roman"/>
          <w:b/>
          <w:color w:val="336600"/>
          <w:sz w:val="36"/>
          <w:szCs w:val="36"/>
        </w:rPr>
        <w:t>правилам безопасности в кабинете физики</w:t>
      </w:r>
    </w:p>
    <w:p w:rsidR="003E45D5" w:rsidRDefault="003E45D5" w:rsidP="00125EA3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3E45D5" w:rsidRPr="00D140E1" w:rsidRDefault="003E45D5" w:rsidP="00D140E1">
      <w:pPr>
        <w:pStyle w:val="a5"/>
        <w:numPr>
          <w:ilvl w:val="0"/>
          <w:numId w:val="13"/>
        </w:numPr>
        <w:shd w:val="clear" w:color="auto" w:fill="EAF1DD" w:themeFill="accent3" w:themeFillTint="3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0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ОБЩИЕ  ТРЕБОВАНИЯ  БЕЗОПАСНОСТИ</w:t>
      </w:r>
      <w:r w:rsidRPr="00D14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3E45D5" w:rsidRPr="00D140E1" w:rsidRDefault="003E45D5" w:rsidP="00D140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занятиям в кабинете физики допускаются:</w:t>
      </w:r>
    </w:p>
    <w:p w:rsidR="003E45D5" w:rsidRPr="00D140E1" w:rsidRDefault="003E45D5" w:rsidP="00D140E1">
      <w:pPr>
        <w:pStyle w:val="a5"/>
        <w:widowControl/>
        <w:numPr>
          <w:ilvl w:val="0"/>
          <w:numId w:val="8"/>
        </w:numPr>
        <w:shd w:val="clear" w:color="auto" w:fill="EAF1DD" w:themeFill="accent3" w:themeFillTint="33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0E1">
        <w:rPr>
          <w:rFonts w:ascii="Times New Roman" w:hAnsi="Times New Roman" w:cs="Times New Roman"/>
          <w:color w:val="000000"/>
          <w:sz w:val="28"/>
          <w:szCs w:val="28"/>
        </w:rPr>
        <w:t>    учащиеся 7 – 11-х классов, не имеющие медицинских противопоказаний для занятий в образовательном учреждении данного вида и типа;</w:t>
      </w:r>
    </w:p>
    <w:p w:rsidR="003E45D5" w:rsidRPr="003E45D5" w:rsidRDefault="003E45D5" w:rsidP="00D140E1">
      <w:pPr>
        <w:widowControl/>
        <w:numPr>
          <w:ilvl w:val="0"/>
          <w:numId w:val="8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    прошедшие инструктаж по технике безопасности;</w:t>
      </w:r>
    </w:p>
    <w:p w:rsidR="003E45D5" w:rsidRPr="003E45D5" w:rsidRDefault="003E45D5" w:rsidP="00D140E1">
      <w:pPr>
        <w:widowControl/>
        <w:numPr>
          <w:ilvl w:val="0"/>
          <w:numId w:val="8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    ознакомленные с инструкциями по эксплуатации оборудования и приспособлений.</w:t>
      </w:r>
    </w:p>
    <w:p w:rsidR="003E45D5" w:rsidRPr="003E45D5" w:rsidRDefault="003E45D5" w:rsidP="00D140E1">
      <w:pPr>
        <w:widowControl/>
        <w:numPr>
          <w:ilvl w:val="0"/>
          <w:numId w:val="8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    При нахождении в кабинете физики учащиеся обязаны соблюдать Правила поведения для учащихся. График проведения занятий в кабинете определяется расписанием занятий, утвержденным директором Школы.</w:t>
      </w:r>
    </w:p>
    <w:p w:rsidR="003E45D5" w:rsidRPr="003E45D5" w:rsidRDefault="003E45D5" w:rsidP="00D140E1">
      <w:pPr>
        <w:widowControl/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Опасными факторами в кабинете физики являются:</w:t>
      </w:r>
    </w:p>
    <w:p w:rsidR="003E45D5" w:rsidRPr="003E45D5" w:rsidRDefault="003E45D5" w:rsidP="00D140E1">
      <w:pPr>
        <w:widowControl/>
        <w:numPr>
          <w:ilvl w:val="0"/>
          <w:numId w:val="9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физические (низкочастотные электрические и магнитные поля; статическое электричество; лазерное и ультрафиолетовое излучение; повышенная температура; опасное напряжение в электрической сети; технические средства обучения (ТСО); лабораторное оборудование; режущие и колющие инструменты);</w:t>
      </w:r>
    </w:p>
    <w:p w:rsidR="003E45D5" w:rsidRPr="003E45D5" w:rsidRDefault="003E45D5" w:rsidP="00D140E1">
      <w:pPr>
        <w:widowControl/>
        <w:numPr>
          <w:ilvl w:val="0"/>
          <w:numId w:val="9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химические (пыль; вредные химические вещества, выделяемые при работе оборудования);</w:t>
      </w:r>
    </w:p>
    <w:p w:rsidR="003E45D5" w:rsidRPr="003E45D5" w:rsidRDefault="003E45D5" w:rsidP="00D140E1">
      <w:pPr>
        <w:widowControl/>
        <w:numPr>
          <w:ilvl w:val="0"/>
          <w:numId w:val="9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психофизиологические (напряжение внимания; интеллектуальные и эмоциональные нагрузки).</w:t>
      </w:r>
    </w:p>
    <w:p w:rsidR="003E45D5" w:rsidRPr="00D140E1" w:rsidRDefault="003E45D5" w:rsidP="00D140E1">
      <w:pPr>
        <w:widowControl/>
        <w:shd w:val="clear" w:color="auto" w:fill="EAF1DD" w:themeFill="accent3" w:themeFillTint="33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t>Учащиеся обязаны соблюдать правила пожарной безопасности, знать места расположения первичных средств пожаротушения.</w:t>
      </w:r>
      <w:r w:rsidRPr="003E45D5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Учащиеся должны знать место нахождения аптечки и уметь оказывать первую доврачебную помощь.</w:t>
      </w:r>
      <w:r w:rsidRPr="003E45D5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О каждом несчастном случае пострадавший или очевидец обязан немедленно сообщить учителю (иному лицу, проводящему занятия) или лаборанту.</w:t>
      </w:r>
      <w:r w:rsidRPr="003E45D5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Учащимся запрещается без разрешения учителя или лаборанта подходить к имеющемуся в кабинете оборудованию и пользоваться им</w:t>
      </w:r>
      <w:r w:rsidR="00D140E1"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t>.</w:t>
      </w:r>
      <w:r w:rsidRPr="003E45D5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</w:r>
    </w:p>
    <w:p w:rsidR="003E45D5" w:rsidRPr="003E45D5" w:rsidRDefault="003E45D5" w:rsidP="00D140E1">
      <w:pPr>
        <w:widowControl/>
        <w:shd w:val="clear" w:color="auto" w:fill="EAF1DD" w:themeFill="accent3" w:themeFillTint="33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  БЕЗОПАСНОСТИ  ПЕРЕД  НАЧАЛОМ  ЗАНЯТИЙ</w:t>
      </w:r>
    </w:p>
    <w:p w:rsidR="003E45D5" w:rsidRPr="00D140E1" w:rsidRDefault="003E45D5" w:rsidP="00D140E1">
      <w:pPr>
        <w:pStyle w:val="a5"/>
        <w:widowControl/>
        <w:numPr>
          <w:ilvl w:val="0"/>
          <w:numId w:val="10"/>
        </w:numPr>
        <w:shd w:val="clear" w:color="auto" w:fill="EAF1DD" w:themeFill="accent3" w:themeFillTint="33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0E1">
        <w:rPr>
          <w:rFonts w:ascii="Times New Roman" w:hAnsi="Times New Roman" w:cs="Times New Roman"/>
          <w:color w:val="000000"/>
          <w:sz w:val="28"/>
          <w:szCs w:val="28"/>
        </w:rPr>
        <w:t>Изучить содержание настоящей Инструкции.</w:t>
      </w:r>
    </w:p>
    <w:p w:rsidR="003E45D5" w:rsidRPr="003E45D5" w:rsidRDefault="003E45D5" w:rsidP="00D140E1">
      <w:pPr>
        <w:widowControl/>
        <w:numPr>
          <w:ilvl w:val="0"/>
          <w:numId w:val="10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Подготовить к работе рабочее место, убрав все лишнее со стола, а портфель или сумку с прохода. Учебники и используемые приспособления разместить таким образом, чтобы исключить их падение и опрокидывание.</w:t>
      </w:r>
    </w:p>
    <w:p w:rsidR="003E45D5" w:rsidRPr="003E45D5" w:rsidRDefault="003E45D5" w:rsidP="00D140E1">
      <w:pPr>
        <w:widowControl/>
        <w:numPr>
          <w:ilvl w:val="0"/>
          <w:numId w:val="10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Не включать оборудование и приспособления в электрическую сеть мокрыми и влажными руками.</w:t>
      </w:r>
    </w:p>
    <w:p w:rsidR="003E45D5" w:rsidRPr="003E45D5" w:rsidRDefault="003E45D5" w:rsidP="00D140E1">
      <w:pPr>
        <w:widowControl/>
        <w:numPr>
          <w:ilvl w:val="0"/>
          <w:numId w:val="10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Обо всех замеченных нарушениях, неисправностях и поломках немедленно доложить учителю (иному лицу, проводящему занятия) или лаборанту.</w:t>
      </w:r>
    </w:p>
    <w:p w:rsidR="003E45D5" w:rsidRPr="003E45D5" w:rsidRDefault="003E45D5" w:rsidP="00D140E1">
      <w:pPr>
        <w:widowControl/>
        <w:numPr>
          <w:ilvl w:val="0"/>
          <w:numId w:val="10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Запрещается приступать к работе в случае обнаружения несоответствия рабочего места установленным в данном разделе требованиям.</w:t>
      </w:r>
    </w:p>
    <w:p w:rsidR="00D140E1" w:rsidRDefault="00D140E1" w:rsidP="00D140E1">
      <w:pPr>
        <w:widowControl/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5D5" w:rsidRPr="003E45D5" w:rsidRDefault="003E45D5" w:rsidP="00D140E1">
      <w:pPr>
        <w:widowControl/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  БЕЗОПАСНОСТИ  ВО  ВРЕМЯ  ЗАНЯТИЙ</w:t>
      </w:r>
    </w:p>
    <w:p w:rsidR="00D140E1" w:rsidRPr="00D140E1" w:rsidRDefault="003E45D5" w:rsidP="00D140E1">
      <w:pPr>
        <w:widowControl/>
        <w:shd w:val="clear" w:color="auto" w:fill="EAF1DD" w:themeFill="accent3" w:themeFillTint="33"/>
        <w:autoSpaceDE/>
        <w:autoSpaceDN/>
        <w:adjustRightInd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40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F1DD" w:themeFill="accent3" w:themeFillTint="33"/>
        </w:rPr>
        <w:t>Во время занятий учащийся обязан: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</w:r>
    </w:p>
    <w:p w:rsidR="003E45D5" w:rsidRPr="00D140E1" w:rsidRDefault="003E45D5" w:rsidP="00D140E1">
      <w:pPr>
        <w:pStyle w:val="a5"/>
        <w:widowControl/>
        <w:numPr>
          <w:ilvl w:val="0"/>
          <w:numId w:val="11"/>
        </w:numPr>
        <w:shd w:val="clear" w:color="auto" w:fill="EAF1DD" w:themeFill="accent3" w:themeFillTint="33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0E1">
        <w:rPr>
          <w:rFonts w:ascii="Times New Roman" w:hAnsi="Times New Roman" w:cs="Times New Roman"/>
          <w:color w:val="000000"/>
          <w:sz w:val="28"/>
          <w:szCs w:val="28"/>
        </w:rPr>
        <w:t>соблюдать настоящую инструкцию и инструкции по эксплуатации оборудования;</w:t>
      </w:r>
    </w:p>
    <w:p w:rsidR="003E45D5" w:rsidRPr="003E45D5" w:rsidRDefault="003E45D5" w:rsidP="00D140E1">
      <w:pPr>
        <w:widowControl/>
        <w:numPr>
          <w:ilvl w:val="0"/>
          <w:numId w:val="11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находиться на своем рабочем месте;</w:t>
      </w:r>
    </w:p>
    <w:p w:rsidR="003E45D5" w:rsidRPr="003E45D5" w:rsidRDefault="003E45D5" w:rsidP="00D140E1">
      <w:pPr>
        <w:widowControl/>
        <w:numPr>
          <w:ilvl w:val="0"/>
          <w:numId w:val="11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неукоснительно выполнять все указания учителя (иного лица, проводящего занятия)  и (или) лаборанта;</w:t>
      </w:r>
    </w:p>
    <w:p w:rsidR="003E45D5" w:rsidRPr="003E45D5" w:rsidRDefault="003E45D5" w:rsidP="00D140E1">
      <w:pPr>
        <w:widowControl/>
        <w:numPr>
          <w:ilvl w:val="0"/>
          <w:numId w:val="11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соблюдать правила эксплуатации оборудования;</w:t>
      </w:r>
    </w:p>
    <w:p w:rsidR="003E45D5" w:rsidRPr="003E45D5" w:rsidRDefault="003E45D5" w:rsidP="00D140E1">
      <w:pPr>
        <w:widowControl/>
        <w:numPr>
          <w:ilvl w:val="0"/>
          <w:numId w:val="11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соблюдать осторожность при обращении с оборудованием;</w:t>
      </w:r>
    </w:p>
    <w:p w:rsidR="003E45D5" w:rsidRPr="003E45D5" w:rsidRDefault="003E45D5" w:rsidP="00D140E1">
      <w:pPr>
        <w:widowControl/>
        <w:numPr>
          <w:ilvl w:val="0"/>
          <w:numId w:val="11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не допускать попадания влаги на поверхность электрического оборудования;</w:t>
      </w:r>
    </w:p>
    <w:p w:rsidR="003E45D5" w:rsidRPr="003E45D5" w:rsidRDefault="003E45D5" w:rsidP="00D140E1">
      <w:pPr>
        <w:widowControl/>
        <w:numPr>
          <w:ilvl w:val="0"/>
          <w:numId w:val="11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постоянно поддерживать порядок и чистоту на своем рабочем месте.</w:t>
      </w:r>
    </w:p>
    <w:p w:rsidR="00D140E1" w:rsidRPr="00D140E1" w:rsidRDefault="003E45D5" w:rsidP="00D140E1">
      <w:pPr>
        <w:widowControl/>
        <w:shd w:val="clear" w:color="auto" w:fill="EAF1DD" w:themeFill="accent3" w:themeFillTint="33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F1DD" w:themeFill="accent3" w:themeFillTint="33"/>
        </w:rPr>
        <w:t>Учащимся запрещается:</w:t>
      </w:r>
      <w:r w:rsidRPr="003E45D5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</w:r>
    </w:p>
    <w:p w:rsidR="003E45D5" w:rsidRPr="00D140E1" w:rsidRDefault="003E45D5" w:rsidP="00D140E1">
      <w:pPr>
        <w:pStyle w:val="a5"/>
        <w:widowControl/>
        <w:numPr>
          <w:ilvl w:val="0"/>
          <w:numId w:val="14"/>
        </w:numPr>
        <w:shd w:val="clear" w:color="auto" w:fill="EAF1DD" w:themeFill="accent3" w:themeFillTint="33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0E1">
        <w:rPr>
          <w:rFonts w:ascii="Times New Roman" w:hAnsi="Times New Roman" w:cs="Times New Roman"/>
          <w:color w:val="000000"/>
          <w:sz w:val="28"/>
          <w:szCs w:val="28"/>
        </w:rPr>
        <w:t>прикасаться к нагретым элементам оборудования и электрическим разъемам;</w:t>
      </w:r>
    </w:p>
    <w:p w:rsidR="003E45D5" w:rsidRPr="003E45D5" w:rsidRDefault="003E45D5" w:rsidP="00D140E1">
      <w:pPr>
        <w:widowControl/>
        <w:numPr>
          <w:ilvl w:val="0"/>
          <w:numId w:val="12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выполнять любые действия без разрешения учителя (иного лица, проводящего занятия) или лаборанта;</w:t>
      </w:r>
    </w:p>
    <w:p w:rsidR="003E45D5" w:rsidRPr="003E45D5" w:rsidRDefault="003E45D5" w:rsidP="00D140E1">
      <w:pPr>
        <w:widowControl/>
        <w:numPr>
          <w:ilvl w:val="0"/>
          <w:numId w:val="12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выносить из кабинета и вносить в него любые предметы, приборы и оборудование без разрешения учителя (иного лица, проводящего занятия) или лаборанта.</w:t>
      </w:r>
    </w:p>
    <w:p w:rsidR="003E45D5" w:rsidRPr="003E45D5" w:rsidRDefault="003E45D5" w:rsidP="00D140E1">
      <w:pPr>
        <w:widowControl/>
        <w:numPr>
          <w:ilvl w:val="0"/>
          <w:numId w:val="12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обо всех неполадках в работе оборудования необходимо ставить в известность учителя (иное лицо, проводящее занятия) или лаборанта. Запрещается самостоятельное устранение любых неисправностей используемого оборудования.</w:t>
      </w:r>
    </w:p>
    <w:p w:rsidR="003E45D5" w:rsidRPr="003E45D5" w:rsidRDefault="003E45D5" w:rsidP="00D140E1">
      <w:pPr>
        <w:widowControl/>
        <w:numPr>
          <w:ilvl w:val="0"/>
          <w:numId w:val="12"/>
        </w:numPr>
        <w:shd w:val="clear" w:color="auto" w:fill="EAF1DD" w:themeFill="accent3" w:themeFillTint="3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D5">
        <w:rPr>
          <w:rFonts w:ascii="Times New Roman" w:hAnsi="Times New Roman" w:cs="Times New Roman"/>
          <w:color w:val="000000"/>
          <w:sz w:val="28"/>
          <w:szCs w:val="28"/>
        </w:rPr>
        <w:t>необходимо поддерживать расстояние от глаз до хорошо освещенной тетради и (или) книги в диапазоне 55 – 65 см.</w:t>
      </w:r>
    </w:p>
    <w:p w:rsidR="00215083" w:rsidRDefault="003E45D5" w:rsidP="00D140E1">
      <w:pPr>
        <w:shd w:val="clear" w:color="auto" w:fill="EAF1DD" w:themeFill="accent3" w:themeFillTint="33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140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AF1DD" w:themeFill="accent3" w:themeFillTint="33"/>
        </w:rPr>
        <w:t>2.    ТРЕБОВАНИЯ  БЕЗОПАСНОСТИ  В  АВАРИЙНЫХ  СИТУАЦИЯХ</w:t>
      </w:r>
      <w:proofErr w:type="gramStart"/>
      <w:r w:rsidRPr="00D14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F1DD" w:themeFill="accent3" w:themeFillTint="33"/>
        </w:rPr>
        <w:br/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П</w:t>
      </w:r>
      <w:proofErr w:type="gramEnd"/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t>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или лаборанту и действовать в соответствии с его указаниями.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или лаборанту и действовать в соответствии с их указаниями.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При получении травмы сообщить об этом учителю (иному лицу, проводящему занятия) или лаборанту.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При необходимости помочь учителю (иному лицу, проводящему занятия) или лаборанту оказать пострадавшему первую помощь и оказать содействие в отправке пострадавшего в ближайшее лечебное учреждение.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</w:r>
      <w:r w:rsidRPr="00D140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AF1DD" w:themeFill="accent3" w:themeFillTint="33"/>
        </w:rPr>
        <w:t>3.    ТРЕБОВАНИЯ  БЕЗОПАСНОСТИ  ПО  ОКОНЧАНИИ  ЗАНЯТИЙ</w:t>
      </w:r>
      <w:proofErr w:type="gramStart"/>
      <w:r w:rsidRPr="00D14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F1DD" w:themeFill="accent3" w:themeFillTint="33"/>
        </w:rPr>
        <w:br/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t>П</w:t>
      </w:r>
      <w:proofErr w:type="gramEnd"/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t>ривести в порядок рабочее место.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При обнаружении неисправности мебели, оборудования проинформировать об этом учителя (иное лицо, проводящее занятия) и (или) лаборанта.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  <w:t>С их разрешения организованно покинуть кабинет.</w:t>
      </w:r>
      <w:r w:rsidRPr="00D140E1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br/>
      </w:r>
    </w:p>
    <w:p w:rsidR="00EF7094" w:rsidRDefault="00215083" w:rsidP="006E6C95"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</w:t>
      </w:r>
      <w:r w:rsidR="00125EA3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125EA3" w:rsidRPr="007A79F2">
        <w:rPr>
          <w:rFonts w:ascii="Times New Roman" w:hAnsi="Times New Roman" w:cs="Times New Roman"/>
          <w:b/>
          <w:spacing w:val="-2"/>
          <w:sz w:val="28"/>
          <w:szCs w:val="28"/>
        </w:rPr>
        <w:t>Зав. кабинетом:</w:t>
      </w:r>
      <w:r w:rsidR="00125EA3">
        <w:rPr>
          <w:rFonts w:ascii="Times New Roman" w:hAnsi="Times New Roman" w:cs="Times New Roman"/>
          <w:spacing w:val="-2"/>
          <w:sz w:val="28"/>
          <w:szCs w:val="28"/>
        </w:rPr>
        <w:t xml:space="preserve"> __________ /Филимонова Е.В./</w:t>
      </w:r>
    </w:p>
    <w:sectPr w:rsidR="00EF7094" w:rsidSect="00D140E1">
      <w:pgSz w:w="12591" w:h="19262"/>
      <w:pgMar w:top="709" w:right="967" w:bottom="709" w:left="851" w:header="720" w:footer="720" w:gutter="0"/>
      <w:pgBorders w:offsetFrom="page">
        <w:top w:val="cornerTriangles" w:sz="10" w:space="24" w:color="auto"/>
        <w:left w:val="cornerTriangles" w:sz="10" w:space="30" w:color="auto"/>
        <w:bottom w:val="cornerTriangles" w:sz="10" w:space="31" w:color="auto"/>
        <w:right w:val="cornerTriangles" w:sz="10" w:space="30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C5E"/>
    <w:multiLevelType w:val="multilevel"/>
    <w:tmpl w:val="B802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4CEA"/>
    <w:multiLevelType w:val="multilevel"/>
    <w:tmpl w:val="F61E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2C02"/>
    <w:multiLevelType w:val="multilevel"/>
    <w:tmpl w:val="101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36EC8"/>
    <w:multiLevelType w:val="multilevel"/>
    <w:tmpl w:val="73B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2A8A"/>
    <w:multiLevelType w:val="hybridMultilevel"/>
    <w:tmpl w:val="3AA67A3C"/>
    <w:lvl w:ilvl="0" w:tplc="D52C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53864"/>
    <w:multiLevelType w:val="multilevel"/>
    <w:tmpl w:val="10F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C7921"/>
    <w:multiLevelType w:val="multilevel"/>
    <w:tmpl w:val="896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B2675"/>
    <w:multiLevelType w:val="multilevel"/>
    <w:tmpl w:val="362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25D56"/>
    <w:multiLevelType w:val="multilevel"/>
    <w:tmpl w:val="5D9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D42A8"/>
    <w:multiLevelType w:val="hybridMultilevel"/>
    <w:tmpl w:val="9C26D5DC"/>
    <w:lvl w:ilvl="0" w:tplc="CF5C82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9759C"/>
    <w:multiLevelType w:val="multilevel"/>
    <w:tmpl w:val="5D9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F7B11"/>
    <w:multiLevelType w:val="multilevel"/>
    <w:tmpl w:val="035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63F27"/>
    <w:multiLevelType w:val="multilevel"/>
    <w:tmpl w:val="F4F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46017"/>
    <w:multiLevelType w:val="multilevel"/>
    <w:tmpl w:val="501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EA3"/>
    <w:rsid w:val="001213D9"/>
    <w:rsid w:val="00125EA3"/>
    <w:rsid w:val="00215083"/>
    <w:rsid w:val="00306400"/>
    <w:rsid w:val="0032034F"/>
    <w:rsid w:val="003A1148"/>
    <w:rsid w:val="003A6FA6"/>
    <w:rsid w:val="003B15D9"/>
    <w:rsid w:val="003E45D5"/>
    <w:rsid w:val="00642E40"/>
    <w:rsid w:val="006E6C95"/>
    <w:rsid w:val="00BC3CBD"/>
    <w:rsid w:val="00BE5834"/>
    <w:rsid w:val="00C51E80"/>
    <w:rsid w:val="00D140E1"/>
    <w:rsid w:val="00E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45D5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E45D5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3203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2034F"/>
    <w:rPr>
      <w:b/>
      <w:bCs/>
    </w:rPr>
  </w:style>
  <w:style w:type="paragraph" w:customStyle="1" w:styleId="bodytext0">
    <w:name w:val="bodytext0"/>
    <w:basedOn w:val="a"/>
    <w:rsid w:val="003203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03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4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45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50B3-2A61-407B-AE29-F2BE58B5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2012-04-17T20:41:00Z</cp:lastPrinted>
  <dcterms:created xsi:type="dcterms:W3CDTF">2013-04-05T20:55:00Z</dcterms:created>
  <dcterms:modified xsi:type="dcterms:W3CDTF">2013-04-05T20:55:00Z</dcterms:modified>
</cp:coreProperties>
</file>