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25EA3" w:rsidRPr="007A79F2" w:rsidRDefault="00125EA3" w:rsidP="00125EA3">
      <w:pPr>
        <w:shd w:val="clear" w:color="auto" w:fill="FFFFFF"/>
        <w:spacing w:line="276" w:lineRule="auto"/>
        <w:ind w:left="1354" w:hanging="1013"/>
        <w:jc w:val="center"/>
        <w:rPr>
          <w:rFonts w:ascii="DejaVu Serif" w:hAnsi="DejaVu Serif" w:cs="Times New Roman"/>
          <w:b/>
          <w:color w:val="336600"/>
          <w:sz w:val="36"/>
          <w:szCs w:val="36"/>
        </w:rPr>
      </w:pPr>
      <w:r w:rsidRPr="007A79F2">
        <w:rPr>
          <w:rFonts w:ascii="DejaVu Serif" w:hAnsi="DejaVu Serif" w:cs="Times New Roman"/>
          <w:b/>
          <w:color w:val="336600"/>
          <w:sz w:val="36"/>
          <w:szCs w:val="36"/>
        </w:rPr>
        <w:t xml:space="preserve">Инструкция   по безопасным условиям труда в кабинете физики </w:t>
      </w:r>
      <w:r w:rsidRPr="007A79F2">
        <w:rPr>
          <w:rFonts w:ascii="DejaVu Serif" w:hAnsi="DejaVu Serif" w:cs="Times New Roman"/>
          <w:b/>
          <w:i/>
          <w:iCs/>
          <w:color w:val="336600"/>
          <w:sz w:val="36"/>
          <w:szCs w:val="36"/>
        </w:rPr>
        <w:t xml:space="preserve"> </w:t>
      </w:r>
      <w:r w:rsidRPr="007A79F2">
        <w:rPr>
          <w:rFonts w:ascii="DejaVu Serif" w:hAnsi="DejaVu Serif" w:cs="Times New Roman"/>
          <w:b/>
          <w:color w:val="336600"/>
          <w:sz w:val="36"/>
          <w:szCs w:val="36"/>
        </w:rPr>
        <w:t>для учащихся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right="14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Будьте внимательны, дисциплинированны, осторожны, точно выполняйте указания учителя.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приступайте к выполнению работы без разрешения учителя.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 xml:space="preserve">Располагайте приборы, материалы, оборудование на </w:t>
      </w:r>
      <w:r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8D11AC">
        <w:rPr>
          <w:rFonts w:ascii="Times New Roman" w:hAnsi="Times New Roman" w:cs="Times New Roman"/>
          <w:sz w:val="28"/>
          <w:szCs w:val="28"/>
        </w:rPr>
        <w:t>рабочем месте в порядке, указанном учителем.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Не держите на рабочем месте предметы, не требующиеся для выполнения задания.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Перед тем, как приступить к выполнению работы, тщательно изучите ее описание, уясните ход ее выполнения.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right="142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Производите сборку электрических цепей, изменения в них, монтаж и ремонт электрических устройств только при отключении источника питания.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Не включайте источник электропитания без разрешения учителя.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тока к электрической цепи подключайте в последнюю очередь. Собранную цепь включайте только после проверки и с разрешения учителя. Н</w:t>
      </w:r>
      <w:r w:rsidRPr="008D11AC">
        <w:rPr>
          <w:rFonts w:ascii="Times New Roman" w:hAnsi="Times New Roman" w:cs="Times New Roman"/>
          <w:sz w:val="28"/>
          <w:szCs w:val="28"/>
        </w:rPr>
        <w:t xml:space="preserve">аличие напряжения </w:t>
      </w:r>
      <w:r>
        <w:rPr>
          <w:rFonts w:ascii="Times New Roman" w:hAnsi="Times New Roman" w:cs="Times New Roman"/>
          <w:sz w:val="28"/>
          <w:szCs w:val="28"/>
        </w:rPr>
        <w:t>в цепи можно проверять только</w:t>
      </w:r>
      <w:r w:rsidRPr="008D11AC">
        <w:rPr>
          <w:rFonts w:ascii="Times New Roman" w:hAnsi="Times New Roman" w:cs="Times New Roman"/>
          <w:sz w:val="28"/>
          <w:szCs w:val="28"/>
        </w:rPr>
        <w:t xml:space="preserve"> с помощью прибора для измерения напряжения.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Следите за тем, чтобы изоляция проводов была исправна, а на концах проводов были наконечники.  При сборке электрической цепи провода располагайте аккуратно, а наконечники плотно соединяйте с клеммами.</w:t>
      </w:r>
    </w:p>
    <w:p w:rsidR="00125EA3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Выполняйте наблюдения и измерения, соблюдая осторожность, чтобы случайно не прикоснуться к оголенным проводам (токоведущим частям, находящимся под напряжением).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опытов не допускайте предельных нагрузок измерительных приборов.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Не прикасайтесь к конденсаторам даже после отключения электрической цепи от источника электропитания, их сначала нужно разрядить.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По окончании работы отключите источник электропитания, после чего разберите электрическую цепь.</w:t>
      </w:r>
    </w:p>
    <w:p w:rsidR="00125EA3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Не оставляйте рабочего места без разрешения учителя.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left" w:pos="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Обнаружив неисправность в электрических устройствах, находящихся под напряжением, немедленно отключите источник электропитания и сообщите об этом учителю.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При получении стеклянной посуды проверьте ее цельность, не ставьте посуду на край стола. Помните, что стекло не выдерживает резких перепадов температуры, не наливайте в стеклянную посуду горячую воду без предварительного прогрева сосуда.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При работе с источниками тепла (электроплитками, спиртовками) соблюдайте максимальную осторожность. При работе с нагревательными приборами пользуйтесь изолирующими прокладками.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Колющие и режущие инструменты при неправильном использовании могут причинить травму вам или вашему товарищу. Будьте предельно осторожны при работе с этими инструментами.</w:t>
      </w:r>
    </w:p>
    <w:p w:rsidR="00125EA3" w:rsidRPr="008D11AC" w:rsidRDefault="00125EA3" w:rsidP="00125EA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D11AC">
        <w:rPr>
          <w:rFonts w:ascii="Times New Roman" w:hAnsi="Times New Roman" w:cs="Times New Roman"/>
          <w:sz w:val="28"/>
          <w:szCs w:val="28"/>
        </w:rPr>
        <w:t>Для сохранения зрения будьте осторожны при работе с источниками света. Не смотрите на сильные источники света без предохранительных светофильтров.</w:t>
      </w:r>
    </w:p>
    <w:p w:rsidR="00125EA3" w:rsidRPr="008D11AC" w:rsidRDefault="00125EA3" w:rsidP="00125EA3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25EA3" w:rsidRDefault="00125EA3" w:rsidP="00125EA3"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</w:t>
      </w:r>
      <w:r w:rsidRPr="007A79F2">
        <w:rPr>
          <w:rFonts w:ascii="Times New Roman" w:hAnsi="Times New Roman" w:cs="Times New Roman"/>
          <w:b/>
          <w:spacing w:val="-2"/>
          <w:sz w:val="28"/>
          <w:szCs w:val="28"/>
        </w:rPr>
        <w:t>Зав. кабинетом: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__________ /Филимонова Е.В./</w:t>
      </w:r>
    </w:p>
    <w:p w:rsidR="00EF7094" w:rsidRDefault="00EF7094" w:rsidP="00125EA3">
      <w:pPr>
        <w:tabs>
          <w:tab w:val="left" w:pos="11057"/>
        </w:tabs>
      </w:pPr>
    </w:p>
    <w:sectPr w:rsidR="00EF7094" w:rsidSect="003A6FA6">
      <w:pgSz w:w="12591" w:h="19262"/>
      <w:pgMar w:top="709" w:right="967" w:bottom="142" w:left="567" w:header="720" w:footer="720" w:gutter="0"/>
      <w:pgBorders w:offsetFrom="page">
        <w:top w:val="cornerTriangles" w:sz="10" w:space="24" w:color="auto"/>
        <w:left w:val="cornerTriangles" w:sz="10" w:space="30" w:color="auto"/>
        <w:bottom w:val="cornerTriangles" w:sz="10" w:space="24" w:color="auto"/>
        <w:right w:val="cornerTriangles" w:sz="10" w:space="30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erif"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2A8A"/>
    <w:multiLevelType w:val="hybridMultilevel"/>
    <w:tmpl w:val="3AA67A3C"/>
    <w:lvl w:ilvl="0" w:tplc="D52C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EA3"/>
    <w:rsid w:val="001213D9"/>
    <w:rsid w:val="00125EA3"/>
    <w:rsid w:val="003A1148"/>
    <w:rsid w:val="003A6FA6"/>
    <w:rsid w:val="00642E40"/>
    <w:rsid w:val="00BC3CBD"/>
    <w:rsid w:val="00C51E80"/>
    <w:rsid w:val="00D23573"/>
    <w:rsid w:val="00EF7094"/>
    <w:rsid w:val="00F8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2012-04-17T19:34:00Z</cp:lastPrinted>
  <dcterms:created xsi:type="dcterms:W3CDTF">2013-04-05T20:56:00Z</dcterms:created>
  <dcterms:modified xsi:type="dcterms:W3CDTF">2013-04-05T20:56:00Z</dcterms:modified>
</cp:coreProperties>
</file>