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9F" w:rsidRPr="00B268B6" w:rsidRDefault="00B268B6" w:rsidP="00B268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8B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268B6">
        <w:rPr>
          <w:rFonts w:ascii="Times New Roman" w:hAnsi="Times New Roman" w:cs="Times New Roman"/>
          <w:sz w:val="24"/>
          <w:szCs w:val="24"/>
        </w:rPr>
        <w:t>Сватайская</w:t>
      </w:r>
      <w:proofErr w:type="spellEnd"/>
      <w:r w:rsidRPr="00B268B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Г. Г. Колесова» </w:t>
      </w: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Pr="00B268B6" w:rsidRDefault="00B268B6" w:rsidP="00B26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8B6">
        <w:rPr>
          <w:rFonts w:ascii="Times New Roman" w:hAnsi="Times New Roman" w:cs="Times New Roman"/>
          <w:b/>
          <w:sz w:val="28"/>
          <w:szCs w:val="28"/>
        </w:rPr>
        <w:t xml:space="preserve">ПРОГРАММА КУРСА ДЛЯ 10 КЛАССА </w:t>
      </w:r>
    </w:p>
    <w:p w:rsidR="00B268B6" w:rsidRPr="00B268B6" w:rsidRDefault="00B268B6" w:rsidP="00B26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8B6">
        <w:rPr>
          <w:rFonts w:ascii="Times New Roman" w:hAnsi="Times New Roman" w:cs="Times New Roman"/>
          <w:b/>
          <w:sz w:val="28"/>
          <w:szCs w:val="28"/>
        </w:rPr>
        <w:t xml:space="preserve">«ГЕОГРАФИЯ ЯКУТИИ» </w:t>
      </w: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программа учителя географии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Г.Г. Колесова» </w:t>
      </w: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Слепцовой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Лены Александровны </w:t>
      </w: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8B6" w:rsidRDefault="00B268B6" w:rsidP="00B268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 г. </w:t>
      </w:r>
    </w:p>
    <w:p w:rsidR="00B268B6" w:rsidRPr="00B268B6" w:rsidRDefault="00B268B6" w:rsidP="00B26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8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B268B6" w:rsidRDefault="00B268B6" w:rsidP="00B26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 w:rsidR="00651AB8">
        <w:rPr>
          <w:rFonts w:ascii="Times New Roman" w:hAnsi="Times New Roman" w:cs="Times New Roman"/>
          <w:sz w:val="28"/>
          <w:szCs w:val="28"/>
        </w:rPr>
        <w:t>национально-регионального компонента, курс</w:t>
      </w:r>
      <w:r>
        <w:rPr>
          <w:rFonts w:ascii="Times New Roman" w:hAnsi="Times New Roman" w:cs="Times New Roman"/>
          <w:sz w:val="28"/>
          <w:szCs w:val="28"/>
        </w:rPr>
        <w:t xml:space="preserve"> «География Якутии» разработана частично на основе учебника для 9 класса средней школы «География Якутии»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И. 2007 года издания.   </w:t>
      </w:r>
    </w:p>
    <w:p w:rsidR="00651AB8" w:rsidRDefault="00651AB8" w:rsidP="00B26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курса построено в соответствии с идеями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усиления социальных аспектов содержания, принцип комплексности,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историзма. </w:t>
      </w:r>
    </w:p>
    <w:p w:rsidR="00D73370" w:rsidRDefault="00651AB8" w:rsidP="00B26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Курс «География Якутии» занимает важное место в структуре школьных курсов географии. С одной стороны он закрепляет базовое географическое образование, изучения родного края, школьников. С другой стороны, в данном курсе закрепляются знания и умения, которые были пройдены в 8-9 классах при изучении курса «География России», «Хозяйство и регионы России». Особая роль курса определяется его большим мировоззренческим значением и тесными связями изучаемого содержания </w:t>
      </w:r>
      <w:r w:rsidR="00D73370">
        <w:rPr>
          <w:rFonts w:ascii="Times New Roman" w:hAnsi="Times New Roman" w:cs="Times New Roman"/>
          <w:sz w:val="28"/>
          <w:szCs w:val="28"/>
        </w:rPr>
        <w:t xml:space="preserve">с современностью и личным опытом учащихся. </w:t>
      </w:r>
    </w:p>
    <w:p w:rsidR="00D73370" w:rsidRPr="00D73370" w:rsidRDefault="00D73370" w:rsidP="00D7337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3370">
        <w:rPr>
          <w:rFonts w:ascii="Times New Roman" w:hAnsi="Times New Roman" w:cs="Times New Roman"/>
          <w:b/>
          <w:i/>
          <w:sz w:val="28"/>
          <w:szCs w:val="28"/>
        </w:rPr>
        <w:t>Цель и задачи курса:</w:t>
      </w:r>
    </w:p>
    <w:p w:rsidR="00D73370" w:rsidRDefault="00651AB8" w:rsidP="00B26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370">
        <w:rPr>
          <w:rFonts w:ascii="Times New Roman" w:hAnsi="Times New Roman" w:cs="Times New Roman"/>
          <w:sz w:val="28"/>
          <w:szCs w:val="28"/>
        </w:rPr>
        <w:tab/>
        <w:t xml:space="preserve">Главная цель курса заключается в развитии географического мышления школьников и формирование у школьников целостного представления о своей Родине, а так же личных качеств: патриотизм, уважение к населяющим Республики Саха (Якутия) народам, их культуре и национальных особенностях.   </w:t>
      </w:r>
    </w:p>
    <w:p w:rsidR="00651AB8" w:rsidRDefault="00D73370" w:rsidP="00D7337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Учебно-методические задачи: </w:t>
      </w:r>
    </w:p>
    <w:p w:rsidR="00D73370" w:rsidRDefault="00D73370" w:rsidP="00D73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целостное представление об особенностях природы, населения и хозяйства республики; </w:t>
      </w:r>
    </w:p>
    <w:p w:rsidR="00D73370" w:rsidRDefault="00D73370" w:rsidP="00D73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 представление о Республике Саха (Якутия) как о совокупности разнообразных территорий, обозначить место и роль ре</w:t>
      </w:r>
      <w:r w:rsidR="00CA7D37">
        <w:rPr>
          <w:rFonts w:ascii="Times New Roman" w:hAnsi="Times New Roman" w:cs="Times New Roman"/>
          <w:sz w:val="28"/>
          <w:szCs w:val="28"/>
        </w:rPr>
        <w:t>спублики в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370" w:rsidRDefault="00CA7D37" w:rsidP="00D73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школьника работать с разными источниками географической информации, показать практическую значимость изучения географических процессов, явлений, причинно-следственных связей, закономерностей;  </w:t>
      </w:r>
      <w:r w:rsidR="00D73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37" w:rsidRDefault="00CA7D37" w:rsidP="00D73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картографическую грамотность школьников; </w:t>
      </w:r>
    </w:p>
    <w:p w:rsidR="00CA7D37" w:rsidRDefault="00CA7D37" w:rsidP="00D73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 школьников </w:t>
      </w:r>
      <w:r w:rsidR="008064B2">
        <w:rPr>
          <w:rFonts w:ascii="Times New Roman" w:hAnsi="Times New Roman" w:cs="Times New Roman"/>
          <w:sz w:val="28"/>
          <w:szCs w:val="28"/>
        </w:rPr>
        <w:t>образные представления об</w:t>
      </w:r>
      <w:r>
        <w:rPr>
          <w:rFonts w:ascii="Times New Roman" w:hAnsi="Times New Roman" w:cs="Times New Roman"/>
          <w:sz w:val="28"/>
          <w:szCs w:val="28"/>
        </w:rPr>
        <w:t xml:space="preserve"> улусах, городах республики; </w:t>
      </w:r>
    </w:p>
    <w:p w:rsidR="00CA7D37" w:rsidRDefault="00CA7D37" w:rsidP="00D73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Показать взаимодействие природной среды, населения и территории на локальном уровне (на примере своего улуса).</w:t>
      </w:r>
    </w:p>
    <w:p w:rsidR="00145CFF" w:rsidRDefault="008064B2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структурном </w:t>
      </w:r>
      <w:r w:rsidR="00145CFF">
        <w:rPr>
          <w:rFonts w:ascii="Times New Roman" w:hAnsi="Times New Roman" w:cs="Times New Roman"/>
          <w:sz w:val="28"/>
          <w:szCs w:val="28"/>
        </w:rPr>
        <w:t>отношении курс состоит из двух частей: «Природа и населен</w:t>
      </w:r>
      <w:r w:rsidR="00547591">
        <w:rPr>
          <w:rFonts w:ascii="Times New Roman" w:hAnsi="Times New Roman" w:cs="Times New Roman"/>
          <w:sz w:val="28"/>
          <w:szCs w:val="28"/>
        </w:rPr>
        <w:t xml:space="preserve">ие Якутии» и «Хозяйство </w:t>
      </w:r>
      <w:r w:rsidR="00145CFF">
        <w:rPr>
          <w:rFonts w:ascii="Times New Roman" w:hAnsi="Times New Roman" w:cs="Times New Roman"/>
          <w:sz w:val="28"/>
          <w:szCs w:val="28"/>
        </w:rPr>
        <w:t>Якутии», которые в свою очередь, п</w:t>
      </w:r>
      <w:r w:rsidR="00547591">
        <w:rPr>
          <w:rFonts w:ascii="Times New Roman" w:hAnsi="Times New Roman" w:cs="Times New Roman"/>
          <w:sz w:val="28"/>
          <w:szCs w:val="28"/>
        </w:rPr>
        <w:t>одразделяются на введение и шесть частей</w:t>
      </w:r>
      <w:proofErr w:type="gramStart"/>
      <w:r w:rsidR="00547591">
        <w:rPr>
          <w:rFonts w:ascii="Times New Roman" w:hAnsi="Times New Roman" w:cs="Times New Roman"/>
          <w:sz w:val="28"/>
          <w:szCs w:val="28"/>
        </w:rPr>
        <w:t xml:space="preserve"> </w:t>
      </w:r>
      <w:r w:rsidR="00145CF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45CFF">
        <w:rPr>
          <w:rFonts w:ascii="Times New Roman" w:hAnsi="Times New Roman" w:cs="Times New Roman"/>
          <w:sz w:val="28"/>
          <w:szCs w:val="28"/>
        </w:rPr>
        <w:t xml:space="preserve"> «Географическое положение и формирование Республики Саха (Якутия)»,</w:t>
      </w:r>
      <w:r w:rsidR="000E6F9B">
        <w:rPr>
          <w:rFonts w:ascii="Times New Roman" w:hAnsi="Times New Roman" w:cs="Times New Roman"/>
          <w:sz w:val="28"/>
          <w:szCs w:val="28"/>
        </w:rPr>
        <w:t xml:space="preserve"> </w:t>
      </w:r>
      <w:r w:rsidR="00145CFF">
        <w:rPr>
          <w:rFonts w:ascii="Times New Roman" w:hAnsi="Times New Roman" w:cs="Times New Roman"/>
          <w:sz w:val="28"/>
          <w:szCs w:val="28"/>
        </w:rPr>
        <w:t xml:space="preserve"> </w:t>
      </w:r>
      <w:r w:rsidR="000E6F9B">
        <w:rPr>
          <w:rFonts w:ascii="Times New Roman" w:hAnsi="Times New Roman" w:cs="Times New Roman"/>
          <w:sz w:val="28"/>
          <w:szCs w:val="28"/>
        </w:rPr>
        <w:t>«</w:t>
      </w:r>
      <w:r w:rsidR="00547591" w:rsidRPr="000E6F9B">
        <w:rPr>
          <w:rFonts w:ascii="Times New Roman" w:hAnsi="Times New Roman" w:cs="Times New Roman"/>
          <w:sz w:val="28"/>
          <w:szCs w:val="28"/>
        </w:rPr>
        <w:t>История заселения, освоения и исследования территории Якутии</w:t>
      </w:r>
      <w:r w:rsidR="000E6F9B">
        <w:rPr>
          <w:rFonts w:ascii="Times New Roman" w:hAnsi="Times New Roman" w:cs="Times New Roman"/>
          <w:sz w:val="28"/>
          <w:szCs w:val="28"/>
        </w:rPr>
        <w:t>»</w:t>
      </w:r>
      <w:r w:rsidR="00547591" w:rsidRPr="000E6F9B">
        <w:rPr>
          <w:rFonts w:ascii="Times New Roman" w:hAnsi="Times New Roman" w:cs="Times New Roman"/>
          <w:sz w:val="28"/>
          <w:szCs w:val="28"/>
        </w:rPr>
        <w:t xml:space="preserve">, </w:t>
      </w:r>
      <w:r w:rsidR="00145CFF" w:rsidRPr="000E6F9B">
        <w:rPr>
          <w:rFonts w:ascii="Times New Roman" w:hAnsi="Times New Roman" w:cs="Times New Roman"/>
          <w:sz w:val="28"/>
          <w:szCs w:val="28"/>
        </w:rPr>
        <w:t xml:space="preserve"> </w:t>
      </w:r>
      <w:r w:rsidR="000E6F9B">
        <w:rPr>
          <w:rFonts w:ascii="Times New Roman" w:hAnsi="Times New Roman" w:cs="Times New Roman"/>
          <w:sz w:val="28"/>
          <w:szCs w:val="28"/>
        </w:rPr>
        <w:t>«</w:t>
      </w:r>
      <w:r w:rsidR="00547591" w:rsidRPr="000E6F9B">
        <w:rPr>
          <w:rFonts w:ascii="Times New Roman" w:hAnsi="Times New Roman" w:cs="Times New Roman"/>
          <w:sz w:val="28"/>
          <w:szCs w:val="28"/>
        </w:rPr>
        <w:t>Растительный и животный мир Якутии</w:t>
      </w:r>
      <w:r w:rsidR="000E6F9B">
        <w:rPr>
          <w:rFonts w:ascii="Times New Roman" w:hAnsi="Times New Roman" w:cs="Times New Roman"/>
          <w:sz w:val="28"/>
          <w:szCs w:val="28"/>
        </w:rPr>
        <w:t>»</w:t>
      </w:r>
      <w:r w:rsidR="00547591" w:rsidRPr="000E6F9B">
        <w:rPr>
          <w:rFonts w:ascii="Times New Roman" w:hAnsi="Times New Roman" w:cs="Times New Roman"/>
          <w:sz w:val="28"/>
          <w:szCs w:val="28"/>
        </w:rPr>
        <w:t xml:space="preserve">,  </w:t>
      </w:r>
      <w:r w:rsidR="000E6F9B">
        <w:rPr>
          <w:rFonts w:ascii="Times New Roman" w:hAnsi="Times New Roman" w:cs="Times New Roman"/>
          <w:sz w:val="28"/>
          <w:szCs w:val="28"/>
        </w:rPr>
        <w:t>«</w:t>
      </w:r>
      <w:r w:rsidR="00547591" w:rsidRPr="000E6F9B">
        <w:rPr>
          <w:rFonts w:ascii="Times New Roman" w:hAnsi="Times New Roman" w:cs="Times New Roman"/>
          <w:sz w:val="28"/>
          <w:szCs w:val="28"/>
        </w:rPr>
        <w:t>Население Якутии</w:t>
      </w:r>
      <w:r w:rsidR="000E6F9B">
        <w:rPr>
          <w:rFonts w:ascii="Times New Roman" w:hAnsi="Times New Roman" w:cs="Times New Roman"/>
          <w:sz w:val="28"/>
          <w:szCs w:val="28"/>
        </w:rPr>
        <w:t>»</w:t>
      </w:r>
      <w:r w:rsidR="00547591" w:rsidRPr="000E6F9B">
        <w:rPr>
          <w:rFonts w:ascii="Times New Roman" w:hAnsi="Times New Roman" w:cs="Times New Roman"/>
          <w:sz w:val="28"/>
          <w:szCs w:val="28"/>
        </w:rPr>
        <w:t xml:space="preserve">,  </w:t>
      </w:r>
      <w:r w:rsidR="000E6F9B">
        <w:rPr>
          <w:rFonts w:ascii="Times New Roman" w:hAnsi="Times New Roman" w:cs="Times New Roman"/>
          <w:sz w:val="28"/>
          <w:szCs w:val="28"/>
        </w:rPr>
        <w:t>«</w:t>
      </w:r>
      <w:r w:rsidR="00547591" w:rsidRPr="000E6F9B">
        <w:rPr>
          <w:rFonts w:ascii="Times New Roman" w:hAnsi="Times New Roman" w:cs="Times New Roman"/>
          <w:sz w:val="28"/>
          <w:szCs w:val="28"/>
        </w:rPr>
        <w:t>Промышленность  Якутии</w:t>
      </w:r>
      <w:r w:rsidR="000E6F9B">
        <w:rPr>
          <w:rFonts w:ascii="Times New Roman" w:hAnsi="Times New Roman" w:cs="Times New Roman"/>
          <w:sz w:val="28"/>
          <w:szCs w:val="28"/>
        </w:rPr>
        <w:t>»</w:t>
      </w:r>
      <w:r w:rsidR="000E6F9B" w:rsidRPr="000E6F9B">
        <w:rPr>
          <w:rFonts w:ascii="Times New Roman" w:hAnsi="Times New Roman" w:cs="Times New Roman"/>
          <w:sz w:val="28"/>
          <w:szCs w:val="28"/>
        </w:rPr>
        <w:t>,</w:t>
      </w:r>
      <w:r w:rsidR="00547591" w:rsidRPr="000E6F9B">
        <w:rPr>
          <w:rFonts w:ascii="Times New Roman" w:hAnsi="Times New Roman" w:cs="Times New Roman"/>
          <w:sz w:val="28"/>
          <w:szCs w:val="28"/>
        </w:rPr>
        <w:t xml:space="preserve"> </w:t>
      </w:r>
      <w:r w:rsidR="000E6F9B">
        <w:rPr>
          <w:rFonts w:ascii="Times New Roman" w:hAnsi="Times New Roman" w:cs="Times New Roman"/>
          <w:sz w:val="28"/>
          <w:szCs w:val="28"/>
        </w:rPr>
        <w:t>«</w:t>
      </w:r>
      <w:r w:rsidR="00547591" w:rsidRPr="000E6F9B">
        <w:rPr>
          <w:rFonts w:ascii="Times New Roman" w:hAnsi="Times New Roman" w:cs="Times New Roman"/>
          <w:sz w:val="28"/>
          <w:szCs w:val="28"/>
        </w:rPr>
        <w:t>Районы (улусы) Республики Саха (Якутия)</w:t>
      </w:r>
      <w:r w:rsidR="000E6F9B">
        <w:rPr>
          <w:rFonts w:ascii="Times New Roman" w:hAnsi="Times New Roman" w:cs="Times New Roman"/>
          <w:sz w:val="28"/>
          <w:szCs w:val="28"/>
        </w:rPr>
        <w:t>»</w:t>
      </w:r>
      <w:r w:rsidR="000E6F9B" w:rsidRPr="000E6F9B">
        <w:rPr>
          <w:rFonts w:ascii="Times New Roman" w:hAnsi="Times New Roman" w:cs="Times New Roman"/>
          <w:sz w:val="28"/>
          <w:szCs w:val="28"/>
        </w:rPr>
        <w:t>.</w:t>
      </w: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CFF" w:rsidRDefault="00145CFF" w:rsidP="008064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64B2" w:rsidRPr="00DA1F69" w:rsidRDefault="00DA1F69" w:rsidP="00145CF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1. Календарно – тематическое планирование на 35 часов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1 год обучения)  </w:t>
      </w:r>
    </w:p>
    <w:tbl>
      <w:tblPr>
        <w:tblStyle w:val="a4"/>
        <w:tblW w:w="0" w:type="auto"/>
        <w:tblLook w:val="04A0"/>
      </w:tblPr>
      <w:tblGrid>
        <w:gridCol w:w="630"/>
        <w:gridCol w:w="3078"/>
        <w:gridCol w:w="1065"/>
        <w:gridCol w:w="1149"/>
        <w:gridCol w:w="1018"/>
        <w:gridCol w:w="114"/>
        <w:gridCol w:w="1699"/>
        <w:gridCol w:w="122"/>
        <w:gridCol w:w="696"/>
      </w:tblGrid>
      <w:tr w:rsidR="001D7D73" w:rsidTr="001D7D73">
        <w:tc>
          <w:tcPr>
            <w:tcW w:w="630" w:type="dxa"/>
            <w:tcBorders>
              <w:bottom w:val="single" w:sz="4" w:space="0" w:color="auto"/>
            </w:tcBorders>
          </w:tcPr>
          <w:p w:rsidR="00752138" w:rsidRPr="001D7D73" w:rsidRDefault="00752138" w:rsidP="00145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D73">
              <w:rPr>
                <w:rFonts w:ascii="Times New Roman" w:hAnsi="Times New Roman" w:cs="Times New Roman"/>
                <w:b/>
              </w:rPr>
              <w:t xml:space="preserve">Час </w:t>
            </w:r>
          </w:p>
        </w:tc>
        <w:tc>
          <w:tcPr>
            <w:tcW w:w="3078" w:type="dxa"/>
          </w:tcPr>
          <w:p w:rsidR="00752138" w:rsidRPr="001D7D73" w:rsidRDefault="00752138" w:rsidP="00145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D73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Pr="001D7D73" w:rsidRDefault="00752138" w:rsidP="00DA1F69">
            <w:pPr>
              <w:rPr>
                <w:rFonts w:ascii="Times New Roman" w:hAnsi="Times New Roman" w:cs="Times New Roman"/>
                <w:b/>
              </w:rPr>
            </w:pPr>
            <w:r w:rsidRPr="001D7D73">
              <w:rPr>
                <w:rFonts w:ascii="Times New Roman" w:hAnsi="Times New Roman" w:cs="Times New Roman"/>
                <w:b/>
              </w:rPr>
              <w:t xml:space="preserve">Лекция 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Pr="001D7D73" w:rsidRDefault="00752138" w:rsidP="00145C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7D73">
              <w:rPr>
                <w:rFonts w:ascii="Times New Roman" w:hAnsi="Times New Roman" w:cs="Times New Roman"/>
                <w:b/>
              </w:rPr>
              <w:t>Самост-я</w:t>
            </w:r>
            <w:proofErr w:type="spellEnd"/>
            <w:r w:rsidRPr="001D7D73">
              <w:rPr>
                <w:rFonts w:ascii="Times New Roman" w:hAnsi="Times New Roman" w:cs="Times New Roman"/>
                <w:b/>
              </w:rPr>
              <w:t xml:space="preserve"> работа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138" w:rsidRPr="001D7D73" w:rsidRDefault="00752138" w:rsidP="00145C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D7D73">
              <w:rPr>
                <w:rFonts w:ascii="Times New Roman" w:hAnsi="Times New Roman" w:cs="Times New Roman"/>
                <w:b/>
              </w:rPr>
              <w:t>Контр-я</w:t>
            </w:r>
            <w:proofErr w:type="spellEnd"/>
            <w:proofErr w:type="gramEnd"/>
            <w:r w:rsidRPr="001D7D73">
              <w:rPr>
                <w:rFonts w:ascii="Times New Roman" w:hAnsi="Times New Roman" w:cs="Times New Roman"/>
                <w:b/>
              </w:rPr>
              <w:t xml:space="preserve"> работа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</w:tcBorders>
          </w:tcPr>
          <w:p w:rsidR="00752138" w:rsidRPr="001D7D73" w:rsidRDefault="00752138" w:rsidP="00145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D73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752138" w:rsidRPr="001D7D73" w:rsidRDefault="00752138" w:rsidP="00145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D73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752138" w:rsidTr="001D7D73">
        <w:tc>
          <w:tcPr>
            <w:tcW w:w="8753" w:type="dxa"/>
            <w:gridSpan w:val="7"/>
            <w:tcBorders>
              <w:top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DA1F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A1F69">
              <w:rPr>
                <w:rFonts w:ascii="Times New Roman" w:hAnsi="Times New Roman" w:cs="Times New Roman"/>
                <w:b/>
                <w:sz w:val="28"/>
                <w:szCs w:val="28"/>
              </w:rPr>
              <w:t>. Природа и население Якутии (6 часов)</w:t>
            </w:r>
          </w:p>
          <w:p w:rsidR="00752138" w:rsidRPr="00DA1F69" w:rsidRDefault="00752138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 1. Географическое положение Якутии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752138" w:rsidRPr="00DA1F69" w:rsidRDefault="00752138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Якутии.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Default="00752138" w:rsidP="001D7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контурной карте (нанесение на карту границ, центры улусов, определение протяженности Якутии с севера на юг и с запада на восток по 62 параллели. </w:t>
            </w:r>
            <w:proofErr w:type="gramEnd"/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Default="00752138" w:rsidP="001D7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8" w:type="dxa"/>
          </w:tcPr>
          <w:p w:rsidR="00752138" w:rsidRPr="001D7D73" w:rsidRDefault="00752138" w:rsidP="00145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Природа  Якутии (почва, вечная мерзлота) </w:t>
            </w:r>
            <w:r w:rsidR="001D7D73">
              <w:rPr>
                <w:rFonts w:ascii="Times New Roman" w:hAnsi="Times New Roman" w:cs="Times New Roman"/>
                <w:sz w:val="18"/>
                <w:szCs w:val="18"/>
              </w:rPr>
              <w:t>презентация №3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Default="00752138" w:rsidP="001D7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8" w:type="dxa"/>
          </w:tcPr>
          <w:p w:rsidR="00752138" w:rsidRPr="001D7D73" w:rsidRDefault="001D7D73" w:rsidP="00145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Климат </w:t>
            </w:r>
            <w:r w:rsidR="00752138">
              <w:rPr>
                <w:rFonts w:ascii="Times New Roman" w:hAnsi="Times New Roman" w:cs="Times New Roman"/>
                <w:sz w:val="28"/>
                <w:szCs w:val="28"/>
              </w:rPr>
              <w:t xml:space="preserve">Якутии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 №5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8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на контурную карту основные тектонические структуры и основные месторождения полезных ископаемых, реки и озера, выделение бассейнов наиболее крупных рек Якутии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8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тест по разделу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Pr="001B7E30" w:rsidRDefault="00752138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E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Pr="001B7E30" w:rsidRDefault="00752138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138" w:rsidRPr="001B7E30" w:rsidRDefault="00752138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752138" w:rsidRPr="001B7E30" w:rsidRDefault="00752138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Pr="001B7E30" w:rsidRDefault="00752138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38" w:rsidTr="001D7D73">
        <w:tc>
          <w:tcPr>
            <w:tcW w:w="8753" w:type="dxa"/>
            <w:gridSpan w:val="7"/>
          </w:tcPr>
          <w:p w:rsidR="00752138" w:rsidRPr="001B7E30" w:rsidRDefault="00752138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2. История заселения, освоения и исследования территории Якутии (2 часа) </w:t>
            </w:r>
          </w:p>
        </w:tc>
        <w:tc>
          <w:tcPr>
            <w:tcW w:w="818" w:type="dxa"/>
            <w:gridSpan w:val="2"/>
          </w:tcPr>
          <w:p w:rsidR="00752138" w:rsidRPr="001B7E30" w:rsidRDefault="00752138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и исследования Якутии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</w:tcPr>
          <w:p w:rsidR="001D7D73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маршрутов путешественников – исследователей  Якутии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683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  <w:p w:rsidR="00752138" w:rsidRPr="00683C46" w:rsidRDefault="001D7D73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 №2</w:t>
            </w:r>
            <w:r w:rsidR="00752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Pr="00683C46" w:rsidRDefault="00752138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Pr="00683C46" w:rsidRDefault="00752138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752138" w:rsidRPr="00683C46" w:rsidRDefault="00752138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752138" w:rsidRPr="00683C46" w:rsidRDefault="00752138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C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Pr="00683C46" w:rsidRDefault="00752138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138" w:rsidTr="001D7D73">
        <w:tc>
          <w:tcPr>
            <w:tcW w:w="8753" w:type="dxa"/>
            <w:gridSpan w:val="7"/>
          </w:tcPr>
          <w:p w:rsidR="00752138" w:rsidRPr="00683C46" w:rsidRDefault="002F2E05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 3. Растительный и животный мир Якутии  (4</w:t>
            </w:r>
            <w:r w:rsidR="00752138" w:rsidRPr="00683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 </w:t>
            </w:r>
          </w:p>
        </w:tc>
        <w:tc>
          <w:tcPr>
            <w:tcW w:w="818" w:type="dxa"/>
            <w:gridSpan w:val="2"/>
          </w:tcPr>
          <w:p w:rsidR="00752138" w:rsidRPr="00683C46" w:rsidRDefault="00752138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752138" w:rsidRDefault="002F2E05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и животный мир Якутии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Default="002F2E05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</w:tcPr>
          <w:p w:rsidR="00752138" w:rsidRDefault="002F2E05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Биологические ресурсы, их рациональное использование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Default="002F2E05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8" w:type="dxa"/>
          </w:tcPr>
          <w:p w:rsidR="00752138" w:rsidRDefault="002F2E05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«Выявление особенностей растительного и животного мира своей местности»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752138" w:rsidRDefault="002F2E05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8" w:type="dxa"/>
          </w:tcPr>
          <w:p w:rsidR="00752138" w:rsidRDefault="002F2E05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 по охране растительного и животного мира.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Default="002F2E05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752138" w:rsidRPr="002F2E05" w:rsidRDefault="00752138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Pr="002F2E05" w:rsidRDefault="002F2E05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E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Pr="002F2E05" w:rsidRDefault="002F2E05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E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752138" w:rsidRPr="002F2E05" w:rsidRDefault="002F2E05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E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E05" w:rsidTr="009E0D3A">
        <w:tc>
          <w:tcPr>
            <w:tcW w:w="9571" w:type="dxa"/>
            <w:gridSpan w:val="9"/>
          </w:tcPr>
          <w:p w:rsidR="002F2E05" w:rsidRPr="00547591" w:rsidRDefault="002F2E05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4. Население Якутии  (8 часов) </w:t>
            </w:r>
          </w:p>
        </w:tc>
      </w:tr>
      <w:tr w:rsidR="001D7D73" w:rsidTr="001D7D73">
        <w:tc>
          <w:tcPr>
            <w:tcW w:w="630" w:type="dxa"/>
          </w:tcPr>
          <w:p w:rsidR="00752138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752138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Якутии, ее динамика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оловой и возрастной состав, демографические проблемы, естественный прирост)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752138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</w:tcPr>
          <w:p w:rsidR="00752138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Народы Якутии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752138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8" w:type="dxa"/>
          </w:tcPr>
          <w:p w:rsidR="00752138" w:rsidRPr="001D7D73" w:rsidRDefault="00177D3F" w:rsidP="001D7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нанесение на контурную карту «Определение крупных народов и особенностей их размещения»</w:t>
            </w:r>
            <w:r w:rsidR="001D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752138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752138" w:rsidRDefault="00752138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8" w:type="dxa"/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Якутии, их типы, роль в жизни республики.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8" w:type="dxa"/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социальные </w:t>
            </w:r>
            <w:r w:rsidR="0057508F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малых городов и сел.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77D3F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8" w:type="dxa"/>
          </w:tcPr>
          <w:p w:rsidR="00177D3F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Миграция населения на территории республики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177D3F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8" w:type="dxa"/>
          </w:tcPr>
          <w:p w:rsidR="00177D3F" w:rsidRPr="001D7D73" w:rsidRDefault="0057508F" w:rsidP="00145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занятости населения  и пути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решения. </w:t>
            </w:r>
            <w:r w:rsidR="001D7D73">
              <w:rPr>
                <w:rFonts w:ascii="Times New Roman" w:hAnsi="Times New Roman" w:cs="Times New Roman"/>
                <w:sz w:val="18"/>
                <w:szCs w:val="18"/>
              </w:rPr>
              <w:t>Презентация №6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77D3F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78" w:type="dxa"/>
          </w:tcPr>
          <w:p w:rsidR="00177D3F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по части</w:t>
            </w:r>
            <w:r w:rsidR="0057508F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r w:rsidR="001D7D73">
              <w:rPr>
                <w:rFonts w:ascii="Times New Roman" w:hAnsi="Times New Roman" w:cs="Times New Roman"/>
                <w:sz w:val="18"/>
                <w:szCs w:val="18"/>
              </w:rPr>
              <w:t>презентация №1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177D3F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177D3F" w:rsidRPr="0057508F" w:rsidRDefault="0057508F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0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77D3F" w:rsidRPr="0057508F" w:rsidRDefault="0057508F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0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177D3F" w:rsidRPr="0057508F" w:rsidRDefault="0057508F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0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77D3F" w:rsidRPr="0057508F" w:rsidRDefault="0057508F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0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177D3F" w:rsidRDefault="00177D3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08F" w:rsidTr="006E67E8">
        <w:tc>
          <w:tcPr>
            <w:tcW w:w="9571" w:type="dxa"/>
            <w:gridSpan w:val="9"/>
          </w:tcPr>
          <w:p w:rsidR="00547591" w:rsidRDefault="00547591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2.Хозяйство Якутии </w:t>
            </w:r>
          </w:p>
          <w:p w:rsidR="0057508F" w:rsidRPr="0057508F" w:rsidRDefault="00547591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</w:t>
            </w:r>
            <w:r w:rsidR="0057508F" w:rsidRPr="00575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Промышленность</w:t>
            </w:r>
            <w:r w:rsidR="00E32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508F" w:rsidRPr="00575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Якутии. </w:t>
            </w:r>
            <w:r w:rsidR="00575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(10 часов) </w:t>
            </w:r>
          </w:p>
        </w:tc>
      </w:tr>
      <w:tr w:rsidR="001D7D73" w:rsidTr="001D7D73">
        <w:tc>
          <w:tcPr>
            <w:tcW w:w="630" w:type="dxa"/>
          </w:tcPr>
          <w:p w:rsidR="0057508F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57508F" w:rsidRPr="001D7D73" w:rsidRDefault="0057508F" w:rsidP="00145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хозяйства Якутии  </w:t>
            </w:r>
            <w:r w:rsidR="001D7D73">
              <w:rPr>
                <w:rFonts w:ascii="Times New Roman" w:hAnsi="Times New Roman" w:cs="Times New Roman"/>
                <w:sz w:val="18"/>
                <w:szCs w:val="18"/>
              </w:rPr>
              <w:t>презентация №4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57508F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</w:tcPr>
          <w:p w:rsidR="0057508F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Географии отраслей и межотраслевых комплексов Якутии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57508F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8" w:type="dxa"/>
          </w:tcPr>
          <w:p w:rsidR="0057508F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нанесе</w:t>
            </w:r>
            <w:r w:rsidR="009166EC">
              <w:rPr>
                <w:rFonts w:ascii="Times New Roman" w:hAnsi="Times New Roman" w:cs="Times New Roman"/>
                <w:sz w:val="28"/>
                <w:szCs w:val="28"/>
              </w:rPr>
              <w:t xml:space="preserve">ние на контурную карту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6EC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промышленные отрасли республики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7508F" w:rsidRPr="009166EC" w:rsidRDefault="009166EC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57508F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8" w:type="dxa"/>
          </w:tcPr>
          <w:p w:rsidR="0057508F" w:rsidRDefault="009166EC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Крупные промышленные предприятия Якутии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57508F" w:rsidRPr="009166EC" w:rsidRDefault="009166EC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57508F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2AA4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3078" w:type="dxa"/>
          </w:tcPr>
          <w:p w:rsidR="0057508F" w:rsidRDefault="009166EC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Отрасли добывающей промышленности Якутии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7508F" w:rsidRPr="009166EC" w:rsidRDefault="009166EC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57508F" w:rsidRPr="009166EC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57508F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8" w:type="dxa"/>
          </w:tcPr>
          <w:p w:rsidR="0057508F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Цветная металлургия,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7508F" w:rsidRPr="009166EC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57508F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8" w:type="dxa"/>
          </w:tcPr>
          <w:p w:rsidR="0057508F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строительных материалов, деревообрабатывающая промышленность 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57508F" w:rsidRPr="009166EC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Tr="001D7D73">
        <w:tc>
          <w:tcPr>
            <w:tcW w:w="630" w:type="dxa"/>
          </w:tcPr>
          <w:p w:rsidR="0057508F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8" w:type="dxa"/>
          </w:tcPr>
          <w:p w:rsidR="0057508F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Легкая и пищевая промышленность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7508F" w:rsidRPr="009166EC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57508F" w:rsidRPr="009166EC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RPr="00E32AA4" w:rsidTr="001D7D73">
        <w:tc>
          <w:tcPr>
            <w:tcW w:w="630" w:type="dxa"/>
          </w:tcPr>
          <w:p w:rsidR="0057508F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A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8" w:type="dxa"/>
          </w:tcPr>
          <w:p w:rsidR="0057508F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по 5 части</w:t>
            </w:r>
            <w:r w:rsidR="00E32AA4" w:rsidRPr="00E32A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7508F" w:rsidRPr="00E32AA4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57508F" w:rsidRPr="00E32AA4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57508F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7508F" w:rsidRPr="00E32AA4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57508F" w:rsidRPr="00E32AA4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RPr="00E32AA4" w:rsidTr="001D7D73">
        <w:tc>
          <w:tcPr>
            <w:tcW w:w="630" w:type="dxa"/>
          </w:tcPr>
          <w:p w:rsidR="0057508F" w:rsidRPr="00E32AA4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57508F" w:rsidRPr="00E32AA4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7508F" w:rsidRPr="001C03D9" w:rsidRDefault="00E32AA4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3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57508F" w:rsidRPr="001C03D9" w:rsidRDefault="00E32AA4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3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57508F" w:rsidRPr="001C03D9" w:rsidRDefault="00E32AA4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3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7508F" w:rsidRPr="00E32AA4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57508F" w:rsidRPr="00E32AA4" w:rsidRDefault="0057508F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A4" w:rsidRPr="00E32AA4" w:rsidTr="00893D27">
        <w:tc>
          <w:tcPr>
            <w:tcW w:w="9571" w:type="dxa"/>
            <w:gridSpan w:val="9"/>
          </w:tcPr>
          <w:p w:rsidR="00E32AA4" w:rsidRPr="00E32AA4" w:rsidRDefault="00547591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</w:t>
            </w:r>
            <w:r w:rsidR="00E32AA4" w:rsidRPr="00E32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 Районы (у</w:t>
            </w:r>
            <w:r w:rsidR="001C03D9">
              <w:rPr>
                <w:rFonts w:ascii="Times New Roman" w:hAnsi="Times New Roman" w:cs="Times New Roman"/>
                <w:b/>
                <w:sz w:val="28"/>
                <w:szCs w:val="28"/>
              </w:rPr>
              <w:t>лусы) Республики Саха (Якутия) 6</w:t>
            </w:r>
            <w:r w:rsidR="00E32AA4" w:rsidRPr="00E32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 </w:t>
            </w:r>
          </w:p>
        </w:tc>
      </w:tr>
      <w:tr w:rsidR="001D7D73" w:rsidRPr="00E32AA4" w:rsidTr="001D7D73">
        <w:tc>
          <w:tcPr>
            <w:tcW w:w="630" w:type="dxa"/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E32AA4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районы республики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32AA4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RPr="00E32AA4" w:rsidTr="001D7D73">
        <w:tc>
          <w:tcPr>
            <w:tcW w:w="630" w:type="dxa"/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</w:tcPr>
          <w:p w:rsidR="00E32AA4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Арктические улусы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32AA4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RPr="00E32AA4" w:rsidTr="001D7D73">
        <w:tc>
          <w:tcPr>
            <w:tcW w:w="630" w:type="dxa"/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8" w:type="dxa"/>
          </w:tcPr>
          <w:p w:rsidR="00E32AA4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на контурную карту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E32AA4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RPr="00E32AA4" w:rsidTr="001D7D73">
        <w:tc>
          <w:tcPr>
            <w:tcW w:w="630" w:type="dxa"/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8" w:type="dxa"/>
          </w:tcPr>
          <w:p w:rsidR="00E32AA4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центры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E32AA4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E32AA4" w:rsidRPr="00E32AA4" w:rsidRDefault="00E32AA4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RPr="00E32AA4" w:rsidTr="001D7D73">
        <w:tc>
          <w:tcPr>
            <w:tcW w:w="630" w:type="dxa"/>
          </w:tcPr>
          <w:p w:rsidR="001C03D9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8" w:type="dxa"/>
          </w:tcPr>
          <w:p w:rsidR="001C03D9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по номенклатуре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1C03D9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C03D9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1C03D9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C03D9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1C03D9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RPr="00E32AA4" w:rsidTr="001D7D73">
        <w:tc>
          <w:tcPr>
            <w:tcW w:w="630" w:type="dxa"/>
          </w:tcPr>
          <w:p w:rsidR="001C03D9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8" w:type="dxa"/>
          </w:tcPr>
          <w:p w:rsidR="001C03D9" w:rsidRPr="00E32AA4" w:rsidRDefault="001C03D9" w:rsidP="0064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урок по части 6.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1C03D9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C03D9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1C03D9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C03D9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1C03D9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RPr="00E32AA4" w:rsidTr="001D7D73">
        <w:tc>
          <w:tcPr>
            <w:tcW w:w="630" w:type="dxa"/>
          </w:tcPr>
          <w:p w:rsidR="001C03D9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1C03D9" w:rsidRPr="001C03D9" w:rsidRDefault="001C03D9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1C03D9" w:rsidRPr="001C03D9" w:rsidRDefault="001C03D9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3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C03D9" w:rsidRPr="001C03D9" w:rsidRDefault="001C03D9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1C03D9" w:rsidRPr="001C03D9" w:rsidRDefault="001C03D9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3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C03D9" w:rsidRPr="001C03D9" w:rsidRDefault="001C03D9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1C03D9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3" w:rsidRPr="00E32AA4" w:rsidTr="001D7D73">
        <w:tc>
          <w:tcPr>
            <w:tcW w:w="630" w:type="dxa"/>
          </w:tcPr>
          <w:p w:rsidR="001C03D9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1D7D73" w:rsidRPr="001D7D73" w:rsidRDefault="001C03D9" w:rsidP="00145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тест по всем разделам </w:t>
            </w:r>
            <w:r w:rsidR="001D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D73">
              <w:rPr>
                <w:rFonts w:ascii="Times New Roman" w:hAnsi="Times New Roman" w:cs="Times New Roman"/>
                <w:sz w:val="18"/>
                <w:szCs w:val="18"/>
              </w:rPr>
              <w:t>презентация №7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1C03D9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C03D9" w:rsidRPr="001C03D9" w:rsidRDefault="001C03D9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1C03D9" w:rsidRPr="001C03D9" w:rsidRDefault="001C03D9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3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C03D9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1C03D9" w:rsidRPr="00E32AA4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3D9" w:rsidRPr="00E32AA4" w:rsidTr="001D7D73">
        <w:tc>
          <w:tcPr>
            <w:tcW w:w="3708" w:type="dxa"/>
            <w:gridSpan w:val="2"/>
          </w:tcPr>
          <w:p w:rsidR="001C03D9" w:rsidRDefault="001C03D9" w:rsidP="0014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1C03D9" w:rsidRPr="001C03D9" w:rsidRDefault="001C03D9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3D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1C03D9" w:rsidRPr="001C03D9" w:rsidRDefault="001C03D9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3D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1C03D9" w:rsidRPr="001C03D9" w:rsidRDefault="001C03D9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3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1C03D9" w:rsidRPr="001C03D9" w:rsidRDefault="001C03D9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3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1C03D9" w:rsidRPr="001C03D9" w:rsidRDefault="001C03D9" w:rsidP="00145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3D9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145CFF" w:rsidRPr="00E32AA4" w:rsidRDefault="00145CFF" w:rsidP="00145CFF">
      <w:pPr>
        <w:rPr>
          <w:rFonts w:ascii="Times New Roman" w:hAnsi="Times New Roman" w:cs="Times New Roman"/>
          <w:sz w:val="28"/>
          <w:szCs w:val="28"/>
        </w:rPr>
      </w:pPr>
    </w:p>
    <w:p w:rsidR="0057508F" w:rsidRPr="00145CFF" w:rsidRDefault="0057508F" w:rsidP="00145CFF">
      <w:pPr>
        <w:rPr>
          <w:rFonts w:ascii="Times New Roman" w:hAnsi="Times New Roman" w:cs="Times New Roman"/>
          <w:sz w:val="28"/>
          <w:szCs w:val="28"/>
        </w:rPr>
      </w:pPr>
    </w:p>
    <w:p w:rsidR="00CA7D37" w:rsidRPr="00CA7D37" w:rsidRDefault="00CA7D37" w:rsidP="00CA7D37">
      <w:pPr>
        <w:jc w:val="both"/>
        <w:rPr>
          <w:rFonts w:ascii="Times New Roman" w:hAnsi="Times New Roman" w:cs="Times New Roman"/>
          <w:sz w:val="28"/>
          <w:szCs w:val="28"/>
        </w:rPr>
      </w:pPr>
      <w:r w:rsidRPr="00CA7D3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A7D37" w:rsidRPr="00CA7D37" w:rsidSect="008A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06F54"/>
    <w:multiLevelType w:val="hybridMultilevel"/>
    <w:tmpl w:val="4F36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8B6"/>
    <w:rsid w:val="000812DC"/>
    <w:rsid w:val="000E6F9B"/>
    <w:rsid w:val="00145CFF"/>
    <w:rsid w:val="00177D3F"/>
    <w:rsid w:val="001B7E30"/>
    <w:rsid w:val="001C03D9"/>
    <w:rsid w:val="001D7D73"/>
    <w:rsid w:val="002F2E05"/>
    <w:rsid w:val="00320472"/>
    <w:rsid w:val="003356B8"/>
    <w:rsid w:val="004A0CD6"/>
    <w:rsid w:val="00547591"/>
    <w:rsid w:val="0057508F"/>
    <w:rsid w:val="00651AB8"/>
    <w:rsid w:val="00683C46"/>
    <w:rsid w:val="00752138"/>
    <w:rsid w:val="008064B2"/>
    <w:rsid w:val="008A209F"/>
    <w:rsid w:val="009166EC"/>
    <w:rsid w:val="00AA0486"/>
    <w:rsid w:val="00B268B6"/>
    <w:rsid w:val="00BC6E34"/>
    <w:rsid w:val="00C104FD"/>
    <w:rsid w:val="00CA7D37"/>
    <w:rsid w:val="00D047AA"/>
    <w:rsid w:val="00D322D6"/>
    <w:rsid w:val="00D73370"/>
    <w:rsid w:val="00DA1F69"/>
    <w:rsid w:val="00E21742"/>
    <w:rsid w:val="00E32AA4"/>
    <w:rsid w:val="00F83491"/>
    <w:rsid w:val="00FE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370"/>
    <w:pPr>
      <w:ind w:left="720"/>
      <w:contextualSpacing/>
    </w:pPr>
  </w:style>
  <w:style w:type="table" w:styleId="a4">
    <w:name w:val="Table Grid"/>
    <w:basedOn w:val="a1"/>
    <w:uiPriority w:val="59"/>
    <w:rsid w:val="00145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Директор</cp:lastModifiedBy>
  <cp:revision>16</cp:revision>
  <dcterms:created xsi:type="dcterms:W3CDTF">2012-05-11T07:20:00Z</dcterms:created>
  <dcterms:modified xsi:type="dcterms:W3CDTF">2012-11-02T03:53:00Z</dcterms:modified>
</cp:coreProperties>
</file>