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B5" w:rsidRPr="008D7CB5" w:rsidRDefault="008D7CB5" w:rsidP="008D7CB5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8D7CB5">
        <w:rPr>
          <w:rFonts w:ascii="Times New Roman" w:hAnsi="Times New Roman" w:cs="Times New Roman"/>
          <w:b/>
          <w:sz w:val="36"/>
          <w:szCs w:val="36"/>
        </w:rPr>
        <w:t>Развитие психических процессов в дошкольном возрасте.</w:t>
      </w:r>
    </w:p>
    <w:p w:rsidR="00917675" w:rsidRPr="008D7CB5" w:rsidRDefault="00917675" w:rsidP="009176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C17A5B">
        <w:rPr>
          <w:rFonts w:ascii="Times New Roman" w:hAnsi="Times New Roman" w:cs="Times New Roman"/>
          <w:b/>
          <w:sz w:val="28"/>
          <w:szCs w:val="28"/>
        </w:rPr>
        <w:t>Дошкольное детство</w:t>
      </w:r>
      <w:r w:rsidRPr="008D7CB5">
        <w:rPr>
          <w:rFonts w:ascii="Times New Roman" w:hAnsi="Times New Roman" w:cs="Times New Roman"/>
          <w:sz w:val="28"/>
          <w:szCs w:val="28"/>
        </w:rPr>
        <w:t> — важный период развития человека. В дошкольном возрасте под влиянием обучения и воспитания происходит интенсивное развитие всех познавательных психических процессов.</w:t>
      </w:r>
    </w:p>
    <w:p w:rsidR="00917675" w:rsidRPr="00917675" w:rsidRDefault="00917675" w:rsidP="0091767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1767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Дошкольный возраст</w:t>
      </w:r>
      <w:r w:rsidRPr="009176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– особо ответственный период в воспитании, так как является возрастом первоначального становления личности ребенка. В это время в общении ребенка со сверстниками возникают довольно сложные взаимоотношения</w:t>
      </w:r>
      <w:proofErr w:type="gramStart"/>
      <w:r w:rsidRPr="009176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,</w:t>
      </w:r>
      <w:proofErr w:type="gramEnd"/>
      <w:r w:rsidRPr="0091767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существенным образом влияющие на развитие его личности. </w:t>
      </w:r>
    </w:p>
    <w:p w:rsidR="00917675" w:rsidRPr="008D7CB5" w:rsidRDefault="00917675" w:rsidP="00917675">
      <w:pPr>
        <w:pStyle w:val="1"/>
        <w:rPr>
          <w:b w:val="0"/>
          <w:sz w:val="28"/>
          <w:szCs w:val="28"/>
        </w:rPr>
      </w:pPr>
      <w:r w:rsidRPr="00C17A5B">
        <w:rPr>
          <w:sz w:val="28"/>
          <w:szCs w:val="28"/>
        </w:rPr>
        <w:t>Дошкольный возраст</w:t>
      </w:r>
      <w:r w:rsidRPr="008D7CB5">
        <w:rPr>
          <w:b w:val="0"/>
          <w:sz w:val="28"/>
          <w:szCs w:val="28"/>
        </w:rPr>
        <w:t xml:space="preserve"> – это этап психического развития детей, охватывающий период от 3 до 6-7 лет, характерен тем, что ведущей деятельностью является игра, весьма важен для формирования личности ребенка. Выделяют три периода: </w:t>
      </w:r>
    </w:p>
    <w:p w:rsidR="00917675" w:rsidRPr="008D7CB5" w:rsidRDefault="00917675" w:rsidP="00917675">
      <w:pPr>
        <w:pStyle w:val="1"/>
        <w:rPr>
          <w:b w:val="0"/>
          <w:sz w:val="28"/>
          <w:szCs w:val="28"/>
        </w:rPr>
      </w:pPr>
      <w:r w:rsidRPr="008D7CB5">
        <w:rPr>
          <w:b w:val="0"/>
          <w:sz w:val="28"/>
          <w:szCs w:val="28"/>
        </w:rPr>
        <w:t xml:space="preserve">1)младший дошкольный возраст – от 3 до 4 лет; </w:t>
      </w:r>
    </w:p>
    <w:p w:rsidR="00917675" w:rsidRPr="008D7CB5" w:rsidRDefault="00917675" w:rsidP="00917675">
      <w:pPr>
        <w:pStyle w:val="1"/>
        <w:rPr>
          <w:b w:val="0"/>
          <w:sz w:val="28"/>
          <w:szCs w:val="28"/>
        </w:rPr>
      </w:pPr>
      <w:r w:rsidRPr="008D7CB5">
        <w:rPr>
          <w:b w:val="0"/>
          <w:sz w:val="28"/>
          <w:szCs w:val="28"/>
        </w:rPr>
        <w:t xml:space="preserve">2)средний дошкольный возраст – от 4 до 5 лет; </w:t>
      </w:r>
    </w:p>
    <w:p w:rsidR="00917675" w:rsidRPr="008D7CB5" w:rsidRDefault="00917675" w:rsidP="00917675">
      <w:pPr>
        <w:pStyle w:val="1"/>
        <w:rPr>
          <w:b w:val="0"/>
          <w:sz w:val="28"/>
          <w:szCs w:val="28"/>
        </w:rPr>
      </w:pPr>
      <w:r w:rsidRPr="008D7CB5">
        <w:rPr>
          <w:b w:val="0"/>
          <w:sz w:val="28"/>
          <w:szCs w:val="28"/>
        </w:rPr>
        <w:t>3)старший дошкольный возраст – от 5 до 7 лет.</w:t>
      </w:r>
    </w:p>
    <w:p w:rsidR="00917675" w:rsidRPr="008D7CB5" w:rsidRDefault="00917675" w:rsidP="00917675">
      <w:pPr>
        <w:pStyle w:val="1"/>
        <w:rPr>
          <w:b w:val="0"/>
          <w:sz w:val="28"/>
          <w:szCs w:val="28"/>
        </w:rPr>
      </w:pPr>
      <w:r w:rsidRPr="008D7CB5">
        <w:rPr>
          <w:b w:val="0"/>
          <w:sz w:val="28"/>
          <w:szCs w:val="28"/>
        </w:rPr>
        <w:t>В период дошкольного возраста ребенок открывает для себя не без помощи взрослого мир человеческих взаимоотношений, разных видов деятельности.</w:t>
      </w:r>
    </w:p>
    <w:tbl>
      <w:tblPr>
        <w:tblW w:w="4773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930"/>
      </w:tblGrid>
      <w:tr w:rsidR="00917675" w:rsidRPr="00917675" w:rsidTr="00C12D75">
        <w:trPr>
          <w:trHeight w:val="6275"/>
          <w:tblCellSpacing w:w="0" w:type="dxa"/>
        </w:trPr>
        <w:tc>
          <w:tcPr>
            <w:tcW w:w="5000" w:type="pct"/>
            <w:vAlign w:val="center"/>
            <w:hideMark/>
          </w:tcPr>
          <w:p w:rsidR="00C12D75" w:rsidRPr="008D7CB5" w:rsidRDefault="00917675" w:rsidP="00C17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17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Память.</w:t>
            </w:r>
          </w:p>
          <w:p w:rsidR="00C12D75" w:rsidRPr="008D7CB5" w:rsidRDefault="00C12D75" w:rsidP="00C17A5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C12D75" w:rsidRPr="008D7CB5" w:rsidRDefault="00917675" w:rsidP="00C1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Дошкольное детство — возраст, наиболее благоприятный для развития памяти. Ни до, ни после этого периода ребенок не запоминает с такой легкостью самый разнообразный материал. Однако память дошкольника имеет специфические особенности. У младших дошкольников память непроизвольна. Ребенок не ставит перед собой цели что-то запомнить или вспомнить и не владеет специальными способами запоминания. Интересные для него события, действия, образы легко запечатлеваются, непроизвольно запоминается и словесный материал, если он вызывает эмоциональный отклик. На протяжении дошкольного возраста повышается эффективность непроизвольного запоминания, </w:t>
            </w:r>
            <w:proofErr w:type="gramStart"/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причем</w:t>
            </w:r>
            <w:proofErr w:type="gramEnd"/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 более осмысленный материал запоминает ребенок, тем запоминание лучше. Смысловая память развивается наряду с механической, поэтому нельзя считать, что у дошкольников, с большой точностью повторяющих чужой текст, преобладает механическая память. Кроме того, появляющаяся в дошкольном возрасте способность к рассуждению (ассоциациям, обобщениям и так далее, независимо от их правомерности) также связана с развитием памяти.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  <w:p w:rsidR="00917675" w:rsidRPr="008D7CB5" w:rsidRDefault="00917675" w:rsidP="00C17A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176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Восприятие</w:t>
            </w:r>
            <w:r w:rsidRPr="008D7C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C17A5B" w:rsidRPr="00C17A5B" w:rsidRDefault="00917675" w:rsidP="00C17A5B">
            <w:pPr>
              <w:pStyle w:val="3"/>
              <w:spacing w:line="240" w:lineRule="atLeast"/>
              <w:rPr>
                <w:b w:val="0"/>
                <w:color w:val="000000" w:themeColor="text1"/>
                <w:sz w:val="28"/>
                <w:szCs w:val="28"/>
              </w:rPr>
            </w:pPr>
            <w:r w:rsidRPr="00C17A5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91767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дошкольном возрасте благодаря появлению опоры на прошлый опыт </w:t>
            </w:r>
            <w:r w:rsidRPr="00C17A5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восприятие </w:t>
            </w:r>
            <w:r w:rsidRPr="0091767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становится многоплановым</w:t>
            </w:r>
            <w:r w:rsidRPr="00C17A5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91767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C12D75" w:rsidRPr="00C17A5B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917675">
              <w:rPr>
                <w:rFonts w:ascii="Times New Roman" w:eastAsia="Times New Roman" w:hAnsi="Times New Roman" w:cs="Times New Roman"/>
                <w:b w:val="0"/>
                <w:color w:val="000000" w:themeColor="text1"/>
                <w:sz w:val="28"/>
                <w:szCs w:val="28"/>
                <w:lang w:eastAsia="ru-RU"/>
              </w:rPr>
              <w:t xml:space="preserve">но включает самые разнообразные связи воспринимаемого объекта с окружающими предметами и явлениями, с которыми ребенок знаком по своему предшествующему опыту. </w:t>
            </w:r>
            <w:r w:rsidR="00C12D75" w:rsidRPr="00C17A5B">
              <w:rPr>
                <w:b w:val="0"/>
                <w:color w:val="000000" w:themeColor="text1"/>
                <w:sz w:val="28"/>
                <w:szCs w:val="28"/>
              </w:rPr>
              <w:t>Восприятие</w:t>
            </w:r>
            <w:r w:rsidR="00A1243B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="00C12D75" w:rsidRPr="00C17A5B">
              <w:rPr>
                <w:b w:val="0"/>
                <w:color w:val="000000" w:themeColor="text1"/>
                <w:sz w:val="28"/>
                <w:szCs w:val="28"/>
              </w:rPr>
              <w:t>- целостное отражение внешнего материального предмета, непосредственно воздействующего на органы чу</w:t>
            </w:r>
            <w:r w:rsidR="00A1243B">
              <w:rPr>
                <w:b w:val="0"/>
                <w:color w:val="000000" w:themeColor="text1"/>
                <w:sz w:val="28"/>
                <w:szCs w:val="28"/>
              </w:rPr>
              <w:t>в</w:t>
            </w:r>
            <w:r w:rsidR="00C12D75" w:rsidRPr="00C17A5B">
              <w:rPr>
                <w:b w:val="0"/>
                <w:color w:val="000000" w:themeColor="text1"/>
                <w:sz w:val="28"/>
                <w:szCs w:val="28"/>
              </w:rPr>
              <w:t>ств (участвуют разные анализаторы</w:t>
            </w:r>
            <w:r w:rsidR="00A1243B">
              <w:rPr>
                <w:b w:val="0"/>
                <w:color w:val="000000" w:themeColor="text1"/>
                <w:sz w:val="28"/>
                <w:szCs w:val="28"/>
              </w:rPr>
              <w:t>)</w:t>
            </w:r>
            <w:r w:rsidR="00C12D75" w:rsidRPr="00C17A5B">
              <w:rPr>
                <w:b w:val="0"/>
                <w:color w:val="000000" w:themeColor="text1"/>
                <w:sz w:val="28"/>
                <w:szCs w:val="28"/>
              </w:rPr>
              <w:t>, н</w:t>
            </w:r>
            <w:r w:rsidR="00A1243B">
              <w:rPr>
                <w:b w:val="0"/>
                <w:color w:val="000000" w:themeColor="text1"/>
                <w:sz w:val="28"/>
                <w:szCs w:val="28"/>
              </w:rPr>
              <w:t>апример</w:t>
            </w:r>
            <w:r w:rsidR="00C12D75" w:rsidRPr="00C17A5B">
              <w:rPr>
                <w:b w:val="0"/>
                <w:color w:val="000000" w:themeColor="text1"/>
                <w:sz w:val="28"/>
                <w:szCs w:val="28"/>
              </w:rPr>
              <w:t xml:space="preserve">: при восприятии яблока с помощью зрительного анализатора мы воспринимаем цвет, форму, величину, с помощью вкусового анализатора вкус: кислое или сладкое, с помощью обонятельного: запах. </w:t>
            </w:r>
          </w:p>
          <w:p w:rsidR="008D7CB5" w:rsidRPr="00C17A5B" w:rsidRDefault="00917675" w:rsidP="00C17A5B">
            <w:pPr>
              <w:pStyle w:val="3"/>
              <w:spacing w:line="240" w:lineRule="auto"/>
              <w:rPr>
                <w:color w:val="000000" w:themeColor="text1"/>
                <w:sz w:val="28"/>
                <w:szCs w:val="28"/>
              </w:rPr>
            </w:pPr>
            <w:r w:rsidRPr="00917675">
              <w:rPr>
                <w:rFonts w:ascii="Times New Roman" w:eastAsia="Times New Roman" w:hAnsi="Times New Roman" w:cs="Times New Roman"/>
                <w:b w:val="0"/>
                <w:sz w:val="28"/>
                <w:szCs w:val="28"/>
                <w:lang w:eastAsia="ru-RU"/>
              </w:rPr>
              <w:br/>
            </w:r>
            <w:r w:rsidR="008D7CB5" w:rsidRPr="00C17A5B">
              <w:rPr>
                <w:color w:val="000000" w:themeColor="text1"/>
                <w:sz w:val="28"/>
                <w:szCs w:val="28"/>
              </w:rPr>
              <w:t>Внимание.</w:t>
            </w:r>
          </w:p>
          <w:p w:rsidR="008D7CB5" w:rsidRPr="008D7CB5" w:rsidRDefault="008D7CB5" w:rsidP="00C17A5B">
            <w:pPr>
              <w:pStyle w:val="a3"/>
              <w:rPr>
                <w:sz w:val="28"/>
                <w:szCs w:val="28"/>
              </w:rPr>
            </w:pPr>
            <w:r w:rsidRPr="008D7CB5">
              <w:rPr>
                <w:sz w:val="28"/>
                <w:szCs w:val="28"/>
              </w:rPr>
              <w:t>Внимание дошкольника тесно связано с восприятием. Выделение предмета из фона, выделение деталей, соп</w:t>
            </w:r>
            <w:r w:rsidR="00C17A5B">
              <w:rPr>
                <w:sz w:val="28"/>
                <w:szCs w:val="28"/>
              </w:rPr>
              <w:t>оставление с эталоном - все перс</w:t>
            </w:r>
            <w:r w:rsidRPr="008D7CB5">
              <w:rPr>
                <w:sz w:val="28"/>
                <w:szCs w:val="28"/>
              </w:rPr>
              <w:t>ептивные действия включают внимание и ведут к его развитию. Это видно по качественным изменениям: нарастает устойчивость и сосредоточенность внимания. Дошкольник подолгу может рисовать, «исследовать» песок, играя в куличики или строя домики. Под влиянием новых требований в новых видах деятельности возникает задача не отвлекаться, рассмотреть детально и т. п. Тогда начинают формироваться специальные действия внимания, оно приобретает произвольный преднамеренный характер - новое качество.</w:t>
            </w:r>
          </w:p>
          <w:p w:rsidR="008D7CB5" w:rsidRDefault="008D7CB5" w:rsidP="00C17A5B">
            <w:pPr>
              <w:pStyle w:val="a3"/>
              <w:rPr>
                <w:sz w:val="28"/>
                <w:szCs w:val="28"/>
              </w:rPr>
            </w:pPr>
            <w:r w:rsidRPr="008D7CB5">
              <w:rPr>
                <w:sz w:val="28"/>
                <w:szCs w:val="28"/>
              </w:rPr>
              <w:t>В дошкольном детстве развиваются оба вида внимания. Непроизвольное внимание связано с усвоением новых дифференцированных знаний о видах животных, насекомых, цветов, особенностях зданий и т. д. Все это вначале объясняют и показывают взрослые, потом ребенок замечает сам, непроизвольно. То, что объяснили, не только привлекает внимание само по себе, но и служит своеобразным фоном, на котором становятся заметными необычные объекты. Дети замечают новую одежду приятеля, необычные цветы, различные марки автомобилей, новые словечки и фразы. Замечают не только яркое, броское, громкое, но именно необычное - то, чего не было в их опыте. Внимание теперь зависит не только от свойств объекта, но и от эрудиции ребенка, и смещение от объекта к субъекту усиливается с каждым годом.</w:t>
            </w:r>
          </w:p>
          <w:p w:rsidR="008D7CB5" w:rsidRPr="008D7CB5" w:rsidRDefault="00917675" w:rsidP="00C17A5B">
            <w:pPr>
              <w:pStyle w:val="a3"/>
              <w:rPr>
                <w:b/>
                <w:bCs/>
                <w:sz w:val="28"/>
                <w:szCs w:val="28"/>
              </w:rPr>
            </w:pPr>
            <w:r w:rsidRPr="00917675">
              <w:rPr>
                <w:sz w:val="28"/>
                <w:szCs w:val="28"/>
              </w:rPr>
              <w:br/>
            </w:r>
            <w:r w:rsidRPr="00917675">
              <w:rPr>
                <w:b/>
                <w:bCs/>
                <w:sz w:val="28"/>
                <w:szCs w:val="28"/>
              </w:rPr>
              <w:t>Мышление.</w:t>
            </w:r>
          </w:p>
          <w:p w:rsidR="00917675" w:rsidRPr="008D7CB5" w:rsidRDefault="00917675" w:rsidP="00C17A5B">
            <w:pPr>
              <w:pStyle w:val="a3"/>
              <w:rPr>
                <w:sz w:val="28"/>
                <w:szCs w:val="28"/>
              </w:rPr>
            </w:pPr>
            <w:r w:rsidRPr="00917675">
              <w:rPr>
                <w:sz w:val="28"/>
                <w:szCs w:val="28"/>
              </w:rPr>
              <w:t xml:space="preserve"> Основная линия развития мышления — переход</w:t>
            </w:r>
            <w:r w:rsidR="00C12D75" w:rsidRPr="008D7CB5">
              <w:rPr>
                <w:sz w:val="28"/>
                <w:szCs w:val="28"/>
              </w:rPr>
              <w:t xml:space="preserve"> </w:t>
            </w:r>
            <w:proofErr w:type="gramStart"/>
            <w:r w:rsidRPr="00917675">
              <w:rPr>
                <w:sz w:val="28"/>
                <w:szCs w:val="28"/>
              </w:rPr>
              <w:t>от</w:t>
            </w:r>
            <w:proofErr w:type="gramEnd"/>
            <w:r w:rsidRPr="00917675">
              <w:rPr>
                <w:sz w:val="28"/>
                <w:szCs w:val="28"/>
              </w:rPr>
              <w:t xml:space="preserve"> наглядно-действенного к наглядно-образному, а затем — к словесному мышлению. </w:t>
            </w:r>
            <w:r w:rsidRPr="00917675">
              <w:rPr>
                <w:sz w:val="28"/>
                <w:szCs w:val="28"/>
              </w:rPr>
              <w:lastRenderedPageBreak/>
              <w:t xml:space="preserve">Основным видом </w:t>
            </w:r>
            <w:proofErr w:type="gramStart"/>
            <w:r w:rsidRPr="00917675">
              <w:rPr>
                <w:sz w:val="28"/>
                <w:szCs w:val="28"/>
              </w:rPr>
              <w:t>мышления</w:t>
            </w:r>
            <w:proofErr w:type="gramEnd"/>
            <w:r w:rsidRPr="00917675">
              <w:rPr>
                <w:sz w:val="28"/>
                <w:szCs w:val="28"/>
              </w:rPr>
              <w:t xml:space="preserve"> тем не менее является наглядно-образное. К концу дошкольного возраста появляется тенденция к обобщению, установлению связей. Возникновение ее важно для дальнейшего развития интеллекта.</w:t>
            </w:r>
            <w:r w:rsidRPr="00917675">
              <w:rPr>
                <w:sz w:val="28"/>
                <w:szCs w:val="28"/>
              </w:rPr>
              <w:br/>
            </w:r>
            <w:r w:rsidRPr="00917675">
              <w:rPr>
                <w:sz w:val="28"/>
                <w:szCs w:val="28"/>
              </w:rPr>
              <w:br/>
            </w:r>
            <w:r w:rsidRPr="00917675">
              <w:rPr>
                <w:b/>
                <w:bCs/>
                <w:sz w:val="28"/>
                <w:szCs w:val="28"/>
              </w:rPr>
              <w:t>Игры для развития психических процессов дошкольника</w:t>
            </w:r>
            <w:r w:rsidRPr="00917675">
              <w:rPr>
                <w:bCs/>
                <w:sz w:val="28"/>
                <w:szCs w:val="28"/>
              </w:rPr>
              <w:t>.</w:t>
            </w:r>
            <w:r w:rsidRPr="00917675">
              <w:rPr>
                <w:sz w:val="28"/>
                <w:szCs w:val="28"/>
              </w:rPr>
              <w:t xml:space="preserve"> </w:t>
            </w:r>
          </w:p>
          <w:p w:rsidR="00917675" w:rsidRPr="008D7CB5" w:rsidRDefault="00917675" w:rsidP="00C1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17675" w:rsidRPr="00917675" w:rsidRDefault="00917675" w:rsidP="00C17A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для развития мышления, внимания, памяти, моторики ориентированы на детей 3-6 лет, но некоторые простые задания можно предлагать уже двухлетнему малышу. Хорошо играть с ребёнком, уделяя этому специальное время, но также многие задания можно предложить во время домашних дел, на прогулке или сидя в очереди. Используйте естественный познавательный интерес малыша для развития его психики.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Можно и нужно, взяв предложенные игры за основу, придумывать вместе с ребёнком что-то своё, используя самые неожиданные материалы и ситуации.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I. Развитие памяти и внимания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На столе выставлены игрушки (две, три, четыре, пять… — количество наращивать постепенно). Ребенок проговаривает их названия. Потом он закрывает глаза, а взрослый убирает одну игрушку (потом можно убирать 2-3). Открыв глаза, ребенок определяет, чего не стало.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На том же материале меняется задание. Взрослый добавляет одну, потом 2-3 игрушки. Ребенок должен угадать, что добавилось.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Поставить несколько игрушек и предложить ребенку запомнить, в каком порядке они стоят. Ребенок закрывает глаза, а взрослый убирает игрушки. Предложить ребенку выставить их в правильном порядке.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Подобрать знакомые картинки из одной тематической группы (одежда или мебель, фрукты, овощи и т.д.). Быстро показать ребенку 2-3 картинки из общей стопки. Затем разложить все картинки перед ребенком. Он должен назвать или показать те, которые уже видел.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Взрослый называет 2 (3-4) слова, а ребенок среди картинок выбирает те, которые соответствуют данным словам.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6. Ребенок должен внимательно прослушать названные слова, запомнить их, потом повторить. Сначала дается 2 слова, потом 3, 4, 5. </w:t>
            </w:r>
            <w:proofErr w:type="gramStart"/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</w:t>
            </w:r>
            <w:r w:rsidR="00C12D75" w:rsidRPr="008D7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ример: стол, стул,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стол,</w:t>
            </w:r>
            <w:r w:rsidR="00C12D75" w:rsidRPr="008D7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стул, </w:t>
            </w:r>
            <w:r w:rsidR="00C12D75" w:rsidRPr="008D7C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диван,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стол, стул, диван, шкаф (к 6-7 годам называть до 10 слов).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</w:t>
            </w:r>
            <w:proofErr w:type="gramEnd"/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ребенку сюжетную картинку. Затем, перевернув ее, ребенок 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должен вспомнить и назвать как можно больше предметов.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Предложить ребенку карточку с нарисованными геометрическими фигурами. Он должен зачеркнуть все кружки или все квадраты и т.д.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По просьбе взрослого ребенок рисует три домика: маленький, средний и большой. Затем на другом листке бумаги он должен нарисовать домики в обратной последовательности.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Показать ребенку рисунки, а он должен догадаться, что забыл нарисовать художник (у куклы — ногу, у белки — хвост, у собаки — ухо и т.д.)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Взрослый выкладывает из счетных палочек или спичек фигуры (сначала простые, затем сложные). Ребенок должен сложить такую же фигуру сначала по образцу, а затем по памяти.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II. Развитие мышления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На столе разложены картинки, относящиеся к разным темам: одежда, мебель, фрукты, игрушки… Ребенку предлагается разложить картинки по стопочкам: что мы едим, надеваем и т.д.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Выложить ряд картинок, в котором 3-4 картинки относятся к одной теме, а одна — лишняя. Например: лук, картошка, капуста, машина. Ребенок должен выбрать и отложить лишнюю картинку, а также объяснить, почему она лишняя.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Предыдущее задание усложняется: даются картинки из близких групп. Например: шапка, платье, кофта, шуба; медведь, волк, лиса, кошка.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Работа с разрезанными картинками. Сначала дается картинка, разрезанная на 2-3, потом больше частей.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5. </w:t>
            </w:r>
            <w:proofErr w:type="gramStart"/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складывания предлагается разрезанная двухсторонняя картинка (на одной стороне — кошка, на другой — собака; корова — лошадь; утка — курица).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</w:t>
            </w:r>
            <w:proofErr w:type="gramEnd"/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первую часть из разрезанной картинки и предложить отгадать весь предмет (разрезать на 2-4 части).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III. Развитие моторной деятельности</w:t>
            </w:r>
            <w:proofErr w:type="gramStart"/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 нарушениями речи наблюдается отставание в развитии общей </w:t>
            </w:r>
            <w:r w:rsidR="00C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мелкой моторики рук. Это проявляется в виде плохой координации движений, недостаточной ловкости.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br/>
            </w:r>
            <w:r w:rsidRPr="009176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общей моторики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Ходить по прямой</w:t>
            </w:r>
            <w:r w:rsidR="00C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линии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 кругу под заданный ритм.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Стоя</w:t>
            </w:r>
            <w:r w:rsidR="00C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ть 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на правой, то на левой ноге.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Подпрыгивать на двух ногах, затем попеременно на одной ноге.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Приседать и вставать под счет.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Ловить мяч сначала двумя руками, затем попеременно одной рукой.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Катать мяч по полу с попаданием в заданную цель (ворота).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Перебрасывать мяч с одной руки на другую.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мелкой моторики рук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Застегивать и расстегивать пуговицы (сначала большие, потом мелкие).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Используя ленты, шнурки, научить ребенка завязывать и развязывать бант, узел.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Научить ребенка сжимать и разжимать кулаки.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4. </w:t>
            </w:r>
            <w:proofErr w:type="gramStart"/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делать руками кольца из большого и остальных пальцев одновременно.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</w:t>
            </w:r>
            <w:proofErr w:type="gramEnd"/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Делать движения «ладонь» — «кулак» несколько раз подряд.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Собирать с ребенком пирамидки, матрешки.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Катать карандаш между ладонями.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Вращать карандаш большим и указательным пальцем.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9. Играть с мозаикой и </w:t>
            </w:r>
            <w:proofErr w:type="spellStart"/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пазлами</w:t>
            </w:r>
            <w:proofErr w:type="spellEnd"/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Работать с книжками-раскрасками, рисовать.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Лепить из глины, теста, пластилина.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12. Нанизывать бусинки, пуговицы на нитку.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13. Сделать гороховый бассейн. В коробку из-под обуви насыпать горох и 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фасоль. На дно положить несколько мелких игрушек. Ребенок ищет эти игрушки, «купая руки в бассейне».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14. Раскладывать перемешанные горох и фасоль на две коробки.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15. Пальчиковая гимнастика.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16. Ежедневный массаж кистей рук, включая каждый палец.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Внимание! Игры с мелкими предметами проводить только под наблюдением взрослых!!!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IV. Развитие знаний о форме, цвете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Положить шарики или кубики разного цвета. Ребенок должен отобрать предметы заданного цвета.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Среди шариков одного цвета найти большой, средний, маленький.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Среди шариков и кубиков разного цвета и величины найти заданный (большой синий кубик, маленький зеленый шарик).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На картинке нарисованы две бабочки: одна с раскрашенным левым крылышком, вторая — совсем не</w:t>
            </w:r>
            <w:r w:rsidR="00C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раскрашенная. Надо определить различие, а затем сделать бабочек одинаковыми.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На картинке — яблоня с плодами желтого и зеленого цветов. На траве — контуры не</w:t>
            </w:r>
            <w:r w:rsidR="00C17A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176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раскрашенных яблок. Раскрась их в желтый и зеленый цвета. Определить, каких яблок больше: желтых или зеленых.</w:t>
            </w:r>
          </w:p>
        </w:tc>
      </w:tr>
      <w:tr w:rsidR="00917675" w:rsidRPr="00917675" w:rsidTr="00C12D75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17675" w:rsidRPr="00917675" w:rsidRDefault="00917675" w:rsidP="00917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7D63" w:rsidRPr="008D7CB5" w:rsidRDefault="00607D63">
      <w:pPr>
        <w:rPr>
          <w:rFonts w:ascii="Times New Roman" w:hAnsi="Times New Roman" w:cs="Times New Roman"/>
          <w:sz w:val="28"/>
          <w:szCs w:val="28"/>
        </w:rPr>
      </w:pPr>
    </w:p>
    <w:p w:rsidR="008D7CB5" w:rsidRPr="008D7CB5" w:rsidRDefault="008D7CB5">
      <w:pPr>
        <w:rPr>
          <w:rFonts w:ascii="Times New Roman" w:hAnsi="Times New Roman" w:cs="Times New Roman"/>
          <w:sz w:val="28"/>
          <w:szCs w:val="28"/>
        </w:rPr>
      </w:pPr>
    </w:p>
    <w:p w:rsidR="008D7CB5" w:rsidRDefault="008D7CB5">
      <w:pPr>
        <w:rPr>
          <w:rFonts w:ascii="Times New Roman" w:hAnsi="Times New Roman" w:cs="Times New Roman"/>
          <w:sz w:val="28"/>
          <w:szCs w:val="28"/>
        </w:rPr>
      </w:pPr>
    </w:p>
    <w:p w:rsidR="008D7CB5" w:rsidRDefault="008D7CB5">
      <w:pPr>
        <w:rPr>
          <w:rFonts w:ascii="Times New Roman" w:hAnsi="Times New Roman" w:cs="Times New Roman"/>
          <w:sz w:val="28"/>
          <w:szCs w:val="28"/>
        </w:rPr>
      </w:pPr>
    </w:p>
    <w:p w:rsidR="008D7CB5" w:rsidRDefault="008D7CB5">
      <w:pPr>
        <w:rPr>
          <w:rFonts w:ascii="Times New Roman" w:hAnsi="Times New Roman" w:cs="Times New Roman"/>
          <w:sz w:val="28"/>
          <w:szCs w:val="28"/>
        </w:rPr>
      </w:pPr>
    </w:p>
    <w:p w:rsidR="008D7CB5" w:rsidRDefault="008D7CB5">
      <w:pPr>
        <w:rPr>
          <w:rFonts w:ascii="Times New Roman" w:hAnsi="Times New Roman" w:cs="Times New Roman"/>
          <w:sz w:val="28"/>
          <w:szCs w:val="28"/>
        </w:rPr>
      </w:pPr>
    </w:p>
    <w:p w:rsidR="008D7CB5" w:rsidRDefault="008D7CB5">
      <w:pPr>
        <w:rPr>
          <w:rFonts w:ascii="Times New Roman" w:hAnsi="Times New Roman" w:cs="Times New Roman"/>
          <w:sz w:val="28"/>
          <w:szCs w:val="28"/>
        </w:rPr>
      </w:pPr>
    </w:p>
    <w:p w:rsidR="008D7CB5" w:rsidRDefault="008D7CB5">
      <w:pPr>
        <w:rPr>
          <w:rFonts w:ascii="Times New Roman" w:hAnsi="Times New Roman" w:cs="Times New Roman"/>
          <w:sz w:val="28"/>
          <w:szCs w:val="28"/>
        </w:rPr>
      </w:pPr>
    </w:p>
    <w:p w:rsidR="008D7CB5" w:rsidRDefault="008D7CB5">
      <w:pPr>
        <w:rPr>
          <w:rFonts w:ascii="Times New Roman" w:hAnsi="Times New Roman" w:cs="Times New Roman"/>
          <w:sz w:val="28"/>
          <w:szCs w:val="28"/>
        </w:rPr>
      </w:pPr>
    </w:p>
    <w:p w:rsidR="008D7CB5" w:rsidRDefault="008D7CB5">
      <w:pPr>
        <w:rPr>
          <w:rFonts w:ascii="Times New Roman" w:hAnsi="Times New Roman" w:cs="Times New Roman"/>
          <w:sz w:val="28"/>
          <w:szCs w:val="28"/>
        </w:rPr>
      </w:pPr>
    </w:p>
    <w:p w:rsidR="008D7CB5" w:rsidRDefault="008D7CB5">
      <w:pPr>
        <w:rPr>
          <w:rFonts w:ascii="Times New Roman" w:hAnsi="Times New Roman" w:cs="Times New Roman"/>
          <w:sz w:val="28"/>
          <w:szCs w:val="28"/>
        </w:rPr>
      </w:pPr>
    </w:p>
    <w:p w:rsidR="008D7CB5" w:rsidRDefault="008D7CB5">
      <w:pPr>
        <w:rPr>
          <w:rFonts w:ascii="Times New Roman" w:hAnsi="Times New Roman" w:cs="Times New Roman"/>
          <w:sz w:val="28"/>
          <w:szCs w:val="28"/>
        </w:rPr>
      </w:pPr>
    </w:p>
    <w:p w:rsidR="008D7CB5" w:rsidRDefault="008D7CB5">
      <w:pPr>
        <w:rPr>
          <w:rFonts w:ascii="Times New Roman" w:hAnsi="Times New Roman" w:cs="Times New Roman"/>
          <w:sz w:val="28"/>
          <w:szCs w:val="28"/>
        </w:rPr>
      </w:pPr>
    </w:p>
    <w:p w:rsidR="008D7CB5" w:rsidRDefault="008D7CB5">
      <w:pPr>
        <w:rPr>
          <w:rFonts w:ascii="Times New Roman" w:hAnsi="Times New Roman" w:cs="Times New Roman"/>
          <w:sz w:val="28"/>
          <w:szCs w:val="28"/>
        </w:rPr>
      </w:pPr>
    </w:p>
    <w:p w:rsidR="008D7CB5" w:rsidRDefault="008D7CB5" w:rsidP="008D7CB5">
      <w:pPr>
        <w:pStyle w:val="a3"/>
      </w:pPr>
      <w:r>
        <w:t>Роль игры в развитии психики ребенка</w:t>
      </w:r>
    </w:p>
    <w:p w:rsidR="008D7CB5" w:rsidRDefault="008D7CB5" w:rsidP="008D7CB5">
      <w:pPr>
        <w:pStyle w:val="a3"/>
      </w:pPr>
      <w:r>
        <w:t>1) В игре ребенок учится полноценному общению со сверстниками.</w:t>
      </w:r>
    </w:p>
    <w:p w:rsidR="008D7CB5" w:rsidRDefault="008D7CB5" w:rsidP="008D7CB5">
      <w:pPr>
        <w:pStyle w:val="a3"/>
      </w:pPr>
      <w:r>
        <w:t>2) Учиться подчинять свои импульсивные желания правилам игры. Появляется соподчинение мотивов - "хочу" начинает подчиняться "нельзя" или "надо".</w:t>
      </w:r>
    </w:p>
    <w:p w:rsidR="008D7CB5" w:rsidRDefault="008D7CB5" w:rsidP="008D7CB5">
      <w:pPr>
        <w:pStyle w:val="a3"/>
      </w:pPr>
      <w:r>
        <w:t>3) В игре интенсивно развиваются все психические процессы, формируются первые нравственные чувства (что плохо, а что хорошо).</w:t>
      </w:r>
    </w:p>
    <w:p w:rsidR="008D7CB5" w:rsidRDefault="008D7CB5" w:rsidP="008D7CB5">
      <w:pPr>
        <w:pStyle w:val="a3"/>
      </w:pPr>
      <w:r>
        <w:t>4) Формируются новые мотивы и потребности (соревновательные, игровые мотивы, потребность в самостоятельности).</w:t>
      </w:r>
    </w:p>
    <w:p w:rsidR="008D7CB5" w:rsidRDefault="008D7CB5" w:rsidP="008D7CB5">
      <w:pPr>
        <w:pStyle w:val="a3"/>
      </w:pPr>
      <w:r>
        <w:t xml:space="preserve">5) В игре зарождаются новые виды продуктивной деятельности (рисование, лепка, аппликация). </w:t>
      </w:r>
    </w:p>
    <w:p w:rsidR="008D7CB5" w:rsidRPr="00917675" w:rsidRDefault="008D7CB5">
      <w:pPr>
        <w:rPr>
          <w:rFonts w:ascii="Times New Roman" w:hAnsi="Times New Roman" w:cs="Times New Roman"/>
          <w:sz w:val="28"/>
          <w:szCs w:val="28"/>
        </w:rPr>
      </w:pPr>
    </w:p>
    <w:sectPr w:rsidR="008D7CB5" w:rsidRPr="00917675" w:rsidSect="008D7CB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675"/>
    <w:rsid w:val="00607D63"/>
    <w:rsid w:val="008D7CB5"/>
    <w:rsid w:val="00917675"/>
    <w:rsid w:val="00A1243B"/>
    <w:rsid w:val="00C12D75"/>
    <w:rsid w:val="00C1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63"/>
  </w:style>
  <w:style w:type="paragraph" w:styleId="1">
    <w:name w:val="heading 1"/>
    <w:basedOn w:val="a"/>
    <w:link w:val="10"/>
    <w:uiPriority w:val="9"/>
    <w:qFormat/>
    <w:rsid w:val="009176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12D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6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2D7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8D7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2014-11-17T18:15:00Z</dcterms:created>
  <dcterms:modified xsi:type="dcterms:W3CDTF">2014-11-17T19:00:00Z</dcterms:modified>
</cp:coreProperties>
</file>