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89" w:rsidRPr="00DB1089" w:rsidRDefault="00DB1089" w:rsidP="00212C38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по теме</w:t>
      </w:r>
    </w:p>
    <w:p w:rsidR="001C55B0" w:rsidRDefault="001C55B0" w:rsidP="001C55B0">
      <w:pPr>
        <w:spacing w:after="24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КУЛЬТУРЫ ПОВЕДЕНИЯ ПОДРОСТКА СРЕДСТВАМИ ПРОЕКТИРОВАНИЯ СИТУАЦИЙ В ШКОЛЕ ИСКУССТВ</w:t>
      </w:r>
    </w:p>
    <w:p w:rsidR="001000A5" w:rsidRPr="00DB1089" w:rsidRDefault="001000A5" w:rsidP="00212C38">
      <w:pPr>
        <w:ind w:firstLine="284"/>
        <w:jc w:val="both"/>
        <w:rPr>
          <w:i/>
          <w:sz w:val="28"/>
          <w:szCs w:val="28"/>
          <w:u w:val="single"/>
        </w:rPr>
      </w:pPr>
      <w:r w:rsidRPr="00DB1089">
        <w:rPr>
          <w:i/>
          <w:sz w:val="28"/>
          <w:szCs w:val="28"/>
          <w:u w:val="single"/>
        </w:rPr>
        <w:t xml:space="preserve">    По утверждению И. Гёте: «Поведение – зеркало, в котором каждый показывает свой лик». </w:t>
      </w:r>
    </w:p>
    <w:p w:rsidR="001000A5" w:rsidRPr="00DB1089" w:rsidRDefault="001000A5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Цель: показать, как культура поведения человека выражает его общую культуру, поэтому не стоит доказывать важность воспитания культуры поведения подрастающего поколения. Вопрос вдругом: как это сделать в современных условиях </w:t>
      </w:r>
      <w:r w:rsidR="00354544" w:rsidRPr="00DB1089">
        <w:rPr>
          <w:sz w:val="28"/>
          <w:szCs w:val="28"/>
        </w:rPr>
        <w:t xml:space="preserve">общеобразовательной </w:t>
      </w:r>
      <w:r w:rsidRPr="00DB1089">
        <w:rPr>
          <w:sz w:val="28"/>
          <w:szCs w:val="28"/>
        </w:rPr>
        <w:t xml:space="preserve">школы </w:t>
      </w:r>
      <w:r w:rsidR="00354544" w:rsidRPr="00DB1089">
        <w:rPr>
          <w:sz w:val="28"/>
          <w:szCs w:val="28"/>
        </w:rPr>
        <w:t xml:space="preserve">и школы </w:t>
      </w:r>
      <w:r w:rsidRPr="00DB1089">
        <w:rPr>
          <w:sz w:val="28"/>
          <w:szCs w:val="28"/>
        </w:rPr>
        <w:t xml:space="preserve">искусств. Анализировать возможности проектирования ситуаций в процессе воспитания школьников. </w:t>
      </w:r>
    </w:p>
    <w:p w:rsidR="001000A5" w:rsidRPr="00DB1089" w:rsidRDefault="00246077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>Культура поведения как интегративное образование школьника.</w:t>
      </w:r>
    </w:p>
    <w:p w:rsidR="00B273F4" w:rsidRPr="00DB1089" w:rsidRDefault="00246077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Часто культуру поведения понимают как выполнение норм и правил поведения, принятых в обществе. При такой трактовке культура поведения сводится к этикету. Важно, что культура поведения – это внешнее выражение нравственной культуры личности и сложное интегративное образование, которое можно представить в виде формулы: «знаю» (когнитивный компонент) – «уважаю других и самого себя» (эмоциональный компонент) – «считаю нужным делать» (мотивационный компонент) – «делаю» (операционный компонент).</w:t>
      </w:r>
      <w:r w:rsidR="003D304B" w:rsidRPr="00DB1089">
        <w:rPr>
          <w:sz w:val="28"/>
          <w:szCs w:val="28"/>
        </w:rPr>
        <w:t xml:space="preserve"> Только в единстве всех этих компонентов можно говорить о </w:t>
      </w:r>
      <w:proofErr w:type="spellStart"/>
      <w:r w:rsidR="003D304B" w:rsidRPr="00DB1089">
        <w:rPr>
          <w:sz w:val="28"/>
          <w:szCs w:val="28"/>
        </w:rPr>
        <w:t>сформированности</w:t>
      </w:r>
      <w:proofErr w:type="spellEnd"/>
      <w:r w:rsidR="003D304B" w:rsidRPr="00DB1089">
        <w:rPr>
          <w:sz w:val="28"/>
          <w:szCs w:val="28"/>
        </w:rPr>
        <w:t xml:space="preserve"> культуры поведения личности.</w:t>
      </w:r>
      <w:r w:rsidR="00B273F4" w:rsidRPr="00DB1089">
        <w:rPr>
          <w:sz w:val="28"/>
          <w:szCs w:val="28"/>
        </w:rPr>
        <w:t xml:space="preserve"> Анализ школьной практики позволяет утверждать, что достаточно часто воспитательные усилия концентрируются на развитии когнитивного компонента культуры поведения, когда в процессе бесед, наставлений, уроков этики школьникам даются представления о нормах и правилах поведения. Приобретение навыков культурного поведения происходит по большому счету стихийно, под пристальным взором учителей, которые указывают, что «хорошо», а что «плохо». </w:t>
      </w:r>
    </w:p>
    <w:p w:rsidR="00E26105" w:rsidRPr="00DB1089" w:rsidRDefault="00B273F4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В результате основной массе дети имеют представление, как себя вести, но при отсутствии контроля не соблюдают принятых правил. По разным причинам: «окружающие меня не соблюдают эти правила, и я не буду», «правила поведения – это условности, и следовать им ни к чему», </w:t>
      </w:r>
      <w:r w:rsidRPr="00DB1089">
        <w:rPr>
          <w:sz w:val="28"/>
          <w:szCs w:val="28"/>
        </w:rPr>
        <w:lastRenderedPageBreak/>
        <w:t>«выполнение правил поведения ограничивает мою индивидуальность и т.д.».</w:t>
      </w:r>
    </w:p>
    <w:p w:rsidR="00AE7154" w:rsidRPr="00DB1089" w:rsidRDefault="00E26105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В практике работы я убедилась, что недостаточно</w:t>
      </w:r>
      <w:r w:rsidR="009A1CB3" w:rsidRPr="00DB1089">
        <w:rPr>
          <w:sz w:val="28"/>
          <w:szCs w:val="28"/>
        </w:rPr>
        <w:t xml:space="preserve"> сформулирована культура поведения старшеклассников. Таким образом, возникла задача з найти эффективные средства воспитательной работы</w:t>
      </w:r>
      <w:r w:rsidR="000636EF" w:rsidRPr="00DB1089">
        <w:rPr>
          <w:sz w:val="28"/>
          <w:szCs w:val="28"/>
        </w:rPr>
        <w:t xml:space="preserve">. При этом учли такую немаловажную особенность старшего школьного возраста, как отрицательное отношение учащихся к прямому воспитательному воздействию. Как известно, универсального метода воспитания не существует. Однако из имеющегосямногообразия выделили метод воспитывающих ситуаций. Воспитывающие ситуации могут быть естественными и специально созданными. В первом случае </w:t>
      </w:r>
      <w:r w:rsidR="00F13273" w:rsidRPr="00DB1089">
        <w:rPr>
          <w:sz w:val="28"/>
          <w:szCs w:val="28"/>
        </w:rPr>
        <w:t>педагог занимает пассивную позиц</w:t>
      </w:r>
      <w:r w:rsidR="000636EF" w:rsidRPr="00DB1089">
        <w:rPr>
          <w:sz w:val="28"/>
          <w:szCs w:val="28"/>
        </w:rPr>
        <w:t>ию</w:t>
      </w:r>
      <w:r w:rsidR="00F13273" w:rsidRPr="00DB1089">
        <w:rPr>
          <w:sz w:val="28"/>
          <w:szCs w:val="28"/>
        </w:rPr>
        <w:t>, его деятельность оказывается зависимой от складывающихся обстоятельств. При целенаправленном включении школьников в ту или иную ситуацию действия педагога более осознаны, он может в определённой форме воздействовать на учащегося: сформировать необходимые убеждения, оценки, соответствующее поведение.</w:t>
      </w:r>
      <w:r w:rsidR="00AE7154" w:rsidRPr="00DB1089">
        <w:rPr>
          <w:sz w:val="28"/>
          <w:szCs w:val="28"/>
        </w:rPr>
        <w:t xml:space="preserve"> Воспитывающие ситуации можно и нужно проектировать. Как известно, проектирование позволяет создать прообраз объекта или явления, детально продумать действия участников предстоящей деятельности</w:t>
      </w:r>
      <w:r w:rsidR="009158CB" w:rsidRPr="00DB1089">
        <w:rPr>
          <w:sz w:val="28"/>
          <w:szCs w:val="28"/>
        </w:rPr>
        <w:t>, спрогнозировать результат, учесть возможные трудности.</w:t>
      </w:r>
    </w:p>
    <w:p w:rsidR="009158CB" w:rsidRPr="00DB1089" w:rsidRDefault="009158CB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В процессе воспитания культуры поведения учащихся нашей школы мы проектировали и использовали такие формы работы: коллективные выходы в театры, музеи, библиотеки, выставочные залы, кино; диспуты; встречи с известными людьми; тренинги общения; уроки этики; уроки психологии делового общения; научно-практические конференции учащихся и др.</w:t>
      </w:r>
    </w:p>
    <w:p w:rsidR="009158CB" w:rsidRPr="00DB1089" w:rsidRDefault="009158CB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Одной из основных форм воспитания культуры поведения остаётся урок</w:t>
      </w:r>
      <w:r w:rsidR="005F3EDF" w:rsidRPr="00DB1089">
        <w:rPr>
          <w:sz w:val="28"/>
          <w:szCs w:val="28"/>
        </w:rPr>
        <w:t xml:space="preserve"> по предмету «Этика, этикет», там шесть разделов: основы этики, культура речи, культура общения, культура деятельности, культура внешнего вида, правила этикета. В каждую форму работы включены воспитывающие ситуации.</w:t>
      </w:r>
    </w:p>
    <w:p w:rsidR="005F3EDF" w:rsidRPr="00DB1089" w:rsidRDefault="005F3EDF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>От многообразия ситуаций к практике воспитания личности</w:t>
      </w:r>
      <w:r w:rsidR="00D52411" w:rsidRPr="00DB1089">
        <w:rPr>
          <w:b/>
          <w:sz w:val="28"/>
          <w:szCs w:val="28"/>
        </w:rPr>
        <w:t>.</w:t>
      </w:r>
    </w:p>
    <w:p w:rsidR="005F3EDF" w:rsidRPr="00DB1089" w:rsidRDefault="005F3EDF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Для применения в школьной практике мы выделили четыре основных типа воспитывающих ситуаций в зависимости от преобладающего влияния на тот или иной компонент культуры поведения.</w:t>
      </w:r>
    </w:p>
    <w:p w:rsidR="00453AE8" w:rsidRPr="00DB1089" w:rsidRDefault="00453AE8" w:rsidP="00212C38">
      <w:pPr>
        <w:ind w:firstLine="284"/>
        <w:jc w:val="both"/>
        <w:rPr>
          <w:sz w:val="28"/>
          <w:szCs w:val="28"/>
        </w:rPr>
      </w:pPr>
      <w:r w:rsidRPr="00DB1089">
        <w:rPr>
          <w:b/>
          <w:sz w:val="28"/>
          <w:szCs w:val="28"/>
        </w:rPr>
        <w:lastRenderedPageBreak/>
        <w:t xml:space="preserve">Первый тип ситуаций с преобладающим влиянием на эмоциональный компонент культуры поведения </w:t>
      </w:r>
      <w:r w:rsidRPr="00DB1089">
        <w:rPr>
          <w:sz w:val="28"/>
          <w:szCs w:val="28"/>
        </w:rPr>
        <w:t xml:space="preserve">рассчитан на формирование отношения к другим людям как основы нравственного поведения, соответствующего социальным нормам. Эти ситуации обязательно должны быть эмоционально окрашены, затрагивать личные чувства и вызывать желание вести себя  </w:t>
      </w:r>
    </w:p>
    <w:p w:rsidR="00453AE8" w:rsidRPr="00DB1089" w:rsidRDefault="00453AE8" w:rsidP="00212C38">
      <w:pPr>
        <w:ind w:firstLine="284"/>
        <w:jc w:val="both"/>
        <w:rPr>
          <w:i/>
          <w:sz w:val="28"/>
          <w:szCs w:val="28"/>
        </w:rPr>
      </w:pPr>
      <w:r w:rsidRPr="00DB1089">
        <w:rPr>
          <w:i/>
          <w:sz w:val="28"/>
          <w:szCs w:val="28"/>
        </w:rPr>
        <w:t>Ситуация сопереживания</w:t>
      </w:r>
      <w:r w:rsidR="00D52411" w:rsidRPr="00DB1089">
        <w:rPr>
          <w:i/>
          <w:sz w:val="28"/>
          <w:szCs w:val="28"/>
        </w:rPr>
        <w:t>.</w:t>
      </w:r>
    </w:p>
    <w:p w:rsidR="00453AE8" w:rsidRPr="00DB1089" w:rsidRDefault="00453AE8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Ситуации этого вида обязательно должны вызывать эмоциональный отклик у учащихся, стимулировать анализ собственных чувств относительно совершения того или иного поступка.</w:t>
      </w:r>
    </w:p>
    <w:p w:rsidR="00453AE8" w:rsidRPr="00DB1089" w:rsidRDefault="00453AE8" w:rsidP="00212C38">
      <w:pPr>
        <w:ind w:firstLine="284"/>
        <w:jc w:val="both"/>
        <w:rPr>
          <w:i/>
          <w:sz w:val="28"/>
          <w:szCs w:val="28"/>
        </w:rPr>
      </w:pPr>
      <w:proofErr w:type="spellStart"/>
      <w:r w:rsidRPr="00DB1089">
        <w:rPr>
          <w:i/>
          <w:sz w:val="28"/>
          <w:szCs w:val="28"/>
        </w:rPr>
        <w:t>Психоролевая</w:t>
      </w:r>
      <w:proofErr w:type="spellEnd"/>
      <w:r w:rsidRPr="00DB1089">
        <w:rPr>
          <w:i/>
          <w:sz w:val="28"/>
          <w:szCs w:val="28"/>
        </w:rPr>
        <w:t xml:space="preserve"> ситуация</w:t>
      </w:r>
      <w:r w:rsidR="00D52411" w:rsidRPr="00DB1089">
        <w:rPr>
          <w:i/>
          <w:sz w:val="28"/>
          <w:szCs w:val="28"/>
        </w:rPr>
        <w:t>.</w:t>
      </w:r>
    </w:p>
    <w:p w:rsidR="00453AE8" w:rsidRPr="00DB1089" w:rsidRDefault="00453AE8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Учащиеся выступают в той или иной роли в «жизненных» ситуациях, демонстрируют различные модели поведения</w:t>
      </w:r>
      <w:r w:rsidR="00B86EBA" w:rsidRPr="00DB1089">
        <w:rPr>
          <w:sz w:val="28"/>
          <w:szCs w:val="28"/>
        </w:rPr>
        <w:t xml:space="preserve"> и переживают соответствующие эмоциональные состояния.</w:t>
      </w:r>
    </w:p>
    <w:p w:rsidR="00B86EBA" w:rsidRPr="00DB1089" w:rsidRDefault="00B86EBA" w:rsidP="00212C38">
      <w:pPr>
        <w:ind w:firstLine="284"/>
        <w:jc w:val="both"/>
        <w:rPr>
          <w:sz w:val="28"/>
          <w:szCs w:val="28"/>
        </w:rPr>
      </w:pPr>
      <w:r w:rsidRPr="00DB1089">
        <w:rPr>
          <w:b/>
          <w:sz w:val="28"/>
          <w:szCs w:val="28"/>
        </w:rPr>
        <w:t>Второй тип ситуаций с доминирующим воздействием на мотивационный компонент культуры поведения</w:t>
      </w:r>
      <w:r w:rsidRPr="00DB1089">
        <w:rPr>
          <w:sz w:val="28"/>
          <w:szCs w:val="28"/>
        </w:rPr>
        <w:t xml:space="preserve"> направлен на формирование потребностей в соблюдении норм речи, общения, поведенческих навыков, внешнего вида.</w:t>
      </w:r>
    </w:p>
    <w:p w:rsidR="00B86EBA" w:rsidRPr="00DB1089" w:rsidRDefault="00B86EBA" w:rsidP="00212C38">
      <w:pPr>
        <w:ind w:firstLine="284"/>
        <w:jc w:val="both"/>
        <w:rPr>
          <w:i/>
          <w:sz w:val="28"/>
          <w:szCs w:val="28"/>
        </w:rPr>
      </w:pPr>
      <w:r w:rsidRPr="00DB1089">
        <w:rPr>
          <w:i/>
          <w:sz w:val="28"/>
          <w:szCs w:val="28"/>
        </w:rPr>
        <w:t>Ситуация наблюдения за поведением,</w:t>
      </w:r>
      <w:r w:rsidR="00331395" w:rsidRPr="00DB1089">
        <w:rPr>
          <w:i/>
          <w:sz w:val="28"/>
          <w:szCs w:val="28"/>
        </w:rPr>
        <w:t xml:space="preserve"> не соответствующим социальным нормам.</w:t>
      </w:r>
    </w:p>
    <w:p w:rsidR="00331395" w:rsidRPr="00DB1089" w:rsidRDefault="00331395" w:rsidP="00212C38">
      <w:pPr>
        <w:ind w:firstLine="284"/>
        <w:jc w:val="both"/>
        <w:rPr>
          <w:i/>
          <w:sz w:val="28"/>
          <w:szCs w:val="28"/>
        </w:rPr>
      </w:pPr>
      <w:r w:rsidRPr="00DB1089">
        <w:rPr>
          <w:sz w:val="28"/>
          <w:szCs w:val="28"/>
        </w:rPr>
        <w:t>Демонстрация подобных ситуаций рассчитана на то, что увиденное заставит школьников задуматься об этики поведения</w:t>
      </w:r>
      <w:r w:rsidR="00851452" w:rsidRPr="00DB1089">
        <w:rPr>
          <w:sz w:val="28"/>
          <w:szCs w:val="28"/>
        </w:rPr>
        <w:t>,</w:t>
      </w:r>
      <w:r w:rsidRPr="00DB1089">
        <w:rPr>
          <w:sz w:val="28"/>
          <w:szCs w:val="28"/>
        </w:rPr>
        <w:t xml:space="preserve"> и вызовет потребность в соблюдении принятых норм.</w:t>
      </w:r>
    </w:p>
    <w:p w:rsidR="00A85305" w:rsidRPr="00DB1089" w:rsidRDefault="00A85305" w:rsidP="00212C38">
      <w:pPr>
        <w:ind w:firstLine="284"/>
        <w:jc w:val="both"/>
        <w:rPr>
          <w:i/>
          <w:sz w:val="28"/>
          <w:szCs w:val="28"/>
        </w:rPr>
      </w:pPr>
      <w:r w:rsidRPr="00DB1089">
        <w:rPr>
          <w:i/>
          <w:sz w:val="28"/>
          <w:szCs w:val="28"/>
        </w:rPr>
        <w:t>Ситуация самоанализа.</w:t>
      </w:r>
    </w:p>
    <w:p w:rsidR="009C40AB" w:rsidRPr="00DB1089" w:rsidRDefault="009C40AB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Этот вид ситуаций имеет большое значение, поскольку объективный анализ возможностей,  достоинств и недостатков дает информацию для размышления, является толчком для работы над собой. </w:t>
      </w:r>
    </w:p>
    <w:p w:rsidR="009C40AB" w:rsidRPr="00DB1089" w:rsidRDefault="009C40AB" w:rsidP="00212C38">
      <w:pPr>
        <w:ind w:firstLine="284"/>
        <w:jc w:val="both"/>
        <w:rPr>
          <w:i/>
          <w:sz w:val="28"/>
          <w:szCs w:val="28"/>
        </w:rPr>
      </w:pPr>
      <w:r w:rsidRPr="00DB1089">
        <w:rPr>
          <w:i/>
          <w:sz w:val="28"/>
          <w:szCs w:val="28"/>
        </w:rPr>
        <w:t>Ситуация свободного выбора мнения.</w:t>
      </w:r>
    </w:p>
    <w:p w:rsidR="00DF6303" w:rsidRPr="00DB1089" w:rsidRDefault="009C40AB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sz w:val="28"/>
          <w:szCs w:val="28"/>
        </w:rPr>
        <w:t>Сущность ситуации этого вида в том, что учащийся в них выступает в роли активного субъекта выбора точки зрения. Такая ситуация позволяет задуматься над важной проблемой, дает толчок для дискуссии, свободного обмена мнениями и является своеобразным стартом для дальнейшей работы по воспитанию культуры поведения.</w:t>
      </w:r>
    </w:p>
    <w:p w:rsidR="00362A91" w:rsidRPr="00DB1089" w:rsidRDefault="00DF6303" w:rsidP="00212C38">
      <w:pPr>
        <w:ind w:firstLine="284"/>
        <w:jc w:val="both"/>
        <w:rPr>
          <w:sz w:val="28"/>
          <w:szCs w:val="28"/>
        </w:rPr>
      </w:pPr>
      <w:r w:rsidRPr="00DB1089">
        <w:rPr>
          <w:b/>
          <w:sz w:val="28"/>
          <w:szCs w:val="28"/>
        </w:rPr>
        <w:lastRenderedPageBreak/>
        <w:t>Третий тип ситуации с преобладающим влиянием на когнитивный компонент культуры поведения</w:t>
      </w:r>
      <w:r w:rsidRPr="00DB1089">
        <w:rPr>
          <w:sz w:val="28"/>
          <w:szCs w:val="28"/>
        </w:rPr>
        <w:t xml:space="preserve"> направлен на формирование и закрепление знаний о нормах речи, общения, внешнего вида, поведенческих навыков.</w:t>
      </w:r>
    </w:p>
    <w:p w:rsidR="00362A91" w:rsidRPr="00DB1089" w:rsidRDefault="00362A91" w:rsidP="00212C38">
      <w:pPr>
        <w:ind w:firstLine="284"/>
        <w:jc w:val="both"/>
        <w:rPr>
          <w:sz w:val="28"/>
          <w:szCs w:val="28"/>
        </w:rPr>
      </w:pPr>
      <w:r w:rsidRPr="00DB1089">
        <w:rPr>
          <w:i/>
          <w:sz w:val="28"/>
          <w:szCs w:val="28"/>
        </w:rPr>
        <w:t xml:space="preserve">Ситуация наблюдения за поведением, соответствующим социальным </w:t>
      </w:r>
      <w:r w:rsidRPr="00DB1089">
        <w:rPr>
          <w:sz w:val="28"/>
          <w:szCs w:val="28"/>
        </w:rPr>
        <w:t>нормам.</w:t>
      </w:r>
    </w:p>
    <w:p w:rsidR="00354E3B" w:rsidRPr="00DB1089" w:rsidRDefault="00354E3B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Благодаря таким ситуациям учащиеся узнают новые нормы, а также закрепляют имеющиеся знания. </w:t>
      </w:r>
    </w:p>
    <w:p w:rsidR="00354E3B" w:rsidRPr="00DB1089" w:rsidRDefault="00354E3B" w:rsidP="00212C38">
      <w:pPr>
        <w:ind w:firstLine="284"/>
        <w:jc w:val="both"/>
        <w:rPr>
          <w:i/>
          <w:sz w:val="28"/>
          <w:szCs w:val="28"/>
        </w:rPr>
      </w:pPr>
      <w:r w:rsidRPr="00DB1089">
        <w:rPr>
          <w:i/>
          <w:sz w:val="28"/>
          <w:szCs w:val="28"/>
        </w:rPr>
        <w:t>Ситуация выбора модели поведения.</w:t>
      </w:r>
    </w:p>
    <w:p w:rsidR="000E5EE1" w:rsidRPr="00DB1089" w:rsidRDefault="00354E3B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В основе ситуаций данного вида лежит принцип сравнения, позволяющий учащимся выбрать модель поведения, соответствующую социальным нормам и аргументировать свой выбор. Результат такой работы </w:t>
      </w:r>
      <w:proofErr w:type="gramStart"/>
      <w:r w:rsidR="000E5EE1" w:rsidRPr="00DB1089">
        <w:rPr>
          <w:sz w:val="28"/>
          <w:szCs w:val="28"/>
        </w:rPr>
        <w:t>–ф</w:t>
      </w:r>
      <w:proofErr w:type="gramEnd"/>
      <w:r w:rsidR="000E5EE1" w:rsidRPr="00DB1089">
        <w:rPr>
          <w:sz w:val="28"/>
          <w:szCs w:val="28"/>
        </w:rPr>
        <w:t>ормулирование правил публичного выступления.</w:t>
      </w:r>
    </w:p>
    <w:p w:rsidR="000E5EE1" w:rsidRPr="00DB1089" w:rsidRDefault="000E5EE1" w:rsidP="00212C38">
      <w:pPr>
        <w:ind w:firstLine="284"/>
        <w:jc w:val="both"/>
        <w:rPr>
          <w:i/>
          <w:sz w:val="28"/>
          <w:szCs w:val="28"/>
        </w:rPr>
      </w:pPr>
      <w:r w:rsidRPr="00DB1089">
        <w:rPr>
          <w:i/>
          <w:sz w:val="28"/>
          <w:szCs w:val="28"/>
        </w:rPr>
        <w:t>Проблемная ситуация.</w:t>
      </w:r>
    </w:p>
    <w:p w:rsidR="000E5EE1" w:rsidRPr="00DB1089" w:rsidRDefault="000E5EE1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Предполагает интеллектуальное затруднение, преодолев которое, учащийся получает новый опыт и новые знания. В результате анализа проблемной ситуации </w:t>
      </w:r>
      <w:proofErr w:type="gramStart"/>
      <w:r w:rsidRPr="00DB1089">
        <w:rPr>
          <w:sz w:val="28"/>
          <w:szCs w:val="28"/>
        </w:rPr>
        <w:t>учащийся совместно с педагогом форму</w:t>
      </w:r>
      <w:r w:rsidR="006F6E39" w:rsidRPr="00DB1089">
        <w:rPr>
          <w:sz w:val="28"/>
          <w:szCs w:val="28"/>
        </w:rPr>
        <w:t>лирую</w:t>
      </w:r>
      <w:r w:rsidRPr="00DB1089">
        <w:rPr>
          <w:sz w:val="28"/>
          <w:szCs w:val="28"/>
        </w:rPr>
        <w:t>т</w:t>
      </w:r>
      <w:proofErr w:type="gramEnd"/>
      <w:r w:rsidRPr="00DB1089">
        <w:rPr>
          <w:sz w:val="28"/>
          <w:szCs w:val="28"/>
        </w:rPr>
        <w:t xml:space="preserve"> правила активного слушания. </w:t>
      </w:r>
    </w:p>
    <w:p w:rsidR="006F6E39" w:rsidRPr="00DB1089" w:rsidRDefault="000E5EE1" w:rsidP="00212C38">
      <w:pPr>
        <w:ind w:firstLine="284"/>
        <w:jc w:val="both"/>
        <w:rPr>
          <w:sz w:val="28"/>
          <w:szCs w:val="28"/>
        </w:rPr>
      </w:pPr>
      <w:r w:rsidRPr="00DB1089">
        <w:rPr>
          <w:b/>
          <w:sz w:val="28"/>
          <w:szCs w:val="28"/>
        </w:rPr>
        <w:t xml:space="preserve">Четвертый тип ситуации с преобладающим влиянием на операционный компонент культур поведения </w:t>
      </w:r>
      <w:r w:rsidRPr="00DB1089">
        <w:rPr>
          <w:sz w:val="28"/>
          <w:szCs w:val="28"/>
        </w:rPr>
        <w:t>предполагает формирование практических навыков выполнение норм поведения на основе полученных знаний.</w:t>
      </w:r>
      <w:r w:rsidR="006F6E39" w:rsidRPr="00DB1089">
        <w:rPr>
          <w:sz w:val="28"/>
          <w:szCs w:val="28"/>
        </w:rPr>
        <w:t xml:space="preserve"> Здесь важно количество ситуаций, участником которых становится школьник, поскольку оно прямо пропорционально степени освоения навыков культурного поведения.</w:t>
      </w:r>
    </w:p>
    <w:p w:rsidR="006F6E39" w:rsidRPr="00DB1089" w:rsidRDefault="006F6E39" w:rsidP="00212C38">
      <w:pPr>
        <w:ind w:firstLine="284"/>
        <w:jc w:val="both"/>
        <w:rPr>
          <w:sz w:val="28"/>
          <w:szCs w:val="28"/>
        </w:rPr>
      </w:pPr>
      <w:r w:rsidRPr="00DB1089">
        <w:rPr>
          <w:i/>
          <w:sz w:val="28"/>
          <w:szCs w:val="28"/>
        </w:rPr>
        <w:t>Игровая ситуация.</w:t>
      </w:r>
    </w:p>
    <w:p w:rsidR="00F15D70" w:rsidRPr="00DB1089" w:rsidRDefault="006F6E39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Как известно, игра – привлекательный вид деятельности для людей любого возраста. Она позволяет в непринужденной форме попробовать себя в разных ролях, сделать то, что невозможно в реальной жизни.</w:t>
      </w:r>
    </w:p>
    <w:p w:rsidR="00BA6EA5" w:rsidRPr="00DB1089" w:rsidRDefault="00F15D70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Вся школьная жизнь представляет собой цепочку ситуаций, так или иначе связанных с воспитанием культуры поведения, а коллективные выходы в театры, музеи, выставочные залы и т.д. являются реальными эпизодами, в которых учащиеся закрепляют культурные навыки. Отметим</w:t>
      </w:r>
      <w:r w:rsidR="001B1375" w:rsidRPr="00DB1089">
        <w:rPr>
          <w:sz w:val="28"/>
          <w:szCs w:val="28"/>
        </w:rPr>
        <w:t xml:space="preserve">, что системное проектирование воспитывающих ситуаций и последовательное исполнение </w:t>
      </w:r>
      <w:r w:rsidR="001B1375" w:rsidRPr="00DB1089">
        <w:rPr>
          <w:sz w:val="28"/>
          <w:szCs w:val="28"/>
        </w:rPr>
        <w:lastRenderedPageBreak/>
        <w:t>целенаправленно и эффективно развивает культуру поведения старшеклассников.</w:t>
      </w:r>
    </w:p>
    <w:p w:rsidR="00BA6EA5" w:rsidRPr="00DB1089" w:rsidRDefault="00BA6EA5" w:rsidP="00212C38">
      <w:pPr>
        <w:ind w:firstLine="284"/>
        <w:jc w:val="center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>Есть ли шансы воспитать подростка сегодня?</w:t>
      </w:r>
    </w:p>
    <w:p w:rsidR="00F60096" w:rsidRPr="00DB1089" w:rsidRDefault="00BA6EA5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Озабоченному учебным процессом учителю порой некогда вспомнить о том, что у каждого ученического возраста есть свои потребности. И даже </w:t>
      </w:r>
      <w:r w:rsidR="00FE5257" w:rsidRPr="00DB1089">
        <w:rPr>
          <w:sz w:val="28"/>
          <w:szCs w:val="28"/>
        </w:rPr>
        <w:t>если школьники не заявляют о себе напрямую, их поведение зачастую определяет именно эта, невидимая глазу, часть айсберга.</w:t>
      </w:r>
      <w:r w:rsidR="002505D2" w:rsidRPr="00DB1089">
        <w:rPr>
          <w:sz w:val="28"/>
          <w:szCs w:val="28"/>
        </w:rPr>
        <w:t xml:space="preserve"> Знают ли учителя, что каждому возраст важнее? Каким путем укрепить отношения между учителем и учеником, а что вопреки самым благим намерениям способно их разрушить? </w:t>
      </w:r>
      <w:r w:rsidR="00F60096" w:rsidRPr="00DB1089">
        <w:rPr>
          <w:sz w:val="28"/>
          <w:szCs w:val="28"/>
        </w:rPr>
        <w:t xml:space="preserve">Но если взрослые не желают этого знать, то стоит ли удивляться, что ученики порой перестают видеть в педагоге человека, рассматривают его лишь как надсмотрщика, от которого надо держаться подальше или загородиться формально выполненными поручениями. До 12 лет в ребенке происходит запечатление внутреннего образа действия и внешнего поведения взрослых людей. Как поступают взрослые, так и ребенок. Он всей душой и зрением открыт тому, чтобы брать и брать пример </w:t>
      </w:r>
      <w:proofErr w:type="gramStart"/>
      <w:r w:rsidR="00F60096" w:rsidRPr="00DB1089">
        <w:rPr>
          <w:sz w:val="28"/>
          <w:szCs w:val="28"/>
        </w:rPr>
        <w:t>со</w:t>
      </w:r>
      <w:proofErr w:type="gramEnd"/>
      <w:r w:rsidR="00F60096" w:rsidRPr="00DB1089">
        <w:rPr>
          <w:sz w:val="28"/>
          <w:szCs w:val="28"/>
        </w:rPr>
        <w:t xml:space="preserve"> взрослых. А с 12 лет начинается период  самостоятельности. </w:t>
      </w:r>
    </w:p>
    <w:p w:rsidR="00F60096" w:rsidRPr="00DB1089" w:rsidRDefault="00F60096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 xml:space="preserve">Активизация </w:t>
      </w:r>
      <w:proofErr w:type="spellStart"/>
      <w:r w:rsidRPr="00DB1089">
        <w:rPr>
          <w:b/>
          <w:sz w:val="28"/>
          <w:szCs w:val="28"/>
        </w:rPr>
        <w:t>эговлече</w:t>
      </w:r>
      <w:r w:rsidR="00AD4F71" w:rsidRPr="00DB1089">
        <w:rPr>
          <w:b/>
          <w:sz w:val="28"/>
          <w:szCs w:val="28"/>
        </w:rPr>
        <w:t>ний</w:t>
      </w:r>
      <w:proofErr w:type="spellEnd"/>
      <w:r w:rsidR="00D52411" w:rsidRPr="00DB1089">
        <w:rPr>
          <w:b/>
          <w:sz w:val="28"/>
          <w:szCs w:val="28"/>
        </w:rPr>
        <w:t>.</w:t>
      </w:r>
    </w:p>
    <w:p w:rsidR="00F60096" w:rsidRPr="00DB1089" w:rsidRDefault="00F60096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Чуть позже в подростковом возрасте, активизируются все эговлечения. Правда, степень проявления их различна. Но независимо от степени и силы, эговлечения гордости, тщеславия и сексуальности проявляются в обязательном порядке. Из </w:t>
      </w:r>
      <w:proofErr w:type="gramStart"/>
      <w:r w:rsidRPr="00DB1089">
        <w:rPr>
          <w:sz w:val="28"/>
          <w:szCs w:val="28"/>
        </w:rPr>
        <w:t>–з</w:t>
      </w:r>
      <w:proofErr w:type="gramEnd"/>
      <w:r w:rsidRPr="00DB1089">
        <w:rPr>
          <w:sz w:val="28"/>
          <w:szCs w:val="28"/>
        </w:rPr>
        <w:t xml:space="preserve">а гордости будет происходить обретения себя в группе. Обязательно произойдет </w:t>
      </w:r>
      <w:proofErr w:type="gramStart"/>
      <w:r w:rsidRPr="00DB1089">
        <w:rPr>
          <w:sz w:val="28"/>
          <w:szCs w:val="28"/>
        </w:rPr>
        <w:t>интенсивная</w:t>
      </w:r>
      <w:proofErr w:type="gramEnd"/>
      <w:r w:rsidR="00D52411" w:rsidRPr="00DB1089">
        <w:rPr>
          <w:sz w:val="28"/>
          <w:szCs w:val="28"/>
        </w:rPr>
        <w:t xml:space="preserve"> </w:t>
      </w:r>
      <w:proofErr w:type="spellStart"/>
      <w:r w:rsidRPr="00DB1089">
        <w:rPr>
          <w:sz w:val="28"/>
          <w:szCs w:val="28"/>
        </w:rPr>
        <w:t>эротизация</w:t>
      </w:r>
      <w:proofErr w:type="spellEnd"/>
      <w:r w:rsidRPr="00DB1089">
        <w:rPr>
          <w:sz w:val="28"/>
          <w:szCs w:val="28"/>
        </w:rPr>
        <w:t xml:space="preserve"> внутренних переживаний, а из – за тщеславия подростку важно быть принятым окружающими людьми. </w:t>
      </w:r>
    </w:p>
    <w:p w:rsidR="00AD4F71" w:rsidRPr="00DB1089" w:rsidRDefault="00F60096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Тщеславие – влечение к положительному мнению окружающих людей. Оно осуществляется через проживание своей внешности. Подросток не способен воспринимать себя внутреннего, т.е. ценности души он не слышит, реагирует только на ценности внешней красоты. А чтобы подросток был на уровне внешнего приятия, сегодня требуется дорогая одежда, крутой мобильник, иномарка.</w:t>
      </w:r>
    </w:p>
    <w:p w:rsidR="00AD4F71" w:rsidRPr="00DB1089" w:rsidRDefault="00AD4F71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>Комплексы</w:t>
      </w:r>
      <w:r w:rsidR="00D52411" w:rsidRPr="00DB1089">
        <w:rPr>
          <w:b/>
          <w:sz w:val="28"/>
          <w:szCs w:val="28"/>
        </w:rPr>
        <w:t>.</w:t>
      </w:r>
    </w:p>
    <w:p w:rsidR="00AD4F71" w:rsidRPr="00DB1089" w:rsidRDefault="00AD4F71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lastRenderedPageBreak/>
        <w:t xml:space="preserve">Конечно, не все имеют столь раздутое тщеславие, чтобы рваться к иномаркам в таком возрасте, но относительно внешности формируются тяжелые комплексы. Так вот комплекс неполноценности – это и есть </w:t>
      </w:r>
      <w:proofErr w:type="spellStart"/>
      <w:r w:rsidRPr="00DB1089">
        <w:rPr>
          <w:sz w:val="28"/>
          <w:szCs w:val="28"/>
        </w:rPr>
        <w:t>резльтат</w:t>
      </w:r>
      <w:proofErr w:type="spellEnd"/>
      <w:r w:rsidRPr="00DB1089">
        <w:rPr>
          <w:sz w:val="28"/>
          <w:szCs w:val="28"/>
        </w:rPr>
        <w:t xml:space="preserve"> тщеславия.</w:t>
      </w:r>
    </w:p>
    <w:p w:rsidR="00AD4F71" w:rsidRPr="00DB1089" w:rsidRDefault="00AD4F71" w:rsidP="00212C38">
      <w:pPr>
        <w:ind w:firstLine="284"/>
        <w:jc w:val="both"/>
        <w:rPr>
          <w:b/>
          <w:sz w:val="28"/>
          <w:szCs w:val="28"/>
        </w:rPr>
      </w:pPr>
      <w:proofErr w:type="spellStart"/>
      <w:r w:rsidRPr="00DB1089">
        <w:rPr>
          <w:b/>
          <w:sz w:val="28"/>
          <w:szCs w:val="28"/>
        </w:rPr>
        <w:t>Срывные</w:t>
      </w:r>
      <w:proofErr w:type="spellEnd"/>
      <w:r w:rsidRPr="00DB1089">
        <w:rPr>
          <w:b/>
          <w:sz w:val="28"/>
          <w:szCs w:val="28"/>
        </w:rPr>
        <w:t xml:space="preserve"> реакции</w:t>
      </w:r>
      <w:r w:rsidR="00D52411" w:rsidRPr="00DB1089">
        <w:rPr>
          <w:b/>
          <w:sz w:val="28"/>
          <w:szCs w:val="28"/>
        </w:rPr>
        <w:t>.</w:t>
      </w:r>
    </w:p>
    <w:p w:rsidR="00AD4F71" w:rsidRPr="00DB1089" w:rsidRDefault="00AD4F71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Подросток хочет состояться через принятие себя другими людьми во множестве видов деятельности, и поэтому он активно их ищет. Ведущая деятельность, которой он занимается, - учебный процесс. А у него, предположим средние умственные способности, и он не может тянуть «4 и 5» а только на «3». И вот про него сказали троечник. Он хочет состояться, но не может. Идет интенсивное проживание себя, несостоявшегося. Если способности средние, а тщеславие большое и притязания высокие, тогда развивается мощный комплекс неполноценности, идут </w:t>
      </w:r>
      <w:proofErr w:type="spellStart"/>
      <w:r w:rsidRPr="00DB1089">
        <w:rPr>
          <w:sz w:val="28"/>
          <w:szCs w:val="28"/>
        </w:rPr>
        <w:t>срывные</w:t>
      </w:r>
      <w:proofErr w:type="spellEnd"/>
      <w:r w:rsidRPr="00DB1089">
        <w:rPr>
          <w:sz w:val="28"/>
          <w:szCs w:val="28"/>
        </w:rPr>
        <w:t xml:space="preserve"> реакции. Он вдруг закатывает истерику в школе, дома, и вырывается из этого истерическим образом, т.е. просто отказывается от всякой деятельности. </w:t>
      </w:r>
    </w:p>
    <w:p w:rsidR="00AD4F71" w:rsidRPr="00DB1089" w:rsidRDefault="00AD4F71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>Своя ниша</w:t>
      </w:r>
      <w:r w:rsidR="00D52411" w:rsidRPr="00DB1089">
        <w:rPr>
          <w:b/>
          <w:sz w:val="28"/>
          <w:szCs w:val="28"/>
        </w:rPr>
        <w:t>.</w:t>
      </w:r>
    </w:p>
    <w:p w:rsidR="008A4298" w:rsidRPr="00DB1089" w:rsidRDefault="00AD4F71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Оставшись наедине с собой, старшеклассник пытается реализоваться в свободной среде подростковой компании и там вдруг обнаруживает, что его принимают. Лидер уличной группы превращает его, подростка со средними способностями, в собственного секретаря. Став такой пешке при дворовом лидере, он</w:t>
      </w:r>
      <w:r w:rsidR="008A4298" w:rsidRPr="00DB1089">
        <w:rPr>
          <w:sz w:val="28"/>
          <w:szCs w:val="28"/>
        </w:rPr>
        <w:t xml:space="preserve"> чувствует себя нормально, потому что лидер не только использует его как пешку, но и приближает к себе. И если у парня назревают осложнения с кем – то другим, лидер защищает свою пешку</w:t>
      </w:r>
      <w:proofErr w:type="gramStart"/>
      <w:r w:rsidR="008A4298" w:rsidRPr="00DB1089">
        <w:rPr>
          <w:sz w:val="28"/>
          <w:szCs w:val="28"/>
        </w:rPr>
        <w:t>.Э</w:t>
      </w:r>
      <w:proofErr w:type="gramEnd"/>
      <w:r w:rsidR="008A4298" w:rsidRPr="00DB1089">
        <w:rPr>
          <w:sz w:val="28"/>
          <w:szCs w:val="28"/>
        </w:rPr>
        <w:t xml:space="preserve">та приближенность к лидеру дает ощущение защиты. Тщеславие подростка удовлетворяется, его начинают принимать, он становится чем-то. С этого момента он нашел свою нишу. Теперь в учебном процессе его точно не будет, а в процессе уличной подростковой жизни он будет чувствовать себя более уверенно со всеми своими средними способностями. В результате всякий момент </w:t>
      </w:r>
      <w:proofErr w:type="spellStart"/>
      <w:r w:rsidR="008A4298" w:rsidRPr="00DB1089">
        <w:rPr>
          <w:sz w:val="28"/>
          <w:szCs w:val="28"/>
        </w:rPr>
        <w:t>неучитывания</w:t>
      </w:r>
      <w:proofErr w:type="spellEnd"/>
      <w:r w:rsidR="008A4298" w:rsidRPr="00DB1089">
        <w:rPr>
          <w:sz w:val="28"/>
          <w:szCs w:val="28"/>
        </w:rPr>
        <w:t xml:space="preserve"> тщеславия ребенка в подростковом возрасте неизбежным «выщелкивает» его из деятельности, которую мы, взрослые пытаемся для него организовать.</w:t>
      </w:r>
    </w:p>
    <w:p w:rsidR="008A4298" w:rsidRPr="00DB1089" w:rsidRDefault="008A4298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 xml:space="preserve">Обретение </w:t>
      </w:r>
      <w:proofErr w:type="spellStart"/>
      <w:r w:rsidRPr="00DB1089">
        <w:rPr>
          <w:b/>
          <w:sz w:val="28"/>
          <w:szCs w:val="28"/>
        </w:rPr>
        <w:t>советности</w:t>
      </w:r>
      <w:proofErr w:type="spellEnd"/>
      <w:r w:rsidR="00D52411" w:rsidRPr="00DB1089">
        <w:rPr>
          <w:b/>
          <w:sz w:val="28"/>
          <w:szCs w:val="28"/>
        </w:rPr>
        <w:t>.</w:t>
      </w:r>
    </w:p>
    <w:p w:rsidR="00AD4F71" w:rsidRPr="00DB1089" w:rsidRDefault="000723D6" w:rsidP="00212C38">
      <w:pPr>
        <w:ind w:firstLine="284"/>
        <w:jc w:val="both"/>
        <w:rPr>
          <w:sz w:val="28"/>
          <w:szCs w:val="28"/>
        </w:rPr>
      </w:pPr>
      <w:proofErr w:type="spellStart"/>
      <w:r w:rsidRPr="00DB1089">
        <w:rPr>
          <w:sz w:val="28"/>
          <w:szCs w:val="28"/>
        </w:rPr>
        <w:t>Советность</w:t>
      </w:r>
      <w:proofErr w:type="spellEnd"/>
      <w:r w:rsidRPr="00DB1089">
        <w:rPr>
          <w:sz w:val="28"/>
          <w:szCs w:val="28"/>
        </w:rPr>
        <w:t xml:space="preserve"> впервые закладывается в возрасте 5-7 лет, в период послушания. Дети тянутся к взрослым, много хотят проверить через взгляд </w:t>
      </w:r>
      <w:r w:rsidRPr="00DB1089">
        <w:rPr>
          <w:sz w:val="28"/>
          <w:szCs w:val="28"/>
        </w:rPr>
        <w:lastRenderedPageBreak/>
        <w:t xml:space="preserve">взрослых людей. </w:t>
      </w:r>
      <w:r w:rsidR="00403617" w:rsidRPr="00DB1089">
        <w:rPr>
          <w:sz w:val="28"/>
          <w:szCs w:val="28"/>
        </w:rPr>
        <w:t xml:space="preserve">Но если мы не даем ребенку возможности идти собственным путем, то он вообще не станет слушаться. У него появятся ощущения, что взрослые постоянно </w:t>
      </w:r>
      <w:proofErr w:type="spellStart"/>
      <w:r w:rsidR="00403617" w:rsidRPr="00DB1089">
        <w:rPr>
          <w:sz w:val="28"/>
          <w:szCs w:val="28"/>
        </w:rPr>
        <w:t>назидают</w:t>
      </w:r>
      <w:proofErr w:type="spellEnd"/>
      <w:r w:rsidR="00403617" w:rsidRPr="00DB1089">
        <w:rPr>
          <w:sz w:val="28"/>
          <w:szCs w:val="28"/>
        </w:rPr>
        <w:t xml:space="preserve">. А правы они или нет, становится неважным. </w:t>
      </w:r>
      <w:r w:rsidR="0076298C" w:rsidRPr="00DB1089">
        <w:rPr>
          <w:sz w:val="28"/>
          <w:szCs w:val="28"/>
        </w:rPr>
        <w:t xml:space="preserve">Своих </w:t>
      </w:r>
      <w:proofErr w:type="gramStart"/>
      <w:r w:rsidR="00965A85" w:rsidRPr="00DB1089">
        <w:rPr>
          <w:sz w:val="28"/>
          <w:szCs w:val="28"/>
        </w:rPr>
        <w:t>пробах</w:t>
      </w:r>
      <w:proofErr w:type="gramEnd"/>
      <w:r w:rsidR="00965A85" w:rsidRPr="00DB1089">
        <w:rPr>
          <w:sz w:val="28"/>
          <w:szCs w:val="28"/>
        </w:rPr>
        <w:t xml:space="preserve"> подросток должен иметь внутреннюю свободу. Там же где педагог требует поступать по правилам, по своему усмотрению о правде, там ребенок сразу уклоняется в сторону. А учителю это не нравится. </w:t>
      </w:r>
      <w:r w:rsidR="00D4334C" w:rsidRPr="00DB1089">
        <w:rPr>
          <w:sz w:val="28"/>
          <w:szCs w:val="28"/>
        </w:rPr>
        <w:t xml:space="preserve">Пусть подросток делает по своему, как ему вздумалось. Но пусть всегда наперед знает, что родитель советовал другое. </w:t>
      </w:r>
      <w:r w:rsidR="0076298C" w:rsidRPr="00DB1089">
        <w:rPr>
          <w:sz w:val="28"/>
          <w:szCs w:val="28"/>
        </w:rPr>
        <w:t>И тогда к 16-17 годам вы увидите удивительную картину: он начнет прислушиваться к мнению своих родителей и авторитетных для него педагогов. Активная интеллектуализация этого периода позволяет быть очень внимательным к словам взрослых. И если педагог или родитель умеет сказать, то это будет услышано воспринято.</w:t>
      </w:r>
      <w:r w:rsidR="000E1CD4" w:rsidRPr="00DB1089">
        <w:rPr>
          <w:sz w:val="28"/>
          <w:szCs w:val="28"/>
        </w:rPr>
        <w:t xml:space="preserve"> Другое дело, если взрослый, сказав, начнет настаивать на своем, тогда у подростка сразу же возникает реакция отторжения, раздражения. </w:t>
      </w:r>
    </w:p>
    <w:p w:rsidR="000E1CD4" w:rsidRPr="00DB1089" w:rsidRDefault="000E1CD4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>Право неправильного выбора</w:t>
      </w:r>
      <w:r w:rsidR="00D52411" w:rsidRPr="00DB1089">
        <w:rPr>
          <w:b/>
          <w:sz w:val="28"/>
          <w:szCs w:val="28"/>
        </w:rPr>
        <w:t>.</w:t>
      </w:r>
    </w:p>
    <w:p w:rsidR="00F60096" w:rsidRPr="00DB1089" w:rsidRDefault="000E1CD4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У взрослого, для которого самостоятельность ребенка – синоним, его развития, право выбора становится центральным педагогическим средством. А выбрать – это значит взвесить, то или другое и, взвесив, решить. Именно в возрасте 12-14 лет дети обретают первый опыт самостоятельного движения по совету взрослого. Важно только обеспечить этот совет</w:t>
      </w:r>
      <w:r w:rsidR="00FE3595" w:rsidRPr="00DB1089">
        <w:rPr>
          <w:sz w:val="28"/>
          <w:szCs w:val="28"/>
        </w:rPr>
        <w:t>. И удивительно, что у мудрых взрослых, которые тонко знают этот момент развития подростка, первое движение – это всегда разрешение.</w:t>
      </w:r>
    </w:p>
    <w:p w:rsidR="00D03A12" w:rsidRPr="00DB1089" w:rsidRDefault="00D03A12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>Дефицит взрослого общения</w:t>
      </w:r>
      <w:r w:rsidR="00D52411" w:rsidRPr="00DB1089">
        <w:rPr>
          <w:b/>
          <w:sz w:val="28"/>
          <w:szCs w:val="28"/>
        </w:rPr>
        <w:t>.</w:t>
      </w:r>
    </w:p>
    <w:p w:rsidR="00D03A12" w:rsidRPr="00DB1089" w:rsidRDefault="00D03A12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Если в 7-10 лет ребенок запечатлевал учебную деятельность как таковую, то в 14-17 он переходит на более глубокий план интеллектуального осмысления всех событий, которые происходят в жизни. Оказывается, у всякого подростка есть внутренняя, очень глубокая потребность во взрослом человеке. Без него никакого осмысления осуществить нельзя.</w:t>
      </w:r>
      <w:r w:rsidR="005356CC" w:rsidRPr="00DB1089">
        <w:rPr>
          <w:sz w:val="28"/>
          <w:szCs w:val="28"/>
        </w:rPr>
        <w:t xml:space="preserve"> Если в семье все складывается нормально, то тогда мир между родителями и детьми дает подростку возможность правильно осмыслить жизнь и все события, которые  происходят вовне. Но поскольку сегодня большинство семей не дает возможности такого общения, подросток принимается искать взрослых за пределами семьи. В результате одна из трагедий нашего времени – дефицит взрослого общения у подростков.</w:t>
      </w:r>
    </w:p>
    <w:p w:rsidR="000703F8" w:rsidRPr="00DB1089" w:rsidRDefault="000703F8" w:rsidP="00212C38">
      <w:pPr>
        <w:ind w:firstLine="284"/>
        <w:jc w:val="both"/>
        <w:rPr>
          <w:sz w:val="28"/>
          <w:szCs w:val="28"/>
        </w:rPr>
      </w:pPr>
    </w:p>
    <w:p w:rsidR="00212C38" w:rsidRPr="00DB1089" w:rsidRDefault="00212C38" w:rsidP="00212C38">
      <w:pPr>
        <w:ind w:firstLine="284"/>
        <w:jc w:val="both"/>
        <w:rPr>
          <w:sz w:val="28"/>
          <w:szCs w:val="28"/>
        </w:rPr>
      </w:pPr>
    </w:p>
    <w:p w:rsidR="003F4967" w:rsidRPr="00DB1089" w:rsidRDefault="003F4967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>Надлом</w:t>
      </w:r>
      <w:r w:rsidR="00D52411" w:rsidRPr="00DB1089">
        <w:rPr>
          <w:b/>
          <w:sz w:val="28"/>
          <w:szCs w:val="28"/>
        </w:rPr>
        <w:t>.</w:t>
      </w:r>
    </w:p>
    <w:p w:rsidR="003F4967" w:rsidRPr="00DB1089" w:rsidRDefault="003F4967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Некоторое время безуспешно поискать взрослых, подросток разворачивается в подростковую среду. Но это на внешнем плане. А на внутреннем охраняется очень глубокая потребность в тонком, интимном общении </w:t>
      </w:r>
      <w:proofErr w:type="gramStart"/>
      <w:r w:rsidRPr="00DB1089">
        <w:rPr>
          <w:sz w:val="28"/>
          <w:szCs w:val="28"/>
        </w:rPr>
        <w:t>со</w:t>
      </w:r>
      <w:proofErr w:type="gramEnd"/>
      <w:r w:rsidRPr="00DB1089">
        <w:rPr>
          <w:sz w:val="28"/>
          <w:szCs w:val="28"/>
        </w:rPr>
        <w:t xml:space="preserve"> взрослыми. Именно один на один не в массе, потому что именно в этом возрасте возникают вечные вопросы – жизнь и смерть, бесконечность и конечность, любовь и ненависть.</w:t>
      </w:r>
      <w:r w:rsidR="0028146E" w:rsidRPr="00DB1089">
        <w:rPr>
          <w:sz w:val="28"/>
          <w:szCs w:val="28"/>
        </w:rPr>
        <w:t xml:space="preserve"> И эти пороговые проблемы, которые ставят на грань разлома само восприятие жизни,эти вещи</w:t>
      </w:r>
      <w:r w:rsidR="00B52191" w:rsidRPr="00DB1089">
        <w:rPr>
          <w:sz w:val="28"/>
          <w:szCs w:val="28"/>
        </w:rPr>
        <w:t xml:space="preserve"> подросток должен проговорить с</w:t>
      </w:r>
      <w:r w:rsidR="0028146E" w:rsidRPr="00DB1089">
        <w:rPr>
          <w:sz w:val="28"/>
          <w:szCs w:val="28"/>
        </w:rPr>
        <w:t xml:space="preserve"> взрослыми</w:t>
      </w:r>
      <w:proofErr w:type="gramStart"/>
      <w:r w:rsidR="0028146E" w:rsidRPr="00DB1089">
        <w:rPr>
          <w:sz w:val="28"/>
          <w:szCs w:val="28"/>
        </w:rPr>
        <w:t>.</w:t>
      </w:r>
      <w:r w:rsidR="000B306D" w:rsidRPr="00DB1089">
        <w:rPr>
          <w:sz w:val="28"/>
          <w:szCs w:val="28"/>
        </w:rPr>
        <w:t>Н</w:t>
      </w:r>
      <w:proofErr w:type="gramEnd"/>
      <w:r w:rsidR="000B306D" w:rsidRPr="00DB1089">
        <w:rPr>
          <w:sz w:val="28"/>
          <w:szCs w:val="28"/>
        </w:rPr>
        <w:t>о эта тяга, как правило, не удовлетворяется. Так набирает сила еще одна трагедия, распространенная в наши дни, надлом доверчивых подростков</w:t>
      </w:r>
      <w:r w:rsidR="002B7BAA" w:rsidRPr="00DB1089">
        <w:rPr>
          <w:sz w:val="28"/>
          <w:szCs w:val="28"/>
        </w:rPr>
        <w:t>.</w:t>
      </w:r>
    </w:p>
    <w:p w:rsidR="002B7BAA" w:rsidRPr="00DB1089" w:rsidRDefault="002B7BAA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>Цинизм поневоле</w:t>
      </w:r>
      <w:r w:rsidR="00D52411" w:rsidRPr="00DB1089">
        <w:rPr>
          <w:b/>
          <w:sz w:val="28"/>
          <w:szCs w:val="28"/>
        </w:rPr>
        <w:t>.</w:t>
      </w:r>
    </w:p>
    <w:p w:rsidR="0063506A" w:rsidRPr="00DB1089" w:rsidRDefault="0063506A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Глубокая, тонкая структура человеческого «Я» в подростковом возрасте способна особенно четко различать состояние людей. С одной стороны он вроде бы доверчив и легко откликается, но как только он обжегся, его общение </w:t>
      </w:r>
      <w:proofErr w:type="gramStart"/>
      <w:r w:rsidRPr="00DB1089">
        <w:rPr>
          <w:sz w:val="28"/>
          <w:szCs w:val="28"/>
        </w:rPr>
        <w:t>со</w:t>
      </w:r>
      <w:proofErr w:type="gramEnd"/>
      <w:r w:rsidRPr="00DB1089">
        <w:rPr>
          <w:sz w:val="28"/>
          <w:szCs w:val="28"/>
        </w:rPr>
        <w:t xml:space="preserve"> взрослыми вместо открытости и искренности переходит в состояние тонкого различения, кто есть кто. </w:t>
      </w:r>
      <w:r w:rsidR="00E35DE6" w:rsidRPr="00DB1089">
        <w:rPr>
          <w:sz w:val="28"/>
          <w:szCs w:val="28"/>
        </w:rPr>
        <w:t>И он превращается в психолога. Там где такой психологический расчет особенно выражен, возникае</w:t>
      </w:r>
      <w:r w:rsidR="00B52191" w:rsidRPr="00DB1089">
        <w:rPr>
          <w:sz w:val="28"/>
          <w:szCs w:val="28"/>
        </w:rPr>
        <w:t>т ощущение, что общаешься с цин</w:t>
      </w:r>
      <w:r w:rsidR="00E35DE6" w:rsidRPr="00DB1089">
        <w:rPr>
          <w:sz w:val="28"/>
          <w:szCs w:val="28"/>
        </w:rPr>
        <w:t>иком. А на самом деле это цинизм поневоле.</w:t>
      </w:r>
    </w:p>
    <w:p w:rsidR="00E35DE6" w:rsidRPr="00DB1089" w:rsidRDefault="00E35DE6" w:rsidP="00212C38">
      <w:pPr>
        <w:ind w:firstLine="284"/>
        <w:jc w:val="both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>Взрослый лидер группы</w:t>
      </w:r>
      <w:r w:rsidR="00D52411" w:rsidRPr="00DB1089">
        <w:rPr>
          <w:b/>
          <w:sz w:val="28"/>
          <w:szCs w:val="28"/>
        </w:rPr>
        <w:t>.</w:t>
      </w:r>
    </w:p>
    <w:p w:rsidR="00E35DE6" w:rsidRPr="00DB1089" w:rsidRDefault="0054711C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Кто такой лидер для подростка? Не </w:t>
      </w:r>
      <w:proofErr w:type="gramStart"/>
      <w:r w:rsidRPr="00DB1089">
        <w:rPr>
          <w:sz w:val="28"/>
          <w:szCs w:val="28"/>
        </w:rPr>
        <w:t>тот</w:t>
      </w:r>
      <w:proofErr w:type="gramEnd"/>
      <w:r w:rsidRPr="00DB1089">
        <w:rPr>
          <w:sz w:val="28"/>
          <w:szCs w:val="28"/>
        </w:rPr>
        <w:t xml:space="preserve"> кто административно завоевал свою власть, а тот кого заслуженно избрали. Подростки выбирают взрослого по принципу поддержки их собственных ценностей. И тогда начинается общение с этим взрослым на групповом уровне. </w:t>
      </w:r>
      <w:r w:rsidR="001A444D" w:rsidRPr="00DB1089">
        <w:rPr>
          <w:sz w:val="28"/>
          <w:szCs w:val="28"/>
        </w:rPr>
        <w:t>В результате могут появиться удивительные подростковые клубы, спортивные секции, музыкальные группы.</w:t>
      </w:r>
      <w:r w:rsidR="00E67607" w:rsidRPr="00DB1089">
        <w:rPr>
          <w:sz w:val="28"/>
          <w:szCs w:val="28"/>
        </w:rPr>
        <w:t xml:space="preserve"> Но это на внешнем плане. Не надо забывать, что существует ещё и внутренний поиск личного общения. Подросток может пытаться завязать свой контакт с лидером. В этом случае, как правило, на уровне группы всё идёт прекрасно, а на уровне личного общения </w:t>
      </w:r>
      <w:proofErr w:type="gramStart"/>
      <w:r w:rsidR="00E67607" w:rsidRPr="00DB1089">
        <w:rPr>
          <w:sz w:val="28"/>
          <w:szCs w:val="28"/>
        </w:rPr>
        <w:t>может</w:t>
      </w:r>
      <w:proofErr w:type="gramEnd"/>
      <w:r w:rsidR="00E67607" w:rsidRPr="00DB1089">
        <w:rPr>
          <w:sz w:val="28"/>
          <w:szCs w:val="28"/>
        </w:rPr>
        <w:t xml:space="preserve"> не </w:t>
      </w:r>
      <w:r w:rsidR="00E67607" w:rsidRPr="00DB1089">
        <w:rPr>
          <w:sz w:val="28"/>
          <w:szCs w:val="28"/>
        </w:rPr>
        <w:lastRenderedPageBreak/>
        <w:t>получится. При этом школьник может оставаться в группе и принимать её лидера.</w:t>
      </w:r>
    </w:p>
    <w:p w:rsidR="000703F8" w:rsidRPr="00DB1089" w:rsidRDefault="000703F8" w:rsidP="00212C38">
      <w:pPr>
        <w:ind w:firstLine="284"/>
        <w:jc w:val="both"/>
        <w:rPr>
          <w:sz w:val="28"/>
          <w:szCs w:val="28"/>
        </w:rPr>
      </w:pPr>
    </w:p>
    <w:p w:rsidR="00E67607" w:rsidRPr="00DB1089" w:rsidRDefault="00E67607" w:rsidP="00212C38">
      <w:pPr>
        <w:ind w:firstLine="284"/>
        <w:jc w:val="both"/>
        <w:rPr>
          <w:sz w:val="28"/>
          <w:szCs w:val="28"/>
        </w:rPr>
      </w:pPr>
      <w:r w:rsidRPr="00DB1089">
        <w:rPr>
          <w:b/>
          <w:sz w:val="28"/>
          <w:szCs w:val="28"/>
        </w:rPr>
        <w:t>Шансы есть</w:t>
      </w:r>
      <w:r w:rsidR="00F532BB" w:rsidRPr="00DB1089">
        <w:rPr>
          <w:b/>
          <w:sz w:val="28"/>
          <w:szCs w:val="28"/>
        </w:rPr>
        <w:t>!</w:t>
      </w:r>
    </w:p>
    <w:p w:rsidR="00F532BB" w:rsidRPr="00DB1089" w:rsidRDefault="00F532BB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На вопрос «Есть ли шансы воспитать подростка сегодня?» отвечу сразу: шансов много. Основных два. </w:t>
      </w:r>
    </w:p>
    <w:p w:rsidR="00212C38" w:rsidRPr="00DB1089" w:rsidRDefault="00F532BB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Первый – необходимо удовлетворить глубинную потребность подростка в личном общении. Вы сможете передать ему истинные ценности, если в личном общении произойдёт контакт. И тогда никакие внешние ценности не</w:t>
      </w:r>
      <w:r w:rsidR="00BE4E89" w:rsidRPr="00DB1089">
        <w:rPr>
          <w:sz w:val="28"/>
          <w:szCs w:val="28"/>
        </w:rPr>
        <w:t xml:space="preserve"> будут работать. Перед этой глубинной потребностью все остальные потребности подростка окажутся поверхностными.</w:t>
      </w:r>
    </w:p>
    <w:p w:rsidR="007B6EBF" w:rsidRPr="00DB1089" w:rsidRDefault="007B6EBF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Второй – организация групповых ценностей, выход на доверие с группой и работа с группой, постепенное выведение её через групповые ценности на всё </w:t>
      </w:r>
      <w:proofErr w:type="gramStart"/>
      <w:r w:rsidRPr="00DB1089">
        <w:rPr>
          <w:sz w:val="28"/>
          <w:szCs w:val="28"/>
        </w:rPr>
        <w:t>более глубинные</w:t>
      </w:r>
      <w:proofErr w:type="gramEnd"/>
      <w:r w:rsidRPr="00DB1089">
        <w:rPr>
          <w:sz w:val="28"/>
          <w:szCs w:val="28"/>
        </w:rPr>
        <w:t>, т.е. на душевные свойства. Ещё более глубокий уровень – уровень совестливости, который соприкасается с уровнем духовности человека. Постепенно</w:t>
      </w:r>
      <w:r w:rsidR="00B52191" w:rsidRPr="00DB1089">
        <w:rPr>
          <w:sz w:val="28"/>
          <w:szCs w:val="28"/>
        </w:rPr>
        <w:t xml:space="preserve"> возможен выход на такой уровень, но это труднейшая работа с группой. Именно так шли Макаренко, Сухомлинский.</w:t>
      </w:r>
    </w:p>
    <w:p w:rsidR="00B52191" w:rsidRPr="00DB1089" w:rsidRDefault="00B52191" w:rsidP="00212C38">
      <w:pPr>
        <w:ind w:firstLine="284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Реальное обретение ценностей – это движение по вертикали, по глубине. Это</w:t>
      </w:r>
      <w:r w:rsidR="00212C38" w:rsidRPr="00DB1089">
        <w:rPr>
          <w:sz w:val="28"/>
          <w:szCs w:val="28"/>
        </w:rPr>
        <w:t xml:space="preserve"> </w:t>
      </w:r>
      <w:r w:rsidRPr="00DB1089">
        <w:rPr>
          <w:sz w:val="28"/>
          <w:szCs w:val="28"/>
        </w:rPr>
        <w:t>обязательно движение к духовным ценностям, т.е. к самой глубине человеческого «Я». А эго ценности существуют по горизонтали. В этом и заключается противоречие современной жизни. Только тогда, когда сам педагог начнёт жить и развиваться по вертикали, его слово будет давать эффект вертикали и в его учениках.</w:t>
      </w:r>
    </w:p>
    <w:p w:rsidR="000E5EE1" w:rsidRPr="00DB1089" w:rsidRDefault="000E5EE1" w:rsidP="00212C38">
      <w:pPr>
        <w:ind w:firstLine="284"/>
        <w:jc w:val="both"/>
        <w:rPr>
          <w:sz w:val="28"/>
          <w:szCs w:val="28"/>
        </w:rPr>
      </w:pPr>
    </w:p>
    <w:p w:rsidR="00A85305" w:rsidRPr="00DB1089" w:rsidRDefault="00A85305" w:rsidP="00212C38">
      <w:pPr>
        <w:ind w:firstLine="284"/>
        <w:jc w:val="both"/>
        <w:rPr>
          <w:sz w:val="28"/>
          <w:szCs w:val="28"/>
        </w:rPr>
      </w:pPr>
    </w:p>
    <w:p w:rsidR="00B517A8" w:rsidRPr="00DB1089" w:rsidRDefault="00B517A8" w:rsidP="00212C38">
      <w:pPr>
        <w:ind w:firstLine="284"/>
        <w:jc w:val="both"/>
        <w:rPr>
          <w:sz w:val="28"/>
          <w:szCs w:val="28"/>
        </w:rPr>
      </w:pPr>
    </w:p>
    <w:p w:rsidR="00B517A8" w:rsidRPr="00DB1089" w:rsidRDefault="00B517A8" w:rsidP="00212C38">
      <w:pPr>
        <w:ind w:firstLine="284"/>
        <w:jc w:val="both"/>
        <w:rPr>
          <w:sz w:val="28"/>
          <w:szCs w:val="28"/>
        </w:rPr>
      </w:pPr>
    </w:p>
    <w:p w:rsidR="00B517A8" w:rsidRPr="00DB1089" w:rsidRDefault="00B517A8" w:rsidP="00212C38">
      <w:pPr>
        <w:ind w:firstLine="284"/>
        <w:jc w:val="both"/>
        <w:rPr>
          <w:sz w:val="28"/>
          <w:szCs w:val="28"/>
        </w:rPr>
      </w:pPr>
    </w:p>
    <w:p w:rsidR="00B517A8" w:rsidRPr="00DB1089" w:rsidRDefault="00B517A8" w:rsidP="00212C38">
      <w:pPr>
        <w:ind w:firstLine="284"/>
        <w:jc w:val="both"/>
        <w:rPr>
          <w:sz w:val="28"/>
          <w:szCs w:val="28"/>
        </w:rPr>
      </w:pPr>
    </w:p>
    <w:p w:rsidR="00B517A8" w:rsidRPr="00DB1089" w:rsidRDefault="00B517A8" w:rsidP="00212C38">
      <w:pPr>
        <w:ind w:firstLine="284"/>
        <w:jc w:val="both"/>
        <w:rPr>
          <w:sz w:val="28"/>
          <w:szCs w:val="28"/>
        </w:rPr>
      </w:pPr>
    </w:p>
    <w:p w:rsidR="00B517A8" w:rsidRPr="00DB1089" w:rsidRDefault="00B517A8" w:rsidP="00212C38">
      <w:pPr>
        <w:ind w:firstLine="284"/>
        <w:jc w:val="both"/>
        <w:rPr>
          <w:sz w:val="28"/>
          <w:szCs w:val="28"/>
        </w:rPr>
      </w:pPr>
    </w:p>
    <w:p w:rsidR="00B517A8" w:rsidRPr="00DB1089" w:rsidRDefault="00B517A8" w:rsidP="00212C38">
      <w:pPr>
        <w:ind w:firstLine="284"/>
        <w:jc w:val="both"/>
        <w:rPr>
          <w:sz w:val="28"/>
          <w:szCs w:val="28"/>
        </w:rPr>
      </w:pPr>
    </w:p>
    <w:p w:rsidR="00212C38" w:rsidRPr="00DB1089" w:rsidRDefault="00212C38" w:rsidP="00212C38">
      <w:pPr>
        <w:ind w:firstLine="284"/>
        <w:jc w:val="both"/>
        <w:rPr>
          <w:sz w:val="28"/>
          <w:szCs w:val="28"/>
        </w:rPr>
      </w:pPr>
    </w:p>
    <w:p w:rsidR="00B517A8" w:rsidRPr="00DB1089" w:rsidRDefault="00B517A8" w:rsidP="00212C38">
      <w:pPr>
        <w:ind w:firstLine="284"/>
        <w:jc w:val="center"/>
        <w:rPr>
          <w:b/>
          <w:sz w:val="28"/>
          <w:szCs w:val="28"/>
        </w:rPr>
      </w:pPr>
      <w:r w:rsidRPr="00DB1089">
        <w:rPr>
          <w:b/>
          <w:sz w:val="28"/>
          <w:szCs w:val="28"/>
        </w:rPr>
        <w:t>Список литературы</w:t>
      </w:r>
    </w:p>
    <w:p w:rsidR="00B517A8" w:rsidRPr="00DB1089" w:rsidRDefault="00B517A8" w:rsidP="00212C38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«Семейная психология и семейная терапия».  Научно-практический журнал №4</w:t>
      </w:r>
      <w:r w:rsidR="00E02B77" w:rsidRPr="00DB1089">
        <w:rPr>
          <w:sz w:val="28"/>
          <w:szCs w:val="28"/>
        </w:rPr>
        <w:t xml:space="preserve"> М. 2008</w:t>
      </w:r>
    </w:p>
    <w:p w:rsidR="00E02B77" w:rsidRPr="00DB1089" w:rsidRDefault="00E02B77" w:rsidP="00212C38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Г. </w:t>
      </w:r>
      <w:proofErr w:type="spellStart"/>
      <w:r w:rsidRPr="00DB1089">
        <w:rPr>
          <w:sz w:val="28"/>
          <w:szCs w:val="28"/>
        </w:rPr>
        <w:t>Аракелова</w:t>
      </w:r>
      <w:proofErr w:type="spellEnd"/>
      <w:r w:rsidRPr="00DB1089">
        <w:rPr>
          <w:sz w:val="28"/>
          <w:szCs w:val="28"/>
        </w:rPr>
        <w:t xml:space="preserve"> «Учителям и родителям о психологии подростка»  </w:t>
      </w:r>
    </w:p>
    <w:p w:rsidR="00E02B77" w:rsidRPr="00DB1089" w:rsidRDefault="00E02B77" w:rsidP="00212C38">
      <w:pPr>
        <w:pStyle w:val="a3"/>
        <w:ind w:left="0" w:firstLine="426"/>
        <w:jc w:val="both"/>
        <w:rPr>
          <w:sz w:val="28"/>
          <w:szCs w:val="28"/>
        </w:rPr>
      </w:pPr>
      <w:r w:rsidRPr="00DB1089">
        <w:rPr>
          <w:sz w:val="28"/>
          <w:szCs w:val="28"/>
        </w:rPr>
        <w:t>М. 1990</w:t>
      </w:r>
    </w:p>
    <w:p w:rsidR="00E02B77" w:rsidRPr="00DB1089" w:rsidRDefault="00E02B77" w:rsidP="00212C38">
      <w:pPr>
        <w:ind w:firstLine="426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3. И.Ю. Кулагина, В.Н. </w:t>
      </w:r>
      <w:proofErr w:type="spellStart"/>
      <w:r w:rsidRPr="00DB1089">
        <w:rPr>
          <w:sz w:val="28"/>
          <w:szCs w:val="28"/>
        </w:rPr>
        <w:t>Колюцкий</w:t>
      </w:r>
      <w:proofErr w:type="spellEnd"/>
      <w:r w:rsidRPr="00DB1089">
        <w:rPr>
          <w:sz w:val="28"/>
          <w:szCs w:val="28"/>
        </w:rPr>
        <w:t xml:space="preserve"> «Возрастная психология»</w:t>
      </w:r>
    </w:p>
    <w:p w:rsidR="00E02B77" w:rsidRPr="00DB1089" w:rsidRDefault="00E02B77" w:rsidP="00212C38">
      <w:pPr>
        <w:ind w:firstLine="426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4. Н.Е. </w:t>
      </w:r>
      <w:proofErr w:type="spellStart"/>
      <w:r w:rsidRPr="00DB1089">
        <w:rPr>
          <w:sz w:val="28"/>
          <w:szCs w:val="28"/>
        </w:rPr>
        <w:t>Щуркова</w:t>
      </w:r>
      <w:proofErr w:type="spellEnd"/>
      <w:r w:rsidRPr="00DB1089">
        <w:rPr>
          <w:sz w:val="28"/>
          <w:szCs w:val="28"/>
        </w:rPr>
        <w:t xml:space="preserve"> «Новое воспитание», М. 2000</w:t>
      </w:r>
    </w:p>
    <w:p w:rsidR="00E02B77" w:rsidRPr="00DB1089" w:rsidRDefault="00E02B77" w:rsidP="00212C38">
      <w:pPr>
        <w:ind w:firstLine="426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5. Л.П. </w:t>
      </w:r>
      <w:proofErr w:type="spellStart"/>
      <w:r w:rsidRPr="00DB1089">
        <w:rPr>
          <w:sz w:val="28"/>
          <w:szCs w:val="28"/>
        </w:rPr>
        <w:t>Пономаренка</w:t>
      </w:r>
      <w:proofErr w:type="spellEnd"/>
      <w:r w:rsidRPr="00DB1089">
        <w:rPr>
          <w:sz w:val="28"/>
          <w:szCs w:val="28"/>
        </w:rPr>
        <w:t>, Р.В. Белоусова «Психология для старшеклассников»</w:t>
      </w:r>
    </w:p>
    <w:p w:rsidR="002C1395" w:rsidRPr="00DB1089" w:rsidRDefault="00E02B77" w:rsidP="00212C38">
      <w:pPr>
        <w:ind w:firstLine="426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6. О.В. </w:t>
      </w:r>
      <w:proofErr w:type="spellStart"/>
      <w:r w:rsidRPr="00DB1089">
        <w:rPr>
          <w:sz w:val="28"/>
          <w:szCs w:val="28"/>
        </w:rPr>
        <w:t>Лишин</w:t>
      </w:r>
      <w:proofErr w:type="spellEnd"/>
      <w:r w:rsidRPr="00DB1089">
        <w:rPr>
          <w:sz w:val="28"/>
          <w:szCs w:val="28"/>
        </w:rPr>
        <w:t xml:space="preserve"> «Педагогическая психология воспитания», М. 1997</w:t>
      </w:r>
    </w:p>
    <w:p w:rsidR="00E02B77" w:rsidRPr="00DB1089" w:rsidRDefault="002C1395" w:rsidP="00212C38">
      <w:pPr>
        <w:ind w:firstLine="426"/>
        <w:jc w:val="both"/>
        <w:rPr>
          <w:sz w:val="28"/>
          <w:szCs w:val="28"/>
        </w:rPr>
      </w:pPr>
      <w:r w:rsidRPr="00DB1089">
        <w:rPr>
          <w:sz w:val="28"/>
          <w:szCs w:val="28"/>
        </w:rPr>
        <w:t xml:space="preserve">7. Г.К. </w:t>
      </w:r>
      <w:proofErr w:type="spellStart"/>
      <w:r w:rsidRPr="00DB1089">
        <w:rPr>
          <w:sz w:val="28"/>
          <w:szCs w:val="28"/>
        </w:rPr>
        <w:t>Селевко</w:t>
      </w:r>
      <w:proofErr w:type="spellEnd"/>
      <w:r w:rsidRPr="00DB1089">
        <w:rPr>
          <w:sz w:val="28"/>
          <w:szCs w:val="28"/>
        </w:rPr>
        <w:t xml:space="preserve"> «Социально-воспитательные технологии», М. 2002</w:t>
      </w:r>
    </w:p>
    <w:sectPr w:rsidR="00E02B77" w:rsidRPr="00DB1089" w:rsidSect="00040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BD" w:rsidRDefault="007700BD" w:rsidP="00B71F96">
      <w:pPr>
        <w:spacing w:after="0" w:line="240" w:lineRule="auto"/>
      </w:pPr>
      <w:r>
        <w:separator/>
      </w:r>
    </w:p>
  </w:endnote>
  <w:endnote w:type="continuationSeparator" w:id="0">
    <w:p w:rsidR="007700BD" w:rsidRDefault="007700BD" w:rsidP="00B7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96" w:rsidRDefault="00B71F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96" w:rsidRDefault="00B71F96">
    <w:pPr>
      <w:pStyle w:val="a6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96" w:rsidRDefault="00B71F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BD" w:rsidRDefault="007700BD" w:rsidP="00B71F96">
      <w:pPr>
        <w:spacing w:after="0" w:line="240" w:lineRule="auto"/>
      </w:pPr>
      <w:r>
        <w:separator/>
      </w:r>
    </w:p>
  </w:footnote>
  <w:footnote w:type="continuationSeparator" w:id="0">
    <w:p w:rsidR="007700BD" w:rsidRDefault="007700BD" w:rsidP="00B7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96" w:rsidRDefault="00B71F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96" w:rsidRDefault="00B71F9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96" w:rsidRDefault="00B71F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35EC"/>
    <w:multiLevelType w:val="hybridMultilevel"/>
    <w:tmpl w:val="3CBE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0A5"/>
    <w:rsid w:val="00040682"/>
    <w:rsid w:val="0006047E"/>
    <w:rsid w:val="000636EF"/>
    <w:rsid w:val="000703F8"/>
    <w:rsid w:val="000723D6"/>
    <w:rsid w:val="000B306D"/>
    <w:rsid w:val="000D2D86"/>
    <w:rsid w:val="000E1CD4"/>
    <w:rsid w:val="000E5EE1"/>
    <w:rsid w:val="001000A5"/>
    <w:rsid w:val="001A444D"/>
    <w:rsid w:val="001B1375"/>
    <w:rsid w:val="001C55B0"/>
    <w:rsid w:val="00212C38"/>
    <w:rsid w:val="00246077"/>
    <w:rsid w:val="002505D2"/>
    <w:rsid w:val="002556CA"/>
    <w:rsid w:val="00262EB2"/>
    <w:rsid w:val="0028146E"/>
    <w:rsid w:val="002B7BAA"/>
    <w:rsid w:val="002C1395"/>
    <w:rsid w:val="00331395"/>
    <w:rsid w:val="00354544"/>
    <w:rsid w:val="00354E3B"/>
    <w:rsid w:val="00362A91"/>
    <w:rsid w:val="003D304B"/>
    <w:rsid w:val="003F4967"/>
    <w:rsid w:val="00403617"/>
    <w:rsid w:val="00433190"/>
    <w:rsid w:val="00453AE8"/>
    <w:rsid w:val="004C627B"/>
    <w:rsid w:val="004C6B24"/>
    <w:rsid w:val="005356CC"/>
    <w:rsid w:val="0054711C"/>
    <w:rsid w:val="00563CFC"/>
    <w:rsid w:val="005B27F5"/>
    <w:rsid w:val="005F3EDF"/>
    <w:rsid w:val="006234E3"/>
    <w:rsid w:val="0063506A"/>
    <w:rsid w:val="00666765"/>
    <w:rsid w:val="006F6E39"/>
    <w:rsid w:val="00725A50"/>
    <w:rsid w:val="0076298C"/>
    <w:rsid w:val="00764C1B"/>
    <w:rsid w:val="007700BD"/>
    <w:rsid w:val="007B6EBF"/>
    <w:rsid w:val="00851452"/>
    <w:rsid w:val="008A4298"/>
    <w:rsid w:val="009158CB"/>
    <w:rsid w:val="00965A85"/>
    <w:rsid w:val="009A1CB3"/>
    <w:rsid w:val="009C40AB"/>
    <w:rsid w:val="009C4E98"/>
    <w:rsid w:val="009C76DB"/>
    <w:rsid w:val="009F2DB1"/>
    <w:rsid w:val="00A64FDF"/>
    <w:rsid w:val="00A80800"/>
    <w:rsid w:val="00A85305"/>
    <w:rsid w:val="00AD4F71"/>
    <w:rsid w:val="00AE7154"/>
    <w:rsid w:val="00B273F4"/>
    <w:rsid w:val="00B517A8"/>
    <w:rsid w:val="00B52191"/>
    <w:rsid w:val="00B71F96"/>
    <w:rsid w:val="00B86EBA"/>
    <w:rsid w:val="00BA6EA5"/>
    <w:rsid w:val="00BC27AB"/>
    <w:rsid w:val="00BE2144"/>
    <w:rsid w:val="00BE4E89"/>
    <w:rsid w:val="00D03A12"/>
    <w:rsid w:val="00D12880"/>
    <w:rsid w:val="00D4334C"/>
    <w:rsid w:val="00D52411"/>
    <w:rsid w:val="00DB1089"/>
    <w:rsid w:val="00DF6303"/>
    <w:rsid w:val="00E02B77"/>
    <w:rsid w:val="00E04A70"/>
    <w:rsid w:val="00E054DC"/>
    <w:rsid w:val="00E26105"/>
    <w:rsid w:val="00E354E7"/>
    <w:rsid w:val="00E35DE6"/>
    <w:rsid w:val="00E67607"/>
    <w:rsid w:val="00E80DE7"/>
    <w:rsid w:val="00EA1F4E"/>
    <w:rsid w:val="00F13273"/>
    <w:rsid w:val="00F15D70"/>
    <w:rsid w:val="00F408A9"/>
    <w:rsid w:val="00F532BB"/>
    <w:rsid w:val="00F60096"/>
    <w:rsid w:val="00FE3595"/>
    <w:rsid w:val="00FE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F96"/>
  </w:style>
  <w:style w:type="paragraph" w:styleId="a6">
    <w:name w:val="footer"/>
    <w:basedOn w:val="a"/>
    <w:link w:val="a7"/>
    <w:uiPriority w:val="99"/>
    <w:unhideWhenUsed/>
    <w:rsid w:val="00B7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F96"/>
  </w:style>
  <w:style w:type="paragraph" w:styleId="a6">
    <w:name w:val="footer"/>
    <w:basedOn w:val="a"/>
    <w:link w:val="a7"/>
    <w:uiPriority w:val="99"/>
    <w:unhideWhenUsed/>
    <w:rsid w:val="00B7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4</cp:revision>
  <dcterms:created xsi:type="dcterms:W3CDTF">2014-10-20T17:08:00Z</dcterms:created>
  <dcterms:modified xsi:type="dcterms:W3CDTF">2014-10-26T13:41:00Z</dcterms:modified>
</cp:coreProperties>
</file>