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AF" w:rsidRDefault="00635AEC" w:rsidP="00B1746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Государственное бюджетное образовательное учреждение </w:t>
      </w:r>
    </w:p>
    <w:p w:rsidR="00635AEC" w:rsidRDefault="00635AEC" w:rsidP="00B17463">
      <w:pPr>
        <w:spacing w:line="360" w:lineRule="auto"/>
        <w:jc w:val="center"/>
        <w:rPr>
          <w:sz w:val="28"/>
        </w:rPr>
      </w:pPr>
      <w:r>
        <w:rPr>
          <w:sz w:val="28"/>
        </w:rPr>
        <w:t>Дополнительного образования детей</w:t>
      </w:r>
    </w:p>
    <w:p w:rsidR="00635AEC" w:rsidRDefault="00635AEC" w:rsidP="00B1746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Дом детского творчества </w:t>
      </w:r>
    </w:p>
    <w:p w:rsidR="00635AEC" w:rsidRDefault="00635AEC" w:rsidP="00B17463">
      <w:pPr>
        <w:spacing w:line="360" w:lineRule="auto"/>
        <w:jc w:val="center"/>
        <w:rPr>
          <w:sz w:val="28"/>
        </w:rPr>
      </w:pPr>
      <w:r>
        <w:rPr>
          <w:sz w:val="28"/>
        </w:rPr>
        <w:t>Пушкинского района Санкт-Петербурга</w:t>
      </w:r>
    </w:p>
    <w:p w:rsidR="00732FAF" w:rsidRDefault="0028711D" w:rsidP="00B17463">
      <w:pPr>
        <w:spacing w:line="360" w:lineRule="auto"/>
        <w:jc w:val="center"/>
        <w:rPr>
          <w:sz w:val="28"/>
        </w:rPr>
      </w:pPr>
      <w:r>
        <w:rPr>
          <w:sz w:val="28"/>
        </w:rPr>
        <w:t>«Павловский»</w:t>
      </w:r>
    </w:p>
    <w:p w:rsidR="00732FAF" w:rsidRDefault="00732FAF" w:rsidP="00B17463">
      <w:pPr>
        <w:spacing w:line="360" w:lineRule="auto"/>
        <w:jc w:val="center"/>
        <w:rPr>
          <w:sz w:val="28"/>
        </w:rPr>
      </w:pPr>
    </w:p>
    <w:p w:rsidR="00635AEC" w:rsidRDefault="00635AEC" w:rsidP="00B17463">
      <w:pPr>
        <w:spacing w:line="360" w:lineRule="auto"/>
        <w:jc w:val="center"/>
        <w:rPr>
          <w:sz w:val="28"/>
        </w:rPr>
      </w:pPr>
    </w:p>
    <w:p w:rsidR="00635AEC" w:rsidRDefault="00635AEC" w:rsidP="00B17463">
      <w:pPr>
        <w:spacing w:line="360" w:lineRule="auto"/>
        <w:jc w:val="center"/>
        <w:rPr>
          <w:sz w:val="28"/>
        </w:rPr>
      </w:pPr>
    </w:p>
    <w:p w:rsidR="00635AEC" w:rsidRDefault="00635AEC" w:rsidP="00B17463">
      <w:pPr>
        <w:spacing w:line="360" w:lineRule="auto"/>
        <w:jc w:val="center"/>
        <w:rPr>
          <w:sz w:val="28"/>
        </w:rPr>
      </w:pPr>
    </w:p>
    <w:p w:rsidR="00732FAF" w:rsidRDefault="00635AEC" w:rsidP="00B1746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</w:t>
      </w:r>
      <w:r w:rsidR="00732FAF">
        <w:rPr>
          <w:sz w:val="28"/>
        </w:rPr>
        <w:t xml:space="preserve">«Психологический портрет </w:t>
      </w:r>
      <w:proofErr w:type="gramStart"/>
      <w:r w:rsidR="00732FAF">
        <w:rPr>
          <w:sz w:val="28"/>
        </w:rPr>
        <w:t>обучающегося</w:t>
      </w:r>
      <w:proofErr w:type="gramEnd"/>
      <w:r w:rsidR="00732FAF">
        <w:rPr>
          <w:sz w:val="28"/>
        </w:rPr>
        <w:t>»</w:t>
      </w:r>
    </w:p>
    <w:p w:rsidR="00732FAF" w:rsidRDefault="00732FAF" w:rsidP="00B17463">
      <w:pPr>
        <w:spacing w:line="360" w:lineRule="auto"/>
        <w:jc w:val="center"/>
        <w:rPr>
          <w:sz w:val="28"/>
        </w:rPr>
      </w:pPr>
    </w:p>
    <w:p w:rsidR="00732FAF" w:rsidRDefault="00732FAF" w:rsidP="00B17463">
      <w:pPr>
        <w:spacing w:line="360" w:lineRule="auto"/>
        <w:jc w:val="center"/>
        <w:rPr>
          <w:sz w:val="28"/>
        </w:rPr>
      </w:pPr>
    </w:p>
    <w:p w:rsidR="00732FAF" w:rsidRDefault="00732FAF" w:rsidP="00B17463">
      <w:pPr>
        <w:spacing w:line="360" w:lineRule="auto"/>
        <w:jc w:val="center"/>
        <w:rPr>
          <w:sz w:val="28"/>
        </w:rPr>
      </w:pPr>
    </w:p>
    <w:p w:rsidR="00732FAF" w:rsidRDefault="00732FAF" w:rsidP="00B17463">
      <w:pPr>
        <w:spacing w:line="360" w:lineRule="auto"/>
        <w:jc w:val="right"/>
        <w:rPr>
          <w:sz w:val="28"/>
        </w:rPr>
      </w:pPr>
      <w:r>
        <w:rPr>
          <w:sz w:val="28"/>
        </w:rPr>
        <w:t>Выполнил:</w:t>
      </w:r>
    </w:p>
    <w:p w:rsidR="00732FAF" w:rsidRDefault="00732FAF" w:rsidP="00B17463">
      <w:pPr>
        <w:spacing w:line="360" w:lineRule="auto"/>
        <w:jc w:val="right"/>
        <w:rPr>
          <w:sz w:val="28"/>
        </w:rPr>
      </w:pPr>
      <w:r>
        <w:rPr>
          <w:sz w:val="28"/>
        </w:rPr>
        <w:t>Королева Тамара Валентиновна</w:t>
      </w:r>
    </w:p>
    <w:p w:rsidR="00732FAF" w:rsidRDefault="00732FAF" w:rsidP="00B17463">
      <w:pPr>
        <w:spacing w:line="360" w:lineRule="auto"/>
        <w:jc w:val="right"/>
        <w:rPr>
          <w:sz w:val="28"/>
        </w:rPr>
      </w:pPr>
      <w:r>
        <w:rPr>
          <w:sz w:val="28"/>
        </w:rPr>
        <w:t>педагог дополнительного образования</w:t>
      </w:r>
    </w:p>
    <w:p w:rsidR="00732FAF" w:rsidRDefault="00732FAF" w:rsidP="00B17463">
      <w:pPr>
        <w:spacing w:line="360" w:lineRule="auto"/>
        <w:jc w:val="right"/>
        <w:rPr>
          <w:sz w:val="28"/>
        </w:rPr>
      </w:pPr>
    </w:p>
    <w:p w:rsidR="00732FAF" w:rsidRDefault="00732FAF" w:rsidP="00B17463">
      <w:pPr>
        <w:spacing w:line="360" w:lineRule="auto"/>
        <w:jc w:val="right"/>
        <w:rPr>
          <w:sz w:val="28"/>
        </w:rPr>
      </w:pPr>
    </w:p>
    <w:p w:rsidR="00732FAF" w:rsidRDefault="00732FAF" w:rsidP="00B17463">
      <w:pPr>
        <w:spacing w:line="360" w:lineRule="auto"/>
        <w:jc w:val="right"/>
        <w:rPr>
          <w:sz w:val="28"/>
        </w:rPr>
      </w:pPr>
    </w:p>
    <w:p w:rsidR="00732FAF" w:rsidRDefault="00732FAF" w:rsidP="00B17463">
      <w:pPr>
        <w:spacing w:line="360" w:lineRule="auto"/>
        <w:jc w:val="right"/>
        <w:rPr>
          <w:sz w:val="28"/>
        </w:rPr>
      </w:pPr>
    </w:p>
    <w:p w:rsidR="00732FAF" w:rsidRDefault="00732FAF" w:rsidP="00B17463">
      <w:pPr>
        <w:spacing w:line="360" w:lineRule="auto"/>
        <w:jc w:val="right"/>
        <w:rPr>
          <w:sz w:val="28"/>
        </w:rPr>
      </w:pPr>
    </w:p>
    <w:p w:rsidR="00635AEC" w:rsidRDefault="00635AEC" w:rsidP="00B17463">
      <w:pPr>
        <w:spacing w:line="360" w:lineRule="auto"/>
        <w:jc w:val="right"/>
        <w:rPr>
          <w:sz w:val="28"/>
        </w:rPr>
      </w:pPr>
    </w:p>
    <w:p w:rsidR="00635AEC" w:rsidRDefault="00635AEC" w:rsidP="00B17463">
      <w:pPr>
        <w:spacing w:line="360" w:lineRule="auto"/>
        <w:jc w:val="right"/>
        <w:rPr>
          <w:sz w:val="28"/>
        </w:rPr>
      </w:pPr>
    </w:p>
    <w:p w:rsidR="00635AEC" w:rsidRDefault="00635AEC" w:rsidP="00B17463">
      <w:pPr>
        <w:spacing w:line="360" w:lineRule="auto"/>
        <w:jc w:val="right"/>
        <w:rPr>
          <w:sz w:val="28"/>
        </w:rPr>
      </w:pPr>
    </w:p>
    <w:p w:rsidR="00635AEC" w:rsidRDefault="00635AEC" w:rsidP="00B17463">
      <w:pPr>
        <w:spacing w:line="360" w:lineRule="auto"/>
        <w:jc w:val="right"/>
        <w:rPr>
          <w:sz w:val="28"/>
        </w:rPr>
      </w:pPr>
    </w:p>
    <w:p w:rsidR="00635AEC" w:rsidRDefault="00635AEC" w:rsidP="00B17463">
      <w:pPr>
        <w:spacing w:line="360" w:lineRule="auto"/>
        <w:jc w:val="right"/>
        <w:rPr>
          <w:sz w:val="28"/>
        </w:rPr>
      </w:pPr>
    </w:p>
    <w:p w:rsidR="00635AEC" w:rsidRDefault="00635AEC" w:rsidP="00B17463">
      <w:pPr>
        <w:spacing w:line="360" w:lineRule="auto"/>
        <w:jc w:val="right"/>
        <w:rPr>
          <w:sz w:val="28"/>
        </w:rPr>
      </w:pPr>
    </w:p>
    <w:p w:rsidR="00635AEC" w:rsidRDefault="00635AEC" w:rsidP="00B17463">
      <w:pPr>
        <w:spacing w:line="360" w:lineRule="auto"/>
        <w:jc w:val="right"/>
        <w:rPr>
          <w:sz w:val="28"/>
        </w:rPr>
      </w:pPr>
    </w:p>
    <w:p w:rsidR="00732FAF" w:rsidRDefault="00732FAF" w:rsidP="00B17463">
      <w:pPr>
        <w:spacing w:line="360" w:lineRule="auto"/>
        <w:jc w:val="center"/>
        <w:rPr>
          <w:sz w:val="28"/>
        </w:rPr>
      </w:pPr>
      <w:r>
        <w:rPr>
          <w:sz w:val="28"/>
        </w:rPr>
        <w:t>Санкт-Петербург</w:t>
      </w:r>
    </w:p>
    <w:p w:rsidR="00732FAF" w:rsidRDefault="00732FAF" w:rsidP="00B17463">
      <w:pPr>
        <w:spacing w:line="360" w:lineRule="auto"/>
        <w:jc w:val="center"/>
        <w:rPr>
          <w:sz w:val="28"/>
        </w:rPr>
      </w:pPr>
      <w:r>
        <w:rPr>
          <w:sz w:val="28"/>
        </w:rPr>
        <w:t>2014 г.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В настоящее время в результате социально-экономических изменений, изменения структуры семьи, ее роли и функции в общественной жизни дети часто оказываются в трудных жизненных ситуациях.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Задача педагога дополнительного образования совместно с родителями, учителями школы помочь ребенку справиться с проблемами.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Поэтому для педагога очень актуально получить более глубокие знания по возрастной психологии; методам диагностики психологических особенностей учащихся.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Получить навыки коррекции выявленных проблем.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Научиться применять полученные знания в практической работе с детьми.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Pr="005855A2" w:rsidRDefault="00732FAF" w:rsidP="00DD2BA7">
      <w:pPr>
        <w:spacing w:line="360" w:lineRule="auto"/>
        <w:ind w:firstLine="709"/>
        <w:jc w:val="both"/>
        <w:rPr>
          <w:b/>
          <w:sz w:val="28"/>
        </w:rPr>
      </w:pPr>
      <w:r w:rsidRPr="005855A2">
        <w:rPr>
          <w:b/>
          <w:sz w:val="28"/>
        </w:rPr>
        <w:lastRenderedPageBreak/>
        <w:t>Психологические особенности детей младшего школьного возраста.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Ведущая деятельность в этот период – учеба.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Его характеристики таковы: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перестройка познавательных процессов: формирование производительности, продуктивности и устойчивости – развитие произвольного внимания, восприятия, памяти (прежде всего механической);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развитие мышления (переход от наглядно-образного к </w:t>
      </w:r>
      <w:proofErr w:type="gramStart"/>
      <w:r>
        <w:rPr>
          <w:sz w:val="28"/>
        </w:rPr>
        <w:t>словесно-логическому</w:t>
      </w:r>
      <w:proofErr w:type="gramEnd"/>
      <w:r>
        <w:rPr>
          <w:sz w:val="28"/>
        </w:rPr>
        <w:t xml:space="preserve"> и рассуждениям на уровне конкретных понятий);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формирование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поведения, воли;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освоение умений читать, писать, делать арифметические вычисления, накапливать знания;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овладение навыками домашнего труда;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расширение сферы общения, появление новых авторитетов (учитель), формирование отношений в учебном коллективе;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предпочтение развивающих игр, которым,  тем не менее, отводится второе после учебы место;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формирование самооценки на основе учительского оценивания и достигнутых результатов в учение: часто снижение самооценки;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появление уверенности в себе, компетентности, если имеются затруднения в учебе и родители относятся к этому критически, то возникает неверие в свои силы, чувство неполноценности, утрачивается интерес к учению, что приводит к школьным неврозам.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В этом учебном году в одну из групп моего объединения привели девочку. С первых же занятий я обратила внимание на то, что ребенок очень тихий, робкий, малообщительный.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начальном этапе мне казалось, что это девочка просто попала в новый коллектив и таким образом адаптируется к необычной обстановке.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Шло время, но никаких изменений в поведении ребенка не наблюдалось, это и вызвало мою тревогу.</w:t>
      </w:r>
    </w:p>
    <w:p w:rsidR="00732FAF" w:rsidRPr="005855A2" w:rsidRDefault="00732FAF" w:rsidP="00DD2BA7">
      <w:pPr>
        <w:spacing w:line="360" w:lineRule="auto"/>
        <w:ind w:firstLine="709"/>
        <w:jc w:val="both"/>
        <w:rPr>
          <w:b/>
          <w:sz w:val="28"/>
        </w:rPr>
      </w:pPr>
      <w:r w:rsidRPr="005855A2">
        <w:rPr>
          <w:b/>
          <w:sz w:val="28"/>
        </w:rPr>
        <w:t>Психологическая диагностика.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Имя: Вероника.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Возраст: 10 лет.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Характер обследования: психологическая диагностика.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Форма: наблюдение, опрос-беседа с родителями, учителем школы, тест «Лесенка» (для определения самооценки ребенка). Темперамент определялся методом наблюдения (план наблюдения в приложении).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результате наблюдения, бесед, проведенного теста было выявлено. Темперамент – выраженный меланхолик. 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Вероника по всем основным параметрам физического и психического развития соответствует характеристикам развития младшего школьного возраста.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подтвердились предположения о том, что девочка очень застенчива, имеет ограниченный круг общения, малообщительна, боится в классе отвечать у доски. Семья у Вероники полная,  есть еще старший брат. Родители при беседе подтвердили мои наблюдения и сообщили, что старший брат девочки тоже имеет проблемы в общении.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своим интеллектуальным способностям девочка ничем не отличается от других детей своего возраста, но во многих ситуациях внутренняя скованность, неуверенность в себе мешает общению и достижению более высоких результатов в учебе.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Вероника старается учиться без троек, любит читать, хорошо рисует. Мягкие игрушки,  изготовленные ее руками аккуратны, выразительны, оформление работ творческое.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По результатам теста «Лесенка» уровень самооценки низкий, сопровождающийся повышенной тревожностью, мнительностью, робостью, застенчивостью. Наличие неадекватной, заниженной самооценки нельзя оставлять без внимания, так как в дальнейшем это может сыграть отрицательную роль в обучении в старшей школе и профессиональной деятельности.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Рекомендации:</w:t>
      </w:r>
    </w:p>
    <w:p w:rsidR="00732FAF" w:rsidRPr="00F64B8F" w:rsidRDefault="00732FAF" w:rsidP="00DD2BA7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</w:rPr>
      </w:pPr>
      <w:r w:rsidRPr="00F64B8F">
        <w:rPr>
          <w:sz w:val="28"/>
        </w:rPr>
        <w:t>Семейное консультирование у психолога.</w:t>
      </w:r>
    </w:p>
    <w:p w:rsidR="00732FAF" w:rsidRPr="00F64B8F" w:rsidRDefault="00732FAF" w:rsidP="00DD2BA7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</w:rPr>
      </w:pPr>
      <w:r w:rsidRPr="00F64B8F">
        <w:rPr>
          <w:sz w:val="28"/>
        </w:rPr>
        <w:t>Посещение тренингов по общению.</w:t>
      </w:r>
    </w:p>
    <w:p w:rsidR="00732FAF" w:rsidRPr="00F64B8F" w:rsidRDefault="00732FAF" w:rsidP="00DD2BA7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</w:rPr>
      </w:pPr>
      <w:r w:rsidRPr="00F64B8F">
        <w:rPr>
          <w:sz w:val="28"/>
        </w:rPr>
        <w:t>Повышение уверенности в себе.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DD2BA7" w:rsidRDefault="00DD2BA7" w:rsidP="00DD2BA7">
      <w:pPr>
        <w:spacing w:line="360" w:lineRule="auto"/>
        <w:ind w:firstLine="709"/>
        <w:jc w:val="both"/>
        <w:rPr>
          <w:sz w:val="28"/>
        </w:rPr>
      </w:pPr>
    </w:p>
    <w:p w:rsidR="00DD2BA7" w:rsidRDefault="00DD2BA7" w:rsidP="00DD2BA7">
      <w:pPr>
        <w:spacing w:line="360" w:lineRule="auto"/>
        <w:ind w:firstLine="709"/>
        <w:jc w:val="both"/>
        <w:rPr>
          <w:sz w:val="28"/>
        </w:rPr>
      </w:pPr>
    </w:p>
    <w:p w:rsidR="00DD2BA7" w:rsidRDefault="00DD2BA7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Приложения.</w:t>
      </w:r>
    </w:p>
    <w:p w:rsidR="00732FAF" w:rsidRPr="00F64B8F" w:rsidRDefault="00732FAF" w:rsidP="00DD2BA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</w:rPr>
      </w:pPr>
      <w:r w:rsidRPr="00F64B8F">
        <w:rPr>
          <w:sz w:val="28"/>
        </w:rPr>
        <w:t>Изучение темперамента младшего школьника методом наблюдения.</w:t>
      </w:r>
    </w:p>
    <w:p w:rsidR="00732FAF" w:rsidRPr="00F64B8F" w:rsidRDefault="00732FAF" w:rsidP="00DD2BA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</w:rPr>
      </w:pPr>
      <w:r w:rsidRPr="00F64B8F">
        <w:rPr>
          <w:sz w:val="28"/>
        </w:rPr>
        <w:t>Тест «Лесенка» для определения самооценки.</w:t>
      </w:r>
    </w:p>
    <w:p w:rsidR="00732FAF" w:rsidRPr="00DD2BA7" w:rsidRDefault="00732FAF" w:rsidP="00DD2BA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</w:rPr>
      </w:pPr>
      <w:r w:rsidRPr="00DD2BA7">
        <w:rPr>
          <w:sz w:val="28"/>
        </w:rPr>
        <w:t xml:space="preserve">Опросник для родителей «Застенчив ли ребенок?». </w:t>
      </w:r>
    </w:p>
    <w:p w:rsidR="00732FAF" w:rsidRPr="00DD2BA7" w:rsidRDefault="00732FAF" w:rsidP="00DD2BA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</w:rPr>
      </w:pPr>
      <w:r w:rsidRPr="00DD2BA7">
        <w:rPr>
          <w:sz w:val="28"/>
        </w:rPr>
        <w:t>Советы для родителей «Как преодолеть застенчивость?».</w:t>
      </w:r>
    </w:p>
    <w:p w:rsidR="00732FAF" w:rsidRPr="003B21D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b/>
          <w:sz w:val="28"/>
        </w:rPr>
      </w:pPr>
      <w:r w:rsidRPr="003B21DF">
        <w:rPr>
          <w:b/>
          <w:sz w:val="28"/>
        </w:rPr>
        <w:lastRenderedPageBreak/>
        <w:t>Темперамент.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Изучение темперамента младшего школьника методом наблюдения.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Цель: Определение особенностей темперамента младшего школьника. План наблюдений:</w:t>
      </w:r>
    </w:p>
    <w:p w:rsidR="00732FAF" w:rsidRDefault="00732FAF" w:rsidP="00DD2BA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Как ведет себя в ситуации,  когда нужно быстро действовать:</w:t>
      </w:r>
    </w:p>
    <w:p w:rsidR="00732FAF" w:rsidRPr="00BD37E5" w:rsidRDefault="00732FAF" w:rsidP="00DD2BA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BD37E5">
        <w:rPr>
          <w:sz w:val="28"/>
        </w:rPr>
        <w:t>легко включается в работу;</w:t>
      </w:r>
    </w:p>
    <w:p w:rsidR="00732FAF" w:rsidRPr="00BD37E5" w:rsidRDefault="00732FAF" w:rsidP="00DD2BA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BD37E5">
        <w:rPr>
          <w:sz w:val="28"/>
        </w:rPr>
        <w:t>действует со странностью;</w:t>
      </w:r>
    </w:p>
    <w:p w:rsidR="00732FAF" w:rsidRPr="00BD37E5" w:rsidRDefault="00732FAF" w:rsidP="00DD2BA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BD37E5">
        <w:rPr>
          <w:sz w:val="28"/>
        </w:rPr>
        <w:t>действует спокойно, без лишних слов.</w:t>
      </w:r>
    </w:p>
    <w:p w:rsidR="00732FAF" w:rsidRDefault="00732FAF" w:rsidP="00DD2BA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Как реагирует на замечания учителя:</w:t>
      </w:r>
    </w:p>
    <w:p w:rsidR="00732FAF" w:rsidRDefault="00732FAF" w:rsidP="00DD2BA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говорит, что делать не будет, но через некоторое время опять делает то же самое;</w:t>
      </w:r>
    </w:p>
    <w:p w:rsidR="00732FAF" w:rsidRDefault="00732FAF" w:rsidP="00DD2BA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возмущается тем, что ему делают замечания;</w:t>
      </w:r>
    </w:p>
    <w:p w:rsidR="00732FAF" w:rsidRDefault="00732FAF" w:rsidP="00DD2BA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выслушивает и реагирует спокойно;</w:t>
      </w:r>
    </w:p>
    <w:p w:rsidR="00732FAF" w:rsidRDefault="00732FAF" w:rsidP="00DD2BA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молчит, но обижен.</w:t>
      </w:r>
    </w:p>
    <w:p w:rsidR="00732FAF" w:rsidRDefault="00732FAF" w:rsidP="00DD2BA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Как говорит с товарищами при обсуждении вопросов, которые его очень волнуют:</w:t>
      </w:r>
    </w:p>
    <w:p w:rsidR="00732FAF" w:rsidRDefault="00732FAF" w:rsidP="00DD2BA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быстро, с жаром, но прислушивается к высказыванию других;</w:t>
      </w:r>
    </w:p>
    <w:p w:rsidR="00732FAF" w:rsidRDefault="00732FAF" w:rsidP="00DD2BA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быстро, со страстью, но других не слушает;</w:t>
      </w:r>
    </w:p>
    <w:p w:rsidR="00732FAF" w:rsidRDefault="00732FAF" w:rsidP="00DD2BA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медленно спокойно, но уверенно;</w:t>
      </w:r>
    </w:p>
    <w:p w:rsidR="00732FAF" w:rsidRDefault="00732FAF" w:rsidP="00DD2BA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 большим волнением и сомнением.</w:t>
      </w:r>
    </w:p>
    <w:p w:rsidR="00732FAF" w:rsidRDefault="00732FAF" w:rsidP="00DD2BA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Как ведет себя в ситуации, когда надо сдавать контрольную работу, а она не закончена, или сдана, но выясняется, что допущена ошибка:</w:t>
      </w:r>
    </w:p>
    <w:p w:rsidR="00732FAF" w:rsidRDefault="00732FAF" w:rsidP="00DD2BA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легко реагирует на создавшуюся ситуацию;</w:t>
      </w:r>
    </w:p>
    <w:p w:rsidR="00732FAF" w:rsidRDefault="00732FAF" w:rsidP="00DD2BA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торопиться закончить работу, возмущается по поводу ошибок;</w:t>
      </w:r>
    </w:p>
    <w:p w:rsidR="00732FAF" w:rsidRDefault="00732FAF" w:rsidP="00DD2BA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решает спокойно работу, пока учитель не возьмет его работу, по поводу ошибок говорит мало;</w:t>
      </w:r>
    </w:p>
    <w:p w:rsidR="00732FAF" w:rsidRDefault="00732FAF" w:rsidP="00DD2BA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сдает работу без разговоров, но выражает неуверенность, сомнение в правильности решения.</w:t>
      </w:r>
    </w:p>
    <w:p w:rsidR="00732FAF" w:rsidRDefault="00732FAF" w:rsidP="00DD2BA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Как ведет себя при решении трудной задачи, если она не получается сразу:</w:t>
      </w:r>
    </w:p>
    <w:p w:rsidR="00732FAF" w:rsidRDefault="00732FAF" w:rsidP="00DD2BA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бросает, потом опять продолжает работу;</w:t>
      </w:r>
    </w:p>
    <w:p w:rsidR="00732FAF" w:rsidRDefault="00732FAF" w:rsidP="00DD2BA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решает упорно и настойчиво, но время от времени резко выражает возмущение;</w:t>
      </w:r>
    </w:p>
    <w:p w:rsidR="00732FAF" w:rsidRDefault="00732FAF" w:rsidP="00DD2BA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решает, не говоря ни слова;</w:t>
      </w:r>
    </w:p>
    <w:p w:rsidR="00732FAF" w:rsidRDefault="00732FAF" w:rsidP="00DD2BA7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проявляет неуверенность, растерянность.</w:t>
      </w:r>
    </w:p>
    <w:p w:rsidR="00732FAF" w:rsidRDefault="00732FAF" w:rsidP="00DD2BA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Как ведет себя в ситуации, когда он спешит домой, а педагог или актив класса предлагают ему остаться в школе для выполнения какого-либо задания:</w:t>
      </w:r>
    </w:p>
    <w:p w:rsidR="00732FAF" w:rsidRDefault="00732FAF" w:rsidP="00DD2BA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быстро соглашается;</w:t>
      </w:r>
    </w:p>
    <w:p w:rsidR="00732FAF" w:rsidRDefault="00732FAF" w:rsidP="00DD2BA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возмущается;</w:t>
      </w:r>
    </w:p>
    <w:p w:rsidR="00732FAF" w:rsidRDefault="00732FAF" w:rsidP="00DD2BA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остается, не говорит ни слова;</w:t>
      </w:r>
    </w:p>
    <w:p w:rsidR="00732FAF" w:rsidRDefault="00732FAF" w:rsidP="00DD2BA7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проявляет неуверенность.</w:t>
      </w:r>
    </w:p>
    <w:p w:rsidR="00732FAF" w:rsidRDefault="00732FAF" w:rsidP="00DD2BA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Как ведет себя в незнакомой обстановке: </w:t>
      </w:r>
    </w:p>
    <w:p w:rsidR="00732FAF" w:rsidRDefault="00732FAF" w:rsidP="00DD2BA7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проявляет максимум активности, легко и быстро получает необходимые сведения для ориентировки, быстро принимает решения;</w:t>
      </w:r>
    </w:p>
    <w:p w:rsidR="00732FAF" w:rsidRDefault="00732FAF" w:rsidP="00DD2BA7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проявляет активность в каком-то одном направлении, из-за этого достаточных сведений не получает, но решения принимает быстро;</w:t>
      </w:r>
    </w:p>
    <w:p w:rsidR="00732FAF" w:rsidRDefault="00732FAF" w:rsidP="00DD2BA7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спокойно присматривается к происходящему вокруг, с решениями не спешит;</w:t>
      </w:r>
    </w:p>
    <w:p w:rsidR="00732FAF" w:rsidRDefault="00732FAF" w:rsidP="00DD2BA7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робко знакомится с обстановкой, решение принимает неуверенно.</w:t>
      </w:r>
    </w:p>
    <w:p w:rsidR="00732FAF" w:rsidRDefault="00732FAF" w:rsidP="00DD2BA7">
      <w:pPr>
        <w:spacing w:line="360" w:lineRule="auto"/>
        <w:ind w:left="360" w:firstLine="709"/>
        <w:jc w:val="both"/>
        <w:rPr>
          <w:sz w:val="28"/>
        </w:rPr>
      </w:pPr>
      <w:r>
        <w:rPr>
          <w:sz w:val="28"/>
        </w:rPr>
        <w:t>Для наблюдения по этому плану целесообразно использовать схему (табл.№1), отмечая знаком «+», соответствующие реакции для каждого пункта плана.</w:t>
      </w:r>
    </w:p>
    <w:p w:rsidR="00732FAF" w:rsidRDefault="00732FAF" w:rsidP="00DD2BA7">
      <w:pPr>
        <w:spacing w:line="360" w:lineRule="auto"/>
        <w:ind w:left="360"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left="360"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left="360"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left="360"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left="360"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left="360" w:firstLine="709"/>
        <w:jc w:val="both"/>
        <w:rPr>
          <w:sz w:val="28"/>
        </w:rPr>
      </w:pPr>
      <w:r>
        <w:rPr>
          <w:sz w:val="28"/>
        </w:rPr>
        <w:lastRenderedPageBreak/>
        <w:t>Таблица 1. «Схема наблюдения за темпераментом школьника».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592"/>
        <w:gridCol w:w="592"/>
        <w:gridCol w:w="592"/>
        <w:gridCol w:w="592"/>
        <w:gridCol w:w="592"/>
        <w:gridCol w:w="592"/>
        <w:gridCol w:w="592"/>
      </w:tblGrid>
      <w:tr w:rsidR="00732FAF" w:rsidRPr="00AC0C19" w:rsidTr="00E26F5C">
        <w:tc>
          <w:tcPr>
            <w:tcW w:w="0" w:type="auto"/>
            <w:vMerge w:val="restart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 xml:space="preserve">Вариант </w:t>
            </w:r>
          </w:p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реакции</w:t>
            </w:r>
          </w:p>
        </w:tc>
        <w:tc>
          <w:tcPr>
            <w:tcW w:w="0" w:type="auto"/>
            <w:gridSpan w:val="7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Пункты плана за темпераментом</w:t>
            </w:r>
          </w:p>
        </w:tc>
      </w:tr>
      <w:tr w:rsidR="00732FAF" w:rsidRPr="00AC0C19" w:rsidTr="00E26F5C">
        <w:tc>
          <w:tcPr>
            <w:tcW w:w="0" w:type="auto"/>
            <w:vMerge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7</w:t>
            </w:r>
          </w:p>
        </w:tc>
      </w:tr>
      <w:tr w:rsidR="00732FAF" w:rsidRPr="00AC0C19" w:rsidTr="00E26F5C"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А</w:t>
            </w: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</w:tr>
      <w:tr w:rsidR="00732FAF" w:rsidRPr="00AC0C19" w:rsidTr="00E26F5C"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Б</w:t>
            </w: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</w:tr>
      <w:tr w:rsidR="00732FAF" w:rsidRPr="00AC0C19" w:rsidTr="00E26F5C"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В</w:t>
            </w: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</w:tr>
      <w:tr w:rsidR="00732FAF" w:rsidRPr="00AC0C19" w:rsidTr="00E26F5C"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  <w:r w:rsidRPr="00E26F5C">
              <w:rPr>
                <w:sz w:val="28"/>
              </w:rPr>
              <w:t>Г</w:t>
            </w: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32FAF" w:rsidRPr="00E26F5C" w:rsidRDefault="00732FAF" w:rsidP="00DD2BA7">
            <w:pPr>
              <w:jc w:val="both"/>
              <w:rPr>
                <w:sz w:val="28"/>
              </w:rPr>
            </w:pPr>
          </w:p>
        </w:tc>
      </w:tr>
    </w:tbl>
    <w:p w:rsidR="00732FAF" w:rsidRDefault="00732FAF" w:rsidP="00DD2BA7">
      <w:pPr>
        <w:spacing w:line="360" w:lineRule="auto"/>
        <w:ind w:left="360"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left="360" w:firstLine="709"/>
        <w:jc w:val="both"/>
        <w:rPr>
          <w:sz w:val="28"/>
        </w:rPr>
      </w:pPr>
      <w:r>
        <w:rPr>
          <w:sz w:val="28"/>
        </w:rPr>
        <w:t>Реакциям каждого пункта плана соответствуют темпераменты:</w:t>
      </w:r>
    </w:p>
    <w:p w:rsidR="00732FAF" w:rsidRPr="00AC0C19" w:rsidRDefault="00732FAF" w:rsidP="00DD2BA7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AC0C19">
        <w:rPr>
          <w:sz w:val="28"/>
        </w:rPr>
        <w:t>сангвинический;</w:t>
      </w:r>
    </w:p>
    <w:p w:rsidR="00732FAF" w:rsidRPr="00AC0C19" w:rsidRDefault="00732FAF" w:rsidP="00DD2BA7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AC0C19">
        <w:rPr>
          <w:sz w:val="28"/>
        </w:rPr>
        <w:t>холерический;</w:t>
      </w:r>
    </w:p>
    <w:p w:rsidR="00732FAF" w:rsidRPr="00AC0C19" w:rsidRDefault="00732FAF" w:rsidP="00DD2BA7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AC0C19">
        <w:rPr>
          <w:sz w:val="28"/>
        </w:rPr>
        <w:t>флегматический;</w:t>
      </w:r>
    </w:p>
    <w:p w:rsidR="00732FAF" w:rsidRPr="00AC0C19" w:rsidRDefault="00732FAF" w:rsidP="00DD2BA7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AC0C19">
        <w:rPr>
          <w:sz w:val="28"/>
        </w:rPr>
        <w:t>меланхолический.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Обработка данных. Подсчитывается количество знаков «+», в строках, соответствующих пунктам. Наибольшее число знаков «+» в одном из пунктов укажет примерный темперамент испытуемого. Поскольку «чистых» темпераментов не существует, по этой схеме можно установить и те черты других темпераментов, которые в определенной степени присущи испытуемым.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Источник: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 w:rsidRPr="00DD2BA7">
        <w:rPr>
          <w:sz w:val="28"/>
        </w:rPr>
        <w:t>Методические указания. Сост. Н.В. Ковалева. – Калининград, 1997. – 24 с.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lastRenderedPageBreak/>
        <w:t>Тест «Лесенка»</w:t>
      </w:r>
      <w:r>
        <w:rPr>
          <w:sz w:val="28"/>
        </w:rPr>
        <w:t xml:space="preserve"> (для определения детской самооценки).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Стимульный материал теста «Лесенка» - рисунок лестницы, состоящий из семи ступенек.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Проведение теста. Ребенку дают листок с нарисованной на нем лестницей и объясняют значение ступенек. Важно проследить, правильно ли понял ребенок объяснение, в случае необходимости следует повторить его.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Инструкция: «Посмотри на лестницу. На самую нижнюю лесенку ставят самых плохих детей. На ступеньку повыше – ребята </w:t>
      </w:r>
      <w:proofErr w:type="gramStart"/>
      <w:r>
        <w:rPr>
          <w:sz w:val="28"/>
        </w:rPr>
        <w:t>получше</w:t>
      </w:r>
      <w:proofErr w:type="gramEnd"/>
      <w:r>
        <w:rPr>
          <w:sz w:val="28"/>
        </w:rPr>
        <w:t>. Еще на ступеньку выше (показывать на отдельном бланке или листе) ставят хороших детей, чем выше, тем лучше дети, а на самой верхней ступеньке – самые хорошие ребята. На какую ступеньку вы сами себя поставите. Нарисуйте себя там, куда вы себя относите.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ребенок поставил себя на 1 или 2 ступеньку, то это говорит о низкой (заниженной самооценке). Если ребенок выбрал 3,4 или 5 – это свидетельствует о нормальном (адекватном) уровне самооценки. Если школьник выбрал 6 и 7 ступеньку, то говорят о наличии у него высокой самооценки.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Опросник для родителей, дающий возможность                          выяснить,  застенчив ли ребенок.</w:t>
      </w:r>
    </w:p>
    <w:p w:rsidR="00732FAF" w:rsidRPr="00AC0C19" w:rsidRDefault="00732FAF" w:rsidP="00DD2BA7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</w:rPr>
      </w:pPr>
      <w:r w:rsidRPr="00AC0C19">
        <w:rPr>
          <w:sz w:val="28"/>
        </w:rPr>
        <w:t>Как много друзей у вашего ребенка?</w:t>
      </w:r>
    </w:p>
    <w:p w:rsidR="00732FAF" w:rsidRPr="00627627" w:rsidRDefault="00732FAF" w:rsidP="00DD2BA7">
      <w:pPr>
        <w:spacing w:line="360" w:lineRule="auto"/>
        <w:ind w:firstLine="709"/>
        <w:jc w:val="both"/>
        <w:rPr>
          <w:sz w:val="28"/>
        </w:rPr>
      </w:pPr>
      <w:r w:rsidRPr="00627627">
        <w:rPr>
          <w:sz w:val="28"/>
        </w:rPr>
        <w:t xml:space="preserve">Незастенчив ли школьник в возрасте от 6 до 17 лет по приятельски общается  с большим количеством сверстников, </w:t>
      </w:r>
      <w:r w:rsidR="00DD2BA7" w:rsidRPr="00627627">
        <w:rPr>
          <w:sz w:val="28"/>
        </w:rPr>
        <w:t>однако</w:t>
      </w:r>
      <w:proofErr w:type="gramStart"/>
      <w:r w:rsidR="00DD2BA7" w:rsidRPr="00627627">
        <w:rPr>
          <w:sz w:val="28"/>
        </w:rPr>
        <w:t>,</w:t>
      </w:r>
      <w:r>
        <w:rPr>
          <w:sz w:val="28"/>
        </w:rPr>
        <w:t>н</w:t>
      </w:r>
      <w:proofErr w:type="gramEnd"/>
      <w:r>
        <w:rPr>
          <w:sz w:val="28"/>
        </w:rPr>
        <w:t>астоящих друзей 2-3 человека</w:t>
      </w:r>
      <w:r w:rsidRPr="00627627">
        <w:rPr>
          <w:sz w:val="28"/>
        </w:rPr>
        <w:t>.</w:t>
      </w:r>
    </w:p>
    <w:p w:rsidR="00732FAF" w:rsidRPr="00AC0C19" w:rsidRDefault="00732FAF" w:rsidP="00DD2BA7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</w:rPr>
      </w:pPr>
      <w:r w:rsidRPr="00AC0C19">
        <w:rPr>
          <w:sz w:val="28"/>
        </w:rPr>
        <w:t xml:space="preserve">Как часто ребенок может беспричинно заплакать? 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 w:rsidRPr="00627627">
        <w:rPr>
          <w:sz w:val="28"/>
        </w:rPr>
        <w:t xml:space="preserve">Частые слезы без веских на то причин – это ненормально. </w:t>
      </w:r>
      <w:r>
        <w:rPr>
          <w:sz w:val="28"/>
        </w:rPr>
        <w:t>Особенно настораживать должно то, что ребенок расстраивается из-за незначительных замечаний взрослых в его адрес. Это явный признак неуверенности и смущения.</w:t>
      </w:r>
    </w:p>
    <w:p w:rsidR="00732FAF" w:rsidRPr="00AC0C19" w:rsidRDefault="00732FAF" w:rsidP="00DD2BA7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</w:rPr>
      </w:pPr>
      <w:r w:rsidRPr="00AC0C19">
        <w:rPr>
          <w:sz w:val="28"/>
        </w:rPr>
        <w:t>Испытывает ли ребенок страх перед прогулкой в многолюдных местах?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 примеру, родители взяли своего ребенка в гипермаркет. Все время ребенок провел рядом с родителями, прячась за них, пытаясь «спрятаться» от окружающих. Отличная проверка – отдел игрушек. Если даже эта уловка на него не подействует,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он действительно закомплексован.</w:t>
      </w:r>
    </w:p>
    <w:p w:rsidR="00732FAF" w:rsidRPr="00AC0C19" w:rsidRDefault="00732FAF" w:rsidP="00DD2BA7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</w:rPr>
      </w:pPr>
      <w:r w:rsidRPr="00AC0C19">
        <w:rPr>
          <w:sz w:val="28"/>
        </w:rPr>
        <w:t>Насколько ребенок уверен в себе?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Проще всего оценить уровень уверенности ребенка, наблюдая за тем, как он ведет себя в группе сверстников. Когда он свободно контактирует с коллективом детей, родителям не стоит переживать, что их ребенок застенчив.</w:t>
      </w:r>
    </w:p>
    <w:p w:rsidR="00732FAF" w:rsidRPr="00AC0C19" w:rsidRDefault="00732FAF" w:rsidP="00DD2BA7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</w:rPr>
      </w:pPr>
      <w:r w:rsidRPr="00AC0C19">
        <w:rPr>
          <w:sz w:val="28"/>
        </w:rPr>
        <w:t>Как часто ребенок винит себя?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Неважно, есть на то причина или нет, застенчивые дети постоянно испытывают чувство вины. Выпачканная футболка или развязанный шнурок, могут стать предлогом для угрызений совести, что,  безусловно,  негативно сказывается на психике ребенка.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Ответы на эти вопросы помогут выявить уровень застенчивости ребенка. Менее застенчивые дети будут обладать названными чертами в меньшей степени или всеми одновременно. Когда уровень детской </w:t>
      </w:r>
      <w:r>
        <w:rPr>
          <w:sz w:val="28"/>
        </w:rPr>
        <w:lastRenderedPageBreak/>
        <w:t>застенчивости более высок – все перечисленное будет явно выражено, и не заметить этого родители не смогут.</w:t>
      </w: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ind w:firstLine="709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Пути коррекции «Как преодолеть застенчивость?»</w:t>
      </w:r>
    </w:p>
    <w:p w:rsidR="00732FAF" w:rsidRDefault="00732FAF" w:rsidP="00DD2BA7">
      <w:pPr>
        <w:spacing w:line="360" w:lineRule="auto"/>
        <w:jc w:val="both"/>
        <w:rPr>
          <w:sz w:val="28"/>
        </w:rPr>
      </w:pPr>
      <w:r>
        <w:rPr>
          <w:sz w:val="28"/>
        </w:rPr>
        <w:t>Советы для родителей:</w:t>
      </w:r>
    </w:p>
    <w:p w:rsidR="00732FAF" w:rsidRPr="009F73A7" w:rsidRDefault="00732FAF" w:rsidP="00DD2BA7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9F73A7">
        <w:rPr>
          <w:sz w:val="28"/>
        </w:rPr>
        <w:t>Поощряйте конта</w:t>
      </w:r>
      <w:proofErr w:type="gramStart"/>
      <w:r w:rsidRPr="009F73A7">
        <w:rPr>
          <w:sz w:val="28"/>
        </w:rPr>
        <w:t>кт взгл</w:t>
      </w:r>
      <w:proofErr w:type="gramEnd"/>
      <w:r w:rsidRPr="009F73A7">
        <w:rPr>
          <w:sz w:val="28"/>
        </w:rPr>
        <w:t>ядом. Разговаривая с ребенком, повторяйте «Посмотри на меня», «Посмотри мне в глаза или я хочу видеть твои глаза». В результате сознательного закрепления этого и регулярного построения соответствующих моделей поведения ребенок вскоре станет смотреть в глаза собеседнику.</w:t>
      </w:r>
    </w:p>
    <w:p w:rsidR="00732FAF" w:rsidRDefault="00732FAF" w:rsidP="00DD2BA7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Научите ребенка начинать и заканчивать разговор. Составьте вместе с ребенком перечень фраз, которыми легко начинать разговор с разными группами людей.  </w:t>
      </w:r>
      <w:proofErr w:type="gramStart"/>
      <w:r>
        <w:rPr>
          <w:sz w:val="28"/>
        </w:rPr>
        <w:t>Например:  что он мог бы сказать знакомому человеку, взрослому,  с которым он раньше не встречался; приятелю,  с которым он не виделся некоторое время; новому ученику в классе; ребенку,  с которым он хотел бы поиграть на площадке.</w:t>
      </w:r>
      <w:proofErr w:type="gramEnd"/>
      <w:r>
        <w:rPr>
          <w:sz w:val="28"/>
        </w:rPr>
        <w:t xml:space="preserve"> Затем, меняясь ролями, регистрируйте беседу до тех пор,  пока ребенок не станет свободно и самостоятельно пользоваться этими фразами.</w:t>
      </w:r>
    </w:p>
    <w:p w:rsidR="00732FAF" w:rsidRDefault="00732FAF" w:rsidP="00DD2BA7">
      <w:pPr>
        <w:pStyle w:val="a3"/>
        <w:spacing w:line="360" w:lineRule="auto"/>
        <w:ind w:left="1069"/>
        <w:jc w:val="both"/>
        <w:rPr>
          <w:sz w:val="28"/>
        </w:rPr>
      </w:pPr>
      <w:r>
        <w:rPr>
          <w:sz w:val="28"/>
        </w:rPr>
        <w:t>Подсказка: тренировка разговорных навыков по телефону с доброжелательным собеседником не так страшна для застенчивых детей как беседа лицом к лицу.</w:t>
      </w:r>
    </w:p>
    <w:p w:rsidR="00732FAF" w:rsidRDefault="00732FAF" w:rsidP="00DD2BA7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sz w:val="28"/>
        </w:rPr>
        <w:t>Отрабатывайте поведение в тех или иных социальных ситуациях. Подготавливайте ребенка к предстоящему событию – рассказывайте о предстоящей встрече гостей и подготовке к празднику. Затем помогите ему потренироваться, как поздороваться с гостями, как вести себя за столом, о чем говорить и даже как элегантно попрощаться.</w:t>
      </w:r>
    </w:p>
    <w:p w:rsidR="00732FAF" w:rsidRDefault="00732FAF" w:rsidP="00DD2BA7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Тренировка навыков общения с младшими детьми. Филипп </w:t>
      </w:r>
      <w:proofErr w:type="spellStart"/>
      <w:r>
        <w:rPr>
          <w:sz w:val="28"/>
        </w:rPr>
        <w:t>Зимбардо</w:t>
      </w:r>
      <w:proofErr w:type="spellEnd"/>
      <w:r>
        <w:rPr>
          <w:sz w:val="28"/>
        </w:rPr>
        <w:t xml:space="preserve">, известный специалист по застенчивости и соавтор книги «Застенчивый ребенок», рекомендует сводить застенчивых детей старшего возраста с младшим – братом или сестрой, соседским </w:t>
      </w:r>
      <w:r>
        <w:rPr>
          <w:sz w:val="28"/>
        </w:rPr>
        <w:lastRenderedPageBreak/>
        <w:t>ребенком или ребенком ваших друзей – для не продолжительных игр.</w:t>
      </w:r>
    </w:p>
    <w:p w:rsidR="00732FAF" w:rsidRDefault="00732FAF" w:rsidP="00DD2BA7">
      <w:pPr>
        <w:pStyle w:val="a3"/>
        <w:numPr>
          <w:ilvl w:val="0"/>
          <w:numId w:val="23"/>
        </w:numPr>
        <w:spacing w:line="360" w:lineRule="auto"/>
        <w:ind w:firstLine="709"/>
        <w:jc w:val="both"/>
        <w:rPr>
          <w:sz w:val="28"/>
        </w:rPr>
      </w:pPr>
      <w:r w:rsidRPr="008A24DB">
        <w:rPr>
          <w:sz w:val="28"/>
        </w:rPr>
        <w:t xml:space="preserve">Создавайте условия для игр в паре. Встречи для игр в паре – лучшее </w:t>
      </w:r>
      <w:r>
        <w:rPr>
          <w:sz w:val="28"/>
        </w:rPr>
        <w:t xml:space="preserve">средство развития социальной </w:t>
      </w:r>
      <w:r w:rsidRPr="00DD2BA7">
        <w:rPr>
          <w:sz w:val="28"/>
        </w:rPr>
        <w:t>уверенности.  В эт</w:t>
      </w:r>
      <w:r>
        <w:rPr>
          <w:sz w:val="28"/>
        </w:rPr>
        <w:t xml:space="preserve">ом случае ваш ребенок приглашает одного из своих приятелей провести вдвоем пару часов, чтобы лучше узнать друг друга и </w:t>
      </w:r>
      <w:proofErr w:type="gramStart"/>
      <w:r>
        <w:rPr>
          <w:sz w:val="28"/>
        </w:rPr>
        <w:t>попрактиковаться в навыках завязать</w:t>
      </w:r>
      <w:proofErr w:type="gramEnd"/>
      <w:r>
        <w:rPr>
          <w:sz w:val="28"/>
        </w:rPr>
        <w:t xml:space="preserve"> дружбу.</w:t>
      </w: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  <w:r>
        <w:rPr>
          <w:sz w:val="28"/>
        </w:rPr>
        <w:t>Помните! Опыт неудач и поражений приземляет, опыт побед и успехов окрыляет. Помогите вашему робкому малышу расправить свои нежные крылышки!</w:t>
      </w: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</w:p>
    <w:p w:rsidR="00732FAF" w:rsidRDefault="00732FAF" w:rsidP="00DD2BA7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Литература</w:t>
      </w:r>
    </w:p>
    <w:p w:rsidR="00732FAF" w:rsidRPr="00DD2BA7" w:rsidRDefault="00732FAF" w:rsidP="00DD2BA7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DD2BA7">
        <w:rPr>
          <w:sz w:val="28"/>
        </w:rPr>
        <w:t>Абрамова Г.С. Возрастная психология - М. – Екатеринбург, 2000</w:t>
      </w:r>
    </w:p>
    <w:p w:rsidR="00732FAF" w:rsidRPr="00DD2BA7" w:rsidRDefault="00732FAF" w:rsidP="00DD2BA7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proofErr w:type="spellStart"/>
      <w:r w:rsidRPr="00DD2BA7">
        <w:rPr>
          <w:sz w:val="28"/>
        </w:rPr>
        <w:t>Борба</w:t>
      </w:r>
      <w:proofErr w:type="spellEnd"/>
      <w:r w:rsidRPr="00DD2BA7">
        <w:rPr>
          <w:sz w:val="28"/>
        </w:rPr>
        <w:t xml:space="preserve"> Мишель. Нет плохому поведению: 38 моделей проблемного поведения ребенка и как с ним бороться. Пер. с  англ. – М.: Издательский дом «Вильямс»,  2005 – 320с.</w:t>
      </w:r>
    </w:p>
    <w:p w:rsidR="00732FAF" w:rsidRPr="00DD2BA7" w:rsidRDefault="00732FAF" w:rsidP="00DD2BA7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proofErr w:type="spellStart"/>
      <w:r w:rsidRPr="00DD2BA7">
        <w:rPr>
          <w:sz w:val="28"/>
        </w:rPr>
        <w:t>Гиппенрейтер</w:t>
      </w:r>
      <w:proofErr w:type="spellEnd"/>
      <w:r w:rsidRPr="00DD2BA7">
        <w:rPr>
          <w:sz w:val="28"/>
        </w:rPr>
        <w:t xml:space="preserve"> Ю.Б. Общаться с ребенком. Как? - Издательство: АСТ, </w:t>
      </w:r>
      <w:proofErr w:type="spellStart"/>
      <w:r w:rsidRPr="00DD2BA7">
        <w:rPr>
          <w:sz w:val="28"/>
        </w:rPr>
        <w:t>Астрель</w:t>
      </w:r>
      <w:proofErr w:type="spellEnd"/>
      <w:r w:rsidRPr="00DD2BA7">
        <w:rPr>
          <w:sz w:val="28"/>
        </w:rPr>
        <w:t>, 2014 – 240с.</w:t>
      </w:r>
    </w:p>
    <w:p w:rsidR="00732FAF" w:rsidRPr="00DD2BA7" w:rsidRDefault="00732FAF" w:rsidP="00DD2BA7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DD2BA7">
        <w:rPr>
          <w:sz w:val="28"/>
        </w:rPr>
        <w:t xml:space="preserve">Практикум по психологии / под ред. Леонтьева А.Н., </w:t>
      </w:r>
      <w:proofErr w:type="spellStart"/>
      <w:r w:rsidRPr="00DD2BA7">
        <w:rPr>
          <w:sz w:val="28"/>
        </w:rPr>
        <w:t>Гиппенрейтер</w:t>
      </w:r>
      <w:proofErr w:type="spellEnd"/>
      <w:r w:rsidRPr="00DD2BA7">
        <w:rPr>
          <w:sz w:val="28"/>
        </w:rPr>
        <w:t xml:space="preserve"> Ю.Б, - М., 1972</w:t>
      </w:r>
    </w:p>
    <w:p w:rsidR="00732FAF" w:rsidRPr="00DD2BA7" w:rsidRDefault="00732FAF" w:rsidP="00DD2BA7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DD2BA7">
        <w:rPr>
          <w:sz w:val="28"/>
        </w:rPr>
        <w:t>Рабочая книга школьного психолога / под ред. Дубровиной И.В. -  М., 1991</w:t>
      </w:r>
    </w:p>
    <w:p w:rsidR="00732FAF" w:rsidRPr="00DD2BA7" w:rsidRDefault="00732FAF" w:rsidP="00DD2BA7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proofErr w:type="spellStart"/>
      <w:r w:rsidRPr="00DD2BA7">
        <w:rPr>
          <w:sz w:val="28"/>
        </w:rPr>
        <w:t>Хоментаускас</w:t>
      </w:r>
      <w:proofErr w:type="spellEnd"/>
      <w:r w:rsidRPr="00DD2BA7">
        <w:rPr>
          <w:sz w:val="28"/>
        </w:rPr>
        <w:t xml:space="preserve"> Г.Т. Семья глазами ребенка. - М., 1989</w:t>
      </w:r>
    </w:p>
    <w:p w:rsidR="00732FAF" w:rsidRPr="00DD2BA7" w:rsidRDefault="00732FAF" w:rsidP="00DD2BA7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DD2BA7">
        <w:rPr>
          <w:sz w:val="28"/>
        </w:rPr>
        <w:t xml:space="preserve">Шишова Т.Л. Расколдуйте невидимку: Как преодолеть детскую застенчивость.  М., </w:t>
      </w:r>
      <w:proofErr w:type="spellStart"/>
      <w:r w:rsidRPr="00DD2BA7">
        <w:rPr>
          <w:sz w:val="28"/>
        </w:rPr>
        <w:t>Никея</w:t>
      </w:r>
      <w:proofErr w:type="spellEnd"/>
      <w:r w:rsidRPr="00DD2BA7">
        <w:rPr>
          <w:sz w:val="28"/>
        </w:rPr>
        <w:t>,  2012 – 160</w:t>
      </w:r>
      <w:r w:rsidR="00DD2BA7">
        <w:rPr>
          <w:sz w:val="28"/>
        </w:rPr>
        <w:t>илл</w:t>
      </w:r>
      <w:r w:rsidRPr="00DD2BA7">
        <w:rPr>
          <w:sz w:val="28"/>
        </w:rPr>
        <w:t xml:space="preserve">. </w:t>
      </w:r>
    </w:p>
    <w:p w:rsidR="00732FAF" w:rsidRPr="00757A71" w:rsidRDefault="00732FAF" w:rsidP="00DD2BA7">
      <w:pPr>
        <w:spacing w:line="360" w:lineRule="auto"/>
        <w:ind w:left="360"/>
        <w:jc w:val="both"/>
        <w:rPr>
          <w:sz w:val="28"/>
        </w:rPr>
      </w:pPr>
    </w:p>
    <w:p w:rsidR="00732FAF" w:rsidRPr="00B17463" w:rsidRDefault="00732FAF" w:rsidP="00B17463">
      <w:pPr>
        <w:spacing w:line="360" w:lineRule="auto"/>
        <w:rPr>
          <w:sz w:val="28"/>
        </w:rPr>
      </w:pPr>
    </w:p>
    <w:sectPr w:rsidR="00732FAF" w:rsidRPr="00B17463" w:rsidSect="0084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48C"/>
    <w:multiLevelType w:val="hybridMultilevel"/>
    <w:tmpl w:val="F5BA6268"/>
    <w:lvl w:ilvl="0" w:tplc="42FE59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5543BF"/>
    <w:multiLevelType w:val="hybridMultilevel"/>
    <w:tmpl w:val="8AC2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713DD"/>
    <w:multiLevelType w:val="hybridMultilevel"/>
    <w:tmpl w:val="55D41224"/>
    <w:lvl w:ilvl="0" w:tplc="3B8837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51FBA"/>
    <w:multiLevelType w:val="hybridMultilevel"/>
    <w:tmpl w:val="5CD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697F38"/>
    <w:multiLevelType w:val="hybridMultilevel"/>
    <w:tmpl w:val="D1E8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B4603"/>
    <w:multiLevelType w:val="hybridMultilevel"/>
    <w:tmpl w:val="5A54E04E"/>
    <w:lvl w:ilvl="0" w:tplc="3B8837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6702B4"/>
    <w:multiLevelType w:val="hybridMultilevel"/>
    <w:tmpl w:val="DB0AC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7B0B35"/>
    <w:multiLevelType w:val="hybridMultilevel"/>
    <w:tmpl w:val="F3C0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F46E98"/>
    <w:multiLevelType w:val="hybridMultilevel"/>
    <w:tmpl w:val="21144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C0B9E"/>
    <w:multiLevelType w:val="hybridMultilevel"/>
    <w:tmpl w:val="978ED132"/>
    <w:lvl w:ilvl="0" w:tplc="3B883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AF7076"/>
    <w:multiLevelType w:val="hybridMultilevel"/>
    <w:tmpl w:val="72CC7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191F71"/>
    <w:multiLevelType w:val="hybridMultilevel"/>
    <w:tmpl w:val="CF8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A0FA1"/>
    <w:multiLevelType w:val="hybridMultilevel"/>
    <w:tmpl w:val="9BDEF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B2B45"/>
    <w:multiLevelType w:val="hybridMultilevel"/>
    <w:tmpl w:val="753C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001D1"/>
    <w:multiLevelType w:val="hybridMultilevel"/>
    <w:tmpl w:val="6804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E564B0"/>
    <w:multiLevelType w:val="hybridMultilevel"/>
    <w:tmpl w:val="0E7AC4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553468C3"/>
    <w:multiLevelType w:val="hybridMultilevel"/>
    <w:tmpl w:val="3492336C"/>
    <w:lvl w:ilvl="0" w:tplc="3B8837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1E42D48"/>
    <w:multiLevelType w:val="hybridMultilevel"/>
    <w:tmpl w:val="CFC8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95450"/>
    <w:multiLevelType w:val="hybridMultilevel"/>
    <w:tmpl w:val="3206890A"/>
    <w:lvl w:ilvl="0" w:tplc="3B883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5B949A5"/>
    <w:multiLevelType w:val="hybridMultilevel"/>
    <w:tmpl w:val="E87C9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C842D7"/>
    <w:multiLevelType w:val="hybridMultilevel"/>
    <w:tmpl w:val="08BC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2792D"/>
    <w:multiLevelType w:val="hybridMultilevel"/>
    <w:tmpl w:val="279276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2D2E44"/>
    <w:multiLevelType w:val="hybridMultilevel"/>
    <w:tmpl w:val="3A204820"/>
    <w:lvl w:ilvl="0" w:tplc="3B8837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9A27FC"/>
    <w:multiLevelType w:val="hybridMultilevel"/>
    <w:tmpl w:val="46EC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17"/>
  </w:num>
  <w:num w:numId="8">
    <w:abstractNumId w:val="21"/>
  </w:num>
  <w:num w:numId="9">
    <w:abstractNumId w:val="20"/>
  </w:num>
  <w:num w:numId="10">
    <w:abstractNumId w:val="12"/>
  </w:num>
  <w:num w:numId="11">
    <w:abstractNumId w:val="19"/>
  </w:num>
  <w:num w:numId="12">
    <w:abstractNumId w:val="1"/>
  </w:num>
  <w:num w:numId="13">
    <w:abstractNumId w:val="4"/>
  </w:num>
  <w:num w:numId="14">
    <w:abstractNumId w:val="13"/>
  </w:num>
  <w:num w:numId="15">
    <w:abstractNumId w:val="11"/>
  </w:num>
  <w:num w:numId="16">
    <w:abstractNumId w:val="15"/>
  </w:num>
  <w:num w:numId="17">
    <w:abstractNumId w:val="0"/>
  </w:num>
  <w:num w:numId="18">
    <w:abstractNumId w:val="5"/>
  </w:num>
  <w:num w:numId="19">
    <w:abstractNumId w:val="22"/>
  </w:num>
  <w:num w:numId="20">
    <w:abstractNumId w:val="2"/>
  </w:num>
  <w:num w:numId="21">
    <w:abstractNumId w:val="23"/>
  </w:num>
  <w:num w:numId="22">
    <w:abstractNumId w:val="1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463"/>
    <w:rsid w:val="00002743"/>
    <w:rsid w:val="00167235"/>
    <w:rsid w:val="001D3657"/>
    <w:rsid w:val="00232284"/>
    <w:rsid w:val="00254BB8"/>
    <w:rsid w:val="0028711D"/>
    <w:rsid w:val="002C3482"/>
    <w:rsid w:val="003B21DF"/>
    <w:rsid w:val="003F0981"/>
    <w:rsid w:val="00470AD5"/>
    <w:rsid w:val="004F152E"/>
    <w:rsid w:val="004F2F56"/>
    <w:rsid w:val="00583482"/>
    <w:rsid w:val="005855A2"/>
    <w:rsid w:val="005A3E43"/>
    <w:rsid w:val="00627627"/>
    <w:rsid w:val="00635AEC"/>
    <w:rsid w:val="00732FAF"/>
    <w:rsid w:val="007456D9"/>
    <w:rsid w:val="00757A71"/>
    <w:rsid w:val="00792461"/>
    <w:rsid w:val="00824BEC"/>
    <w:rsid w:val="008459D6"/>
    <w:rsid w:val="00865AC3"/>
    <w:rsid w:val="008A24DB"/>
    <w:rsid w:val="009F73A7"/>
    <w:rsid w:val="00A5217B"/>
    <w:rsid w:val="00AB51C0"/>
    <w:rsid w:val="00AC0C19"/>
    <w:rsid w:val="00B17463"/>
    <w:rsid w:val="00B32054"/>
    <w:rsid w:val="00BD37E5"/>
    <w:rsid w:val="00C23E12"/>
    <w:rsid w:val="00D94B52"/>
    <w:rsid w:val="00DC7DDF"/>
    <w:rsid w:val="00DD2BA7"/>
    <w:rsid w:val="00E11F93"/>
    <w:rsid w:val="00E26F5C"/>
    <w:rsid w:val="00F64B8F"/>
    <w:rsid w:val="00F7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1DF"/>
    <w:pPr>
      <w:ind w:left="720"/>
      <w:contextualSpacing/>
    </w:pPr>
  </w:style>
  <w:style w:type="table" w:styleId="a4">
    <w:name w:val="Table Grid"/>
    <w:basedOn w:val="a1"/>
    <w:uiPriority w:val="99"/>
    <w:rsid w:val="00A5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1742</Words>
  <Characters>11340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центр развития дополнительного образования</dc:title>
  <dc:subject/>
  <dc:creator>Аля</dc:creator>
  <cp:keywords/>
  <dc:description/>
  <cp:lastModifiedBy>1</cp:lastModifiedBy>
  <cp:revision>5</cp:revision>
  <dcterms:created xsi:type="dcterms:W3CDTF">2014-04-13T07:21:00Z</dcterms:created>
  <dcterms:modified xsi:type="dcterms:W3CDTF">2014-10-29T07:40:00Z</dcterms:modified>
</cp:coreProperties>
</file>