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B33" w:rsidRDefault="00591B33" w:rsidP="00591B33">
      <w:pPr>
        <w:pStyle w:val="c2"/>
        <w:spacing w:before="0" w:beforeAutospacing="0" w:after="0" w:afterAutospacing="0"/>
        <w:rPr>
          <w:rStyle w:val="c0"/>
        </w:rPr>
      </w:pPr>
      <w:r>
        <w:rPr>
          <w:rStyle w:val="c0"/>
        </w:rPr>
        <w:t>Проблема сохранения и развития здоровья детей в последнее десятилетие приобрела статус приоритетного направления. Красной нитью идея здоровье сбережения учащихся в образовании проходит в  национальном проекте «Образование», в президентской инициативе «Наша новая школа», в Федеральных государственных образовательных стандартах. Высокий процент первоклассников приходит в школу с врожденными, приобретенными заболеваниями. Стандарт второго поколения обеспечивает формирование знаний, установок, ориентиров и норм поведения, обеспечивающих сохранение, укрепление здоровья, заинтересованного отношения к собственному здоровью, знание негативных факторов риска здоровья и т.д. Согласно  СанПиНам  2.4.2.2821-10  для младших школьников  рекомендуется организовывать в середине учебного дня динамическую паузу.</w:t>
      </w:r>
    </w:p>
    <w:p w:rsidR="00591B33" w:rsidRDefault="00591B33" w:rsidP="00591B33">
      <w:pPr>
        <w:pStyle w:val="c2"/>
        <w:spacing w:before="0" w:beforeAutospacing="0" w:after="0" w:afterAutospacing="0"/>
      </w:pPr>
      <w:r w:rsidRPr="001606DD">
        <w:t>Обучение в школе – серьезная нагрузка для ребенка. Дети мало двигаются, подолгу сидят на месте, у них возникает гиподинамия и нарастает статическое напряжение в мышцах. С каждым годом обучения возрастает необходимость перерабатывать все больший объем зрительной информации, и как следствие – зрительный аппарат школьника испытывает постоянное перенапряжение. Все это создает предпосылки для развития у детей отклонений в состоянии здоровья – нарушения осанки, зрения, повышения артериального давления, накопления избыточного веса, увеличивается риск возникновения заболеваний сердечно-сосудистой системы и органов дыхания, нарушения обмена веществ.</w:t>
      </w:r>
      <w:r>
        <w:t xml:space="preserve"> </w:t>
      </w:r>
      <w:r w:rsidRPr="00B10A29">
        <w:t xml:space="preserve">Для предупреждения диспропорции между статическим и динамическим компонентами образовательной части режима дня ребенка (что имеет существенное неблагоприятное значение для здоровья) следует вводить дополнительные виды двигательной активности (физкультминутки и </w:t>
      </w:r>
      <w:proofErr w:type="spellStart"/>
      <w:r w:rsidRPr="00B10A29">
        <w:t>физкультпаузы</w:t>
      </w:r>
      <w:proofErr w:type="spellEnd"/>
      <w:r w:rsidRPr="00B10A29">
        <w:t xml:space="preserve">), гимнастику до начала занятий, подвижные перемены </w:t>
      </w:r>
      <w:r>
        <w:t xml:space="preserve">и др. </w:t>
      </w:r>
      <w:r w:rsidRPr="004545D7">
        <w:t>Важное значение для полноценной жизни</w:t>
      </w:r>
      <w:r>
        <w:t xml:space="preserve"> ребенка </w:t>
      </w:r>
      <w:r w:rsidRPr="004545D7">
        <w:t xml:space="preserve"> имеет определённый распорядок дня (режим дня): правильное чередование трудовой деятельности с физическими упражнениями, с играми, при условии регулярного питания и отдыха. Соблюдение рационального режима дня способствует повышению физической и умственной работоспособности. А происходит это потому, что при соблюдении распорядка дня вырабатывается определённый ритм функционирования-организма, благодаря чему у</w:t>
      </w:r>
      <w:r w:rsidRPr="006668F8">
        <w:t xml:space="preserve"> </w:t>
      </w:r>
      <w:r w:rsidRPr="00734AA3">
        <w:t>учащихся</w:t>
      </w:r>
      <w:r w:rsidRPr="004545D7">
        <w:t xml:space="preserve"> возрастает способность выполнять различные виды деятельности с наибольшей эффективностью</w:t>
      </w:r>
      <w:r>
        <w:t xml:space="preserve">. </w:t>
      </w:r>
      <w:r w:rsidRPr="00734AA3">
        <w:t xml:space="preserve">Для этого необходимо особое внимание уделить введению физкультминуток и динамических пауз. Динамическая пауза как система  разнообразных форм занятий физическими упражнениями по укреплению здоровья детей: ходьба, бег, прыжки,  как жизненно важные способы передвижения человека. Динамическая пауза является и средством восстановления работоспособности утомленных мышц. Она устраняет застойные явления в нижних конечностях, полости таза и в грудной клетке. Занятия физическими упражнениями способствуют  переключение нервной деятельности с одних областей коры головного мозга на другие создает возможность ранее функционировавшим областям коры восстановить обмен веществ. Кроме того, энергичные движения и углубленное дыхание усиливают кровообращение в мозгу, что также способствует снятию утомления. В результате восстанавливается устойчивость внимания, повышается общий тонус и работоспособность. </w:t>
      </w:r>
    </w:p>
    <w:p w:rsidR="00591B33" w:rsidRDefault="00591B33" w:rsidP="00591B33">
      <w:pPr>
        <w:spacing w:after="0" w:line="240" w:lineRule="auto"/>
        <w:rPr>
          <w:rFonts w:ascii="Times New Roman" w:hAnsi="Times New Roman" w:cs="Times New Roman"/>
          <w:sz w:val="24"/>
          <w:szCs w:val="24"/>
          <w:u w:val="single"/>
        </w:rPr>
      </w:pPr>
    </w:p>
    <w:p w:rsidR="00591B33" w:rsidRDefault="00591B33" w:rsidP="00591B33">
      <w:pPr>
        <w:spacing w:after="0" w:line="240" w:lineRule="auto"/>
        <w:rPr>
          <w:rFonts w:ascii="Times New Roman" w:hAnsi="Times New Roman" w:cs="Times New Roman"/>
          <w:sz w:val="24"/>
          <w:szCs w:val="24"/>
          <w:u w:val="single"/>
        </w:rPr>
      </w:pPr>
    </w:p>
    <w:p w:rsidR="00591B33" w:rsidRDefault="00591B33" w:rsidP="00591B33">
      <w:pPr>
        <w:spacing w:after="0" w:line="240" w:lineRule="auto"/>
        <w:rPr>
          <w:rFonts w:ascii="Times New Roman" w:hAnsi="Times New Roman" w:cs="Times New Roman"/>
          <w:sz w:val="24"/>
          <w:szCs w:val="24"/>
          <w:u w:val="single"/>
        </w:rPr>
      </w:pPr>
    </w:p>
    <w:p w:rsidR="00591B33" w:rsidRDefault="00591B33" w:rsidP="00591B33">
      <w:pPr>
        <w:spacing w:after="0" w:line="240" w:lineRule="auto"/>
        <w:rPr>
          <w:rFonts w:ascii="Times New Roman" w:hAnsi="Times New Roman" w:cs="Times New Roman"/>
          <w:sz w:val="24"/>
          <w:szCs w:val="24"/>
          <w:u w:val="single"/>
        </w:rPr>
      </w:pPr>
    </w:p>
    <w:p w:rsidR="00591B33" w:rsidRDefault="00591B33" w:rsidP="00591B33">
      <w:pPr>
        <w:spacing w:after="0" w:line="240" w:lineRule="auto"/>
        <w:rPr>
          <w:rFonts w:ascii="Times New Roman" w:hAnsi="Times New Roman" w:cs="Times New Roman"/>
          <w:sz w:val="24"/>
          <w:szCs w:val="24"/>
          <w:u w:val="single"/>
        </w:rPr>
      </w:pPr>
    </w:p>
    <w:p w:rsidR="00591B33" w:rsidRDefault="00591B33" w:rsidP="00591B33">
      <w:pPr>
        <w:spacing w:after="0" w:line="240" w:lineRule="auto"/>
        <w:rPr>
          <w:rFonts w:ascii="Times New Roman" w:hAnsi="Times New Roman" w:cs="Times New Roman"/>
          <w:sz w:val="24"/>
          <w:szCs w:val="24"/>
          <w:u w:val="single"/>
        </w:rPr>
      </w:pPr>
    </w:p>
    <w:p w:rsidR="00591B33" w:rsidRDefault="00591B33" w:rsidP="00591B33">
      <w:pPr>
        <w:spacing w:after="0" w:line="240" w:lineRule="auto"/>
        <w:rPr>
          <w:rFonts w:ascii="Times New Roman" w:hAnsi="Times New Roman" w:cs="Times New Roman"/>
          <w:sz w:val="24"/>
          <w:szCs w:val="24"/>
          <w:u w:val="single"/>
        </w:rPr>
      </w:pPr>
    </w:p>
    <w:p w:rsidR="00591B33" w:rsidRDefault="00591B33" w:rsidP="00591B33">
      <w:pPr>
        <w:spacing w:after="0" w:line="240" w:lineRule="auto"/>
        <w:rPr>
          <w:rFonts w:ascii="Times New Roman" w:hAnsi="Times New Roman" w:cs="Times New Roman"/>
          <w:sz w:val="24"/>
          <w:szCs w:val="24"/>
          <w:u w:val="single"/>
        </w:rPr>
      </w:pPr>
    </w:p>
    <w:p w:rsidR="00591B33" w:rsidRDefault="00591B33" w:rsidP="00591B33">
      <w:pPr>
        <w:spacing w:after="0" w:line="240" w:lineRule="auto"/>
        <w:rPr>
          <w:rFonts w:ascii="Times New Roman" w:hAnsi="Times New Roman" w:cs="Times New Roman"/>
          <w:sz w:val="24"/>
          <w:szCs w:val="24"/>
          <w:u w:val="single"/>
        </w:rPr>
      </w:pPr>
    </w:p>
    <w:p w:rsidR="00591B33" w:rsidRDefault="00591B33" w:rsidP="00591B33">
      <w:pPr>
        <w:spacing w:after="0" w:line="240" w:lineRule="auto"/>
        <w:rPr>
          <w:rFonts w:ascii="Times New Roman" w:hAnsi="Times New Roman" w:cs="Times New Roman"/>
          <w:sz w:val="24"/>
          <w:szCs w:val="24"/>
          <w:u w:val="single"/>
        </w:rPr>
      </w:pPr>
    </w:p>
    <w:p w:rsidR="00591B33" w:rsidRPr="006E50C4" w:rsidRDefault="00591B33" w:rsidP="00591B33">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Проведение динамических пауз положительно влияет на </w:t>
      </w:r>
    </w:p>
    <w:p w:rsidR="00591B33" w:rsidRPr="006E50C4" w:rsidRDefault="00591B33" w:rsidP="00591B33">
      <w:pPr>
        <w:pStyle w:val="a3"/>
        <w:numPr>
          <w:ilvl w:val="0"/>
          <w:numId w:val="1"/>
        </w:numPr>
        <w:spacing w:after="0" w:line="240" w:lineRule="auto"/>
        <w:rPr>
          <w:rFonts w:ascii="Times New Roman" w:hAnsi="Times New Roman" w:cs="Times New Roman"/>
          <w:sz w:val="24"/>
          <w:szCs w:val="24"/>
          <w:lang w:eastAsia="ru-RU"/>
        </w:rPr>
      </w:pPr>
      <w:r w:rsidRPr="006E50C4">
        <w:rPr>
          <w:rFonts w:ascii="Times New Roman" w:hAnsi="Times New Roman" w:cs="Times New Roman"/>
          <w:sz w:val="24"/>
          <w:szCs w:val="24"/>
          <w:lang w:eastAsia="ru-RU"/>
        </w:rPr>
        <w:t xml:space="preserve">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w:t>
      </w:r>
    </w:p>
    <w:p w:rsidR="00591B33" w:rsidRPr="006E50C4" w:rsidRDefault="00591B33" w:rsidP="00591B33">
      <w:pPr>
        <w:pStyle w:val="a3"/>
        <w:numPr>
          <w:ilvl w:val="0"/>
          <w:numId w:val="1"/>
        </w:numPr>
        <w:spacing w:after="0" w:line="240" w:lineRule="auto"/>
        <w:rPr>
          <w:rFonts w:ascii="Times New Roman" w:hAnsi="Times New Roman" w:cs="Times New Roman"/>
          <w:sz w:val="24"/>
          <w:szCs w:val="24"/>
          <w:lang w:eastAsia="ru-RU"/>
        </w:rPr>
      </w:pPr>
      <w:r w:rsidRPr="006E50C4">
        <w:rPr>
          <w:rFonts w:ascii="Times New Roman" w:eastAsia="Times New Roman" w:hAnsi="Times New Roman" w:cs="Times New Roman"/>
          <w:sz w:val="24"/>
          <w:szCs w:val="24"/>
          <w:lang w:eastAsia="ru-RU"/>
        </w:rPr>
        <w:t>Восстановление умственной работоспособности, препятствие нарастанию у</w:t>
      </w:r>
      <w:r>
        <w:rPr>
          <w:rFonts w:ascii="Times New Roman" w:eastAsia="Times New Roman" w:hAnsi="Times New Roman" w:cs="Times New Roman"/>
          <w:sz w:val="24"/>
          <w:szCs w:val="24"/>
          <w:lang w:eastAsia="ru-RU"/>
        </w:rPr>
        <w:t>томления.</w:t>
      </w:r>
    </w:p>
    <w:p w:rsidR="00591B33" w:rsidRPr="006E50C4" w:rsidRDefault="00591B33" w:rsidP="00591B33">
      <w:pPr>
        <w:pStyle w:val="a3"/>
        <w:numPr>
          <w:ilvl w:val="0"/>
          <w:numId w:val="1"/>
        </w:numPr>
        <w:spacing w:after="0" w:line="240" w:lineRule="auto"/>
        <w:rPr>
          <w:rFonts w:ascii="Times New Roman" w:hAnsi="Times New Roman" w:cs="Times New Roman"/>
          <w:sz w:val="24"/>
          <w:szCs w:val="24"/>
          <w:lang w:eastAsia="ru-RU"/>
        </w:rPr>
      </w:pPr>
      <w:r w:rsidRPr="006E50C4">
        <w:rPr>
          <w:rFonts w:ascii="Times New Roman" w:eastAsia="Times New Roman" w:hAnsi="Times New Roman" w:cs="Times New Roman"/>
          <w:sz w:val="24"/>
          <w:szCs w:val="24"/>
          <w:lang w:eastAsia="ru-RU"/>
        </w:rPr>
        <w:t>Повышение эмоционального уровня учащихся, снятия статических нагрузок.</w:t>
      </w:r>
    </w:p>
    <w:p w:rsidR="00591B33" w:rsidRPr="006E50C4" w:rsidRDefault="00591B33" w:rsidP="00591B33">
      <w:pPr>
        <w:pStyle w:val="a3"/>
        <w:numPr>
          <w:ilvl w:val="0"/>
          <w:numId w:val="1"/>
        </w:numPr>
        <w:spacing w:after="0" w:line="240" w:lineRule="auto"/>
        <w:rPr>
          <w:rFonts w:ascii="Arial" w:eastAsia="Times New Roman" w:hAnsi="Arial" w:cs="Arial"/>
          <w:sz w:val="24"/>
          <w:szCs w:val="24"/>
          <w:lang w:eastAsia="ru-RU"/>
        </w:rPr>
      </w:pPr>
      <w:r w:rsidRPr="006E50C4">
        <w:rPr>
          <w:rFonts w:ascii="Times New Roman" w:eastAsia="Times New Roman" w:hAnsi="Times New Roman" w:cs="Times New Roman"/>
          <w:sz w:val="24"/>
          <w:szCs w:val="24"/>
          <w:lang w:eastAsia="ru-RU"/>
        </w:rPr>
        <w:t xml:space="preserve">Поднятие детям настроения, помочь активизировать дыхание, усилить </w:t>
      </w:r>
      <w:proofErr w:type="spellStart"/>
      <w:r w:rsidRPr="006E50C4">
        <w:rPr>
          <w:rFonts w:ascii="Times New Roman" w:eastAsia="Times New Roman" w:hAnsi="Times New Roman" w:cs="Times New Roman"/>
          <w:sz w:val="24"/>
          <w:szCs w:val="24"/>
          <w:lang w:eastAsia="ru-RU"/>
        </w:rPr>
        <w:t>крово</w:t>
      </w:r>
      <w:proofErr w:type="spellEnd"/>
      <w:r w:rsidRPr="006E50C4">
        <w:rPr>
          <w:rFonts w:ascii="Times New Roman" w:eastAsia="Times New Roman" w:hAnsi="Times New Roman" w:cs="Times New Roman"/>
          <w:sz w:val="24"/>
          <w:szCs w:val="24"/>
          <w:lang w:eastAsia="ru-RU"/>
        </w:rPr>
        <w:t xml:space="preserve">- и </w:t>
      </w:r>
      <w:proofErr w:type="spellStart"/>
      <w:r w:rsidRPr="006E50C4">
        <w:rPr>
          <w:rFonts w:ascii="Times New Roman" w:eastAsia="Times New Roman" w:hAnsi="Times New Roman" w:cs="Times New Roman"/>
          <w:sz w:val="24"/>
          <w:szCs w:val="24"/>
          <w:lang w:eastAsia="ru-RU"/>
        </w:rPr>
        <w:t>лимфообращение</w:t>
      </w:r>
      <w:proofErr w:type="spellEnd"/>
      <w:r w:rsidRPr="006E50C4">
        <w:rPr>
          <w:rFonts w:ascii="Times New Roman" w:eastAsia="Times New Roman" w:hAnsi="Times New Roman" w:cs="Times New Roman"/>
          <w:sz w:val="24"/>
          <w:szCs w:val="24"/>
          <w:lang w:eastAsia="ru-RU"/>
        </w:rPr>
        <w:t xml:space="preserve"> застойных участков в организме ребенка. </w:t>
      </w:r>
    </w:p>
    <w:p w:rsidR="00591B33" w:rsidRPr="006E50C4" w:rsidRDefault="00591B33" w:rsidP="00591B33">
      <w:pPr>
        <w:pStyle w:val="a3"/>
        <w:numPr>
          <w:ilvl w:val="0"/>
          <w:numId w:val="1"/>
        </w:numPr>
        <w:spacing w:after="0" w:line="240" w:lineRule="auto"/>
        <w:rPr>
          <w:rFonts w:ascii="Arial" w:eastAsia="Times New Roman" w:hAnsi="Arial" w:cs="Arial"/>
          <w:sz w:val="24"/>
          <w:szCs w:val="24"/>
          <w:lang w:eastAsia="ru-RU"/>
        </w:rPr>
      </w:pPr>
      <w:r w:rsidRPr="006E50C4">
        <w:rPr>
          <w:rFonts w:ascii="Times New Roman" w:eastAsia="Times New Roman" w:hAnsi="Times New Roman" w:cs="Times New Roman"/>
          <w:bCs/>
          <w:iCs/>
          <w:sz w:val="24"/>
          <w:szCs w:val="24"/>
          <w:lang w:eastAsia="ru-RU"/>
        </w:rPr>
        <w:t>Рациональную организацию учебно-воспитательного процесса, при которой получение разносторонних знаний сочетается с укреплением здоровья школьников и способствует формированию целостной, востребованной обществом личности.</w:t>
      </w:r>
    </w:p>
    <w:p w:rsidR="00591B33" w:rsidRDefault="00591B33" w:rsidP="00591B33">
      <w:pPr>
        <w:pStyle w:val="c2"/>
        <w:spacing w:before="0" w:beforeAutospacing="0" w:after="0" w:afterAutospacing="0"/>
        <w:rPr>
          <w:rStyle w:val="c0"/>
        </w:rPr>
      </w:pPr>
    </w:p>
    <w:p w:rsidR="00591B33" w:rsidRPr="006E50C4" w:rsidRDefault="00591B33" w:rsidP="00591B33">
      <w:pPr>
        <w:pStyle w:val="c2"/>
        <w:spacing w:before="0" w:beforeAutospacing="0" w:after="0" w:afterAutospacing="0"/>
        <w:rPr>
          <w:u w:val="single"/>
        </w:rPr>
      </w:pPr>
      <w:r w:rsidRPr="006E50C4">
        <w:rPr>
          <w:rStyle w:val="c0"/>
          <w:u w:val="single"/>
        </w:rPr>
        <w:t>Динамические паузы  выполняют следующие функции:</w:t>
      </w:r>
    </w:p>
    <w:p w:rsidR="00591B33" w:rsidRDefault="00591B33" w:rsidP="00591B33">
      <w:pPr>
        <w:pStyle w:val="c2"/>
        <w:spacing w:before="0" w:beforeAutospacing="0" w:after="0" w:afterAutospacing="0"/>
      </w:pPr>
      <w:r>
        <w:rPr>
          <w:rStyle w:val="c0"/>
        </w:rPr>
        <w:t>1.Релаксационная функция – снимают напряжение, вызванное  утомлением;</w:t>
      </w:r>
    </w:p>
    <w:p w:rsidR="00591B33" w:rsidRDefault="00591B33" w:rsidP="00591B33">
      <w:pPr>
        <w:pStyle w:val="c2"/>
        <w:spacing w:before="0" w:beforeAutospacing="0" w:after="0" w:afterAutospacing="0"/>
      </w:pPr>
      <w:r>
        <w:rPr>
          <w:rStyle w:val="c0"/>
        </w:rPr>
        <w:t>2.Коммуникативная функция – объединяют детей в группы, способствуют сплочению детского коллектива;</w:t>
      </w:r>
    </w:p>
    <w:p w:rsidR="00591B33" w:rsidRDefault="00591B33" w:rsidP="00591B33">
      <w:pPr>
        <w:pStyle w:val="c2"/>
        <w:spacing w:before="0" w:beforeAutospacing="0" w:after="0" w:afterAutospacing="0"/>
      </w:pPr>
      <w:r>
        <w:rPr>
          <w:rStyle w:val="c0"/>
        </w:rPr>
        <w:t>3.Воспитательная функция – формируют моральные и нравственные качества;</w:t>
      </w:r>
    </w:p>
    <w:p w:rsidR="00591B33" w:rsidRDefault="00591B33" w:rsidP="00591B33">
      <w:pPr>
        <w:pStyle w:val="c2"/>
        <w:spacing w:before="0" w:beforeAutospacing="0" w:after="0" w:afterAutospacing="0"/>
      </w:pPr>
      <w:r>
        <w:rPr>
          <w:rStyle w:val="c0"/>
        </w:rPr>
        <w:t>4.Обучающая функция – дают новые знания, умения, навыки;</w:t>
      </w:r>
    </w:p>
    <w:p w:rsidR="00591B33" w:rsidRPr="002542DD" w:rsidRDefault="00591B33" w:rsidP="00591B33">
      <w:pPr>
        <w:pStyle w:val="c2"/>
        <w:spacing w:before="0" w:beforeAutospacing="0" w:after="0" w:afterAutospacing="0"/>
      </w:pPr>
      <w:r>
        <w:rPr>
          <w:rStyle w:val="c0"/>
        </w:rPr>
        <w:t>5.Развивающая функция – развивают пространственные представления, речь, внимание, память, мышление.</w:t>
      </w:r>
    </w:p>
    <w:p w:rsidR="00591B33" w:rsidRPr="00265411" w:rsidRDefault="00591B33" w:rsidP="00591B33">
      <w:pPr>
        <w:pStyle w:val="c2"/>
        <w:spacing w:before="0" w:beforeAutospacing="0" w:after="0" w:afterAutospacing="0"/>
      </w:pPr>
      <w:r w:rsidRPr="004545D7">
        <w:t>Динамическая пауза представляет собой различные комплексы физических упражнений. Упражнения составлены так, чтобы при их выполнении были охвачены разные группы мышц.</w:t>
      </w:r>
    </w:p>
    <w:p w:rsidR="00591B33" w:rsidRDefault="00591B33" w:rsidP="00591B33">
      <w:pPr>
        <w:spacing w:after="0" w:line="240" w:lineRule="auto"/>
        <w:rPr>
          <w:rFonts w:ascii="Times New Roman" w:hAnsi="Times New Roman" w:cs="Times New Roman"/>
          <w:sz w:val="24"/>
          <w:szCs w:val="24"/>
        </w:rPr>
      </w:pPr>
    </w:p>
    <w:p w:rsidR="00707336" w:rsidRDefault="00707336" w:rsidP="00707336">
      <w:pPr>
        <w:pStyle w:val="4"/>
      </w:pPr>
      <w:bookmarkStart w:id="0" w:name="_GoBack"/>
      <w:bookmarkEnd w:id="0"/>
      <w:r>
        <w:t>ФМ ДЛЯ МЛАДШИХ ШКОЛЬНИКОВ НА УРОКАХ, ТРЕБУЮЩИХ ПИСЬМА</w:t>
      </w:r>
    </w:p>
    <w:p w:rsidR="00707336" w:rsidRDefault="00707336" w:rsidP="00707336">
      <w:pPr>
        <w:pStyle w:val="a4"/>
      </w:pPr>
      <w:r>
        <w:rPr>
          <w:b/>
          <w:bCs/>
        </w:rPr>
        <w:t xml:space="preserve">1. </w:t>
      </w:r>
      <w:r>
        <w:t xml:space="preserve">Упражнение для улучшения мозгового кровообращения. Исходное положение – сидя, руки на поясе. 1–2. Поворот головы направо. Исходное положение. 3–4. Поворот головы налево. Исходное положение. 5–6. Плавно наклонить голову назад. Исходное положение. Голову наклонить вперед. Повторить 4–6 раз. Темп медленный. </w:t>
      </w:r>
    </w:p>
    <w:p w:rsidR="00707336" w:rsidRDefault="00707336" w:rsidP="00707336">
      <w:pPr>
        <w:pStyle w:val="a4"/>
      </w:pPr>
      <w:r>
        <w:rPr>
          <w:b/>
          <w:bCs/>
        </w:rPr>
        <w:t>2.</w:t>
      </w:r>
      <w:r>
        <w:t xml:space="preserve"> Упражнение для снятия утомления с мелких мышц кисти. Исходное положение – сидя, руки подняты вверх. 1–2. Сжать кисти в кулак. Разжать кисти. Повторить 6–8 раз, затем руки расслабленно опустить вниз и потрясти кистями. Темп средний. </w:t>
      </w:r>
    </w:p>
    <w:p w:rsidR="00707336" w:rsidRDefault="00707336" w:rsidP="00707336">
      <w:pPr>
        <w:pStyle w:val="a4"/>
      </w:pPr>
      <w:r>
        <w:rPr>
          <w:b/>
          <w:bCs/>
        </w:rPr>
        <w:t>3.</w:t>
      </w:r>
      <w:r>
        <w:t xml:space="preserve"> Упражнение для снятия утомления с мышц туловища. Исходное положение – стойка ноги врозь, руки за голову. 1–2. Поднять правую руку на пояс, левую руку на пояс. 3–4. Правую руку на плечо, левую руку на плечо. 5–6. Правую руку вверх, левую руку вверх. 7–8. Сделать два хлопка руками над головой. 9–10. Опустить левую руку на плечо, правую руку на плечо. 11–12. Левую руку на пояс, правую руку на пояс. 13–14. Сделать два хлопка руками по бедрам. Повторить 4–6 раз. Темп в первый раз медленный, во второй и третий раз средний, в четвертый и пятый раз быстрый, в шестой раз медленный. </w:t>
      </w:r>
    </w:p>
    <w:p w:rsidR="00707336" w:rsidRDefault="00707336" w:rsidP="00707336">
      <w:pPr>
        <w:pStyle w:val="4"/>
      </w:pPr>
      <w:r>
        <w:t>ФМ ОБЩЕГО ВОЗДЕЙСТВИЯ ДЛЯ РАЗНЫХ ГРУПП МЫШЦ</w:t>
      </w:r>
    </w:p>
    <w:p w:rsidR="00707336" w:rsidRDefault="00707336" w:rsidP="00707336">
      <w:pPr>
        <w:pStyle w:val="a4"/>
      </w:pPr>
      <w:r>
        <w:rPr>
          <w:b/>
          <w:bCs/>
        </w:rPr>
        <w:t>1.</w:t>
      </w:r>
      <w:r>
        <w:t xml:space="preserve"> Исходное положение – стойка ноги врозь, руки за голову. 1. Резко повернуть таз вправо. 2. Резко повернуть таз влево. Во время поворотов плечевой пояс оставить неподвижным. Повторить 6–8 раз. Темп средний. </w:t>
      </w:r>
    </w:p>
    <w:p w:rsidR="00707336" w:rsidRDefault="00707336" w:rsidP="00707336">
      <w:pPr>
        <w:pStyle w:val="a4"/>
      </w:pPr>
      <w:r>
        <w:rPr>
          <w:b/>
          <w:bCs/>
        </w:rPr>
        <w:lastRenderedPageBreak/>
        <w:t>2.</w:t>
      </w:r>
      <w:r>
        <w:t xml:space="preserve"> Исходное положение – стойка ноги врозь, руки за голову. 1–3. Сделать круговое движение тазом в одну сторону. 4–6. То же в другую сторону. 7–8. Опустить руки вниз и расслабленно потрясти кистями. Повторить 4–6 раз. Темп средний. </w:t>
      </w:r>
    </w:p>
    <w:p w:rsidR="00707336" w:rsidRDefault="00707336" w:rsidP="00707336">
      <w:pPr>
        <w:pStyle w:val="a4"/>
      </w:pPr>
      <w:r>
        <w:rPr>
          <w:b/>
          <w:bCs/>
        </w:rPr>
        <w:t>3.</w:t>
      </w:r>
      <w:r>
        <w:t xml:space="preserve"> Исходное положение – стойка ноги врозь. 1–2. Сделать наклон вперед, правая рука скользит вдоль тела вниз, левая вдоль тела вверх. 3–4. Исходное положение. 5–8. То же в другую сторону. Повторить 6–8 раз. Темп средний. </w:t>
      </w:r>
    </w:p>
    <w:p w:rsidR="00707336" w:rsidRDefault="00707336" w:rsidP="00707336">
      <w:pPr>
        <w:pStyle w:val="4"/>
      </w:pPr>
      <w:r>
        <w:t>ФМ ДЛЯ УЛУЧШЕНИЯ МОЗГОВОГО КРОВООБРАЩЕНИЯ</w:t>
      </w:r>
    </w:p>
    <w:p w:rsidR="00707336" w:rsidRDefault="00707336" w:rsidP="00707336">
      <w:pPr>
        <w:pStyle w:val="a4"/>
      </w:pPr>
      <w:r>
        <w:rPr>
          <w:b/>
          <w:bCs/>
        </w:rPr>
        <w:t>1.</w:t>
      </w:r>
      <w:r>
        <w:t xml:space="preserve"> Исходное положение – сидя на стуле. 1–2. Плавно наклонить голову назад, наклонить голову вперед, не поднимая плеч. Повторить 4–6 раз. Темп медленный. </w:t>
      </w:r>
    </w:p>
    <w:p w:rsidR="00707336" w:rsidRDefault="00707336" w:rsidP="00707336">
      <w:pPr>
        <w:pStyle w:val="a4"/>
      </w:pPr>
      <w:r>
        <w:rPr>
          <w:b/>
          <w:bCs/>
        </w:rPr>
        <w:t>2.</w:t>
      </w:r>
      <w:r>
        <w:t xml:space="preserve"> Исходное положение – сидя, руки на поясе. 1. Поворот головы вправо. 2. Исходное положение. 3. Поворот головы влево. 4. Исходное положение. Повторить 6–8 раз. Темп медленный. </w:t>
      </w:r>
    </w:p>
    <w:p w:rsidR="00707336" w:rsidRDefault="00707336" w:rsidP="00707336">
      <w:pPr>
        <w:pStyle w:val="a4"/>
      </w:pPr>
      <w:r>
        <w:rPr>
          <w:b/>
          <w:bCs/>
        </w:rPr>
        <w:t>3.</w:t>
      </w:r>
      <w:r>
        <w:t xml:space="preserve"> Исходное положение – стоя или сидя, руки на поясе. 1–2. Взмахом левую руку занести через правое плечо, голову повернуть влево. </w:t>
      </w:r>
    </w:p>
    <w:p w:rsidR="00707336" w:rsidRDefault="00707336" w:rsidP="00707336">
      <w:pPr>
        <w:pStyle w:val="a4"/>
      </w:pPr>
      <w:r>
        <w:rPr>
          <w:b/>
          <w:bCs/>
        </w:rPr>
        <w:t>4.</w:t>
      </w:r>
      <w:r>
        <w:t xml:space="preserve"> Исходное положение. 4–5. То же повторить правой рукой, поворачивая голову вправо. 6. Исходное положение. Повторить 4–6 раз. Темп медленный. </w:t>
      </w:r>
    </w:p>
    <w:p w:rsidR="00707336" w:rsidRDefault="00707336" w:rsidP="00707336">
      <w:pPr>
        <w:pStyle w:val="4"/>
      </w:pPr>
      <w:r>
        <w:t>ФМ ДЛЯ СНЯТИЯ УТОМЛЕНИЯ С ПЛЕЧЕВОГО ПОЯСА И РУК</w:t>
      </w:r>
    </w:p>
    <w:p w:rsidR="00707336" w:rsidRDefault="00707336" w:rsidP="00707336">
      <w:pPr>
        <w:pStyle w:val="4"/>
        <w:rPr>
          <w:b w:val="0"/>
          <w:i w:val="0"/>
          <w:color w:val="auto"/>
        </w:rPr>
      </w:pPr>
      <w:r>
        <w:rPr>
          <w:i w:val="0"/>
          <w:color w:val="auto"/>
        </w:rPr>
        <w:t>1.</w:t>
      </w:r>
      <w:r>
        <w:rPr>
          <w:b w:val="0"/>
          <w:i w:val="0"/>
          <w:color w:val="auto"/>
        </w:rPr>
        <w:t xml:space="preserve"> Исходное положение – стоя или сидя, руки на поясе. 1–2. Правую руку вперед, левую вверх. 3–4. Переменить положение рук. Повторить 3–4 раза, затем расслабленно опустить вниз и потрясти кистями, голову наклонить вперед. Темп средний. </w:t>
      </w:r>
    </w:p>
    <w:p w:rsidR="00707336" w:rsidRDefault="00707336" w:rsidP="00707336">
      <w:pPr>
        <w:pStyle w:val="a4"/>
      </w:pPr>
      <w:r>
        <w:rPr>
          <w:b/>
          <w:bCs/>
        </w:rPr>
        <w:t>2.</w:t>
      </w:r>
      <w:r>
        <w:t xml:space="preserve"> Исходное положение – стоя или сидя, кисти тыльной стороной на поясе. 1–2. Свести локти вперед, голову наклонить вперед. 3–4. Локти отвести назад, прогнуться. Повторить 6–8 раз, затем опустить руки вниз и потрясти расслабленно. Темп медленный. </w:t>
      </w:r>
    </w:p>
    <w:p w:rsidR="00707336" w:rsidRDefault="00707336" w:rsidP="00707336">
      <w:pPr>
        <w:pStyle w:val="a4"/>
      </w:pPr>
      <w:r>
        <w:rPr>
          <w:b/>
          <w:bCs/>
        </w:rPr>
        <w:t>3.</w:t>
      </w:r>
      <w:r>
        <w:t xml:space="preserve"> Исходное положение – сидя. 1–2. Поднять руки через стороны вверх. 3–4. Сжать кисти рук в кулак. Разжать кисти рук. Повторить 6–8 раз, затем руки расслабленно опустить вниз и потрясти кистями. Темп средний. </w:t>
      </w:r>
    </w:p>
    <w:p w:rsidR="00707336" w:rsidRDefault="00707336" w:rsidP="00707336">
      <w:pPr>
        <w:pStyle w:val="4"/>
      </w:pPr>
      <w:r>
        <w:t>КОМПЛЕКС УПРАЖНЕНИЙ ГИМНАСТИКИ ДЛЯ ГЛАЗ</w:t>
      </w:r>
    </w:p>
    <w:p w:rsidR="00707336" w:rsidRDefault="00707336" w:rsidP="00707336">
      <w:pPr>
        <w:pStyle w:val="a4"/>
      </w:pPr>
      <w:r>
        <w:rPr>
          <w:b/>
          <w:bCs/>
        </w:rPr>
        <w:t>1.</w:t>
      </w:r>
      <w:r>
        <w:t xml:space="preserve"> Быстро поморгать, закрыть глаза и посидеть спокойно, медленно считая до 5. Повторить 4–5 раз. </w:t>
      </w:r>
    </w:p>
    <w:p w:rsidR="00707336" w:rsidRDefault="00707336" w:rsidP="00707336">
      <w:pPr>
        <w:pStyle w:val="a4"/>
      </w:pPr>
      <w:r>
        <w:rPr>
          <w:b/>
          <w:bCs/>
        </w:rPr>
        <w:t>2.</w:t>
      </w:r>
      <w:r>
        <w:t xml:space="preserve"> Крепко зажмурить глаза (считать до 3), открыть глаза и посмотреть вдаль (считать до 5). Повторить 4–5 раз. </w:t>
      </w:r>
    </w:p>
    <w:p w:rsidR="00707336" w:rsidRDefault="00707336" w:rsidP="00707336">
      <w:pPr>
        <w:pStyle w:val="a4"/>
      </w:pPr>
      <w:r>
        <w:rPr>
          <w:b/>
          <w:bCs/>
        </w:rPr>
        <w:lastRenderedPageBreak/>
        <w:t>3.</w:t>
      </w:r>
      <w:r>
        <w:t xml:space="preserve"> Вытянуть правую руку вперед. Следить глазами, не поворачивая головы, за медленными движениями указательного пальца вытянутой руки влево и вправо, вверх и вниз. Повторить 4–5 раз. </w:t>
      </w:r>
    </w:p>
    <w:p w:rsidR="00707336" w:rsidRDefault="00707336" w:rsidP="00707336">
      <w:pPr>
        <w:pStyle w:val="a4"/>
      </w:pPr>
      <w:r>
        <w:rPr>
          <w:b/>
          <w:bCs/>
        </w:rPr>
        <w:t>4.</w:t>
      </w:r>
      <w:r>
        <w:t xml:space="preserve"> Посмотреть на указательный палец вытянутой руки на счет 1–4, потом перевести взор вдаль на счет 1–6. Повторить 4–5 раз. </w:t>
      </w:r>
    </w:p>
    <w:p w:rsidR="00707336" w:rsidRDefault="00707336" w:rsidP="00707336">
      <w:pPr>
        <w:pStyle w:val="a4"/>
      </w:pPr>
      <w:r>
        <w:rPr>
          <w:b/>
          <w:bCs/>
        </w:rPr>
        <w:t xml:space="preserve">5. </w:t>
      </w:r>
      <w:r>
        <w:t xml:space="preserve">В среднем темпе проделать 3–4 круговых движения глазами в правую сторону, столько же в левую сторону. Расслабив глазные мышцы, посмотреть вдаль на счет 1–6. Повторить 1–2 раза. </w:t>
      </w:r>
    </w:p>
    <w:p w:rsidR="00707336" w:rsidRDefault="00707336" w:rsidP="00707336">
      <w:pPr>
        <w:pStyle w:val="c2"/>
      </w:pPr>
    </w:p>
    <w:p w:rsidR="00707336" w:rsidRDefault="00707336" w:rsidP="00707336">
      <w:pPr>
        <w:rPr>
          <w:rFonts w:ascii="Times New Roman" w:hAnsi="Times New Roman" w:cs="Times New Roman"/>
          <w:b/>
          <w:sz w:val="24"/>
          <w:szCs w:val="24"/>
        </w:rPr>
      </w:pPr>
      <w:r>
        <w:rPr>
          <w:rFonts w:ascii="Times New Roman" w:hAnsi="Times New Roman" w:cs="Times New Roman"/>
          <w:b/>
          <w:sz w:val="24"/>
          <w:szCs w:val="24"/>
        </w:rPr>
        <w:t>Если устали глаза</w:t>
      </w:r>
    </w:p>
    <w:p w:rsidR="00707336" w:rsidRDefault="00707336" w:rsidP="00707336">
      <w:pPr>
        <w:rPr>
          <w:rFonts w:ascii="Times New Roman" w:hAnsi="Times New Roman" w:cs="Times New Roman"/>
          <w:sz w:val="24"/>
          <w:szCs w:val="24"/>
        </w:rPr>
      </w:pPr>
      <w:r>
        <w:rPr>
          <w:rFonts w:ascii="Times New Roman" w:hAnsi="Times New Roman" w:cs="Times New Roman"/>
          <w:sz w:val="24"/>
          <w:szCs w:val="24"/>
        </w:rPr>
        <w:t>Плотно сомкните веки на 5 сек., затем широко откройте их на такое же время, не морща при этом лоб. Повторите 3-4 раза.</w:t>
      </w:r>
    </w:p>
    <w:p w:rsidR="00707336" w:rsidRDefault="00707336" w:rsidP="00707336">
      <w:pPr>
        <w:rPr>
          <w:rFonts w:ascii="Times New Roman" w:hAnsi="Times New Roman" w:cs="Times New Roman"/>
          <w:sz w:val="24"/>
          <w:szCs w:val="24"/>
        </w:rPr>
      </w:pPr>
      <w:r>
        <w:rPr>
          <w:rFonts w:ascii="Times New Roman" w:hAnsi="Times New Roman" w:cs="Times New Roman"/>
          <w:sz w:val="24"/>
          <w:szCs w:val="24"/>
        </w:rPr>
        <w:t>Сосредоточьте взгляд на отдаленном предмете, затем переведите его на кончик носа. Повторите 4-6 раз.</w:t>
      </w:r>
    </w:p>
    <w:p w:rsidR="00707336" w:rsidRDefault="00707336" w:rsidP="00707336">
      <w:pPr>
        <w:rPr>
          <w:rFonts w:ascii="Times New Roman" w:hAnsi="Times New Roman" w:cs="Times New Roman"/>
          <w:sz w:val="24"/>
          <w:szCs w:val="24"/>
        </w:rPr>
      </w:pPr>
      <w:r>
        <w:rPr>
          <w:rFonts w:ascii="Times New Roman" w:hAnsi="Times New Roman" w:cs="Times New Roman"/>
          <w:sz w:val="24"/>
          <w:szCs w:val="24"/>
        </w:rPr>
        <w:t>Делайте медленные круговые движения глазами, будто следите за большим колесом, вращающимся 2 раза в одну и 2 раза в другую сторону. Повторите 2-4 раза.</w:t>
      </w:r>
    </w:p>
    <w:p w:rsidR="00707336" w:rsidRDefault="00707336" w:rsidP="00707336">
      <w:pPr>
        <w:rPr>
          <w:rFonts w:ascii="Times New Roman" w:hAnsi="Times New Roman" w:cs="Times New Roman"/>
          <w:sz w:val="24"/>
          <w:szCs w:val="24"/>
        </w:rPr>
      </w:pPr>
      <w:r>
        <w:rPr>
          <w:rFonts w:ascii="Times New Roman" w:hAnsi="Times New Roman" w:cs="Times New Roman"/>
          <w:sz w:val="24"/>
          <w:szCs w:val="24"/>
        </w:rPr>
        <w:t>Посмотрите на верхний левый угол стены вашей комнаты, переведите взгляд на кончик носа, а затем на верхний правый угол стены и снова на кончик носа. Повторите 5-6 раз.</w:t>
      </w:r>
    </w:p>
    <w:p w:rsidR="00707336" w:rsidRDefault="00707336" w:rsidP="00707336">
      <w:pPr>
        <w:rPr>
          <w:rFonts w:ascii="Times New Roman" w:hAnsi="Times New Roman" w:cs="Times New Roman"/>
          <w:b/>
          <w:sz w:val="24"/>
          <w:szCs w:val="24"/>
        </w:rPr>
      </w:pPr>
      <w:r>
        <w:rPr>
          <w:rFonts w:ascii="Times New Roman" w:hAnsi="Times New Roman" w:cs="Times New Roman"/>
          <w:b/>
          <w:sz w:val="24"/>
          <w:szCs w:val="24"/>
        </w:rPr>
        <w:t>Если устала спина</w:t>
      </w:r>
    </w:p>
    <w:p w:rsidR="00707336" w:rsidRDefault="00707336" w:rsidP="00707336">
      <w:pPr>
        <w:rPr>
          <w:rFonts w:ascii="Times New Roman" w:hAnsi="Times New Roman" w:cs="Times New Roman"/>
          <w:b/>
          <w:sz w:val="24"/>
          <w:szCs w:val="24"/>
        </w:rPr>
      </w:pPr>
      <w:r>
        <w:rPr>
          <w:rFonts w:ascii="Times New Roman" w:hAnsi="Times New Roman" w:cs="Times New Roman"/>
          <w:sz w:val="24"/>
          <w:szCs w:val="24"/>
        </w:rPr>
        <w:t>Стоя или сидя поочередно поднимайте правое и левое плечо до уха. Повторите не менее 10 раз</w:t>
      </w:r>
    </w:p>
    <w:p w:rsidR="00707336" w:rsidRDefault="00707336" w:rsidP="00707336">
      <w:pPr>
        <w:rPr>
          <w:rFonts w:ascii="Times New Roman" w:hAnsi="Times New Roman" w:cs="Times New Roman"/>
          <w:sz w:val="24"/>
          <w:szCs w:val="24"/>
        </w:rPr>
      </w:pPr>
    </w:p>
    <w:p w:rsidR="00707336" w:rsidRDefault="00707336" w:rsidP="00707336">
      <w:pPr>
        <w:rPr>
          <w:rFonts w:ascii="Times New Roman" w:hAnsi="Times New Roman" w:cs="Times New Roman"/>
          <w:sz w:val="24"/>
          <w:szCs w:val="24"/>
        </w:rPr>
      </w:pPr>
      <w:r>
        <w:rPr>
          <w:rFonts w:ascii="Times New Roman" w:hAnsi="Times New Roman" w:cs="Times New Roman"/>
          <w:sz w:val="24"/>
          <w:szCs w:val="24"/>
        </w:rPr>
        <w:t>Стоя сделайте круговые движения тазом сначала в одну сторону, а затем в другую по 7-10 раз. Сделайте 7-8 резких рывков назад согнутыми в локтях руками. Положите руки на пояс, ноги широко расставьте и попеременно сгибайте в колене то правую, то левую ногу, перенося на неё центр тяжести.</w:t>
      </w:r>
    </w:p>
    <w:p w:rsidR="00707336" w:rsidRDefault="00707336" w:rsidP="00707336">
      <w:pPr>
        <w:rPr>
          <w:rFonts w:ascii="Times New Roman" w:hAnsi="Times New Roman" w:cs="Times New Roman"/>
          <w:b/>
          <w:sz w:val="24"/>
          <w:szCs w:val="24"/>
        </w:rPr>
      </w:pPr>
      <w:r>
        <w:rPr>
          <w:rFonts w:ascii="Times New Roman" w:hAnsi="Times New Roman" w:cs="Times New Roman"/>
          <w:b/>
          <w:sz w:val="24"/>
          <w:szCs w:val="24"/>
        </w:rPr>
        <w:t>Если устали ноги</w:t>
      </w:r>
    </w:p>
    <w:p w:rsidR="00707336" w:rsidRDefault="00707336" w:rsidP="00707336">
      <w:pPr>
        <w:rPr>
          <w:rFonts w:ascii="Times New Roman" w:hAnsi="Times New Roman" w:cs="Times New Roman"/>
          <w:sz w:val="24"/>
          <w:szCs w:val="24"/>
        </w:rPr>
      </w:pPr>
      <w:r>
        <w:rPr>
          <w:rFonts w:ascii="Times New Roman" w:hAnsi="Times New Roman" w:cs="Times New Roman"/>
          <w:sz w:val="24"/>
          <w:szCs w:val="24"/>
        </w:rPr>
        <w:t>Сидя, вытяните вперед ноги, упритесь в сиденье руками и поднимите ноги вверх и вниз. Повторите 5-7 раз.</w:t>
      </w:r>
    </w:p>
    <w:p w:rsidR="00707336" w:rsidRDefault="00707336" w:rsidP="00707336">
      <w:pPr>
        <w:rPr>
          <w:rFonts w:ascii="Times New Roman" w:hAnsi="Times New Roman" w:cs="Times New Roman"/>
          <w:sz w:val="24"/>
          <w:szCs w:val="24"/>
        </w:rPr>
      </w:pPr>
      <w:r>
        <w:rPr>
          <w:rFonts w:ascii="Times New Roman" w:hAnsi="Times New Roman" w:cs="Times New Roman"/>
          <w:sz w:val="24"/>
          <w:szCs w:val="24"/>
        </w:rPr>
        <w:t>Стоя, сделайте поочередно маховые движения расслабленными ногами по 7-10 раз.</w:t>
      </w:r>
    </w:p>
    <w:p w:rsidR="00707336" w:rsidRDefault="00707336" w:rsidP="00707336">
      <w:pPr>
        <w:rPr>
          <w:rFonts w:ascii="Times New Roman" w:hAnsi="Times New Roman" w:cs="Times New Roman"/>
          <w:sz w:val="24"/>
          <w:szCs w:val="24"/>
        </w:rPr>
      </w:pPr>
      <w:r>
        <w:rPr>
          <w:rFonts w:ascii="Times New Roman" w:hAnsi="Times New Roman" w:cs="Times New Roman"/>
          <w:sz w:val="24"/>
          <w:szCs w:val="24"/>
        </w:rPr>
        <w:t>Посидите или полежите несколько минут с приподнятыми ногами. Сидя, вытяните вперед ноги, упритесь в сиденье руками и поднимите ноги вверх и вниз. Повторите 5-7 раз.</w:t>
      </w:r>
    </w:p>
    <w:p w:rsidR="00707336" w:rsidRDefault="00707336" w:rsidP="00707336">
      <w:pPr>
        <w:rPr>
          <w:rFonts w:ascii="Times New Roman" w:hAnsi="Times New Roman" w:cs="Times New Roman"/>
          <w:sz w:val="24"/>
          <w:szCs w:val="24"/>
        </w:rPr>
      </w:pPr>
      <w:r>
        <w:rPr>
          <w:rFonts w:ascii="Times New Roman" w:hAnsi="Times New Roman" w:cs="Times New Roman"/>
          <w:sz w:val="24"/>
          <w:szCs w:val="24"/>
        </w:rPr>
        <w:t>Стоя, сделайте поочередно маховые движения расслабленными ногами по 7-10 раз.</w:t>
      </w:r>
    </w:p>
    <w:p w:rsidR="00707336" w:rsidRDefault="00707336" w:rsidP="00707336">
      <w:pPr>
        <w:rPr>
          <w:rFonts w:ascii="Times New Roman" w:hAnsi="Times New Roman" w:cs="Times New Roman"/>
          <w:sz w:val="24"/>
          <w:szCs w:val="24"/>
        </w:rPr>
      </w:pPr>
      <w:r>
        <w:rPr>
          <w:rFonts w:ascii="Times New Roman" w:hAnsi="Times New Roman" w:cs="Times New Roman"/>
          <w:sz w:val="24"/>
          <w:szCs w:val="24"/>
        </w:rPr>
        <w:t>Посидите или полежите несколько минут с приподнятыми ногами</w:t>
      </w:r>
    </w:p>
    <w:p w:rsidR="00707336" w:rsidRDefault="00707336" w:rsidP="00707336">
      <w:pPr>
        <w:rPr>
          <w:rFonts w:ascii="Times New Roman" w:hAnsi="Times New Roman" w:cs="Times New Roman"/>
          <w:sz w:val="24"/>
          <w:szCs w:val="24"/>
        </w:rPr>
      </w:pPr>
      <w:r>
        <w:rPr>
          <w:rFonts w:ascii="Times New Roman" w:hAnsi="Times New Roman" w:cs="Times New Roman"/>
          <w:sz w:val="24"/>
          <w:szCs w:val="24"/>
        </w:rPr>
        <w:lastRenderedPageBreak/>
        <w:t>Сядьте на стул, поставьте пятку слегка согнутой ноги на низкую скамеечку и рукой потрясите расслабленную икроножную мышцу в течение 8-10 сек. То же сделайте на другой ноге.</w:t>
      </w:r>
    </w:p>
    <w:p w:rsidR="00707336" w:rsidRDefault="00707336" w:rsidP="00707336">
      <w:pPr>
        <w:rPr>
          <w:rFonts w:ascii="Times New Roman" w:hAnsi="Times New Roman" w:cs="Times New Roman"/>
          <w:sz w:val="24"/>
          <w:szCs w:val="24"/>
        </w:rPr>
      </w:pPr>
      <w:r>
        <w:rPr>
          <w:rFonts w:ascii="Times New Roman" w:hAnsi="Times New Roman" w:cs="Times New Roman"/>
          <w:b/>
          <w:sz w:val="24"/>
          <w:szCs w:val="24"/>
        </w:rPr>
        <w:t>Релаксационные упражнения</w:t>
      </w:r>
    </w:p>
    <w:p w:rsidR="00707336" w:rsidRDefault="00707336" w:rsidP="00707336">
      <w:pPr>
        <w:rPr>
          <w:rFonts w:ascii="Times New Roman" w:hAnsi="Times New Roman" w:cs="Times New Roman"/>
          <w:sz w:val="24"/>
          <w:szCs w:val="24"/>
        </w:rPr>
      </w:pPr>
      <w:r>
        <w:rPr>
          <w:rFonts w:ascii="Times New Roman" w:hAnsi="Times New Roman" w:cs="Times New Roman"/>
          <w:sz w:val="24"/>
          <w:szCs w:val="24"/>
        </w:rPr>
        <w:t>Релаксация - это метод, с помощью которого можно частично или полностью избавляться от физического или психического напряжения. Релаксация является очень полезным методом, поскольку овладеть ею довольно легко - ля этого не требуется специального образования и даже природного дара</w:t>
      </w:r>
    </w:p>
    <w:p w:rsidR="00707336" w:rsidRDefault="00707336" w:rsidP="00707336">
      <w:pPr>
        <w:rPr>
          <w:rFonts w:ascii="Times New Roman" w:hAnsi="Times New Roman" w:cs="Times New Roman"/>
          <w:sz w:val="24"/>
          <w:szCs w:val="24"/>
        </w:rPr>
      </w:pPr>
      <w:r>
        <w:rPr>
          <w:rFonts w:ascii="Times New Roman" w:hAnsi="Times New Roman" w:cs="Times New Roman"/>
          <w:sz w:val="24"/>
          <w:szCs w:val="24"/>
        </w:rPr>
        <w:t>Штанга Ралли</w:t>
      </w:r>
    </w:p>
    <w:p w:rsidR="00707336" w:rsidRDefault="00707336" w:rsidP="00707336">
      <w:pPr>
        <w:rPr>
          <w:rFonts w:ascii="Times New Roman" w:hAnsi="Times New Roman" w:cs="Times New Roman"/>
          <w:sz w:val="24"/>
          <w:szCs w:val="24"/>
        </w:rPr>
      </w:pPr>
      <w:r>
        <w:rPr>
          <w:rFonts w:ascii="Times New Roman" w:hAnsi="Times New Roman" w:cs="Times New Roman"/>
          <w:sz w:val="24"/>
          <w:szCs w:val="24"/>
        </w:rPr>
        <w:t xml:space="preserve">По команде “едем на гоночной машине” вытянуть ноги вперед, слегка подняв их, руки вытянуть и сжать в кулаки — “крепко держимся за руль”, туловище слегка отклонено назад. Сосредоточить внимание на напряжении мышц всего тела. Через 10-15 сек расслабиться, сесть прямо, руки положить на колени, голову слегка опустить, обратить внимание на приятное чувство расслабления </w:t>
      </w:r>
    </w:p>
    <w:p w:rsidR="00707336" w:rsidRDefault="00707336" w:rsidP="00707336">
      <w:pPr>
        <w:rPr>
          <w:rFonts w:ascii="Times New Roman" w:hAnsi="Times New Roman" w:cs="Times New Roman"/>
          <w:sz w:val="24"/>
          <w:szCs w:val="24"/>
        </w:rPr>
      </w:pPr>
      <w:r>
        <w:rPr>
          <w:rFonts w:ascii="Times New Roman" w:hAnsi="Times New Roman" w:cs="Times New Roman"/>
          <w:sz w:val="24"/>
          <w:szCs w:val="24"/>
        </w:rPr>
        <w:t>Сделать наклон вперед, представить, что поднимаешь тяжелую штангу, сначала медленно подтянув ее к груди, а затем, подняв над головой.</w:t>
      </w:r>
    </w:p>
    <w:p w:rsidR="00707336" w:rsidRDefault="00707336" w:rsidP="00707336">
      <w:pPr>
        <w:rPr>
          <w:rFonts w:ascii="Times New Roman" w:hAnsi="Times New Roman" w:cs="Times New Roman"/>
          <w:sz w:val="24"/>
          <w:szCs w:val="24"/>
        </w:rPr>
      </w:pPr>
      <w:r>
        <w:rPr>
          <w:rFonts w:ascii="Times New Roman" w:hAnsi="Times New Roman" w:cs="Times New Roman"/>
          <w:sz w:val="24"/>
          <w:szCs w:val="24"/>
        </w:rPr>
        <w:t>Упражнение проводить 10-15 сек. Сосредоточить внимание на состоянии напряжения в мышцах рук, ног, туловища. “Бросить штангу” — наклонившись вперед, руки при этом свободно повисают. Обратить внимание на приятное ощущение расслабления.</w:t>
      </w:r>
    </w:p>
    <w:p w:rsidR="00707336" w:rsidRDefault="00707336" w:rsidP="00707336">
      <w:pPr>
        <w:rPr>
          <w:rFonts w:ascii="Times New Roman" w:hAnsi="Times New Roman" w:cs="Times New Roman"/>
          <w:sz w:val="24"/>
          <w:szCs w:val="24"/>
        </w:rPr>
      </w:pPr>
      <w:r>
        <w:rPr>
          <w:rFonts w:ascii="Times New Roman" w:hAnsi="Times New Roman" w:cs="Times New Roman"/>
          <w:sz w:val="24"/>
          <w:szCs w:val="24"/>
        </w:rPr>
        <w:t xml:space="preserve"> Маятник</w:t>
      </w:r>
    </w:p>
    <w:p w:rsidR="00707336" w:rsidRDefault="00707336" w:rsidP="00707336">
      <w:pPr>
        <w:rPr>
          <w:rFonts w:ascii="Times New Roman" w:hAnsi="Times New Roman" w:cs="Times New Roman"/>
          <w:sz w:val="24"/>
          <w:szCs w:val="24"/>
        </w:rPr>
      </w:pPr>
      <w:r>
        <w:rPr>
          <w:rFonts w:ascii="Times New Roman" w:hAnsi="Times New Roman" w:cs="Times New Roman"/>
          <w:sz w:val="24"/>
          <w:szCs w:val="24"/>
        </w:rPr>
        <w:t>Переносить тяжесть тела с пяток на носки при покачивании вперед-назад. Руки опущены вниз и прижаты к корпусу. Тяжесть тела переносится медленно вперед, на переднюю часть ступни, пятки от пола не отрывать. Все тело слегка наклоняется вперед. Затем тяжесть тела переносится на пятки. Носки от пола не отрываются</w:t>
      </w:r>
    </w:p>
    <w:p w:rsidR="00707336" w:rsidRDefault="00707336" w:rsidP="00707336">
      <w:pPr>
        <w:rPr>
          <w:rFonts w:ascii="Times New Roman" w:hAnsi="Times New Roman" w:cs="Times New Roman"/>
          <w:sz w:val="24"/>
          <w:szCs w:val="24"/>
        </w:rPr>
      </w:pPr>
    </w:p>
    <w:p w:rsidR="00707336" w:rsidRDefault="00707336" w:rsidP="00707336">
      <w:pPr>
        <w:rPr>
          <w:rFonts w:ascii="Times New Roman" w:hAnsi="Times New Roman" w:cs="Times New Roman"/>
          <w:sz w:val="24"/>
          <w:szCs w:val="24"/>
        </w:rPr>
      </w:pPr>
    </w:p>
    <w:p w:rsidR="00591B33" w:rsidRPr="00591B33" w:rsidRDefault="00591B33">
      <w:pPr>
        <w:rPr>
          <w:rFonts w:ascii="Times New Roman" w:hAnsi="Times New Roman" w:cs="Times New Roman"/>
          <w:sz w:val="24"/>
          <w:szCs w:val="24"/>
        </w:rPr>
      </w:pPr>
    </w:p>
    <w:sectPr w:rsidR="00591B33" w:rsidRPr="00591B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7047E1"/>
    <w:multiLevelType w:val="hybridMultilevel"/>
    <w:tmpl w:val="5F9C5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5A0"/>
    <w:rsid w:val="0052753B"/>
    <w:rsid w:val="00591B33"/>
    <w:rsid w:val="00707336"/>
    <w:rsid w:val="00923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B33"/>
  </w:style>
  <w:style w:type="paragraph" w:styleId="4">
    <w:name w:val="heading 4"/>
    <w:basedOn w:val="a"/>
    <w:next w:val="a"/>
    <w:link w:val="40"/>
    <w:uiPriority w:val="9"/>
    <w:semiHidden/>
    <w:unhideWhenUsed/>
    <w:qFormat/>
    <w:rsid w:val="0070733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uiPriority w:val="99"/>
    <w:rsid w:val="00591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91B33"/>
  </w:style>
  <w:style w:type="paragraph" w:styleId="a3">
    <w:name w:val="List Paragraph"/>
    <w:basedOn w:val="a"/>
    <w:uiPriority w:val="34"/>
    <w:qFormat/>
    <w:rsid w:val="00591B33"/>
    <w:pPr>
      <w:ind w:left="720"/>
      <w:contextualSpacing/>
    </w:pPr>
  </w:style>
  <w:style w:type="character" w:customStyle="1" w:styleId="40">
    <w:name w:val="Заголовок 4 Знак"/>
    <w:basedOn w:val="a0"/>
    <w:link w:val="4"/>
    <w:uiPriority w:val="9"/>
    <w:semiHidden/>
    <w:rsid w:val="00707336"/>
    <w:rPr>
      <w:rFonts w:asciiTheme="majorHAnsi" w:eastAsiaTheme="majorEastAsia" w:hAnsiTheme="majorHAnsi" w:cstheme="majorBidi"/>
      <w:b/>
      <w:bCs/>
      <w:i/>
      <w:iCs/>
      <w:color w:val="4F81BD" w:themeColor="accent1"/>
    </w:rPr>
  </w:style>
  <w:style w:type="paragraph" w:styleId="a4">
    <w:name w:val="Normal (Web)"/>
    <w:basedOn w:val="a"/>
    <w:uiPriority w:val="99"/>
    <w:semiHidden/>
    <w:unhideWhenUsed/>
    <w:rsid w:val="007073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B33"/>
  </w:style>
  <w:style w:type="paragraph" w:styleId="4">
    <w:name w:val="heading 4"/>
    <w:basedOn w:val="a"/>
    <w:next w:val="a"/>
    <w:link w:val="40"/>
    <w:uiPriority w:val="9"/>
    <w:semiHidden/>
    <w:unhideWhenUsed/>
    <w:qFormat/>
    <w:rsid w:val="0070733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uiPriority w:val="99"/>
    <w:rsid w:val="00591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91B33"/>
  </w:style>
  <w:style w:type="paragraph" w:styleId="a3">
    <w:name w:val="List Paragraph"/>
    <w:basedOn w:val="a"/>
    <w:uiPriority w:val="34"/>
    <w:qFormat/>
    <w:rsid w:val="00591B33"/>
    <w:pPr>
      <w:ind w:left="720"/>
      <w:contextualSpacing/>
    </w:pPr>
  </w:style>
  <w:style w:type="character" w:customStyle="1" w:styleId="40">
    <w:name w:val="Заголовок 4 Знак"/>
    <w:basedOn w:val="a0"/>
    <w:link w:val="4"/>
    <w:uiPriority w:val="9"/>
    <w:semiHidden/>
    <w:rsid w:val="00707336"/>
    <w:rPr>
      <w:rFonts w:asciiTheme="majorHAnsi" w:eastAsiaTheme="majorEastAsia" w:hAnsiTheme="majorHAnsi" w:cstheme="majorBidi"/>
      <w:b/>
      <w:bCs/>
      <w:i/>
      <w:iCs/>
      <w:color w:val="4F81BD" w:themeColor="accent1"/>
    </w:rPr>
  </w:style>
  <w:style w:type="paragraph" w:styleId="a4">
    <w:name w:val="Normal (Web)"/>
    <w:basedOn w:val="a"/>
    <w:uiPriority w:val="99"/>
    <w:semiHidden/>
    <w:unhideWhenUsed/>
    <w:rsid w:val="007073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14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1746</Words>
  <Characters>9953</Characters>
  <Application>Microsoft Office Word</Application>
  <DocSecurity>0</DocSecurity>
  <Lines>82</Lines>
  <Paragraphs>23</Paragraphs>
  <ScaleCrop>false</ScaleCrop>
  <Company/>
  <LinksUpToDate>false</LinksUpToDate>
  <CharactersWithSpaces>11676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2013-04-14T11:41:00Z</dcterms:created>
  <dcterms:modified xsi:type="dcterms:W3CDTF">2013-04-14T11:49:00Z</dcterms:modified>
</cp:coreProperties>
</file>