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2B" w:rsidRPr="007975EB" w:rsidRDefault="00F14581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EB">
        <w:rPr>
          <w:rFonts w:ascii="Times New Roman" w:hAnsi="Times New Roman" w:cs="Times New Roman"/>
          <w:b/>
          <w:sz w:val="28"/>
          <w:szCs w:val="28"/>
        </w:rPr>
        <w:t>Световые кванты.</w:t>
      </w: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EB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7975EB" w:rsidRP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81" w:rsidRPr="00F14581" w:rsidRDefault="007975EB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Энергию кванта можно рассчитать по формуле:</w:t>
      </w:r>
    </w:p>
    <w:p w:rsidR="00F14581" w:rsidRPr="00F14581" w:rsidRDefault="00F14581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F1458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5pt;height:13.75pt" o:ole="">
            <v:imagedata r:id="rId5" o:title=""/>
          </v:shape>
          <o:OLEObject Type="Embed" ProgID="Equation.3" ShapeID="_x0000_i1025" DrawAspect="Content" ObjectID="_1421241071" r:id="rId6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</w:t>
      </w:r>
      <w:r w:rsidRPr="00F1458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60" w:dyaOrig="620">
          <v:shape id="_x0000_i1026" type="#_x0000_t75" style="width:12.7pt;height:30.7pt" o:ole="">
            <v:imagedata r:id="rId7" o:title=""/>
          </v:shape>
          <o:OLEObject Type="Embed" ProgID="Equation.3" ShapeID="_x0000_i1026" DrawAspect="Content" ObjectID="_1421241072" r:id="rId8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Pr="00F1458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0" w:dyaOrig="620">
          <v:shape id="_x0000_i1027" type="#_x0000_t75" style="width:20.1pt;height:30.7pt" o:ole="">
            <v:imagedata r:id="rId9" o:title=""/>
          </v:shape>
          <o:OLEObject Type="Embed" ProgID="Equation.3" ShapeID="_x0000_i1027" DrawAspect="Content" ObjectID="_1421241073" r:id="rId10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</w:t>
      </w:r>
      <w:r w:rsidRPr="00F1458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99" w:dyaOrig="220">
          <v:shape id="_x0000_i1028" type="#_x0000_t75" style="width:25.4pt;height:10.6pt" o:ole="">
            <v:imagedata r:id="rId11" o:title=""/>
          </v:shape>
          <o:OLEObject Type="Embed" ProgID="Equation.3" ShapeID="_x0000_i1028" DrawAspect="Content" ObjectID="_1421241074" r:id="rId12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581" w:rsidRPr="00F14581" w:rsidRDefault="00F14581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81" w:rsidRPr="00F14581" w:rsidRDefault="007975EB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какой формуле можно рассчитать задерживающее напряжение в опытах по выяснению законов фотоэффекта?</w:t>
      </w:r>
    </w:p>
    <w:p w:rsidR="00F14581" w:rsidRDefault="00F14581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F1458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19" w:dyaOrig="660">
          <v:shape id="_x0000_i1029" type="#_x0000_t75" style="width:61.4pt;height:32.8pt" o:ole="">
            <v:imagedata r:id="rId13" o:title=""/>
          </v:shape>
          <o:OLEObject Type="Embed" ProgID="Equation.3" ShapeID="_x0000_i1029" DrawAspect="Content" ObjectID="_1421241075" r:id="rId14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</w:t>
      </w:r>
      <w:r w:rsidRPr="00F1458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19" w:dyaOrig="660">
          <v:shape id="_x0000_i1030" type="#_x0000_t75" style="width:61.4pt;height:32.8pt" o:ole="">
            <v:imagedata r:id="rId15" o:title=""/>
          </v:shape>
          <o:OLEObject Type="Embed" ProgID="Equation.3" ShapeID="_x0000_i1030" DrawAspect="Content" ObjectID="_1421241076" r:id="rId16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Pr="00F1458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19" w:dyaOrig="660">
          <v:shape id="_x0000_i1031" type="#_x0000_t75" style="width:61.4pt;height:32.8pt" o:ole="">
            <v:imagedata r:id="rId17" o:title=""/>
          </v:shape>
          <o:OLEObject Type="Embed" ProgID="Equation.3" ShapeID="_x0000_i1031" DrawAspect="Content" ObjectID="_1421241077" r:id="rId18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5EB" w:rsidRPr="00F14581" w:rsidRDefault="007975EB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81" w:rsidRDefault="007975EB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массу фотона желтого света (</w:t>
      </w:r>
      <w:proofErr w:type="spellStart"/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λ</w:t>
      </w:r>
      <w:r w:rsidR="00F14581" w:rsidRPr="00F145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ж</w:t>
      </w:r>
      <w:proofErr w:type="spellEnd"/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600 </w:t>
      </w:r>
      <w:proofErr w:type="spellStart"/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5A94" w:rsidRPr="00F14581" w:rsidRDefault="00C85A94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81" w:rsidRPr="00F14581" w:rsidRDefault="00F14581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А. 119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35 кг"/>
        </w:smartTagPr>
        <w:r w:rsidRPr="00F1458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35</w:t>
        </w:r>
        <w:r w:rsidRPr="00F14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кг</w:t>
        </w:r>
      </w:smartTag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3,7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35 кг"/>
        </w:smartTagPr>
        <w:r w:rsidRPr="00F1458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35</w:t>
        </w:r>
        <w:r w:rsidRPr="00F14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кг</w:t>
        </w:r>
      </w:smartTag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0,37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-35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кг.</w:t>
      </w:r>
    </w:p>
    <w:p w:rsidR="00F14581" w:rsidRPr="00F14581" w:rsidRDefault="00F14581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81" w:rsidRDefault="007975EB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максимальную кинетическую энергию фотоэлектронов, вылетающих из калия при его освещении лучами с длиной волны 345 </w:t>
      </w:r>
      <w:proofErr w:type="spellStart"/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выхода электронов из калия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3,616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</w:t>
      </w:r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5EB" w:rsidRPr="00F14581" w:rsidRDefault="007975EB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81" w:rsidRDefault="00F14581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А. 4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2,1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1,2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</w:t>
      </w:r>
    </w:p>
    <w:p w:rsidR="007975EB" w:rsidRDefault="007975EB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EB" w:rsidRPr="00F14581" w:rsidRDefault="007975EB" w:rsidP="00F1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EB" w:rsidRPr="00F14581" w:rsidRDefault="007975EB" w:rsidP="007975EB">
      <w:pPr>
        <w:widowControl w:val="0"/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выхода электронов из металла равна 6,63 </w:t>
      </w:r>
      <w:r w:rsidRPr="00F1458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.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 “Красная граница” фотоэффекта (в </w:t>
      </w:r>
      <w:proofErr w:type="spellStart"/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равна ......</w:t>
      </w: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233" w:rsidRDefault="00870233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EB" w:rsidRP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75EB">
        <w:rPr>
          <w:rFonts w:ascii="Times New Roman" w:hAnsi="Times New Roman" w:cs="Times New Roman"/>
          <w:b/>
          <w:sz w:val="28"/>
          <w:szCs w:val="28"/>
        </w:rPr>
        <w:lastRenderedPageBreak/>
        <w:t>Световые кванты.</w:t>
      </w:r>
    </w:p>
    <w:p w:rsidR="007975EB" w:rsidRDefault="00E017C9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75EB" w:rsidRPr="007975EB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7975EB" w:rsidRPr="007975EB" w:rsidRDefault="007975EB" w:rsidP="0079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EB" w:rsidRPr="00F14581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Чему равен импульс фотона с частотой </w:t>
      </w:r>
      <w:r w:rsidRPr="00F1458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32" type="#_x0000_t75" style="width:9.55pt;height:10.6pt" o:ole="">
            <v:imagedata r:id="rId19" o:title=""/>
          </v:shape>
          <o:OLEObject Type="Embed" ProgID="Equation.3" ShapeID="_x0000_i1032" DrawAspect="Content" ObjectID="_1421241078" r:id="rId20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975EB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F1458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20" w:dyaOrig="320">
          <v:shape id="_x0000_i1033" type="#_x0000_t75" style="width:41.3pt;height:15.9pt" o:ole="">
            <v:imagedata r:id="rId21" o:title=""/>
          </v:shape>
          <o:OLEObject Type="Embed" ProgID="Equation.3" ShapeID="_x0000_i1033" DrawAspect="Content" ObjectID="_1421241079" r:id="rId22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F1458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20" w:dyaOrig="320">
          <v:shape id="_x0000_i1034" type="#_x0000_t75" style="width:41.3pt;height:15.9pt" o:ole="">
            <v:imagedata r:id="rId23" o:title=""/>
          </v:shape>
          <o:OLEObject Type="Embed" ProgID="Equation.3" ShapeID="_x0000_i1034" DrawAspect="Content" ObjectID="_1421241080" r:id="rId24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Pr="00F1458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80" w:dyaOrig="279">
          <v:shape id="_x0000_i1035" type="#_x0000_t75" style="width:24.35pt;height:13.75pt" o:ole="">
            <v:imagedata r:id="rId25" o:title=""/>
          </v:shape>
          <o:OLEObject Type="Embed" ProgID="Equation.3" ShapeID="_x0000_i1035" DrawAspect="Content" ObjectID="_1421241081" r:id="rId26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</w:t>
      </w:r>
      <w:r w:rsidRPr="00F1458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0" w:dyaOrig="620">
          <v:shape id="_x0000_i1036" type="#_x0000_t75" style="width:20.1pt;height:30.7pt" o:ole="">
            <v:imagedata r:id="rId9" o:title=""/>
          </v:shape>
          <o:OLEObject Type="Embed" ProgID="Equation.3" ShapeID="_x0000_i1036" DrawAspect="Content" ObjectID="_1421241082" r:id="rId27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5EB" w:rsidRPr="00F14581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EB" w:rsidRPr="00F14581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ниже приведенных уравнений наиболее полно объясняет основные закономерности фотоэффекта.</w:t>
      </w:r>
    </w:p>
    <w:p w:rsidR="007975EB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F1458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00" w:dyaOrig="620">
          <v:shape id="_x0000_i1037" type="#_x0000_t75" style="width:34.95pt;height:30.7pt" o:ole="">
            <v:imagedata r:id="rId28" o:title=""/>
          </v:shape>
          <o:OLEObject Type="Embed" ProgID="Equation.3" ShapeID="_x0000_i1037" DrawAspect="Content" ObjectID="_1421241083" r:id="rId29"/>
        </w:object>
      </w:r>
      <w:r w:rsidR="00E0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F1458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279">
          <v:shape id="_x0000_i1038" type="#_x0000_t75" style="width:38.1pt;height:13.75pt" o:ole="">
            <v:imagedata r:id="rId30" o:title=""/>
          </v:shape>
          <o:OLEObject Type="Embed" ProgID="Equation.3" ShapeID="_x0000_i1038" DrawAspect="Content" ObjectID="_1421241084" r:id="rId31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Pr="00F1458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279">
          <v:shape id="_x0000_i1039" type="#_x0000_t75" style="width:38.1pt;height:13.75pt" o:ole="">
            <v:imagedata r:id="rId32" o:title=""/>
          </v:shape>
          <o:OLEObject Type="Embed" ProgID="Equation.3" ShapeID="_x0000_i1039" DrawAspect="Content" ObjectID="_1421241085" r:id="rId33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1458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20" w:dyaOrig="660">
          <v:shape id="_x0000_i1040" type="#_x0000_t75" style="width:80.45pt;height:32.8pt" o:ole="">
            <v:imagedata r:id="rId34" o:title=""/>
          </v:shape>
          <o:OLEObject Type="Embed" ProgID="Equation.3" ShapeID="_x0000_i1040" DrawAspect="Content" ObjectID="_1421241086" r:id="rId35"/>
        </w:objec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5EB" w:rsidRPr="00F14581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FC" w:rsidRDefault="009D12FC" w:rsidP="009D1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айдите энергию фотона с частотой колебаний 1,1 ∙ 10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Гц. </w:t>
      </w:r>
    </w:p>
    <w:p w:rsidR="009D12FC" w:rsidRPr="007975EB" w:rsidRDefault="009D12FC" w:rsidP="009D1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EB" w:rsidRDefault="009D12FC" w:rsidP="009D1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>.. 7,3 ∙ 10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7C9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r w:rsidR="00E017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01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4,56 </w:t>
      </w:r>
      <w:r w:rsidR="00E017C9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>∙ 10</w:t>
      </w:r>
      <w:r w:rsidR="00E017C9" w:rsidRPr="0079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="00E017C9" w:rsidRPr="00E0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7C9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r w:rsidR="00E017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01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>В. 11,68 ∙ 10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-38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7C9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r w:rsidR="007975EB" w:rsidRPr="00797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2FC" w:rsidRPr="007975EB" w:rsidRDefault="009D12FC" w:rsidP="009D1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EB" w:rsidRDefault="00E017C9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75EB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наибольшую кинетическую энергию электронов</w:t>
      </w:r>
      <w:proofErr w:type="gramStart"/>
      <w:r w:rsidR="007975EB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975EB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975EB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7975EB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работа выхода электронов с поверхности вольфрама равна 7,2 ∙ 10</w:t>
      </w:r>
      <w:r w:rsidR="007975EB"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="007975EB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Дж, а длина волны света, которым освещают вольфрам, равна 0,18 мкм.</w:t>
      </w:r>
    </w:p>
    <w:p w:rsidR="007975EB" w:rsidRPr="00F14581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EB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А. 3,8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3,8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-20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Дж;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38 ∙ 10</w:t>
      </w:r>
      <w:r w:rsidRPr="00F1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-19</w:t>
      </w:r>
      <w:r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</w:t>
      </w:r>
    </w:p>
    <w:p w:rsidR="007975EB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5EB" w:rsidRPr="00F14581" w:rsidRDefault="007975EB" w:rsidP="0079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81" w:rsidRPr="00F14581" w:rsidRDefault="00E017C9" w:rsidP="00E017C9">
      <w:pPr>
        <w:widowControl w:val="0"/>
        <w:spacing w:after="0" w:line="240" w:lineRule="auto"/>
        <w:ind w:left="57" w:right="57" w:firstLine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“Красная граница” фотоэффекта для металла равна 620 </w:t>
      </w:r>
      <w:proofErr w:type="spellStart"/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F14581" w:rsidRPr="00F145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выхода электронов равна ......</w:t>
      </w:r>
    </w:p>
    <w:p w:rsidR="00F14581" w:rsidRDefault="00F14581"/>
    <w:sectPr w:rsidR="00F14581" w:rsidSect="00F14581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1E"/>
    <w:rsid w:val="0025732B"/>
    <w:rsid w:val="004C2F1E"/>
    <w:rsid w:val="007975EB"/>
    <w:rsid w:val="00870233"/>
    <w:rsid w:val="009D12FC"/>
    <w:rsid w:val="00BA0CF0"/>
    <w:rsid w:val="00C85A94"/>
    <w:rsid w:val="00E017C9"/>
    <w:rsid w:val="00F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Титаник</cp:lastModifiedBy>
  <cp:revision>5</cp:revision>
  <dcterms:created xsi:type="dcterms:W3CDTF">2011-03-31T13:40:00Z</dcterms:created>
  <dcterms:modified xsi:type="dcterms:W3CDTF">2013-02-01T10:23:00Z</dcterms:modified>
</cp:coreProperties>
</file>