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BD" w:rsidRDefault="00093CBD" w:rsidP="00A424B0">
      <w:pPr>
        <w:pStyle w:val="a3"/>
      </w:pPr>
    </w:p>
    <w:p w:rsidR="00561DC0" w:rsidRDefault="00561DC0" w:rsidP="00561DC0">
      <w:pPr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3CD2">
        <w:rPr>
          <w:rFonts w:ascii="Times New Roman" w:hAnsi="Times New Roman" w:cs="Times New Roman"/>
          <w:b/>
          <w:sz w:val="36"/>
          <w:szCs w:val="36"/>
        </w:rPr>
        <w:t>Муниципальное бюджетное общеобразовательное</w:t>
      </w:r>
    </w:p>
    <w:p w:rsidR="00561DC0" w:rsidRDefault="00561DC0" w:rsidP="00561DC0">
      <w:pPr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учреждение </w:t>
      </w:r>
    </w:p>
    <w:p w:rsidR="00561DC0" w:rsidRDefault="00561DC0" w:rsidP="00561DC0">
      <w:pPr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«Средняя  общеобразовательная школа №2 г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.М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акарова»</w:t>
      </w:r>
    </w:p>
    <w:p w:rsidR="00561DC0" w:rsidRDefault="00561DC0" w:rsidP="00561DC0">
      <w:pPr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Сахалинской области</w:t>
      </w: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603CD2">
        <w:rPr>
          <w:rFonts w:ascii="Times New Roman" w:hAnsi="Times New Roman" w:cs="Times New Roman"/>
          <w:b/>
          <w:sz w:val="20"/>
          <w:szCs w:val="20"/>
        </w:rPr>
        <w:t>694140, Сахалинская обл., г. Макаров, ул. 50 лет Октября, д. 26, тел. Факс (42443) 52976</w:t>
      </w:r>
      <w:proofErr w:type="gramEnd"/>
    </w:p>
    <w:p w:rsidR="00561DC0" w:rsidRDefault="00561DC0" w:rsidP="00561DC0">
      <w:pPr>
        <w:spacing w:line="23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</w:t>
      </w: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 w:rsidRPr="008B1EA2">
        <w:rPr>
          <w:rFonts w:ascii="Times New Roman" w:hAnsi="Times New Roman" w:cs="Times New Roman"/>
          <w:sz w:val="20"/>
          <w:szCs w:val="20"/>
        </w:rPr>
        <w:t>Рек</w:t>
      </w:r>
      <w:r>
        <w:rPr>
          <w:rFonts w:ascii="Times New Roman" w:hAnsi="Times New Roman" w:cs="Times New Roman"/>
          <w:sz w:val="20"/>
          <w:szCs w:val="20"/>
        </w:rPr>
        <w:t>омендована: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Утверждена на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У</w:t>
      </w:r>
      <w:proofErr w:type="gramEnd"/>
      <w:r>
        <w:rPr>
          <w:rFonts w:ascii="Times New Roman" w:hAnsi="Times New Roman" w:cs="Times New Roman"/>
          <w:sz w:val="20"/>
          <w:szCs w:val="20"/>
        </w:rPr>
        <w:t>тверждаю:</w:t>
      </w: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методическим советом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педсовете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Директор МБОУ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школы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от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«СОШ №2 г. Макарова»</w:t>
      </w: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З.Н.Антонова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Пр. №        от           2012г.</w:t>
      </w: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</w:p>
    <w:p w:rsidR="00561DC0" w:rsidRDefault="00561DC0" w:rsidP="00561DC0">
      <w:pPr>
        <w:spacing w:after="0" w:line="23" w:lineRule="atLeast"/>
        <w:jc w:val="center"/>
        <w:rPr>
          <w:rFonts w:ascii="Times New Roman" w:hAnsi="Times New Roman" w:cs="Times New Roman"/>
          <w:sz w:val="40"/>
          <w:szCs w:val="40"/>
        </w:rPr>
      </w:pPr>
      <w:r w:rsidRPr="001744E1">
        <w:rPr>
          <w:rFonts w:ascii="Times New Roman" w:hAnsi="Times New Roman" w:cs="Times New Roman"/>
          <w:sz w:val="40"/>
          <w:szCs w:val="40"/>
        </w:rPr>
        <w:t>РАБОЧАЯ    УЧЕБНАЯ     ПРОГРАММА</w:t>
      </w:r>
    </w:p>
    <w:p w:rsidR="00561DC0" w:rsidRDefault="00561DC0" w:rsidP="00561DC0">
      <w:pPr>
        <w:spacing w:after="0" w:line="23" w:lineRule="atLeast"/>
        <w:jc w:val="center"/>
        <w:rPr>
          <w:rFonts w:ascii="Times New Roman" w:hAnsi="Times New Roman" w:cs="Times New Roman"/>
          <w:sz w:val="40"/>
          <w:szCs w:val="40"/>
        </w:rPr>
      </w:pPr>
    </w:p>
    <w:p w:rsidR="00561DC0" w:rsidRDefault="00561DC0" w:rsidP="00561DC0">
      <w:pPr>
        <w:spacing w:after="0" w:line="23" w:lineRule="atLeas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ФИЗИЧЕСКОЙ КУЛЬТУРЕ</w:t>
      </w: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64651">
        <w:rPr>
          <w:rFonts w:ascii="Times New Roman" w:hAnsi="Times New Roman" w:cs="Times New Roman"/>
          <w:sz w:val="28"/>
          <w:szCs w:val="28"/>
        </w:rPr>
        <w:t>ровень, ступень образования:8</w:t>
      </w:r>
      <w:r w:rsidR="007B6870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Составлено на основе:</w:t>
      </w:r>
    </w:p>
    <w:p w:rsidR="00561DC0" w:rsidRDefault="00561DC0" w:rsidP="00561DC0">
      <w:pPr>
        <w:pStyle w:val="a7"/>
        <w:numPr>
          <w:ilvl w:val="0"/>
          <w:numId w:val="7"/>
        </w:numPr>
        <w:spacing w:after="0" w:line="23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компонента  государственного стандарта общего образования.</w:t>
      </w:r>
    </w:p>
    <w:p w:rsidR="00561DC0" w:rsidRDefault="00561DC0" w:rsidP="00561DC0">
      <w:pPr>
        <w:pStyle w:val="a7"/>
        <w:numPr>
          <w:ilvl w:val="0"/>
          <w:numId w:val="7"/>
        </w:numPr>
        <w:spacing w:after="0" w:line="23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Учебники: представлены в рабочей  программе планирования. </w:t>
      </w:r>
    </w:p>
    <w:p w:rsidR="00561DC0" w:rsidRDefault="00561DC0" w:rsidP="00561DC0">
      <w:pPr>
        <w:pStyle w:val="a7"/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561DC0" w:rsidRDefault="00561DC0" w:rsidP="00561DC0">
      <w:pPr>
        <w:pStyle w:val="a7"/>
        <w:spacing w:after="0" w:line="23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="007475C3">
        <w:rPr>
          <w:rFonts w:ascii="Times New Roman" w:hAnsi="Times New Roman" w:cs="Times New Roman"/>
          <w:sz w:val="28"/>
          <w:szCs w:val="28"/>
        </w:rPr>
        <w:t>Железный Владимир Александрович</w:t>
      </w:r>
    </w:p>
    <w:p w:rsidR="00561DC0" w:rsidRDefault="00561DC0" w:rsidP="00561DC0">
      <w:pPr>
        <w:pStyle w:val="a7"/>
        <w:spacing w:after="0" w:line="23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561DC0" w:rsidRDefault="00561DC0" w:rsidP="00561DC0">
      <w:pPr>
        <w:pStyle w:val="a7"/>
        <w:spacing w:after="0" w:line="23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561DC0" w:rsidRDefault="00561DC0" w:rsidP="00561DC0">
      <w:pPr>
        <w:pStyle w:val="a7"/>
        <w:spacing w:after="0" w:line="23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561DC0" w:rsidRDefault="00561DC0" w:rsidP="00561DC0">
      <w:pPr>
        <w:pStyle w:val="a7"/>
        <w:spacing w:after="0" w:line="23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61DC0" w:rsidRDefault="00561DC0" w:rsidP="00561DC0">
      <w:pPr>
        <w:pStyle w:val="a7"/>
        <w:spacing w:after="0" w:line="23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561DC0" w:rsidRDefault="00561DC0" w:rsidP="00535FB8">
      <w:pPr>
        <w:pStyle w:val="a7"/>
        <w:spacing w:after="0" w:line="23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B6870" w:rsidRDefault="007B6870" w:rsidP="00535FB8">
      <w:pPr>
        <w:pStyle w:val="a7"/>
        <w:spacing w:after="0" w:line="23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B6870" w:rsidRDefault="007B6870" w:rsidP="00535FB8">
      <w:pPr>
        <w:pStyle w:val="a7"/>
        <w:spacing w:after="0" w:line="23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61DC0" w:rsidRPr="001744E1" w:rsidRDefault="00561DC0" w:rsidP="00535FB8">
      <w:pPr>
        <w:pStyle w:val="a7"/>
        <w:spacing w:after="0" w:line="23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2012-2013 учебный год</w:t>
      </w:r>
    </w:p>
    <w:p w:rsidR="00561DC0" w:rsidRPr="001744E1" w:rsidRDefault="00561DC0" w:rsidP="00535FB8">
      <w:pPr>
        <w:spacing w:after="0" w:line="23" w:lineRule="atLeast"/>
        <w:jc w:val="center"/>
        <w:rPr>
          <w:rFonts w:ascii="Times New Roman" w:hAnsi="Times New Roman" w:cs="Times New Roman"/>
          <w:sz w:val="40"/>
          <w:szCs w:val="40"/>
        </w:rPr>
      </w:pPr>
    </w:p>
    <w:p w:rsidR="00093CBD" w:rsidRDefault="00093CBD" w:rsidP="00535FB8">
      <w:pPr>
        <w:pStyle w:val="a3"/>
        <w:jc w:val="center"/>
      </w:pPr>
    </w:p>
    <w:p w:rsidR="00B377D2" w:rsidRDefault="00B377D2" w:rsidP="00B377D2">
      <w:pPr>
        <w:jc w:val="center"/>
      </w:pPr>
    </w:p>
    <w:p w:rsidR="00561DC0" w:rsidRDefault="00561DC0" w:rsidP="00B377D2">
      <w:pPr>
        <w:jc w:val="center"/>
        <w:sectPr w:rsidR="00561DC0" w:rsidSect="00561DC0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DA3763" w:rsidRDefault="00DA3763" w:rsidP="00B377D2"/>
    <w:p w:rsidR="00596AD3" w:rsidRDefault="00596AD3" w:rsidP="007B6870">
      <w:pPr>
        <w:pStyle w:val="a3"/>
      </w:pPr>
    </w:p>
    <w:p w:rsidR="00596AD3" w:rsidRDefault="00596AD3" w:rsidP="00831B8C">
      <w:pPr>
        <w:pStyle w:val="a3"/>
        <w:jc w:val="center"/>
      </w:pPr>
      <w:r>
        <w:rPr>
          <w:b/>
          <w:i/>
        </w:rPr>
        <w:t>Пояснительная записка.</w:t>
      </w:r>
    </w:p>
    <w:p w:rsidR="00725847" w:rsidRPr="00506DB2" w:rsidRDefault="006D25F0" w:rsidP="00506DB2">
      <w:pPr>
        <w:pStyle w:val="a3"/>
        <w:ind w:firstLine="567"/>
        <w:rPr>
          <w:rStyle w:val="c13"/>
        </w:rPr>
      </w:pPr>
      <w:r w:rsidRPr="00831B8C">
        <w:rPr>
          <w:i/>
        </w:rPr>
        <w:t>Рабочая программа</w:t>
      </w:r>
      <w:r w:rsidRPr="00831B8C">
        <w:t xml:space="preserve"> составлена на основе «Комплексной программы по физическому воспитанию 1-11 классов».  Ав</w:t>
      </w:r>
      <w:r w:rsidR="007B6870" w:rsidRPr="00831B8C">
        <w:t xml:space="preserve">торы В.И.Лях, </w:t>
      </w:r>
      <w:proofErr w:type="spellStart"/>
      <w:r w:rsidR="007B6870" w:rsidRPr="00831B8C">
        <w:t>А.А.Зданевич</w:t>
      </w:r>
      <w:proofErr w:type="spellEnd"/>
      <w:r w:rsidR="007B6870" w:rsidRPr="00831B8C">
        <w:t>, 2010</w:t>
      </w:r>
      <w:r w:rsidRPr="00831B8C">
        <w:t xml:space="preserve"> г. Программа допущена </w:t>
      </w:r>
      <w:proofErr w:type="spellStart"/>
      <w:r w:rsidRPr="00831B8C">
        <w:t>Минобразованием</w:t>
      </w:r>
      <w:proofErr w:type="spellEnd"/>
      <w:r w:rsidRPr="00831B8C">
        <w:t xml:space="preserve"> и науки РФ.</w:t>
      </w:r>
    </w:p>
    <w:p w:rsidR="00831B8C" w:rsidRPr="00831B8C" w:rsidRDefault="00725847" w:rsidP="00831B8C">
      <w:pPr>
        <w:pStyle w:val="a3"/>
        <w:ind w:firstLine="567"/>
        <w:rPr>
          <w:rFonts w:cs="Arial"/>
          <w:color w:val="444444"/>
        </w:rPr>
      </w:pPr>
      <w:r>
        <w:rPr>
          <w:rStyle w:val="c13"/>
          <w:rFonts w:cs="Arial"/>
          <w:color w:val="444444"/>
        </w:rPr>
        <w:t xml:space="preserve">Программа составлена </w:t>
      </w:r>
      <w:r w:rsidRPr="00831B8C">
        <w:rPr>
          <w:rStyle w:val="c13"/>
          <w:rFonts w:cs="Arial"/>
          <w:color w:val="444444"/>
        </w:rPr>
        <w:t>с</w:t>
      </w:r>
      <w:r w:rsidR="00831B8C" w:rsidRPr="00831B8C">
        <w:rPr>
          <w:rStyle w:val="c13"/>
          <w:rFonts w:cs="Arial"/>
          <w:color w:val="444444"/>
        </w:rPr>
        <w:t xml:space="preserve"> учетом следующих </w:t>
      </w:r>
      <w:r w:rsidR="00831B8C" w:rsidRPr="00725847">
        <w:rPr>
          <w:rStyle w:val="c13"/>
          <w:rFonts w:cs="Arial"/>
          <w:b/>
          <w:i/>
          <w:color w:val="444444"/>
        </w:rPr>
        <w:t>нормативных документов:</w:t>
      </w:r>
    </w:p>
    <w:p w:rsidR="00831B8C" w:rsidRPr="00831B8C" w:rsidRDefault="00831B8C" w:rsidP="00831B8C">
      <w:pPr>
        <w:pStyle w:val="a3"/>
        <w:rPr>
          <w:rFonts w:cs="Arial"/>
          <w:i/>
          <w:color w:val="444444"/>
        </w:rPr>
      </w:pPr>
      <w:r w:rsidRPr="00831B8C">
        <w:rPr>
          <w:rStyle w:val="c13"/>
          <w:rFonts w:cs="Arial"/>
          <w:i/>
          <w:color w:val="444444"/>
        </w:rPr>
        <w:t>Федеральный закон «О физической культуре и спорте в Российской Федерации» от 04.12.2007 г. У, Э29-ФЗ (ред. от 21.04.2011 г.);</w:t>
      </w:r>
    </w:p>
    <w:p w:rsidR="00831B8C" w:rsidRPr="00831B8C" w:rsidRDefault="00831B8C" w:rsidP="00831B8C">
      <w:pPr>
        <w:pStyle w:val="a3"/>
        <w:rPr>
          <w:rFonts w:cs="Arial"/>
          <w:i/>
          <w:color w:val="444444"/>
        </w:rPr>
      </w:pPr>
      <w:r w:rsidRPr="00831B8C">
        <w:rPr>
          <w:rStyle w:val="c13"/>
          <w:rFonts w:cs="Arial"/>
          <w:i/>
          <w:color w:val="444444"/>
        </w:rPr>
        <w:t>Национальная доктрина образования в Российской Федерации. Постановление Правительства РФ от 04.10.2000 г. № 751;</w:t>
      </w:r>
    </w:p>
    <w:p w:rsidR="00831B8C" w:rsidRPr="00831B8C" w:rsidRDefault="00831B8C" w:rsidP="00831B8C">
      <w:pPr>
        <w:pStyle w:val="a3"/>
        <w:rPr>
          <w:rFonts w:cs="Arial"/>
          <w:i/>
          <w:color w:val="444444"/>
        </w:rPr>
      </w:pPr>
      <w:r w:rsidRPr="00831B8C">
        <w:rPr>
          <w:rStyle w:val="c13"/>
          <w:rFonts w:cs="Arial"/>
          <w:i/>
          <w:color w:val="444444"/>
        </w:rPr>
        <w:t>Базисный учебный план общеобразовательных учреждений Российской Федерации. Приказ МО РФ от 09.03.2004 г. № 1312 (ред. от 30.08.2010 г.);</w:t>
      </w:r>
    </w:p>
    <w:p w:rsidR="00831B8C" w:rsidRPr="00831B8C" w:rsidRDefault="00831B8C" w:rsidP="00831B8C">
      <w:pPr>
        <w:pStyle w:val="a3"/>
        <w:rPr>
          <w:rFonts w:cs="Arial"/>
          <w:i/>
          <w:color w:val="444444"/>
        </w:rPr>
      </w:pPr>
      <w:r w:rsidRPr="00831B8C">
        <w:rPr>
          <w:rStyle w:val="c13"/>
          <w:rFonts w:cs="Arial"/>
          <w:i/>
          <w:color w:val="444444"/>
        </w:rPr>
        <w:t>Стратегия развития физической культуры и спорта на период до 2020 года. Распоряжение правительства РФ от 07.08.2009 г. № 1101-р;</w:t>
      </w:r>
    </w:p>
    <w:p w:rsidR="00831B8C" w:rsidRPr="00831B8C" w:rsidRDefault="00831B8C" w:rsidP="00831B8C">
      <w:pPr>
        <w:pStyle w:val="a3"/>
        <w:rPr>
          <w:rFonts w:cs="Arial"/>
          <w:i/>
          <w:color w:val="444444"/>
        </w:rPr>
      </w:pPr>
      <w:r w:rsidRPr="00831B8C">
        <w:rPr>
          <w:rStyle w:val="c13"/>
          <w:rFonts w:cs="Arial"/>
          <w:i/>
          <w:color w:val="444444"/>
        </w:rPr>
        <w:t xml:space="preserve">О проведении мониторинга физического развития </w:t>
      </w:r>
      <w:proofErr w:type="gramStart"/>
      <w:r w:rsidRPr="00831B8C">
        <w:rPr>
          <w:rStyle w:val="c13"/>
          <w:rFonts w:cs="Arial"/>
          <w:i/>
          <w:color w:val="444444"/>
        </w:rPr>
        <w:t>обучающихся</w:t>
      </w:r>
      <w:proofErr w:type="gramEnd"/>
      <w:r w:rsidRPr="00831B8C">
        <w:rPr>
          <w:rStyle w:val="c13"/>
          <w:rFonts w:cs="Arial"/>
          <w:i/>
          <w:color w:val="444444"/>
        </w:rPr>
        <w:t xml:space="preserve">. Письмо </w:t>
      </w:r>
      <w:proofErr w:type="spellStart"/>
      <w:r w:rsidRPr="00831B8C">
        <w:rPr>
          <w:rStyle w:val="c13"/>
          <w:rFonts w:cs="Arial"/>
          <w:i/>
          <w:color w:val="444444"/>
        </w:rPr>
        <w:t>Минобрнауки</w:t>
      </w:r>
      <w:proofErr w:type="spellEnd"/>
      <w:r w:rsidRPr="00831B8C">
        <w:rPr>
          <w:rStyle w:val="c13"/>
          <w:rFonts w:cs="Arial"/>
          <w:i/>
          <w:color w:val="444444"/>
        </w:rPr>
        <w:t xml:space="preserve"> РФ от 29.03.2010 г. № 06-499;</w:t>
      </w:r>
    </w:p>
    <w:p w:rsidR="00581DBA" w:rsidRPr="00506DB2" w:rsidRDefault="00831B8C" w:rsidP="007B6870">
      <w:pPr>
        <w:pStyle w:val="a3"/>
        <w:rPr>
          <w:rFonts w:cs="Arial"/>
          <w:i/>
          <w:color w:val="444444"/>
        </w:rPr>
      </w:pPr>
      <w:r w:rsidRPr="00831B8C">
        <w:rPr>
          <w:rStyle w:val="c13"/>
          <w:rFonts w:cs="Arial"/>
          <w:i/>
          <w:color w:val="444444"/>
        </w:rPr>
        <w:t>О Концепции Федеральной целевой программы развития образования на 2011-2015 гг. Распоряжение Правительства РФ от 07.02.2011 г. № 163-р.</w:t>
      </w:r>
    </w:p>
    <w:p w:rsidR="00506DB2" w:rsidRDefault="000E4028" w:rsidP="007B6870">
      <w:pPr>
        <w:pStyle w:val="a3"/>
        <w:rPr>
          <w:b/>
          <w:bCs/>
        </w:rPr>
      </w:pPr>
      <w:r>
        <w:rPr>
          <w:b/>
          <w:bCs/>
        </w:rPr>
        <w:t xml:space="preserve">            </w:t>
      </w:r>
    </w:p>
    <w:p w:rsidR="00581DBA" w:rsidRDefault="000E4028" w:rsidP="00506DB2">
      <w:pPr>
        <w:pStyle w:val="a3"/>
        <w:ind w:firstLine="567"/>
        <w:rPr>
          <w:bCs/>
        </w:rPr>
      </w:pPr>
      <w:r w:rsidRPr="00725847">
        <w:rPr>
          <w:b/>
          <w:bCs/>
          <w:i/>
        </w:rPr>
        <w:t>Цель</w:t>
      </w:r>
      <w:r w:rsidRPr="000E4028">
        <w:t xml:space="preserve"> </w:t>
      </w:r>
      <w:r w:rsidR="00AF502C">
        <w:t>-</w:t>
      </w:r>
      <w:r w:rsidRPr="000E4028">
        <w:t xml:space="preserve"> </w:t>
      </w:r>
      <w:r w:rsidRPr="000E4028">
        <w:rPr>
          <w:bCs/>
          <w:i/>
        </w:rPr>
        <w:t>содействие всестороннему развитию личности посредством формирования физической культуры личности школьника</w:t>
      </w:r>
      <w:r w:rsidRPr="000E4028">
        <w:rPr>
          <w:bCs/>
        </w:rPr>
        <w:t>.</w:t>
      </w:r>
    </w:p>
    <w:p w:rsidR="000E4028" w:rsidRPr="00725847" w:rsidRDefault="000E4028" w:rsidP="007B6870">
      <w:pPr>
        <w:pStyle w:val="a3"/>
        <w:rPr>
          <w:b/>
          <w:bCs/>
        </w:rPr>
      </w:pPr>
      <w:r>
        <w:rPr>
          <w:bCs/>
        </w:rPr>
        <w:t xml:space="preserve">           </w:t>
      </w:r>
      <w:r w:rsidRPr="000E4028">
        <w:rPr>
          <w:b/>
          <w:bCs/>
        </w:rPr>
        <w:t xml:space="preserve"> </w:t>
      </w:r>
      <w:r w:rsidRPr="000E4028">
        <w:rPr>
          <w:bCs/>
        </w:rPr>
        <w:t>Достижение цели обеспечиваетс</w:t>
      </w:r>
      <w:r>
        <w:rPr>
          <w:bCs/>
        </w:rPr>
        <w:t xml:space="preserve">я решением </w:t>
      </w:r>
      <w:r w:rsidRPr="00725847">
        <w:rPr>
          <w:b/>
          <w:bCs/>
        </w:rPr>
        <w:t xml:space="preserve">следующих </w:t>
      </w:r>
      <w:r w:rsidRPr="00725847">
        <w:rPr>
          <w:b/>
          <w:bCs/>
          <w:i/>
        </w:rPr>
        <w:t>задач</w:t>
      </w:r>
      <w:r w:rsidRPr="00725847">
        <w:rPr>
          <w:b/>
          <w:bCs/>
        </w:rPr>
        <w:t xml:space="preserve">: </w:t>
      </w:r>
    </w:p>
    <w:p w:rsidR="000E4028" w:rsidRPr="00AF502C" w:rsidRDefault="008B71FE" w:rsidP="007B6870">
      <w:pPr>
        <w:pStyle w:val="a3"/>
        <w:rPr>
          <w:i/>
        </w:rPr>
      </w:pPr>
      <w:r w:rsidRPr="00AF502C">
        <w:rPr>
          <w:i/>
        </w:rPr>
        <w:t>-</w:t>
      </w:r>
      <w:r w:rsidR="00581DBA" w:rsidRPr="00AF502C">
        <w:rPr>
          <w:i/>
        </w:rPr>
        <w:t>у</w:t>
      </w:r>
      <w:r w:rsidR="000E4028" w:rsidRPr="00AF502C">
        <w:rPr>
          <w:i/>
        </w:rPr>
        <w:t xml:space="preserve">крепление </w:t>
      </w:r>
      <w:r w:rsidR="00581DBA" w:rsidRPr="00AF502C">
        <w:rPr>
          <w:i/>
        </w:rPr>
        <w:t>здоровья, содействие гармоническому физическому развитию</w:t>
      </w:r>
    </w:p>
    <w:p w:rsidR="00581DBA" w:rsidRPr="00AF502C" w:rsidRDefault="008B71FE" w:rsidP="007B6870">
      <w:pPr>
        <w:pStyle w:val="a3"/>
        <w:rPr>
          <w:i/>
        </w:rPr>
      </w:pPr>
      <w:r w:rsidRPr="00AF502C">
        <w:rPr>
          <w:i/>
        </w:rPr>
        <w:t>-</w:t>
      </w:r>
      <w:r w:rsidR="00581DBA" w:rsidRPr="00AF502C">
        <w:rPr>
          <w:i/>
        </w:rPr>
        <w:t>обучение жизненно важным  двигательным умениям и навыкам</w:t>
      </w:r>
    </w:p>
    <w:p w:rsidR="00581DBA" w:rsidRPr="00AF502C" w:rsidRDefault="008B71FE" w:rsidP="007B6870">
      <w:pPr>
        <w:pStyle w:val="a3"/>
        <w:rPr>
          <w:i/>
        </w:rPr>
      </w:pPr>
      <w:r w:rsidRPr="00AF502C">
        <w:rPr>
          <w:i/>
        </w:rPr>
        <w:t>-</w:t>
      </w:r>
      <w:r w:rsidR="00581DBA" w:rsidRPr="00AF502C">
        <w:rPr>
          <w:i/>
        </w:rPr>
        <w:t>развитие двигательных (кондиционных и координационных) способностей</w:t>
      </w:r>
    </w:p>
    <w:p w:rsidR="00581DBA" w:rsidRPr="00AF502C" w:rsidRDefault="008B71FE" w:rsidP="007B6870">
      <w:pPr>
        <w:pStyle w:val="a3"/>
        <w:rPr>
          <w:i/>
        </w:rPr>
      </w:pPr>
      <w:r w:rsidRPr="00AF502C">
        <w:rPr>
          <w:i/>
        </w:rPr>
        <w:t>-</w:t>
      </w:r>
      <w:r w:rsidR="00581DBA" w:rsidRPr="00AF502C">
        <w:rPr>
          <w:i/>
        </w:rPr>
        <w:t>приобретение необходимых знаний в области физической культуры и спорта</w:t>
      </w:r>
    </w:p>
    <w:p w:rsidR="00581DBA" w:rsidRPr="00AF502C" w:rsidRDefault="008B71FE" w:rsidP="007B6870">
      <w:pPr>
        <w:pStyle w:val="a3"/>
        <w:rPr>
          <w:i/>
        </w:rPr>
      </w:pPr>
      <w:r w:rsidRPr="00AF502C">
        <w:rPr>
          <w:i/>
        </w:rPr>
        <w:t>-</w:t>
      </w:r>
      <w:r w:rsidR="00581DBA" w:rsidRPr="00AF502C">
        <w:rPr>
          <w:i/>
        </w:rPr>
        <w:t>воспитание потребности и умения самостоятельно заниматься физическими упражнениями, сознательно применять их в повседневной жизни</w:t>
      </w:r>
    </w:p>
    <w:p w:rsidR="00725847" w:rsidRPr="00506DB2" w:rsidRDefault="008B71FE" w:rsidP="00725847">
      <w:pPr>
        <w:pStyle w:val="a3"/>
        <w:rPr>
          <w:i/>
        </w:rPr>
      </w:pPr>
      <w:r w:rsidRPr="00AF502C">
        <w:rPr>
          <w:i/>
        </w:rPr>
        <w:t>-</w:t>
      </w:r>
      <w:r w:rsidR="00581DBA" w:rsidRPr="00AF502C">
        <w:rPr>
          <w:i/>
        </w:rPr>
        <w:t>содействие воспитанию нравственных и волевых качеств</w:t>
      </w:r>
    </w:p>
    <w:p w:rsidR="00581DBA" w:rsidRPr="00506DB2" w:rsidRDefault="00E36367" w:rsidP="00506DB2">
      <w:pPr>
        <w:pStyle w:val="a3"/>
        <w:ind w:firstLine="567"/>
        <w:rPr>
          <w:rFonts w:cs="Arial"/>
          <w:color w:val="000000"/>
        </w:rPr>
      </w:pPr>
      <w:r w:rsidRPr="00725847">
        <w:rPr>
          <w:b/>
        </w:rPr>
        <w:t>Срок реализации</w:t>
      </w:r>
      <w:r w:rsidR="001A0CCC">
        <w:t xml:space="preserve"> программы 1 год</w:t>
      </w:r>
      <w:r w:rsidR="00725847" w:rsidRPr="008B71FE">
        <w:rPr>
          <w:rFonts w:cs="Arial"/>
          <w:color w:val="000000"/>
        </w:rPr>
        <w:t xml:space="preserve">. </w:t>
      </w:r>
    </w:p>
    <w:p w:rsidR="00BF23FC" w:rsidRPr="00BF23FC" w:rsidRDefault="00725847" w:rsidP="00BF23FC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</w:rPr>
      </w:pPr>
      <w:r w:rsidRPr="00725847">
        <w:rPr>
          <w:rFonts w:cs="Times New Roman,Bold"/>
          <w:b/>
          <w:bCs/>
        </w:rPr>
        <w:t>Формы, методы и технологии обучения.</w:t>
      </w:r>
      <w:r>
        <w:rPr>
          <w:rFonts w:cs="Times New Roman,Bold"/>
          <w:bCs/>
        </w:rPr>
        <w:t xml:space="preserve"> </w:t>
      </w:r>
      <w:r w:rsidR="00BF23FC" w:rsidRPr="00BF23FC">
        <w:rPr>
          <w:rFonts w:cs="Times New Roman,Bold"/>
          <w:bCs/>
        </w:rPr>
        <w:t>В программе и</w:t>
      </w:r>
      <w:r w:rsidR="00BF23FC">
        <w:rPr>
          <w:rFonts w:cs="Times New Roman,Bold"/>
          <w:bCs/>
        </w:rPr>
        <w:t xml:space="preserve">спользован </w:t>
      </w:r>
      <w:r w:rsidR="00BF23FC" w:rsidRPr="00BF23FC">
        <w:rPr>
          <w:rFonts w:cs="Times New Roman"/>
        </w:rPr>
        <w:t>передовой опыт доктора</w:t>
      </w:r>
      <w:r w:rsidR="00BF23FC">
        <w:rPr>
          <w:rFonts w:cs="Times New Roman"/>
        </w:rPr>
        <w:t xml:space="preserve"> </w:t>
      </w:r>
      <w:r w:rsidR="00BF23FC" w:rsidRPr="00BF23FC">
        <w:rPr>
          <w:rFonts w:cs="Times New Roman"/>
        </w:rPr>
        <w:t>педагогических наук В.И. Ляха, кандидата педагогич</w:t>
      </w:r>
      <w:r w:rsidR="00BF23FC" w:rsidRPr="00BF23FC">
        <w:rPr>
          <w:rFonts w:cs="Times New Roman"/>
        </w:rPr>
        <w:t>е</w:t>
      </w:r>
      <w:r w:rsidR="00BF23FC" w:rsidRPr="00BF23FC">
        <w:rPr>
          <w:rFonts w:cs="Times New Roman"/>
        </w:rPr>
        <w:t>ских наук А.А.</w:t>
      </w:r>
      <w:r w:rsidR="00BF23FC">
        <w:rPr>
          <w:rFonts w:cs="Times New Roman"/>
        </w:rPr>
        <w:t xml:space="preserve"> </w:t>
      </w:r>
      <w:proofErr w:type="spellStart"/>
      <w:r w:rsidR="00BF23FC" w:rsidRPr="00BF23FC">
        <w:rPr>
          <w:rFonts w:cs="Times New Roman"/>
        </w:rPr>
        <w:t>Зданевича</w:t>
      </w:r>
      <w:proofErr w:type="spellEnd"/>
      <w:r w:rsidR="00BF23FC" w:rsidRPr="00BF23FC">
        <w:rPr>
          <w:rFonts w:cs="Times New Roman"/>
        </w:rPr>
        <w:t>, теоретически</w:t>
      </w:r>
      <w:r w:rsidR="00BF23FC">
        <w:rPr>
          <w:rFonts w:cs="Times New Roman"/>
        </w:rPr>
        <w:t xml:space="preserve">е </w:t>
      </w:r>
      <w:r w:rsidR="00BF23FC" w:rsidRPr="00BF23FC">
        <w:rPr>
          <w:rFonts w:cs="Times New Roman"/>
        </w:rPr>
        <w:t>осно</w:t>
      </w:r>
      <w:r w:rsidR="00BF23FC">
        <w:rPr>
          <w:rFonts w:cs="Times New Roman"/>
        </w:rPr>
        <w:t xml:space="preserve">вы </w:t>
      </w:r>
      <w:r w:rsidR="00BF23FC" w:rsidRPr="00BF23FC">
        <w:rPr>
          <w:rFonts w:cs="Times New Roman"/>
        </w:rPr>
        <w:t xml:space="preserve">по физической культуре </w:t>
      </w:r>
      <w:r w:rsidR="00BF23FC">
        <w:rPr>
          <w:rFonts w:cs="Times New Roman"/>
        </w:rPr>
        <w:t xml:space="preserve"> представлены в  </w:t>
      </w:r>
      <w:r w:rsidR="00BF23FC" w:rsidRPr="00BF23FC">
        <w:rPr>
          <w:rFonts w:cs="Times New Roman"/>
        </w:rPr>
        <w:t>учебник</w:t>
      </w:r>
      <w:r w:rsidR="00BF23FC">
        <w:rPr>
          <w:rFonts w:cs="Times New Roman"/>
        </w:rPr>
        <w:t>е</w:t>
      </w:r>
      <w:r w:rsidR="00A64651">
        <w:rPr>
          <w:rFonts w:cs="Times New Roman"/>
        </w:rPr>
        <w:t xml:space="preserve"> для учащихся  8-9 </w:t>
      </w:r>
      <w:r w:rsidR="00BF23FC" w:rsidRPr="00BF23FC">
        <w:rPr>
          <w:rFonts w:cs="Times New Roman"/>
        </w:rPr>
        <w:t xml:space="preserve"> классов общеобразовательных учреждений под</w:t>
      </w:r>
      <w:r w:rsidR="00BF23FC">
        <w:rPr>
          <w:rFonts w:cs="Times New Roman"/>
        </w:rPr>
        <w:t xml:space="preserve"> </w:t>
      </w:r>
      <w:r w:rsidR="00BF23FC" w:rsidRPr="00BF23FC">
        <w:rPr>
          <w:rFonts w:cs="Times New Roman"/>
        </w:rPr>
        <w:t xml:space="preserve">редакцией </w:t>
      </w:r>
      <w:proofErr w:type="spellStart"/>
      <w:r w:rsidR="00BF23FC" w:rsidRPr="00BF23FC">
        <w:rPr>
          <w:rFonts w:cs="Times New Roman"/>
        </w:rPr>
        <w:t>Виленского</w:t>
      </w:r>
      <w:proofErr w:type="spellEnd"/>
      <w:r w:rsidR="00BF23FC" w:rsidRPr="00BF23FC">
        <w:rPr>
          <w:rFonts w:cs="Times New Roman"/>
        </w:rPr>
        <w:t xml:space="preserve"> М.Я.</w:t>
      </w:r>
      <w:r w:rsidR="00BF23FC">
        <w:rPr>
          <w:rFonts w:cs="Times New Roman"/>
        </w:rPr>
        <w:t xml:space="preserve"> </w:t>
      </w:r>
    </w:p>
    <w:p w:rsidR="00BF23FC" w:rsidRPr="00BF23FC" w:rsidRDefault="00BF23FC" w:rsidP="00BF23F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F23FC">
        <w:rPr>
          <w:rFonts w:cs="Times New Roman,Bold"/>
          <w:b/>
          <w:bCs/>
        </w:rPr>
        <w:t xml:space="preserve">Степень новизны: </w:t>
      </w:r>
      <w:r w:rsidRPr="00BF23FC">
        <w:rPr>
          <w:rFonts w:cs="Times New Roman"/>
        </w:rPr>
        <w:t>рационализация, усовершенствование отдельных</w:t>
      </w:r>
      <w:r>
        <w:rPr>
          <w:rFonts w:cs="Times New Roman"/>
        </w:rPr>
        <w:t xml:space="preserve"> </w:t>
      </w:r>
      <w:r w:rsidRPr="00BF23FC">
        <w:rPr>
          <w:rFonts w:cs="Times New Roman"/>
        </w:rPr>
        <w:t>сторон педагогического труда.</w:t>
      </w:r>
    </w:p>
    <w:p w:rsidR="001A55B4" w:rsidRDefault="00BF23FC" w:rsidP="001A55B4">
      <w:pPr>
        <w:pStyle w:val="a3"/>
        <w:ind w:firstLine="567"/>
      </w:pPr>
      <w:r w:rsidRPr="00BF23FC">
        <w:rPr>
          <w:rFonts w:cs="Times New Roman"/>
        </w:rPr>
        <w:t xml:space="preserve"> </w:t>
      </w:r>
      <w:r>
        <w:rPr>
          <w:rFonts w:cs="Times New Roman"/>
        </w:rPr>
        <w:t>Используемые</w:t>
      </w:r>
      <w:r w:rsidRPr="00BF23FC">
        <w:rPr>
          <w:rFonts w:cs="Times New Roman"/>
        </w:rPr>
        <w:t xml:space="preserve"> технологии формы и содержание занятий</w:t>
      </w:r>
      <w:r>
        <w:rPr>
          <w:rFonts w:cs="Times New Roman"/>
        </w:rPr>
        <w:t xml:space="preserve"> </w:t>
      </w:r>
      <w:r w:rsidRPr="00BF23FC">
        <w:rPr>
          <w:rFonts w:cs="Times New Roman"/>
        </w:rPr>
        <w:t>физическими упражнениями взаимосвязаны и расположены в системе,</w:t>
      </w:r>
      <w:r>
        <w:rPr>
          <w:rFonts w:cs="Times New Roman"/>
        </w:rPr>
        <w:t xml:space="preserve"> </w:t>
      </w:r>
      <w:r w:rsidRPr="00BF23FC">
        <w:rPr>
          <w:rFonts w:cs="Times New Roman"/>
        </w:rPr>
        <w:t>формирующей двигательный режим ученика в необходимом</w:t>
      </w:r>
      <w:r>
        <w:rPr>
          <w:rFonts w:cs="Times New Roman"/>
        </w:rPr>
        <w:t xml:space="preserve"> </w:t>
      </w:r>
      <w:r w:rsidRPr="00BF23FC">
        <w:rPr>
          <w:rFonts w:cs="Times New Roman"/>
        </w:rPr>
        <w:t>об</w:t>
      </w:r>
      <w:r w:rsidR="00011662">
        <w:rPr>
          <w:rFonts w:cs="Times New Roman"/>
        </w:rPr>
        <w:t>ъеме двигательной деятельности.</w:t>
      </w:r>
      <w:r w:rsidR="00772802">
        <w:rPr>
          <w:rFonts w:cs="Times New Roman"/>
        </w:rPr>
        <w:t xml:space="preserve"> В работе использованы четыре основных </w:t>
      </w:r>
      <w:r w:rsidR="00772802" w:rsidRPr="00C57BCA">
        <w:rPr>
          <w:rFonts w:cs="Times New Roman"/>
          <w:b/>
        </w:rPr>
        <w:t>метода</w:t>
      </w:r>
      <w:r w:rsidR="00772802">
        <w:rPr>
          <w:rFonts w:cs="Times New Roman"/>
        </w:rPr>
        <w:t xml:space="preserve">: </w:t>
      </w:r>
      <w:r w:rsidR="00772802" w:rsidRPr="00C57BCA">
        <w:rPr>
          <w:rFonts w:cs="Times New Roman"/>
          <w:i/>
        </w:rPr>
        <w:t>фронтальный, п</w:t>
      </w:r>
      <w:r w:rsidR="00772802" w:rsidRPr="00C57BCA">
        <w:rPr>
          <w:rFonts w:cs="Times New Roman"/>
          <w:i/>
        </w:rPr>
        <w:t>о</w:t>
      </w:r>
      <w:r w:rsidR="00772802" w:rsidRPr="00C57BCA">
        <w:rPr>
          <w:rFonts w:cs="Times New Roman"/>
          <w:i/>
        </w:rPr>
        <w:t>точный</w:t>
      </w:r>
      <w:r w:rsidR="00505A32" w:rsidRPr="00C57BCA">
        <w:rPr>
          <w:rFonts w:cs="Times New Roman"/>
          <w:i/>
        </w:rPr>
        <w:t>, групповой и индивидуальный</w:t>
      </w:r>
      <w:r w:rsidR="00505A32">
        <w:rPr>
          <w:rFonts w:cs="Times New Roman"/>
        </w:rPr>
        <w:t xml:space="preserve">. </w:t>
      </w:r>
      <w:r w:rsidR="001A55B4">
        <w:rPr>
          <w:rFonts w:cs="Times New Roman"/>
          <w:i/>
        </w:rPr>
        <w:t xml:space="preserve">  </w:t>
      </w:r>
      <w:r w:rsidR="001A55B4" w:rsidRPr="00CE46D8">
        <w:rPr>
          <w:rFonts w:cs="Times New Roman"/>
        </w:rPr>
        <w:t>А также</w:t>
      </w:r>
      <w:r w:rsidR="001A55B4">
        <w:rPr>
          <w:rFonts w:cs="Times New Roman"/>
        </w:rPr>
        <w:t xml:space="preserve"> </w:t>
      </w:r>
      <w:r w:rsidR="001A55B4" w:rsidRPr="00E15F84">
        <w:rPr>
          <w:rFonts w:cs="Times New Roman"/>
          <w:b/>
          <w:i/>
        </w:rPr>
        <w:t>методы обучения</w:t>
      </w:r>
      <w:r w:rsidR="001A55B4">
        <w:rPr>
          <w:rFonts w:cs="Times New Roman"/>
        </w:rPr>
        <w:t xml:space="preserve">:  </w:t>
      </w:r>
      <w:r w:rsidR="001A55B4" w:rsidRPr="00E15F84">
        <w:rPr>
          <w:rFonts w:cs="Times New Roman"/>
          <w:i/>
        </w:rPr>
        <w:t>словесный</w:t>
      </w:r>
      <w:r w:rsidR="001A55B4">
        <w:rPr>
          <w:rFonts w:cs="Times New Roman"/>
          <w:i/>
        </w:rPr>
        <w:t xml:space="preserve"> метод</w:t>
      </w:r>
      <w:r w:rsidR="001A55B4" w:rsidRPr="00E15F84">
        <w:rPr>
          <w:rFonts w:cs="Times New Roman"/>
          <w:i/>
        </w:rPr>
        <w:t>,</w:t>
      </w:r>
      <w:r w:rsidR="001A55B4">
        <w:rPr>
          <w:rFonts w:cs="Times New Roman"/>
          <w:i/>
        </w:rPr>
        <w:t xml:space="preserve"> </w:t>
      </w:r>
      <w:r w:rsidR="001A55B4" w:rsidRPr="00E15F84">
        <w:rPr>
          <w:rFonts w:cs="Times New Roman"/>
          <w:i/>
        </w:rPr>
        <w:t xml:space="preserve"> </w:t>
      </w:r>
      <w:r w:rsidR="001A55B4">
        <w:rPr>
          <w:rFonts w:cs="Times New Roman"/>
          <w:i/>
        </w:rPr>
        <w:t>метод показа,</w:t>
      </w:r>
      <w:r w:rsidR="001A55B4">
        <w:rPr>
          <w:rFonts w:cs="Times New Roman"/>
        </w:rPr>
        <w:t xml:space="preserve">  </w:t>
      </w:r>
      <w:r w:rsidR="001A55B4">
        <w:rPr>
          <w:rFonts w:cs="Times New Roman"/>
          <w:i/>
        </w:rPr>
        <w:t>игровой и соревновательный методы</w:t>
      </w:r>
      <w:r w:rsidR="001A55B4" w:rsidRPr="00600734">
        <w:rPr>
          <w:rFonts w:cs="Times New Roman"/>
          <w:i/>
        </w:rPr>
        <w:t>.</w:t>
      </w:r>
      <w:r w:rsidR="001A55B4">
        <w:rPr>
          <w:rFonts w:cs="Times New Roman"/>
        </w:rPr>
        <w:t xml:space="preserve"> </w:t>
      </w:r>
      <w:r w:rsidR="001A55B4" w:rsidRPr="00BF23FC">
        <w:t>В раб</w:t>
      </w:r>
      <w:r w:rsidR="001A55B4" w:rsidRPr="00BF23FC">
        <w:t>о</w:t>
      </w:r>
      <w:r w:rsidR="001A55B4" w:rsidRPr="00BF23FC">
        <w:t xml:space="preserve">чей программе по физической культуре представлена основная  - </w:t>
      </w:r>
      <w:r w:rsidR="001A55B4" w:rsidRPr="00BF23FC">
        <w:rPr>
          <w:b/>
          <w:bCs/>
          <w:i/>
        </w:rPr>
        <w:t>урочная форма</w:t>
      </w:r>
      <w:r w:rsidR="001A55B4" w:rsidRPr="00BF23FC">
        <w:t xml:space="preserve"> предметной деятельности.</w:t>
      </w:r>
      <w:r w:rsidR="001A55B4">
        <w:t xml:space="preserve"> </w:t>
      </w:r>
    </w:p>
    <w:p w:rsidR="001A55B4" w:rsidRPr="00CE46D8" w:rsidRDefault="001A55B4" w:rsidP="001A55B4">
      <w:pPr>
        <w:pStyle w:val="a3"/>
        <w:ind w:firstLine="567"/>
        <w:rPr>
          <w:i/>
        </w:rPr>
      </w:pPr>
      <w:r>
        <w:t xml:space="preserve">Основная </w:t>
      </w:r>
      <w:r w:rsidRPr="00CE46D8">
        <w:rPr>
          <w:b/>
        </w:rPr>
        <w:t>технология обучения</w:t>
      </w:r>
      <w:r>
        <w:t xml:space="preserve"> – </w:t>
      </w:r>
      <w:proofErr w:type="spellStart"/>
      <w:r w:rsidRPr="00CE46D8">
        <w:rPr>
          <w:i/>
        </w:rPr>
        <w:t>здоровьесберегающая</w:t>
      </w:r>
      <w:proofErr w:type="spellEnd"/>
      <w:r w:rsidRPr="00CE46D8">
        <w:rPr>
          <w:i/>
        </w:rPr>
        <w:t>.</w:t>
      </w:r>
    </w:p>
    <w:p w:rsidR="00C57BCA" w:rsidRDefault="00505A32" w:rsidP="00505A32">
      <w:pPr>
        <w:pStyle w:val="a3"/>
        <w:ind w:firstLine="567"/>
      </w:pPr>
      <w:r w:rsidRPr="00BF23FC">
        <w:t xml:space="preserve">В рабочей программе по физической культуре представлена основная  - </w:t>
      </w:r>
      <w:r w:rsidRPr="00BF23FC">
        <w:rPr>
          <w:b/>
          <w:bCs/>
          <w:i/>
        </w:rPr>
        <w:t>урочная форма</w:t>
      </w:r>
      <w:r w:rsidRPr="00BF23FC">
        <w:t xml:space="preserve"> предметной деятельности.</w:t>
      </w:r>
      <w:r w:rsidR="001A0CCC">
        <w:t xml:space="preserve"> </w:t>
      </w:r>
    </w:p>
    <w:p w:rsidR="00BF23FC" w:rsidRPr="00BF23FC" w:rsidRDefault="001A0CCC" w:rsidP="00506DB2">
      <w:pPr>
        <w:pStyle w:val="a3"/>
        <w:ind w:firstLine="567"/>
      </w:pPr>
      <w:r w:rsidRPr="001A0CCC">
        <w:rPr>
          <w:b/>
        </w:rPr>
        <w:t>Типы уроков</w:t>
      </w:r>
      <w:r w:rsidR="00C57BCA">
        <w:t xml:space="preserve">:  в основном использовались  </w:t>
      </w:r>
      <w:r w:rsidR="00C57BCA" w:rsidRPr="00C57BCA">
        <w:rPr>
          <w:i/>
        </w:rPr>
        <w:t>комбинированные</w:t>
      </w:r>
      <w:r w:rsidR="00C57BCA">
        <w:t xml:space="preserve">  или смешанные </w:t>
      </w:r>
      <w:r>
        <w:t xml:space="preserve"> урок</w:t>
      </w:r>
      <w:r w:rsidR="00C57BCA">
        <w:t xml:space="preserve">и </w:t>
      </w:r>
      <w:r>
        <w:t xml:space="preserve"> -  это урок</w:t>
      </w:r>
      <w:r w:rsidR="00C57BCA">
        <w:t>и</w:t>
      </w:r>
      <w:r>
        <w:t xml:space="preserve"> на усвоение, закрепление и совершенствование двигательных умений и навыков, а также  </w:t>
      </w:r>
      <w:r w:rsidRPr="00C57BCA">
        <w:rPr>
          <w:i/>
        </w:rPr>
        <w:t>контрольн</w:t>
      </w:r>
      <w:r w:rsidR="00C57BCA">
        <w:rPr>
          <w:i/>
        </w:rPr>
        <w:t>ые</w:t>
      </w:r>
      <w:r w:rsidR="00C57BCA">
        <w:t xml:space="preserve"> (зачетные</w:t>
      </w:r>
      <w:r>
        <w:t>) урок</w:t>
      </w:r>
      <w:r w:rsidR="00C57BCA">
        <w:t>и.</w:t>
      </w:r>
    </w:p>
    <w:p w:rsidR="0070435F" w:rsidRDefault="0070435F" w:rsidP="00AF502C">
      <w:pPr>
        <w:pStyle w:val="a3"/>
        <w:ind w:firstLine="567"/>
      </w:pPr>
      <w:r w:rsidRPr="00BF23FC">
        <w:t>В М</w:t>
      </w:r>
      <w:r w:rsidR="00AF502C" w:rsidRPr="00BF23FC">
        <w:t>Б</w:t>
      </w:r>
      <w:r w:rsidRPr="00BF23FC">
        <w:t>ОУ «СОШ №2 г. Макарова» урок физической культуры проводится в объеме</w:t>
      </w:r>
      <w:r w:rsidRPr="0070435F">
        <w:t xml:space="preserve"> 3 уроков в неделю (102 ч. в год).</w:t>
      </w:r>
    </w:p>
    <w:p w:rsidR="0070435F" w:rsidRDefault="0070435F" w:rsidP="00D95A52">
      <w:pPr>
        <w:pStyle w:val="a3"/>
        <w:ind w:firstLine="567"/>
      </w:pPr>
      <w:r>
        <w:t>Содержание программного материала состоит из двух основных частей</w:t>
      </w:r>
      <w:r w:rsidR="00E322F1">
        <w:t>: базовой и вариативной (дифференцированной).</w:t>
      </w:r>
    </w:p>
    <w:p w:rsidR="00494462" w:rsidRDefault="00E322F1" w:rsidP="008B71FE">
      <w:pPr>
        <w:pStyle w:val="a3"/>
        <w:ind w:firstLine="567"/>
      </w:pPr>
      <w:r>
        <w:lastRenderedPageBreak/>
        <w:t>Базовый компонент составляет основу общегосударственного стандарта общеобразовательной подготовки в сфере физической культуры и не з</w:t>
      </w:r>
      <w:r>
        <w:t>а</w:t>
      </w:r>
      <w:r>
        <w:t xml:space="preserve">висит от </w:t>
      </w:r>
      <w:r w:rsidR="00494462">
        <w:t>региональных, национальных и индивидуальных особенностей.</w:t>
      </w:r>
      <w:r w:rsidR="00177C04">
        <w:t xml:space="preserve"> </w:t>
      </w:r>
    </w:p>
    <w:p w:rsidR="00E322F1" w:rsidRPr="008B71FE" w:rsidRDefault="00494462" w:rsidP="008B71FE">
      <w:pPr>
        <w:pStyle w:val="a3"/>
        <w:ind w:firstLine="567"/>
      </w:pPr>
      <w:r>
        <w:t xml:space="preserve"> Вариативная часть физической культуры обусловлена необходимостью учета индивидуальных способностей детей, региональных, национальных  </w:t>
      </w:r>
      <w:r w:rsidRPr="008B71FE">
        <w:t>и местных особенностей работы школ.</w:t>
      </w:r>
    </w:p>
    <w:p w:rsidR="00494462" w:rsidRPr="008B71FE" w:rsidRDefault="00177C04" w:rsidP="003F2837">
      <w:pPr>
        <w:pStyle w:val="a3"/>
        <w:ind w:firstLine="567"/>
      </w:pPr>
      <w:r w:rsidRPr="008B71FE">
        <w:t>Содержание рабочей программы предназначено для учащихся основной и подготовительной медицинских групп.</w:t>
      </w:r>
    </w:p>
    <w:p w:rsidR="00177C04" w:rsidRPr="008B71FE" w:rsidRDefault="00591526" w:rsidP="008B71FE">
      <w:pPr>
        <w:pStyle w:val="a3"/>
      </w:pPr>
      <w:r w:rsidRPr="008B71FE">
        <w:t xml:space="preserve">Для прохождения теоретических сведений используется время в процессе уроков. </w:t>
      </w:r>
    </w:p>
    <w:p w:rsidR="00505A32" w:rsidRPr="008B71FE" w:rsidRDefault="00772802" w:rsidP="00505A32">
      <w:pPr>
        <w:pStyle w:val="a3"/>
        <w:ind w:firstLine="567"/>
      </w:pPr>
      <w:r>
        <w:rPr>
          <w:rFonts w:cs="Arial"/>
          <w:b/>
          <w:bCs/>
          <w:color w:val="000000"/>
        </w:rPr>
        <w:t>Оценивание</w:t>
      </w:r>
      <w:r w:rsidR="008B71FE" w:rsidRPr="008B71FE">
        <w:rPr>
          <w:rFonts w:cs="Arial"/>
          <w:b/>
          <w:bCs/>
          <w:color w:val="000000"/>
        </w:rPr>
        <w:t>. </w:t>
      </w:r>
      <w:r w:rsidR="008B71FE" w:rsidRPr="008B71FE">
        <w:rPr>
          <w:rFonts w:cs="Arial"/>
          <w:color w:val="000000"/>
        </w:rPr>
        <w:t> </w:t>
      </w:r>
      <w:r w:rsidR="00505A32" w:rsidRPr="008B71FE">
        <w:t>Оценивание учащихся предусмотрено как по окончании изучения раздела, так и по мере текущего освоения у</w:t>
      </w:r>
      <w:r w:rsidR="00A64651">
        <w:t>мений и навыков. По окончании  8</w:t>
      </w:r>
      <w:r w:rsidR="00505A32" w:rsidRPr="008B71FE">
        <w:t xml:space="preserve"> класса учащийся должен </w:t>
      </w:r>
      <w:r w:rsidR="00505A32">
        <w:t xml:space="preserve">демонстрировать </w:t>
      </w:r>
      <w:r w:rsidR="00505A32" w:rsidRPr="008B71FE">
        <w:t>уровень физической подготовленности не ниже результатов таблиц</w:t>
      </w:r>
      <w:r w:rsidR="00505A32">
        <w:t>ы,  соответствующей</w:t>
      </w:r>
      <w:r w:rsidR="00505A32" w:rsidRPr="008B71FE">
        <w:t xml:space="preserve"> обяз</w:t>
      </w:r>
      <w:r w:rsidR="00505A32" w:rsidRPr="008B71FE">
        <w:t>а</w:t>
      </w:r>
      <w:r w:rsidR="00505A32" w:rsidRPr="008B71FE">
        <w:t>тельному минимуму содержания образования.</w:t>
      </w:r>
    </w:p>
    <w:p w:rsidR="00506DB2" w:rsidRDefault="008B71FE" w:rsidP="00506DB2">
      <w:pPr>
        <w:pStyle w:val="a3"/>
        <w:rPr>
          <w:rFonts w:cs="Arial"/>
          <w:color w:val="000000"/>
        </w:rPr>
      </w:pPr>
      <w:r w:rsidRPr="008B71FE">
        <w:rPr>
          <w:rFonts w:cs="Arial"/>
          <w:color w:val="000000"/>
        </w:rPr>
        <w:t>Знания, умения, навыки, уровень развития физических качеств оцениваются по пятибалльной системе.</w:t>
      </w:r>
      <w:r w:rsidR="00506DB2" w:rsidRPr="00506DB2">
        <w:rPr>
          <w:rFonts w:cs="Arial"/>
          <w:color w:val="000000"/>
        </w:rPr>
        <w:t xml:space="preserve"> </w:t>
      </w:r>
    </w:p>
    <w:p w:rsidR="00506DB2" w:rsidRDefault="00506DB2" w:rsidP="00506DB2">
      <w:pPr>
        <w:pStyle w:val="a3"/>
        <w:rPr>
          <w:rFonts w:cs="Arial"/>
          <w:color w:val="000000"/>
        </w:rPr>
      </w:pPr>
      <w:r>
        <w:rPr>
          <w:rFonts w:cs="Arial"/>
          <w:color w:val="000000"/>
        </w:rPr>
        <w:t>Оценка «5» ставится, когда учащийся выполнил  двигательное действие или контрольное упражнение технически правильно, без ошибок, уверенно.</w:t>
      </w:r>
    </w:p>
    <w:p w:rsidR="00506DB2" w:rsidRDefault="00506DB2" w:rsidP="00506DB2">
      <w:pPr>
        <w:pStyle w:val="a3"/>
        <w:rPr>
          <w:rFonts w:cs="Arial"/>
          <w:color w:val="000000"/>
        </w:rPr>
      </w:pPr>
      <w:r>
        <w:rPr>
          <w:rFonts w:cs="Arial"/>
          <w:color w:val="000000"/>
        </w:rPr>
        <w:t xml:space="preserve">Оценка «4» ставится, когда учащийся выполнил двигательное действие или контрольное упражнение технически правильно, но недостаточно уверенно или имеются небольшие погрешности. </w:t>
      </w:r>
    </w:p>
    <w:p w:rsidR="00506DB2" w:rsidRDefault="00506DB2" w:rsidP="00506DB2">
      <w:pPr>
        <w:pStyle w:val="a3"/>
        <w:rPr>
          <w:rFonts w:cs="Arial"/>
          <w:color w:val="000000"/>
        </w:rPr>
      </w:pPr>
      <w:r>
        <w:rPr>
          <w:rFonts w:cs="Arial"/>
          <w:color w:val="000000"/>
        </w:rPr>
        <w:t>Оценка «3» ставится, когда учащийся выполнил  двигательное действие или контрольное упражнение со значительными ошибками в технике.</w:t>
      </w:r>
    </w:p>
    <w:p w:rsidR="00506DB2" w:rsidRDefault="00506DB2" w:rsidP="00506DB2">
      <w:pPr>
        <w:pStyle w:val="a3"/>
        <w:rPr>
          <w:rFonts w:cs="Arial"/>
          <w:color w:val="000000"/>
        </w:rPr>
      </w:pPr>
      <w:r>
        <w:rPr>
          <w:rFonts w:cs="Arial"/>
          <w:color w:val="000000"/>
        </w:rPr>
        <w:t>Оценка «2» ставится, когда учащийся не выполнил или отказался выполнять  двигательное действие или контрольное упражнение по неуважительной причине или выполнил упражнение с грубейшими техническими ошибками.</w:t>
      </w:r>
    </w:p>
    <w:p w:rsidR="008B71FE" w:rsidRPr="008B71FE" w:rsidRDefault="008B71FE" w:rsidP="008B71FE">
      <w:pPr>
        <w:pStyle w:val="a3"/>
        <w:ind w:firstLine="567"/>
        <w:rPr>
          <w:rFonts w:cs="Arial"/>
          <w:color w:val="000000"/>
        </w:rPr>
      </w:pPr>
      <w:r w:rsidRPr="008B71FE">
        <w:rPr>
          <w:rFonts w:cs="Arial"/>
          <w:color w:val="000000"/>
        </w:rPr>
        <w:t xml:space="preserve"> Может </w:t>
      </w:r>
      <w:r w:rsidR="00A64651">
        <w:rPr>
          <w:rFonts w:cs="Arial"/>
          <w:color w:val="000000"/>
        </w:rPr>
        <w:t xml:space="preserve"> </w:t>
      </w:r>
      <w:r w:rsidRPr="008B71FE">
        <w:rPr>
          <w:rFonts w:cs="Arial"/>
          <w:color w:val="000000"/>
        </w:rPr>
        <w:t>оцениваться как абсолютный р</w:t>
      </w:r>
      <w:r w:rsidRPr="008B71FE">
        <w:rPr>
          <w:rFonts w:cs="Arial"/>
          <w:color w:val="000000"/>
        </w:rPr>
        <w:t>е</w:t>
      </w:r>
      <w:r w:rsidRPr="008B71FE">
        <w:rPr>
          <w:rFonts w:cs="Arial"/>
          <w:color w:val="000000"/>
        </w:rPr>
        <w:t>зультат, так и степень прироста того или иного физического качества у конкретного учащегося.</w:t>
      </w:r>
    </w:p>
    <w:p w:rsidR="008B71FE" w:rsidRPr="008B71FE" w:rsidRDefault="008B71FE" w:rsidP="008B71FE">
      <w:pPr>
        <w:pStyle w:val="a3"/>
        <w:rPr>
          <w:rFonts w:cs="Arial"/>
          <w:color w:val="000000"/>
        </w:rPr>
      </w:pPr>
      <w:r w:rsidRPr="008B71FE">
        <w:rPr>
          <w:rFonts w:cs="Arial"/>
          <w:i/>
          <w:iCs/>
          <w:color w:val="000000"/>
          <w:u w:val="single"/>
        </w:rPr>
        <w:t>Предварительный учет</w:t>
      </w:r>
      <w:r w:rsidRPr="008B71FE">
        <w:rPr>
          <w:rFonts w:cs="Arial"/>
          <w:color w:val="000000"/>
        </w:rPr>
        <w:t>  осуществляется для выявления и уточнения условий проведения занятий, состояния здоровья, физического развития, физич</w:t>
      </w:r>
      <w:r w:rsidRPr="008B71FE">
        <w:rPr>
          <w:rFonts w:cs="Arial"/>
          <w:color w:val="000000"/>
        </w:rPr>
        <w:t>е</w:t>
      </w:r>
      <w:r w:rsidR="00772802">
        <w:rPr>
          <w:rFonts w:cs="Arial"/>
          <w:color w:val="000000"/>
        </w:rPr>
        <w:t>ской подготовленности</w:t>
      </w:r>
      <w:r w:rsidRPr="008B71FE">
        <w:rPr>
          <w:rFonts w:cs="Arial"/>
          <w:color w:val="000000"/>
        </w:rPr>
        <w:t>.</w:t>
      </w:r>
    </w:p>
    <w:p w:rsidR="008B71FE" w:rsidRPr="008B71FE" w:rsidRDefault="008B71FE" w:rsidP="008B71FE">
      <w:pPr>
        <w:pStyle w:val="a3"/>
        <w:rPr>
          <w:rFonts w:cs="Arial"/>
          <w:color w:val="000000"/>
        </w:rPr>
      </w:pPr>
      <w:r w:rsidRPr="008B71FE">
        <w:rPr>
          <w:rFonts w:cs="Arial"/>
          <w:i/>
          <w:iCs/>
          <w:color w:val="000000"/>
          <w:u w:val="single"/>
        </w:rPr>
        <w:t>Текущий учет</w:t>
      </w:r>
      <w:r w:rsidRPr="008B71FE">
        <w:rPr>
          <w:rFonts w:cs="Arial"/>
          <w:i/>
          <w:iCs/>
          <w:color w:val="000000"/>
        </w:rPr>
        <w:t> </w:t>
      </w:r>
      <w:r w:rsidRPr="008B71FE">
        <w:rPr>
          <w:rFonts w:cs="Arial"/>
          <w:color w:val="000000"/>
        </w:rPr>
        <w:t>– это учет показателей учебной работы: посещаемости, успеваемости, выполнения  программы, а также учет данных врачебного контроля и выполнения учебных нормативов.</w:t>
      </w:r>
    </w:p>
    <w:p w:rsidR="008B71FE" w:rsidRPr="008B71FE" w:rsidRDefault="008B71FE" w:rsidP="008B71FE">
      <w:pPr>
        <w:pStyle w:val="a3"/>
        <w:rPr>
          <w:rFonts w:cs="Arial"/>
          <w:color w:val="000000"/>
        </w:rPr>
      </w:pPr>
      <w:r w:rsidRPr="008B71FE">
        <w:rPr>
          <w:rFonts w:cs="Arial"/>
          <w:i/>
          <w:iCs/>
          <w:color w:val="000000"/>
          <w:u w:val="single"/>
        </w:rPr>
        <w:t>Итоговая оценка</w:t>
      </w:r>
      <w:r w:rsidRPr="008B71FE">
        <w:rPr>
          <w:rFonts w:cs="Arial"/>
          <w:i/>
          <w:iCs/>
          <w:color w:val="000000"/>
        </w:rPr>
        <w:t> </w:t>
      </w:r>
      <w:r w:rsidRPr="008B71FE">
        <w:rPr>
          <w:rFonts w:cs="Arial"/>
          <w:color w:val="000000"/>
        </w:rPr>
        <w:t xml:space="preserve">–  за четверть, за год выставляется за сдачу конкретных нормативов. Преподаватель имеет </w:t>
      </w:r>
      <w:proofErr w:type="gramStart"/>
      <w:r w:rsidRPr="008B71FE">
        <w:rPr>
          <w:rFonts w:cs="Arial"/>
          <w:color w:val="000000"/>
        </w:rPr>
        <w:t>право</w:t>
      </w:r>
      <w:proofErr w:type="gramEnd"/>
      <w:r w:rsidRPr="008B71FE">
        <w:rPr>
          <w:rFonts w:cs="Arial"/>
          <w:color w:val="000000"/>
        </w:rPr>
        <w:t xml:space="preserve"> как повышать, так и понижать уче</w:t>
      </w:r>
      <w:r w:rsidRPr="008B71FE">
        <w:rPr>
          <w:rFonts w:cs="Arial"/>
          <w:color w:val="000000"/>
        </w:rPr>
        <w:t>б</w:t>
      </w:r>
      <w:r w:rsidRPr="008B71FE">
        <w:rPr>
          <w:rFonts w:cs="Arial"/>
          <w:color w:val="000000"/>
        </w:rPr>
        <w:t>ный норматив, в зависимости от индивидуальных возможностей конкретного учащегося, а также учитывать его отношение к учебе, соблюдение норм здорового образа жизни.</w:t>
      </w:r>
    </w:p>
    <w:p w:rsidR="00275C31" w:rsidRPr="00506DB2" w:rsidRDefault="00505A32" w:rsidP="00506DB2">
      <w:pPr>
        <w:pStyle w:val="a3"/>
        <w:ind w:firstLine="567"/>
        <w:rPr>
          <w:rFonts w:cs="Arial"/>
          <w:color w:val="000000"/>
        </w:rPr>
      </w:pPr>
      <w:r w:rsidRPr="00505A32">
        <w:rPr>
          <w:rFonts w:cs="Arial"/>
          <w:b/>
          <w:color w:val="000000"/>
        </w:rPr>
        <w:t>Учебно-методический комплекс</w:t>
      </w:r>
      <w:r>
        <w:rPr>
          <w:rFonts w:cs="Arial"/>
          <w:b/>
          <w:color w:val="000000"/>
        </w:rPr>
        <w:t xml:space="preserve">. </w:t>
      </w:r>
      <w:r>
        <w:rPr>
          <w:rFonts w:cs="Arial"/>
          <w:color w:val="000000"/>
        </w:rPr>
        <w:t xml:space="preserve">Учебник </w:t>
      </w:r>
      <w:r w:rsidR="00602827">
        <w:rPr>
          <w:rFonts w:cs="Arial"/>
          <w:color w:val="000000"/>
        </w:rPr>
        <w:t>«</w:t>
      </w:r>
      <w:r>
        <w:rPr>
          <w:rFonts w:cs="Arial"/>
          <w:color w:val="000000"/>
        </w:rPr>
        <w:t xml:space="preserve">физическая культура </w:t>
      </w:r>
      <w:r w:rsidR="00A64651">
        <w:rPr>
          <w:rFonts w:cs="Arial"/>
          <w:color w:val="000000"/>
        </w:rPr>
        <w:t>8-9</w:t>
      </w:r>
      <w:r w:rsidR="0060282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класс</w:t>
      </w:r>
      <w:r w:rsidR="00602827">
        <w:rPr>
          <w:rFonts w:cs="Arial"/>
          <w:color w:val="000000"/>
        </w:rPr>
        <w:t xml:space="preserve">», под ред. Г.Б. </w:t>
      </w:r>
      <w:proofErr w:type="spellStart"/>
      <w:r w:rsidR="00602827">
        <w:rPr>
          <w:rFonts w:cs="Arial"/>
          <w:color w:val="000000"/>
        </w:rPr>
        <w:t>Мейксона</w:t>
      </w:r>
      <w:proofErr w:type="spellEnd"/>
      <w:r w:rsidR="00602827">
        <w:rPr>
          <w:rFonts w:cs="Arial"/>
          <w:color w:val="000000"/>
        </w:rPr>
        <w:t xml:space="preserve">;  «Книга учителя физической культуры»,  под ред. В.С. </w:t>
      </w:r>
      <w:proofErr w:type="spellStart"/>
      <w:r w:rsidR="00602827">
        <w:rPr>
          <w:rFonts w:cs="Arial"/>
          <w:color w:val="000000"/>
        </w:rPr>
        <w:t>Каюрова</w:t>
      </w:r>
      <w:proofErr w:type="spellEnd"/>
      <w:r w:rsidR="00725847">
        <w:rPr>
          <w:rFonts w:cs="Arial"/>
          <w:color w:val="000000"/>
        </w:rPr>
        <w:t xml:space="preserve">; «Комплексная программа физического воспитания  1-11 </w:t>
      </w:r>
      <w:proofErr w:type="spellStart"/>
      <w:r w:rsidR="00725847">
        <w:rPr>
          <w:rFonts w:cs="Arial"/>
          <w:color w:val="000000"/>
        </w:rPr>
        <w:t>кл</w:t>
      </w:r>
      <w:proofErr w:type="spellEnd"/>
      <w:r w:rsidR="00725847">
        <w:rPr>
          <w:rFonts w:cs="Arial"/>
          <w:color w:val="000000"/>
        </w:rPr>
        <w:t xml:space="preserve">.» авторы – В.И. Лях, А.А. </w:t>
      </w:r>
      <w:proofErr w:type="spellStart"/>
      <w:r w:rsidR="00725847">
        <w:rPr>
          <w:rFonts w:cs="Arial"/>
          <w:color w:val="000000"/>
        </w:rPr>
        <w:t>Зданевич</w:t>
      </w:r>
      <w:proofErr w:type="spellEnd"/>
      <w:r w:rsidR="00725847">
        <w:rPr>
          <w:rFonts w:cs="Arial"/>
          <w:color w:val="000000"/>
        </w:rPr>
        <w:t>;</w:t>
      </w:r>
      <w:r w:rsidR="003F2837">
        <w:rPr>
          <w:rFonts w:cs="Arial"/>
          <w:color w:val="000000"/>
        </w:rPr>
        <w:t xml:space="preserve"> «Твой Олимпийский учебник», под ред. В.С. </w:t>
      </w:r>
      <w:proofErr w:type="spellStart"/>
      <w:r w:rsidR="003F2837">
        <w:rPr>
          <w:rFonts w:cs="Arial"/>
          <w:color w:val="000000"/>
        </w:rPr>
        <w:t>Родиченко</w:t>
      </w:r>
      <w:proofErr w:type="spellEnd"/>
      <w:r w:rsidR="003F2837">
        <w:rPr>
          <w:rFonts w:cs="Arial"/>
          <w:color w:val="000000"/>
        </w:rPr>
        <w:t xml:space="preserve"> и др.; </w:t>
      </w:r>
      <w:r w:rsidR="00725847">
        <w:rPr>
          <w:rFonts w:cs="Arial"/>
          <w:color w:val="000000"/>
        </w:rPr>
        <w:t xml:space="preserve"> видео и фотоматериалы и т.д.</w:t>
      </w:r>
      <w:r w:rsidR="00602827">
        <w:rPr>
          <w:rFonts w:cs="Arial"/>
          <w:color w:val="000000"/>
        </w:rPr>
        <w:t xml:space="preserve"> </w:t>
      </w:r>
    </w:p>
    <w:p w:rsidR="00275C31" w:rsidRPr="000D4465" w:rsidRDefault="00275C31" w:rsidP="00275C31">
      <w:pPr>
        <w:pStyle w:val="a3"/>
        <w:rPr>
          <w:b/>
          <w:u w:val="single"/>
        </w:rPr>
      </w:pPr>
      <w:r w:rsidRPr="000D4465">
        <w:rPr>
          <w:b/>
          <w:u w:val="single"/>
        </w:rPr>
        <w:t>Требование к качеству освоения программного материала</w:t>
      </w:r>
    </w:p>
    <w:p w:rsidR="00275C31" w:rsidRDefault="00275C31" w:rsidP="00275C31">
      <w:pPr>
        <w:pStyle w:val="a3"/>
      </w:pPr>
      <w:r>
        <w:rPr>
          <w:b/>
          <w:i/>
        </w:rPr>
        <w:t>Знать (понимать)</w:t>
      </w:r>
      <w:r w:rsidRPr="0079041F">
        <w:rPr>
          <w:b/>
          <w:i/>
        </w:rPr>
        <w:t>:</w:t>
      </w:r>
      <w:r w:rsidRPr="003E4B18">
        <w:t xml:space="preserve"> </w:t>
      </w:r>
    </w:p>
    <w:p w:rsidR="00275C31" w:rsidRPr="0079041F" w:rsidRDefault="00275C31" w:rsidP="00275C31">
      <w:pPr>
        <w:pStyle w:val="a3"/>
        <w:rPr>
          <w:b/>
          <w:i/>
        </w:rPr>
      </w:pPr>
      <w:r>
        <w:t>-Исторические сведения о древних Олимпийских играх и особенностях их проведения;</w:t>
      </w:r>
    </w:p>
    <w:p w:rsidR="00275C31" w:rsidRDefault="00275C31" w:rsidP="00275C31">
      <w:pPr>
        <w:pStyle w:val="a3"/>
      </w:pPr>
      <w:r>
        <w:t>-Основные показатели физического развития.</w:t>
      </w:r>
    </w:p>
    <w:p w:rsidR="00275C31" w:rsidRDefault="00275C31" w:rsidP="00275C31">
      <w:pPr>
        <w:pStyle w:val="a3"/>
      </w:pPr>
      <w:r>
        <w:t xml:space="preserve">-Правила закаливания организма способами обтирания, обливания, душ. </w:t>
      </w:r>
    </w:p>
    <w:p w:rsidR="00275C31" w:rsidRDefault="00275C31" w:rsidP="00275C31">
      <w:pPr>
        <w:pStyle w:val="a3"/>
      </w:pPr>
      <w:r>
        <w:t>-Правила соблюдения личной гигиены во время и после занятий физическими упражнениями.</w:t>
      </w:r>
    </w:p>
    <w:p w:rsidR="00275C31" w:rsidRDefault="00275C31" w:rsidP="00275C31">
      <w:pPr>
        <w:pStyle w:val="a3"/>
      </w:pPr>
      <w:r w:rsidRPr="0081004E">
        <w:rPr>
          <w:b/>
          <w:i/>
        </w:rPr>
        <w:t>Уметь:</w:t>
      </w:r>
      <w:r>
        <w:t xml:space="preserve">      </w:t>
      </w:r>
    </w:p>
    <w:p w:rsidR="00275C31" w:rsidRDefault="00275C31" w:rsidP="00275C31">
      <w:pPr>
        <w:pStyle w:val="a3"/>
      </w:pPr>
      <w:r>
        <w:t xml:space="preserve">- Выполнять комплексы упражнений утренней зарядки, физкультминуток и </w:t>
      </w:r>
      <w:proofErr w:type="spellStart"/>
      <w:r>
        <w:t>физкультпауз</w:t>
      </w:r>
      <w:proofErr w:type="spellEnd"/>
      <w:r>
        <w:t>;</w:t>
      </w:r>
    </w:p>
    <w:p w:rsidR="00275C31" w:rsidRPr="0081004E" w:rsidRDefault="00275C31" w:rsidP="00275C31">
      <w:pPr>
        <w:pStyle w:val="a3"/>
        <w:rPr>
          <w:b/>
          <w:i/>
        </w:rPr>
      </w:pPr>
      <w:r>
        <w:t>- Выполнять комплексы упражнений с предметами и без предметов (по заданию учителя) - Выполнять комплексы упражнений для формирования пр</w:t>
      </w:r>
      <w:r>
        <w:t>а</w:t>
      </w:r>
      <w:r>
        <w:t>вильной осанки и коррекции её нарушений.</w:t>
      </w:r>
    </w:p>
    <w:p w:rsidR="00275C31" w:rsidRPr="00B56DAA" w:rsidRDefault="00275C31" w:rsidP="00275C31">
      <w:pPr>
        <w:pStyle w:val="a3"/>
      </w:pPr>
      <w:r>
        <w:lastRenderedPageBreak/>
        <w:t xml:space="preserve">- </w:t>
      </w:r>
      <w:r w:rsidRPr="00B56DAA">
        <w:t>Выполнять простейшие акробатические и гимнастические комбинации;</w:t>
      </w:r>
    </w:p>
    <w:p w:rsidR="00275C31" w:rsidRPr="00B56DAA" w:rsidRDefault="00275C31" w:rsidP="00275C31">
      <w:pPr>
        <w:pStyle w:val="a3"/>
      </w:pPr>
      <w:r>
        <w:t xml:space="preserve">- </w:t>
      </w:r>
      <w:r w:rsidRPr="00B56DAA">
        <w:t>Подсчитывать ЧСС при выполнении физических упражнений с разной нагрузкой;</w:t>
      </w:r>
    </w:p>
    <w:p w:rsidR="00275C31" w:rsidRPr="00B56DAA" w:rsidRDefault="00275C31" w:rsidP="00275C31">
      <w:pPr>
        <w:pStyle w:val="a3"/>
      </w:pPr>
      <w:r>
        <w:t xml:space="preserve">- </w:t>
      </w:r>
      <w:r w:rsidRPr="00B56DAA">
        <w:t xml:space="preserve">Выполнять игровые действия в баскетболе и </w:t>
      </w:r>
      <w:r>
        <w:t>волейболе, играть по правилам.</w:t>
      </w:r>
    </w:p>
    <w:p w:rsidR="00275C31" w:rsidRDefault="00275C31" w:rsidP="00275C31">
      <w:pPr>
        <w:pStyle w:val="a3"/>
      </w:pPr>
      <w:r w:rsidRPr="000D4465">
        <w:t>- Соблюдать правила безопасности и профилактики травматизма на занятиях физическими упражнениями, оказать первую помощь при травмах.</w:t>
      </w:r>
    </w:p>
    <w:p w:rsidR="00275C31" w:rsidRDefault="00275C31" w:rsidP="00275C31">
      <w:pPr>
        <w:pStyle w:val="a3"/>
      </w:pPr>
    </w:p>
    <w:p w:rsidR="00275C31" w:rsidRDefault="00275C31" w:rsidP="00275C31">
      <w:pPr>
        <w:pStyle w:val="a3"/>
        <w:rPr>
          <w:i/>
        </w:rPr>
      </w:pPr>
      <w:r w:rsidRPr="000D4465">
        <w:rPr>
          <w:b/>
          <w:i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D4465">
        <w:rPr>
          <w:b/>
          <w:i/>
        </w:rPr>
        <w:t>для</w:t>
      </w:r>
      <w:proofErr w:type="gramEnd"/>
      <w:r w:rsidRPr="000D4465">
        <w:rPr>
          <w:b/>
          <w:i/>
        </w:rPr>
        <w:t>:</w:t>
      </w:r>
    </w:p>
    <w:p w:rsidR="00275C31" w:rsidRPr="004E406C" w:rsidRDefault="00275C31" w:rsidP="00275C31">
      <w:pPr>
        <w:pStyle w:val="a3"/>
        <w:rPr>
          <w:i/>
        </w:rPr>
      </w:pPr>
      <w:r w:rsidRPr="004E406C">
        <w:rPr>
          <w:i/>
        </w:rPr>
        <w:t xml:space="preserve">- </w:t>
      </w:r>
      <w:r w:rsidRPr="004E406C">
        <w:t xml:space="preserve">проведения самостоятельных занятий по формированию телосложения, коррекции осанки, развитию физических качеств, совершенствованию техники движений; </w:t>
      </w:r>
    </w:p>
    <w:p w:rsidR="00275C31" w:rsidRPr="004E406C" w:rsidRDefault="00275C31" w:rsidP="00275C31">
      <w:pPr>
        <w:pStyle w:val="a3"/>
      </w:pPr>
      <w:r>
        <w:t xml:space="preserve">- </w:t>
      </w:r>
      <w:r w:rsidRPr="004E406C">
        <w:t>включения занятий физической культурой и спортом в активный отдых и досуг.</w:t>
      </w:r>
    </w:p>
    <w:p w:rsidR="00275C31" w:rsidRDefault="00275C31" w:rsidP="00275C31">
      <w:pPr>
        <w:pStyle w:val="a3"/>
        <w:jc w:val="center"/>
        <w:rPr>
          <w:b/>
          <w:i/>
        </w:rPr>
      </w:pPr>
    </w:p>
    <w:p w:rsidR="00275C31" w:rsidRPr="0081004E" w:rsidRDefault="00A64651" w:rsidP="00275C31">
      <w:pPr>
        <w:pStyle w:val="a3"/>
        <w:rPr>
          <w:b/>
          <w:i/>
        </w:rPr>
      </w:pPr>
      <w:r>
        <w:rPr>
          <w:b/>
          <w:i/>
        </w:rPr>
        <w:t xml:space="preserve">В  8 </w:t>
      </w:r>
      <w:r w:rsidR="00275C31">
        <w:rPr>
          <w:b/>
          <w:i/>
        </w:rPr>
        <w:t xml:space="preserve"> классе учащиеся должны  демонстрировать</w:t>
      </w:r>
    </w:p>
    <w:p w:rsidR="00275C31" w:rsidRDefault="00275C31" w:rsidP="00275C31">
      <w:pPr>
        <w:pStyle w:val="a3"/>
        <w:rPr>
          <w:b/>
          <w:sz w:val="24"/>
          <w:szCs w:val="24"/>
          <w:u w:val="single"/>
        </w:rPr>
      </w:pPr>
    </w:p>
    <w:tbl>
      <w:tblPr>
        <w:tblW w:w="13245" w:type="dxa"/>
        <w:jc w:val="center"/>
        <w:tblCellSpacing w:w="0" w:type="dxa"/>
        <w:tblInd w:w="-2118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756"/>
        <w:gridCol w:w="4394"/>
        <w:gridCol w:w="1276"/>
        <w:gridCol w:w="1134"/>
        <w:gridCol w:w="1276"/>
        <w:gridCol w:w="1099"/>
        <w:gridCol w:w="35"/>
        <w:gridCol w:w="992"/>
        <w:gridCol w:w="1256"/>
        <w:gridCol w:w="1027"/>
      </w:tblGrid>
      <w:tr w:rsidR="00CE2294" w:rsidTr="000757AA">
        <w:trPr>
          <w:trHeight w:val="333"/>
          <w:tblCellSpacing w:w="0" w:type="dxa"/>
          <w:jc w:val="center"/>
        </w:trPr>
        <w:tc>
          <w:tcPr>
            <w:tcW w:w="756" w:type="dxa"/>
            <w:vMerge w:val="restart"/>
            <w:tcBorders>
              <w:top w:val="outset" w:sz="6" w:space="0" w:color="FFFFFF"/>
              <w:left w:val="single" w:sz="4" w:space="0" w:color="auto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pPr>
              <w:pStyle w:val="a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</w:p>
          <w:p w:rsidR="00CE2294" w:rsidRDefault="00CE2294" w:rsidP="000757AA">
            <w:pPr>
              <w:pStyle w:val="a9"/>
              <w:jc w:val="center"/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pPr>
              <w:pStyle w:val="a9"/>
              <w:jc w:val="center"/>
            </w:pPr>
            <w:r>
              <w:rPr>
                <w:b/>
                <w:bCs/>
              </w:rPr>
              <w:t>Контрольное упражнение</w:t>
            </w:r>
            <w:r>
              <w:rPr>
                <w:b/>
                <w:bCs/>
              </w:rPr>
              <w:br/>
              <w:t>(тест)</w:t>
            </w:r>
          </w:p>
        </w:tc>
        <w:tc>
          <w:tcPr>
            <w:tcW w:w="1276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pPr>
              <w:pStyle w:val="a9"/>
              <w:jc w:val="center"/>
            </w:pPr>
            <w:r>
              <w:rPr>
                <w:b/>
                <w:bCs/>
              </w:rPr>
              <w:t>Возраст</w:t>
            </w:r>
            <w:r>
              <w:rPr>
                <w:b/>
                <w:bCs/>
              </w:rPr>
              <w:br/>
              <w:t>(лет)</w:t>
            </w:r>
          </w:p>
        </w:tc>
        <w:tc>
          <w:tcPr>
            <w:tcW w:w="6819" w:type="dxa"/>
            <w:gridSpan w:val="7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pPr>
              <w:pStyle w:val="a9"/>
              <w:jc w:val="center"/>
            </w:pPr>
            <w:r>
              <w:rPr>
                <w:b/>
                <w:bCs/>
              </w:rPr>
              <w:t>Уровень</w:t>
            </w:r>
          </w:p>
        </w:tc>
      </w:tr>
      <w:tr w:rsidR="00CE2294" w:rsidTr="000757AA">
        <w:trPr>
          <w:trHeight w:val="139"/>
          <w:tblCellSpacing w:w="0" w:type="dxa"/>
          <w:jc w:val="center"/>
        </w:trPr>
        <w:tc>
          <w:tcPr>
            <w:tcW w:w="756" w:type="dxa"/>
            <w:vMerge/>
            <w:tcBorders>
              <w:top w:val="outset" w:sz="6" w:space="0" w:color="FFFFFF"/>
              <w:left w:val="single" w:sz="4" w:space="0" w:color="auto"/>
              <w:bottom w:val="outset" w:sz="6" w:space="0" w:color="FFFFFF"/>
              <w:right w:val="outset" w:sz="6" w:space="0" w:color="FFFFFF"/>
            </w:tcBorders>
            <w:vAlign w:val="center"/>
          </w:tcPr>
          <w:p w:rsidR="00CE2294" w:rsidRDefault="00CE2294" w:rsidP="000757AA"/>
        </w:tc>
        <w:tc>
          <w:tcPr>
            <w:tcW w:w="4394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E2294" w:rsidRDefault="00CE2294" w:rsidP="000757AA"/>
        </w:tc>
        <w:tc>
          <w:tcPr>
            <w:tcW w:w="1276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E2294" w:rsidRDefault="00CE2294" w:rsidP="000757AA"/>
        </w:tc>
        <w:tc>
          <w:tcPr>
            <w:tcW w:w="3544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pPr>
              <w:pStyle w:val="a9"/>
              <w:jc w:val="center"/>
            </w:pPr>
            <w:r>
              <w:rPr>
                <w:b/>
                <w:bCs/>
              </w:rPr>
              <w:t>Мальчики</w:t>
            </w:r>
          </w:p>
        </w:tc>
        <w:tc>
          <w:tcPr>
            <w:tcW w:w="3275" w:type="dxa"/>
            <w:gridSpan w:val="3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pPr>
              <w:pStyle w:val="a9"/>
              <w:jc w:val="center"/>
            </w:pPr>
            <w:r>
              <w:rPr>
                <w:b/>
                <w:bCs/>
              </w:rPr>
              <w:t>Девочки</w:t>
            </w:r>
          </w:p>
        </w:tc>
      </w:tr>
      <w:tr w:rsidR="00CE2294" w:rsidTr="000757AA">
        <w:trPr>
          <w:trHeight w:val="343"/>
          <w:tblCellSpacing w:w="0" w:type="dxa"/>
          <w:jc w:val="center"/>
        </w:trPr>
        <w:tc>
          <w:tcPr>
            <w:tcW w:w="756" w:type="dxa"/>
            <w:vMerge/>
            <w:tcBorders>
              <w:top w:val="outset" w:sz="6" w:space="0" w:color="FFFFFF"/>
              <w:left w:val="single" w:sz="4" w:space="0" w:color="auto"/>
              <w:bottom w:val="outset" w:sz="6" w:space="0" w:color="FFFFFF"/>
              <w:right w:val="outset" w:sz="6" w:space="0" w:color="FFFFFF"/>
            </w:tcBorders>
            <w:vAlign w:val="center"/>
          </w:tcPr>
          <w:p w:rsidR="00CE2294" w:rsidRDefault="00CE2294" w:rsidP="000757AA"/>
        </w:tc>
        <w:tc>
          <w:tcPr>
            <w:tcW w:w="4394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E2294" w:rsidRDefault="00CE2294" w:rsidP="000757AA"/>
        </w:tc>
        <w:tc>
          <w:tcPr>
            <w:tcW w:w="1276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E2294" w:rsidRDefault="00CE2294" w:rsidP="000757AA"/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CE2294" w:rsidRPr="00FF558D" w:rsidRDefault="00CE2294" w:rsidP="000757AA">
            <w:pPr>
              <w:pStyle w:val="a9"/>
              <w:jc w:val="center"/>
              <w:rPr>
                <w:sz w:val="22"/>
                <w:szCs w:val="22"/>
              </w:rPr>
            </w:pPr>
            <w:r w:rsidRPr="00FF558D">
              <w:rPr>
                <w:b/>
                <w:bCs/>
                <w:sz w:val="22"/>
                <w:szCs w:val="22"/>
              </w:rPr>
              <w:t>Низкий</w:t>
            </w: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CE2294" w:rsidRPr="00FF558D" w:rsidRDefault="00CE2294" w:rsidP="000757AA">
            <w:pPr>
              <w:pStyle w:val="a9"/>
              <w:jc w:val="center"/>
              <w:rPr>
                <w:sz w:val="22"/>
                <w:szCs w:val="22"/>
              </w:rPr>
            </w:pPr>
            <w:r w:rsidRPr="00FF558D">
              <w:rPr>
                <w:b/>
                <w:bCs/>
                <w:sz w:val="22"/>
                <w:szCs w:val="22"/>
              </w:rPr>
              <w:t xml:space="preserve">Средний                               </w:t>
            </w:r>
          </w:p>
        </w:tc>
        <w:tc>
          <w:tcPr>
            <w:tcW w:w="109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CE2294" w:rsidRPr="00FF558D" w:rsidRDefault="00CE2294" w:rsidP="000757AA">
            <w:pPr>
              <w:pStyle w:val="a9"/>
              <w:jc w:val="center"/>
              <w:rPr>
                <w:sz w:val="22"/>
                <w:szCs w:val="22"/>
              </w:rPr>
            </w:pPr>
            <w:r w:rsidRPr="00FF558D">
              <w:rPr>
                <w:b/>
                <w:bCs/>
                <w:sz w:val="22"/>
                <w:szCs w:val="22"/>
              </w:rPr>
              <w:t xml:space="preserve">Высокий                                   </w:t>
            </w:r>
          </w:p>
        </w:tc>
        <w:tc>
          <w:tcPr>
            <w:tcW w:w="1027" w:type="dxa"/>
            <w:gridSpan w:val="2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auto"/>
            </w:tcBorders>
          </w:tcPr>
          <w:p w:rsidR="00CE2294" w:rsidRPr="00FF558D" w:rsidRDefault="00CE2294" w:rsidP="000757AA">
            <w:pPr>
              <w:pStyle w:val="a9"/>
              <w:jc w:val="center"/>
              <w:rPr>
                <w:sz w:val="22"/>
                <w:szCs w:val="22"/>
              </w:rPr>
            </w:pPr>
            <w:r w:rsidRPr="00FF558D">
              <w:rPr>
                <w:b/>
                <w:bCs/>
                <w:sz w:val="22"/>
                <w:szCs w:val="22"/>
              </w:rPr>
              <w:t>Низкий</w:t>
            </w:r>
          </w:p>
        </w:tc>
        <w:tc>
          <w:tcPr>
            <w:tcW w:w="12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CE2294" w:rsidRPr="00FF558D" w:rsidRDefault="00CE2294" w:rsidP="000757AA">
            <w:pPr>
              <w:pStyle w:val="a9"/>
              <w:jc w:val="center"/>
              <w:rPr>
                <w:b/>
                <w:bCs/>
                <w:sz w:val="22"/>
                <w:szCs w:val="22"/>
              </w:rPr>
            </w:pPr>
            <w:r w:rsidRPr="00FF558D">
              <w:rPr>
                <w:b/>
                <w:bCs/>
                <w:sz w:val="22"/>
                <w:szCs w:val="22"/>
              </w:rPr>
              <w:t xml:space="preserve">Средний               </w:t>
            </w:r>
          </w:p>
        </w:tc>
        <w:tc>
          <w:tcPr>
            <w:tcW w:w="10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CE2294" w:rsidRPr="00FF558D" w:rsidRDefault="00CE2294" w:rsidP="000757AA">
            <w:pPr>
              <w:pStyle w:val="a9"/>
              <w:jc w:val="center"/>
              <w:rPr>
                <w:sz w:val="22"/>
                <w:szCs w:val="22"/>
              </w:rPr>
            </w:pPr>
            <w:r w:rsidRPr="00FF558D">
              <w:rPr>
                <w:b/>
                <w:bCs/>
                <w:sz w:val="22"/>
                <w:szCs w:val="22"/>
              </w:rPr>
              <w:t>Высокий</w:t>
            </w:r>
          </w:p>
        </w:tc>
      </w:tr>
      <w:tr w:rsidR="00CE2294" w:rsidTr="000757AA">
        <w:trPr>
          <w:trHeight w:val="536"/>
          <w:tblCellSpacing w:w="0" w:type="dxa"/>
          <w:jc w:val="center"/>
        </w:trPr>
        <w:tc>
          <w:tcPr>
            <w:tcW w:w="756" w:type="dxa"/>
            <w:tcBorders>
              <w:top w:val="outset" w:sz="6" w:space="0" w:color="FFFFFF"/>
              <w:left w:val="single" w:sz="4" w:space="0" w:color="auto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pPr>
              <w:pStyle w:val="a9"/>
              <w:jc w:val="center"/>
            </w:pPr>
            <w:r>
              <w:t>1</w:t>
            </w:r>
          </w:p>
        </w:tc>
        <w:tc>
          <w:tcPr>
            <w:tcW w:w="439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pPr>
              <w:pStyle w:val="a9"/>
            </w:pPr>
            <w:r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t>30 м</w:t>
              </w:r>
            </w:smartTag>
            <w:r>
              <w:t xml:space="preserve"> (сек.)</w:t>
            </w: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pPr>
              <w:pStyle w:val="a9"/>
              <w:jc w:val="center"/>
            </w:pPr>
            <w:r>
              <w:t>14</w:t>
            </w:r>
            <w:r>
              <w:br/>
              <w:t>15</w:t>
            </w: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pPr>
              <w:pStyle w:val="a9"/>
            </w:pPr>
            <w:r>
              <w:t xml:space="preserve">5,8 </w:t>
            </w:r>
            <w:r>
              <w:br/>
              <w:t>5,5</w:t>
            </w: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pPr>
              <w:pStyle w:val="a9"/>
            </w:pPr>
            <w:r>
              <w:t>5,5–5,1</w:t>
            </w:r>
            <w:r>
              <w:br/>
              <w:t>5,3–4,9</w:t>
            </w:r>
          </w:p>
        </w:tc>
        <w:tc>
          <w:tcPr>
            <w:tcW w:w="109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pPr>
              <w:pStyle w:val="a9"/>
            </w:pPr>
            <w:r>
              <w:t xml:space="preserve">4,7 </w:t>
            </w:r>
            <w:r>
              <w:br/>
              <w:t>4,5</w:t>
            </w:r>
          </w:p>
        </w:tc>
        <w:tc>
          <w:tcPr>
            <w:tcW w:w="1027" w:type="dxa"/>
            <w:gridSpan w:val="2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auto"/>
            </w:tcBorders>
          </w:tcPr>
          <w:p w:rsidR="00CE2294" w:rsidRDefault="00CE2294" w:rsidP="000757AA">
            <w:pPr>
              <w:pStyle w:val="a9"/>
            </w:pPr>
            <w:r>
              <w:t xml:space="preserve">6,1 </w:t>
            </w:r>
            <w:r>
              <w:br/>
              <w:t>6,0</w:t>
            </w:r>
          </w:p>
        </w:tc>
        <w:tc>
          <w:tcPr>
            <w:tcW w:w="12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pPr>
              <w:pStyle w:val="a9"/>
            </w:pPr>
            <w:r>
              <w:t>5,9–5,4</w:t>
            </w:r>
            <w:r>
              <w:br/>
              <w:t>5,8–5,3</w:t>
            </w:r>
          </w:p>
        </w:tc>
        <w:tc>
          <w:tcPr>
            <w:tcW w:w="10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pPr>
              <w:pStyle w:val="a9"/>
            </w:pPr>
            <w:r>
              <w:t xml:space="preserve">4,9 </w:t>
            </w:r>
            <w:r>
              <w:br/>
              <w:t>4,9</w:t>
            </w:r>
          </w:p>
        </w:tc>
      </w:tr>
      <w:tr w:rsidR="00CE2294" w:rsidTr="000757AA">
        <w:trPr>
          <w:trHeight w:val="536"/>
          <w:tblCellSpacing w:w="0" w:type="dxa"/>
          <w:jc w:val="center"/>
        </w:trPr>
        <w:tc>
          <w:tcPr>
            <w:tcW w:w="756" w:type="dxa"/>
            <w:tcBorders>
              <w:top w:val="outset" w:sz="6" w:space="0" w:color="FFFFFF"/>
              <w:left w:val="single" w:sz="4" w:space="0" w:color="auto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pPr>
              <w:pStyle w:val="a9"/>
              <w:jc w:val="center"/>
            </w:pPr>
            <w:r>
              <w:t>2</w:t>
            </w:r>
          </w:p>
        </w:tc>
        <w:tc>
          <w:tcPr>
            <w:tcW w:w="439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pPr>
              <w:pStyle w:val="a9"/>
            </w:pPr>
            <w:r>
              <w:t>Челночный бег 3 по10 м (сек.)</w:t>
            </w: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pPr>
              <w:pStyle w:val="a9"/>
              <w:jc w:val="center"/>
            </w:pPr>
            <w:r>
              <w:t>14</w:t>
            </w:r>
            <w:r>
              <w:br/>
              <w:t>15</w:t>
            </w: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pPr>
              <w:pStyle w:val="a9"/>
            </w:pPr>
            <w:r>
              <w:t>9,</w:t>
            </w:r>
            <w:r w:rsidR="004C1117">
              <w:t>0</w:t>
            </w:r>
            <w:r>
              <w:t xml:space="preserve"> </w:t>
            </w:r>
            <w:r>
              <w:br/>
              <w:t>8,6</w:t>
            </w: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pPr>
              <w:pStyle w:val="a9"/>
            </w:pPr>
            <w:r>
              <w:t>8,7–8,3</w:t>
            </w:r>
            <w:r>
              <w:br/>
              <w:t>8,4–8,0</w:t>
            </w:r>
          </w:p>
        </w:tc>
        <w:tc>
          <w:tcPr>
            <w:tcW w:w="109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pPr>
              <w:pStyle w:val="a9"/>
            </w:pPr>
            <w:r>
              <w:t xml:space="preserve">8,0 </w:t>
            </w:r>
            <w:r>
              <w:br/>
              <w:t>7,7</w:t>
            </w:r>
          </w:p>
        </w:tc>
        <w:tc>
          <w:tcPr>
            <w:tcW w:w="1027" w:type="dxa"/>
            <w:gridSpan w:val="2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auto"/>
            </w:tcBorders>
          </w:tcPr>
          <w:p w:rsidR="00CE2294" w:rsidRDefault="00CE2294" w:rsidP="000757AA">
            <w:pPr>
              <w:pStyle w:val="a9"/>
            </w:pPr>
            <w:r>
              <w:t xml:space="preserve">9,9 </w:t>
            </w:r>
            <w:r>
              <w:br/>
              <w:t>9,7</w:t>
            </w:r>
          </w:p>
        </w:tc>
        <w:tc>
          <w:tcPr>
            <w:tcW w:w="12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pPr>
              <w:pStyle w:val="a9"/>
            </w:pPr>
            <w:r>
              <w:t>9,4–9,0</w:t>
            </w:r>
            <w:r>
              <w:br/>
              <w:t>9,3–8,8</w:t>
            </w:r>
          </w:p>
        </w:tc>
        <w:tc>
          <w:tcPr>
            <w:tcW w:w="10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pPr>
              <w:pStyle w:val="a9"/>
            </w:pPr>
            <w:r>
              <w:t xml:space="preserve">8,6 </w:t>
            </w:r>
            <w:r>
              <w:br/>
              <w:t>8,5</w:t>
            </w:r>
          </w:p>
        </w:tc>
      </w:tr>
      <w:tr w:rsidR="00CE2294" w:rsidTr="000757AA">
        <w:trPr>
          <w:trHeight w:val="536"/>
          <w:tblCellSpacing w:w="0" w:type="dxa"/>
          <w:jc w:val="center"/>
        </w:trPr>
        <w:tc>
          <w:tcPr>
            <w:tcW w:w="756" w:type="dxa"/>
            <w:tcBorders>
              <w:top w:val="outset" w:sz="6" w:space="0" w:color="FFFFFF"/>
              <w:left w:val="single" w:sz="4" w:space="0" w:color="auto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pPr>
              <w:pStyle w:val="a9"/>
              <w:jc w:val="center"/>
            </w:pPr>
            <w:r>
              <w:t>3</w:t>
            </w:r>
          </w:p>
        </w:tc>
        <w:tc>
          <w:tcPr>
            <w:tcW w:w="439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pPr>
              <w:pStyle w:val="a9"/>
            </w:pPr>
            <w:r>
              <w:t>Прыжок в длину с места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pPr>
              <w:pStyle w:val="a9"/>
              <w:jc w:val="center"/>
            </w:pPr>
            <w:r>
              <w:t>14</w:t>
            </w:r>
            <w:r>
              <w:br/>
              <w:t>15</w:t>
            </w: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pPr>
              <w:pStyle w:val="a9"/>
            </w:pPr>
            <w:r>
              <w:t>160 175</w:t>
            </w: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pPr>
              <w:pStyle w:val="a9"/>
            </w:pPr>
            <w:r>
              <w:t>180–195</w:t>
            </w:r>
            <w:r>
              <w:br/>
              <w:t>190–205</w:t>
            </w:r>
          </w:p>
        </w:tc>
        <w:tc>
          <w:tcPr>
            <w:tcW w:w="109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pPr>
              <w:pStyle w:val="a9"/>
            </w:pPr>
            <w:r>
              <w:t xml:space="preserve">210 </w:t>
            </w:r>
            <w:r>
              <w:br/>
              <w:t>220</w:t>
            </w:r>
          </w:p>
        </w:tc>
        <w:tc>
          <w:tcPr>
            <w:tcW w:w="1027" w:type="dxa"/>
            <w:gridSpan w:val="2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auto"/>
            </w:tcBorders>
          </w:tcPr>
          <w:p w:rsidR="00CE2294" w:rsidRDefault="00CE2294" w:rsidP="000757AA">
            <w:pPr>
              <w:pStyle w:val="a9"/>
            </w:pPr>
            <w:r>
              <w:t xml:space="preserve">145 </w:t>
            </w:r>
            <w:r>
              <w:br/>
              <w:t>155</w:t>
            </w:r>
          </w:p>
        </w:tc>
        <w:tc>
          <w:tcPr>
            <w:tcW w:w="12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pPr>
              <w:pStyle w:val="a9"/>
            </w:pPr>
            <w:r>
              <w:t>160–180</w:t>
            </w:r>
            <w:r>
              <w:br/>
              <w:t>165–185</w:t>
            </w:r>
          </w:p>
        </w:tc>
        <w:tc>
          <w:tcPr>
            <w:tcW w:w="10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pPr>
              <w:pStyle w:val="a9"/>
            </w:pPr>
            <w:r>
              <w:t xml:space="preserve">200 </w:t>
            </w:r>
            <w:r>
              <w:br/>
              <w:t>205</w:t>
            </w:r>
          </w:p>
        </w:tc>
      </w:tr>
      <w:tr w:rsidR="00CE2294" w:rsidTr="000757AA">
        <w:trPr>
          <w:trHeight w:val="536"/>
          <w:tblCellSpacing w:w="0" w:type="dxa"/>
          <w:jc w:val="center"/>
        </w:trPr>
        <w:tc>
          <w:tcPr>
            <w:tcW w:w="756" w:type="dxa"/>
            <w:tcBorders>
              <w:top w:val="outset" w:sz="6" w:space="0" w:color="FFFFFF"/>
              <w:left w:val="single" w:sz="4" w:space="0" w:color="auto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pPr>
              <w:pStyle w:val="a9"/>
              <w:jc w:val="center"/>
            </w:pPr>
            <w:r>
              <w:t>4</w:t>
            </w:r>
          </w:p>
        </w:tc>
        <w:tc>
          <w:tcPr>
            <w:tcW w:w="439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pPr>
              <w:pStyle w:val="a9"/>
            </w:pPr>
            <w:r>
              <w:t>6 минутный бег (м)</w:t>
            </w: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pPr>
              <w:pStyle w:val="a9"/>
              <w:jc w:val="center"/>
            </w:pPr>
            <w:r>
              <w:t>14</w:t>
            </w:r>
            <w:r>
              <w:br/>
              <w:t>15</w:t>
            </w: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pPr>
              <w:pStyle w:val="a9"/>
            </w:pPr>
            <w:r>
              <w:t xml:space="preserve">1050 </w:t>
            </w:r>
            <w:r>
              <w:br/>
              <w:t>1100</w:t>
            </w: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pPr>
              <w:pStyle w:val="a9"/>
            </w:pPr>
            <w:r>
              <w:t>200–1300</w:t>
            </w:r>
            <w:r>
              <w:br/>
              <w:t>1250–1350</w:t>
            </w:r>
          </w:p>
        </w:tc>
        <w:tc>
          <w:tcPr>
            <w:tcW w:w="109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pPr>
              <w:pStyle w:val="a9"/>
            </w:pPr>
            <w:r>
              <w:t xml:space="preserve">1450 </w:t>
            </w:r>
            <w:r>
              <w:br/>
              <w:t>1500</w:t>
            </w:r>
          </w:p>
        </w:tc>
        <w:tc>
          <w:tcPr>
            <w:tcW w:w="1027" w:type="dxa"/>
            <w:gridSpan w:val="2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auto"/>
            </w:tcBorders>
          </w:tcPr>
          <w:p w:rsidR="00CE2294" w:rsidRDefault="00CE2294" w:rsidP="000757AA">
            <w:pPr>
              <w:pStyle w:val="a9"/>
            </w:pPr>
            <w:r>
              <w:t xml:space="preserve">850 </w:t>
            </w:r>
            <w:r>
              <w:br/>
              <w:t>900</w:t>
            </w:r>
          </w:p>
        </w:tc>
        <w:tc>
          <w:tcPr>
            <w:tcW w:w="12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pPr>
              <w:pStyle w:val="a9"/>
            </w:pPr>
            <w:r>
              <w:t>1000–1150</w:t>
            </w:r>
            <w:r>
              <w:br/>
              <w:t>1050–1200</w:t>
            </w:r>
          </w:p>
        </w:tc>
        <w:tc>
          <w:tcPr>
            <w:tcW w:w="10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pPr>
              <w:pStyle w:val="a9"/>
            </w:pPr>
            <w:r>
              <w:t xml:space="preserve">1250 </w:t>
            </w:r>
            <w:r>
              <w:br/>
              <w:t>1300</w:t>
            </w:r>
          </w:p>
        </w:tc>
      </w:tr>
      <w:tr w:rsidR="00CE2294" w:rsidTr="000757AA">
        <w:trPr>
          <w:trHeight w:val="520"/>
          <w:tblCellSpacing w:w="0" w:type="dxa"/>
          <w:jc w:val="center"/>
        </w:trPr>
        <w:tc>
          <w:tcPr>
            <w:tcW w:w="756" w:type="dxa"/>
            <w:tcBorders>
              <w:top w:val="outset" w:sz="6" w:space="0" w:color="FFFFFF"/>
              <w:left w:val="single" w:sz="4" w:space="0" w:color="auto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pPr>
              <w:pStyle w:val="a9"/>
              <w:jc w:val="center"/>
            </w:pPr>
            <w:r>
              <w:t>5</w:t>
            </w:r>
          </w:p>
        </w:tc>
        <w:tc>
          <w:tcPr>
            <w:tcW w:w="439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pPr>
              <w:pStyle w:val="a9"/>
            </w:pPr>
            <w:r>
              <w:t xml:space="preserve">Наклон вперед из </w:t>
            </w:r>
            <w:proofErr w:type="gramStart"/>
            <w:r>
              <w:t>положения</w:t>
            </w:r>
            <w:proofErr w:type="gramEnd"/>
            <w:r>
              <w:t xml:space="preserve"> сидя, см</w:t>
            </w: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pPr>
              <w:pStyle w:val="a9"/>
              <w:jc w:val="center"/>
            </w:pPr>
            <w:r>
              <w:t>14</w:t>
            </w:r>
            <w:r>
              <w:br/>
              <w:t>15</w:t>
            </w: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pPr>
              <w:pStyle w:val="a9"/>
            </w:pPr>
            <w:r>
              <w:t>3   4</w:t>
            </w: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pPr>
              <w:pStyle w:val="a9"/>
            </w:pPr>
            <w:r>
              <w:t xml:space="preserve">7-9                   8-10 </w:t>
            </w:r>
          </w:p>
        </w:tc>
        <w:tc>
          <w:tcPr>
            <w:tcW w:w="109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pPr>
              <w:pStyle w:val="a9"/>
            </w:pPr>
            <w:r>
              <w:t xml:space="preserve">11 12          </w:t>
            </w:r>
          </w:p>
        </w:tc>
        <w:tc>
          <w:tcPr>
            <w:tcW w:w="1027" w:type="dxa"/>
            <w:gridSpan w:val="2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auto"/>
            </w:tcBorders>
          </w:tcPr>
          <w:p w:rsidR="00CE2294" w:rsidRDefault="00CE2294" w:rsidP="000757AA">
            <w:pPr>
              <w:pStyle w:val="a9"/>
            </w:pPr>
            <w:r>
              <w:t>7</w:t>
            </w:r>
            <w:r>
              <w:rPr>
                <w:lang w:val="en-US"/>
              </w:rPr>
              <w:t xml:space="preserve">           </w:t>
            </w:r>
            <w:r>
              <w:t xml:space="preserve">             7</w:t>
            </w:r>
          </w:p>
        </w:tc>
        <w:tc>
          <w:tcPr>
            <w:tcW w:w="12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pPr>
              <w:pStyle w:val="a9"/>
            </w:pPr>
            <w:r>
              <w:t xml:space="preserve">12-14                   </w:t>
            </w:r>
            <w:proofErr w:type="spellStart"/>
            <w:r>
              <w:t>12-14</w:t>
            </w:r>
            <w:proofErr w:type="spellEnd"/>
            <w:r>
              <w:t xml:space="preserve">              </w:t>
            </w:r>
          </w:p>
        </w:tc>
        <w:tc>
          <w:tcPr>
            <w:tcW w:w="102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pPr>
              <w:pStyle w:val="a9"/>
            </w:pPr>
            <w:r>
              <w:t>20</w:t>
            </w:r>
            <w:r>
              <w:rPr>
                <w:lang w:val="en-US"/>
              </w:rPr>
              <w:t xml:space="preserve">           </w:t>
            </w:r>
            <w:r>
              <w:t xml:space="preserve">           20</w:t>
            </w:r>
          </w:p>
        </w:tc>
      </w:tr>
      <w:tr w:rsidR="00CE2294" w:rsidTr="000757AA">
        <w:trPr>
          <w:trHeight w:val="1000"/>
          <w:tblCellSpacing w:w="0" w:type="dxa"/>
          <w:jc w:val="center"/>
        </w:trPr>
        <w:tc>
          <w:tcPr>
            <w:tcW w:w="756" w:type="dxa"/>
            <w:vMerge w:val="restart"/>
            <w:tcBorders>
              <w:top w:val="outset" w:sz="6" w:space="0" w:color="FFFFFF"/>
              <w:left w:val="single" w:sz="4" w:space="0" w:color="auto"/>
              <w:right w:val="outset" w:sz="6" w:space="0" w:color="FFFFFF"/>
            </w:tcBorders>
          </w:tcPr>
          <w:p w:rsidR="00CE2294" w:rsidRDefault="00CE2294" w:rsidP="000757AA">
            <w:pPr>
              <w:pStyle w:val="a9"/>
              <w:jc w:val="center"/>
            </w:pPr>
            <w:r>
              <w:t>6</w:t>
            </w:r>
          </w:p>
        </w:tc>
        <w:tc>
          <w:tcPr>
            <w:tcW w:w="4394" w:type="dxa"/>
            <w:tcBorders>
              <w:top w:val="outset" w:sz="6" w:space="0" w:color="FFFFFF"/>
              <w:left w:val="outset" w:sz="6" w:space="0" w:color="FFFFFF"/>
              <w:bottom w:val="single" w:sz="4" w:space="0" w:color="auto"/>
              <w:right w:val="outset" w:sz="6" w:space="0" w:color="FFFFFF"/>
            </w:tcBorders>
          </w:tcPr>
          <w:p w:rsidR="00CE2294" w:rsidRDefault="00CE2294" w:rsidP="000757AA">
            <w:pPr>
              <w:pStyle w:val="a9"/>
            </w:pPr>
            <w:r>
              <w:t xml:space="preserve">Подтягивание: на высокой перекладине из виса (мальчики), кол-во раз; </w:t>
            </w: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single" w:sz="4" w:space="0" w:color="auto"/>
              <w:right w:val="outset" w:sz="6" w:space="0" w:color="FFFFFF"/>
            </w:tcBorders>
          </w:tcPr>
          <w:p w:rsidR="00CE2294" w:rsidRDefault="00CE2294" w:rsidP="000757AA">
            <w:pPr>
              <w:pStyle w:val="a9"/>
              <w:jc w:val="center"/>
            </w:pPr>
            <w:r>
              <w:t>14                 15</w:t>
            </w:r>
          </w:p>
        </w:tc>
        <w:tc>
          <w:tcPr>
            <w:tcW w:w="1134" w:type="dxa"/>
            <w:tcBorders>
              <w:top w:val="outset" w:sz="6" w:space="0" w:color="FFFFFF"/>
              <w:left w:val="outset" w:sz="6" w:space="0" w:color="FFFFFF"/>
              <w:bottom w:val="single" w:sz="4" w:space="0" w:color="auto"/>
              <w:right w:val="outset" w:sz="6" w:space="0" w:color="FFFFFF"/>
            </w:tcBorders>
          </w:tcPr>
          <w:p w:rsidR="00CE2294" w:rsidRDefault="00CE2294" w:rsidP="000757AA">
            <w:pPr>
              <w:pStyle w:val="a9"/>
            </w:pPr>
            <w:r>
              <w:t>2                           3</w:t>
            </w:r>
          </w:p>
        </w:tc>
        <w:tc>
          <w:tcPr>
            <w:tcW w:w="1276" w:type="dxa"/>
            <w:tcBorders>
              <w:top w:val="outset" w:sz="6" w:space="0" w:color="FFFFFF"/>
              <w:left w:val="outset" w:sz="6" w:space="0" w:color="FFFFFF"/>
              <w:bottom w:val="single" w:sz="4" w:space="0" w:color="auto"/>
              <w:right w:val="outset" w:sz="6" w:space="0" w:color="FFFFFF"/>
            </w:tcBorders>
          </w:tcPr>
          <w:p w:rsidR="00CE2294" w:rsidRDefault="00CE2294" w:rsidP="000757AA">
            <w:pPr>
              <w:pStyle w:val="a9"/>
            </w:pPr>
            <w:r>
              <w:t>6-7                  7-8</w:t>
            </w:r>
          </w:p>
        </w:tc>
        <w:tc>
          <w:tcPr>
            <w:tcW w:w="1099" w:type="dxa"/>
            <w:tcBorders>
              <w:top w:val="outset" w:sz="6" w:space="0" w:color="FFFFFF"/>
              <w:left w:val="outset" w:sz="6" w:space="0" w:color="FFFFFF"/>
              <w:bottom w:val="single" w:sz="4" w:space="0" w:color="auto"/>
              <w:right w:val="outset" w:sz="6" w:space="0" w:color="FFFFFF"/>
            </w:tcBorders>
          </w:tcPr>
          <w:p w:rsidR="00CE2294" w:rsidRDefault="00CE2294" w:rsidP="000757AA">
            <w:pPr>
              <w:pStyle w:val="a9"/>
            </w:pPr>
            <w:r>
              <w:t xml:space="preserve">9 </w:t>
            </w:r>
            <w:r>
              <w:rPr>
                <w:lang w:val="en-US"/>
              </w:rPr>
              <w:t xml:space="preserve">                       </w:t>
            </w:r>
            <w:r>
              <w:t>10</w:t>
            </w:r>
          </w:p>
        </w:tc>
        <w:tc>
          <w:tcPr>
            <w:tcW w:w="1027" w:type="dxa"/>
            <w:gridSpan w:val="2"/>
            <w:tcBorders>
              <w:top w:val="outset" w:sz="6" w:space="0" w:color="FFFFFF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E2294" w:rsidRDefault="00CE2294" w:rsidP="000757AA">
            <w:pPr>
              <w:pStyle w:val="a9"/>
            </w:pPr>
          </w:p>
          <w:p w:rsidR="00CE2294" w:rsidRDefault="00CE2294" w:rsidP="000757AA">
            <w:pPr>
              <w:pStyle w:val="a9"/>
            </w:pPr>
          </w:p>
        </w:tc>
        <w:tc>
          <w:tcPr>
            <w:tcW w:w="1256" w:type="dxa"/>
            <w:tcBorders>
              <w:top w:val="outset" w:sz="6" w:space="0" w:color="FFFFFF"/>
              <w:left w:val="outset" w:sz="6" w:space="0" w:color="FFFFFF"/>
              <w:bottom w:val="single" w:sz="4" w:space="0" w:color="auto"/>
              <w:right w:val="outset" w:sz="6" w:space="0" w:color="FFFFFF"/>
            </w:tcBorders>
          </w:tcPr>
          <w:p w:rsidR="00CE2294" w:rsidRDefault="00CE2294" w:rsidP="000757AA">
            <w:pPr>
              <w:pStyle w:val="a9"/>
            </w:pPr>
          </w:p>
          <w:p w:rsidR="00CE2294" w:rsidRDefault="00CE2294" w:rsidP="000757AA">
            <w:pPr>
              <w:pStyle w:val="a9"/>
            </w:pPr>
          </w:p>
        </w:tc>
        <w:tc>
          <w:tcPr>
            <w:tcW w:w="1027" w:type="dxa"/>
            <w:tcBorders>
              <w:top w:val="outset" w:sz="6" w:space="0" w:color="FFFFFF"/>
              <w:left w:val="outset" w:sz="6" w:space="0" w:color="FFFFFF"/>
              <w:bottom w:val="single" w:sz="4" w:space="0" w:color="auto"/>
              <w:right w:val="outset" w:sz="6" w:space="0" w:color="FFFFFF"/>
            </w:tcBorders>
          </w:tcPr>
          <w:p w:rsidR="00CE2294" w:rsidRDefault="00CE2294" w:rsidP="000757AA">
            <w:pPr>
              <w:pStyle w:val="a9"/>
            </w:pPr>
          </w:p>
          <w:p w:rsidR="00CE2294" w:rsidRDefault="00CE2294" w:rsidP="000757AA"/>
        </w:tc>
      </w:tr>
      <w:tr w:rsidR="00CE2294" w:rsidTr="000757AA">
        <w:trPr>
          <w:trHeight w:val="823"/>
          <w:tblCellSpacing w:w="0" w:type="dxa"/>
          <w:jc w:val="center"/>
        </w:trPr>
        <w:tc>
          <w:tcPr>
            <w:tcW w:w="756" w:type="dxa"/>
            <w:vMerge/>
            <w:tcBorders>
              <w:left w:val="single" w:sz="4" w:space="0" w:color="auto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pPr>
              <w:pStyle w:val="a9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pPr>
              <w:pStyle w:val="a9"/>
            </w:pPr>
            <w:r>
              <w:t xml:space="preserve">на низкой перекладине из </w:t>
            </w:r>
            <w:proofErr w:type="gramStart"/>
            <w:r>
              <w:t>положения</w:t>
            </w:r>
            <w:proofErr w:type="gramEnd"/>
            <w:r>
              <w:t xml:space="preserve"> лежа (девочки), кол-во раз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pPr>
              <w:pStyle w:val="a9"/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pPr>
              <w:pStyle w:val="a9"/>
            </w:pPr>
          </w:p>
        </w:tc>
        <w:tc>
          <w:tcPr>
            <w:tcW w:w="1099" w:type="dxa"/>
            <w:tcBorders>
              <w:top w:val="single" w:sz="4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pPr>
              <w:pStyle w:val="a9"/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FFFFFF"/>
              <w:right w:val="outset" w:sz="6" w:space="0" w:color="auto"/>
            </w:tcBorders>
          </w:tcPr>
          <w:p w:rsidR="00CE2294" w:rsidRDefault="00CE2294" w:rsidP="000757AA">
            <w:pPr>
              <w:pStyle w:val="a9"/>
            </w:pPr>
            <w:r>
              <w:t xml:space="preserve">5 </w:t>
            </w:r>
            <w:r>
              <w:rPr>
                <w:lang w:val="en-US"/>
              </w:rPr>
              <w:t xml:space="preserve">                  </w:t>
            </w:r>
            <w: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pPr>
              <w:pStyle w:val="a9"/>
            </w:pPr>
            <w:r>
              <w:t xml:space="preserve">13-15                 12-13                    </w:t>
            </w:r>
          </w:p>
        </w:tc>
        <w:tc>
          <w:tcPr>
            <w:tcW w:w="1027" w:type="dxa"/>
            <w:tcBorders>
              <w:top w:val="single" w:sz="4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CE2294" w:rsidRDefault="00CE2294" w:rsidP="000757AA">
            <w:r>
              <w:t>17                         16</w:t>
            </w:r>
          </w:p>
        </w:tc>
      </w:tr>
    </w:tbl>
    <w:p w:rsidR="00275C31" w:rsidRDefault="00275C31" w:rsidP="00275C31">
      <w:pPr>
        <w:pStyle w:val="a3"/>
        <w:rPr>
          <w:b/>
          <w:sz w:val="24"/>
          <w:szCs w:val="24"/>
          <w:u w:val="single"/>
        </w:rPr>
      </w:pPr>
    </w:p>
    <w:p w:rsidR="00725847" w:rsidRDefault="00725847" w:rsidP="00725847">
      <w:pPr>
        <w:rPr>
          <w:b/>
          <w:i/>
          <w:sz w:val="24"/>
          <w:szCs w:val="24"/>
        </w:rPr>
      </w:pPr>
    </w:p>
    <w:p w:rsidR="00725847" w:rsidRDefault="004C1117" w:rsidP="003F283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Учебный план 8</w:t>
      </w:r>
      <w:r w:rsidR="00725847">
        <w:rPr>
          <w:b/>
          <w:i/>
          <w:sz w:val="24"/>
          <w:szCs w:val="24"/>
        </w:rPr>
        <w:t xml:space="preserve"> класс</w:t>
      </w:r>
    </w:p>
    <w:tbl>
      <w:tblPr>
        <w:tblStyle w:val="a4"/>
        <w:tblW w:w="0" w:type="auto"/>
        <w:tblLook w:val="04A0"/>
      </w:tblPr>
      <w:tblGrid>
        <w:gridCol w:w="677"/>
        <w:gridCol w:w="4948"/>
        <w:gridCol w:w="1847"/>
        <w:gridCol w:w="1834"/>
        <w:gridCol w:w="1847"/>
        <w:gridCol w:w="1859"/>
        <w:gridCol w:w="1452"/>
      </w:tblGrid>
      <w:tr w:rsidR="00A91960" w:rsidTr="0011553B">
        <w:trPr>
          <w:trHeight w:val="464"/>
        </w:trPr>
        <w:tc>
          <w:tcPr>
            <w:tcW w:w="677" w:type="dxa"/>
            <w:vMerge w:val="restart"/>
            <w:tcBorders>
              <w:right w:val="single" w:sz="4" w:space="0" w:color="auto"/>
            </w:tcBorders>
            <w:vAlign w:val="center"/>
          </w:tcPr>
          <w:p w:rsidR="00A91960" w:rsidRDefault="00A91960" w:rsidP="003877C9">
            <w:pPr>
              <w:pStyle w:val="a3"/>
              <w:jc w:val="center"/>
            </w:pPr>
            <w:r>
              <w:t>№</w:t>
            </w:r>
            <w:proofErr w:type="spellStart"/>
            <w:r>
              <w:t>пп</w:t>
            </w:r>
            <w:proofErr w:type="spellEnd"/>
          </w:p>
        </w:tc>
        <w:tc>
          <w:tcPr>
            <w:tcW w:w="49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960" w:rsidRDefault="00A91960" w:rsidP="003877C9">
            <w:pPr>
              <w:pStyle w:val="a3"/>
              <w:jc w:val="center"/>
            </w:pPr>
            <w:r>
              <w:t>Разделы программы (темы)</w:t>
            </w:r>
          </w:p>
        </w:tc>
        <w:tc>
          <w:tcPr>
            <w:tcW w:w="7387" w:type="dxa"/>
            <w:gridSpan w:val="4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91960" w:rsidRDefault="00A91960" w:rsidP="003877C9">
            <w:pPr>
              <w:pStyle w:val="a3"/>
              <w:jc w:val="center"/>
            </w:pPr>
            <w:r>
              <w:t>Количество часов</w:t>
            </w:r>
          </w:p>
        </w:tc>
        <w:tc>
          <w:tcPr>
            <w:tcW w:w="1452" w:type="dxa"/>
            <w:vMerge w:val="restart"/>
            <w:tcBorders>
              <w:left w:val="single" w:sz="4" w:space="0" w:color="auto"/>
            </w:tcBorders>
            <w:vAlign w:val="center"/>
          </w:tcPr>
          <w:p w:rsidR="00A91960" w:rsidRDefault="00A91960" w:rsidP="003877C9">
            <w:pPr>
              <w:pStyle w:val="a3"/>
              <w:jc w:val="center"/>
            </w:pPr>
            <w:r>
              <w:t>Всего</w:t>
            </w:r>
          </w:p>
        </w:tc>
      </w:tr>
      <w:tr w:rsidR="00A91960" w:rsidTr="0011553B">
        <w:trPr>
          <w:trHeight w:val="372"/>
        </w:trPr>
        <w:tc>
          <w:tcPr>
            <w:tcW w:w="677" w:type="dxa"/>
            <w:vMerge/>
            <w:tcBorders>
              <w:right w:val="single" w:sz="4" w:space="0" w:color="auto"/>
            </w:tcBorders>
            <w:vAlign w:val="center"/>
          </w:tcPr>
          <w:p w:rsidR="00A91960" w:rsidRDefault="00A91960" w:rsidP="003877C9">
            <w:pPr>
              <w:pStyle w:val="a3"/>
              <w:jc w:val="center"/>
            </w:pPr>
          </w:p>
        </w:tc>
        <w:tc>
          <w:tcPr>
            <w:tcW w:w="4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960" w:rsidRDefault="00A91960" w:rsidP="003877C9">
            <w:pPr>
              <w:pStyle w:val="a3"/>
              <w:jc w:val="center"/>
            </w:pPr>
          </w:p>
        </w:tc>
        <w:tc>
          <w:tcPr>
            <w:tcW w:w="7387" w:type="dxa"/>
            <w:gridSpan w:val="4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A91960" w:rsidRDefault="00A91960" w:rsidP="003877C9">
            <w:pPr>
              <w:pStyle w:val="a3"/>
              <w:jc w:val="center"/>
            </w:pPr>
            <w:r>
              <w:t>четверть</w:t>
            </w:r>
          </w:p>
        </w:tc>
        <w:tc>
          <w:tcPr>
            <w:tcW w:w="1452" w:type="dxa"/>
            <w:vMerge/>
            <w:tcBorders>
              <w:left w:val="single" w:sz="4" w:space="0" w:color="auto"/>
            </w:tcBorders>
            <w:vAlign w:val="center"/>
          </w:tcPr>
          <w:p w:rsidR="00A91960" w:rsidRDefault="00A91960" w:rsidP="003877C9">
            <w:pPr>
              <w:pStyle w:val="a3"/>
              <w:jc w:val="center"/>
            </w:pPr>
          </w:p>
        </w:tc>
      </w:tr>
      <w:tr w:rsidR="00A91960" w:rsidTr="00A91960">
        <w:trPr>
          <w:trHeight w:val="321"/>
        </w:trPr>
        <w:tc>
          <w:tcPr>
            <w:tcW w:w="677" w:type="dxa"/>
            <w:vMerge/>
            <w:tcBorders>
              <w:right w:val="single" w:sz="4" w:space="0" w:color="auto"/>
            </w:tcBorders>
            <w:vAlign w:val="center"/>
          </w:tcPr>
          <w:p w:rsidR="00A91960" w:rsidRDefault="00A91960" w:rsidP="003877C9">
            <w:pPr>
              <w:pStyle w:val="a3"/>
              <w:jc w:val="center"/>
            </w:pPr>
          </w:p>
        </w:tc>
        <w:tc>
          <w:tcPr>
            <w:tcW w:w="4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960" w:rsidRDefault="00A91960" w:rsidP="003877C9">
            <w:pPr>
              <w:pStyle w:val="a3"/>
              <w:jc w:val="center"/>
            </w:pP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1960" w:rsidRDefault="00A91960" w:rsidP="003877C9">
            <w:pPr>
              <w:pStyle w:val="a3"/>
              <w:jc w:val="center"/>
            </w:pPr>
            <w:r>
              <w:t xml:space="preserve">1 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0" w:rsidRDefault="00A91960" w:rsidP="003877C9">
            <w:pPr>
              <w:pStyle w:val="a3"/>
              <w:jc w:val="center"/>
            </w:pPr>
            <w:r>
              <w:t>2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0" w:rsidRDefault="00A91960" w:rsidP="003877C9">
            <w:pPr>
              <w:pStyle w:val="a3"/>
              <w:jc w:val="center"/>
            </w:pPr>
            <w:r>
              <w:t>3</w:t>
            </w:r>
          </w:p>
        </w:tc>
        <w:tc>
          <w:tcPr>
            <w:tcW w:w="1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0" w:rsidRDefault="00A91960" w:rsidP="003877C9">
            <w:pPr>
              <w:pStyle w:val="a3"/>
              <w:jc w:val="center"/>
            </w:pPr>
            <w:r>
              <w:t>4</w:t>
            </w:r>
          </w:p>
        </w:tc>
        <w:tc>
          <w:tcPr>
            <w:tcW w:w="1452" w:type="dxa"/>
            <w:vMerge/>
            <w:tcBorders>
              <w:left w:val="single" w:sz="4" w:space="0" w:color="auto"/>
            </w:tcBorders>
            <w:vAlign w:val="center"/>
          </w:tcPr>
          <w:p w:rsidR="00A91960" w:rsidRDefault="00A91960" w:rsidP="003877C9">
            <w:pPr>
              <w:pStyle w:val="a3"/>
              <w:jc w:val="center"/>
            </w:pPr>
          </w:p>
        </w:tc>
      </w:tr>
      <w:tr w:rsidR="00A91960" w:rsidTr="0011553B">
        <w:trPr>
          <w:trHeight w:val="243"/>
        </w:trPr>
        <w:tc>
          <w:tcPr>
            <w:tcW w:w="6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1960" w:rsidRDefault="00A91960" w:rsidP="00EB336A">
            <w:pPr>
              <w:pStyle w:val="a3"/>
              <w:jc w:val="center"/>
            </w:pPr>
          </w:p>
        </w:tc>
        <w:tc>
          <w:tcPr>
            <w:tcW w:w="4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0" w:rsidRDefault="00A91960" w:rsidP="003877C9">
            <w:pPr>
              <w:pStyle w:val="a3"/>
              <w:jc w:val="center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960" w:rsidRPr="00C634B7" w:rsidRDefault="00A91960" w:rsidP="003877C9">
            <w:pPr>
              <w:pStyle w:val="a3"/>
              <w:jc w:val="center"/>
              <w:rPr>
                <w:b/>
              </w:rPr>
            </w:pPr>
            <w:r w:rsidRPr="00C634B7">
              <w:rPr>
                <w:b/>
              </w:rPr>
              <w:t>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0" w:rsidRPr="00C634B7" w:rsidRDefault="00A91960" w:rsidP="003877C9">
            <w:pPr>
              <w:pStyle w:val="a3"/>
              <w:jc w:val="center"/>
              <w:rPr>
                <w:b/>
              </w:rPr>
            </w:pPr>
            <w:r w:rsidRPr="00C634B7">
              <w:rPr>
                <w:b/>
              </w:rPr>
              <w:t>21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0" w:rsidRPr="00C634B7" w:rsidRDefault="00A91960" w:rsidP="003877C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0" w:rsidRPr="00C634B7" w:rsidRDefault="00A91960" w:rsidP="003877C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452" w:type="dxa"/>
            <w:vMerge/>
            <w:tcBorders>
              <w:left w:val="single" w:sz="4" w:space="0" w:color="auto"/>
            </w:tcBorders>
            <w:vAlign w:val="center"/>
          </w:tcPr>
          <w:p w:rsidR="00A91960" w:rsidRDefault="00A91960" w:rsidP="003877C9">
            <w:pPr>
              <w:pStyle w:val="a3"/>
              <w:jc w:val="center"/>
            </w:pPr>
          </w:p>
        </w:tc>
      </w:tr>
      <w:tr w:rsidR="00A91960" w:rsidTr="00A91960">
        <w:trPr>
          <w:trHeight w:val="174"/>
        </w:trPr>
        <w:tc>
          <w:tcPr>
            <w:tcW w:w="6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1960" w:rsidRDefault="00A91960" w:rsidP="00EB336A">
            <w:pPr>
              <w:pStyle w:val="a3"/>
              <w:jc w:val="center"/>
            </w:pPr>
            <w:r>
              <w:t>1</w:t>
            </w:r>
          </w:p>
        </w:tc>
        <w:tc>
          <w:tcPr>
            <w:tcW w:w="49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1960" w:rsidRDefault="00A91960" w:rsidP="003877C9">
            <w:pPr>
              <w:pStyle w:val="a3"/>
              <w:jc w:val="center"/>
            </w:pPr>
            <w:r>
              <w:t>Базовая часть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960" w:rsidRPr="00C634B7" w:rsidRDefault="00A91960" w:rsidP="003877C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0" w:rsidRPr="00C634B7" w:rsidRDefault="00A91960" w:rsidP="003877C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0" w:rsidRPr="00C634B7" w:rsidRDefault="00A91960" w:rsidP="003877C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60" w:rsidRPr="00C634B7" w:rsidRDefault="00A91960" w:rsidP="003877C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452" w:type="dxa"/>
            <w:vMerge/>
            <w:tcBorders>
              <w:left w:val="single" w:sz="4" w:space="0" w:color="auto"/>
            </w:tcBorders>
            <w:vAlign w:val="center"/>
          </w:tcPr>
          <w:p w:rsidR="00A91960" w:rsidRDefault="00A91960" w:rsidP="003877C9">
            <w:pPr>
              <w:pStyle w:val="a3"/>
              <w:jc w:val="center"/>
            </w:pPr>
          </w:p>
        </w:tc>
      </w:tr>
      <w:tr w:rsidR="00725847" w:rsidTr="00EB336A">
        <w:trPr>
          <w:trHeight w:val="401"/>
        </w:trPr>
        <w:tc>
          <w:tcPr>
            <w:tcW w:w="677" w:type="dxa"/>
            <w:vAlign w:val="center"/>
          </w:tcPr>
          <w:p w:rsidR="00725847" w:rsidRDefault="00725847" w:rsidP="003877C9">
            <w:pPr>
              <w:pStyle w:val="a3"/>
              <w:jc w:val="center"/>
            </w:pPr>
            <w:r>
              <w:t>1</w:t>
            </w:r>
            <w:r w:rsidR="00EB336A">
              <w:t>.1</w:t>
            </w:r>
          </w:p>
        </w:tc>
        <w:tc>
          <w:tcPr>
            <w:tcW w:w="4948" w:type="dxa"/>
            <w:tcBorders>
              <w:top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</w:pPr>
            <w:r>
              <w:t>Основы знаний о физической культуре</w:t>
            </w:r>
          </w:p>
        </w:tc>
        <w:tc>
          <w:tcPr>
            <w:tcW w:w="738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  <w:jc w:val="center"/>
            </w:pPr>
            <w:r>
              <w:t>В процессе уроков</w:t>
            </w: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  <w:jc w:val="center"/>
            </w:pPr>
          </w:p>
        </w:tc>
      </w:tr>
      <w:tr w:rsidR="00725847" w:rsidTr="00EB336A">
        <w:trPr>
          <w:trHeight w:val="437"/>
        </w:trPr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725847" w:rsidRDefault="00EB336A" w:rsidP="003877C9">
            <w:pPr>
              <w:pStyle w:val="a3"/>
              <w:jc w:val="center"/>
            </w:pPr>
            <w:r>
              <w:t>1.</w:t>
            </w:r>
            <w:r w:rsidR="00725847">
              <w:t>2</w:t>
            </w:r>
          </w:p>
        </w:tc>
        <w:tc>
          <w:tcPr>
            <w:tcW w:w="4948" w:type="dxa"/>
            <w:tcBorders>
              <w:bottom w:val="single" w:sz="4" w:space="0" w:color="auto"/>
            </w:tcBorders>
            <w:vAlign w:val="center"/>
          </w:tcPr>
          <w:p w:rsidR="00725847" w:rsidRDefault="00C634B7" w:rsidP="003877C9">
            <w:pPr>
              <w:pStyle w:val="a3"/>
            </w:pPr>
            <w:r>
              <w:t>Спортивные игры (б</w:t>
            </w:r>
            <w:r w:rsidR="00725847">
              <w:t>аскетбол</w:t>
            </w:r>
            <w:r>
              <w:t>)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0757AA" w:rsidP="003877C9">
            <w:pPr>
              <w:pStyle w:val="a3"/>
              <w:jc w:val="center"/>
            </w:pPr>
            <w:r>
              <w:t>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  <w:jc w:val="center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  <w:jc w:val="center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847" w:rsidRPr="00C634B7" w:rsidRDefault="0006101A" w:rsidP="003877C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725847" w:rsidTr="00EB336A">
        <w:trPr>
          <w:trHeight w:val="417"/>
        </w:trPr>
        <w:tc>
          <w:tcPr>
            <w:tcW w:w="677" w:type="dxa"/>
            <w:tcBorders>
              <w:top w:val="single" w:sz="4" w:space="0" w:color="auto"/>
            </w:tcBorders>
            <w:vAlign w:val="center"/>
          </w:tcPr>
          <w:p w:rsidR="00725847" w:rsidRDefault="00EB336A" w:rsidP="003877C9">
            <w:pPr>
              <w:pStyle w:val="a3"/>
              <w:jc w:val="center"/>
            </w:pPr>
            <w:r>
              <w:t>1.</w:t>
            </w:r>
            <w:r w:rsidR="00725847">
              <w:t>3</w:t>
            </w: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C634B7" w:rsidP="003877C9">
            <w:pPr>
              <w:pStyle w:val="a3"/>
            </w:pPr>
            <w:r>
              <w:t>Спортивные игры (в</w:t>
            </w:r>
            <w:r w:rsidR="00725847">
              <w:t>олейбол</w:t>
            </w:r>
            <w:r>
              <w:t>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0757AA" w:rsidP="003877C9">
            <w:pPr>
              <w:pStyle w:val="a3"/>
              <w:jc w:val="center"/>
            </w:pPr>
            <w: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  <w:jc w:val="center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847" w:rsidRPr="00C634B7" w:rsidRDefault="0006101A" w:rsidP="003877C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725847" w:rsidTr="00EB336A">
        <w:trPr>
          <w:trHeight w:val="409"/>
        </w:trPr>
        <w:tc>
          <w:tcPr>
            <w:tcW w:w="677" w:type="dxa"/>
            <w:vAlign w:val="center"/>
          </w:tcPr>
          <w:p w:rsidR="00725847" w:rsidRDefault="00EB336A" w:rsidP="003877C9">
            <w:pPr>
              <w:pStyle w:val="a3"/>
              <w:jc w:val="center"/>
            </w:pPr>
            <w:r>
              <w:t>1.</w:t>
            </w:r>
            <w:r w:rsidR="00725847">
              <w:t>4</w:t>
            </w: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</w:pPr>
            <w:r>
              <w:t>Гимнастика с элементами акробатики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  <w:jc w:val="center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  <w:jc w:val="center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  <w:jc w:val="center"/>
            </w:pPr>
            <w:r>
              <w:t>18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847" w:rsidRPr="00C634B7" w:rsidRDefault="00725847" w:rsidP="003877C9">
            <w:pPr>
              <w:pStyle w:val="a3"/>
              <w:jc w:val="center"/>
              <w:rPr>
                <w:b/>
              </w:rPr>
            </w:pPr>
            <w:r w:rsidRPr="00C634B7">
              <w:rPr>
                <w:b/>
              </w:rPr>
              <w:t>18</w:t>
            </w:r>
          </w:p>
        </w:tc>
      </w:tr>
      <w:tr w:rsidR="00725847" w:rsidTr="00EB336A">
        <w:trPr>
          <w:trHeight w:val="423"/>
        </w:trPr>
        <w:tc>
          <w:tcPr>
            <w:tcW w:w="677" w:type="dxa"/>
            <w:vAlign w:val="center"/>
          </w:tcPr>
          <w:p w:rsidR="00725847" w:rsidRDefault="00EB336A" w:rsidP="003877C9">
            <w:pPr>
              <w:pStyle w:val="a3"/>
              <w:jc w:val="center"/>
            </w:pPr>
            <w:r>
              <w:t>1.</w:t>
            </w:r>
            <w:r w:rsidR="00725847">
              <w:t>5</w:t>
            </w: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</w:pPr>
            <w:r>
              <w:t>Легкая атлетика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0757AA" w:rsidP="003877C9">
            <w:pPr>
              <w:pStyle w:val="a3"/>
              <w:jc w:val="center"/>
            </w:pPr>
            <w:r>
              <w:t>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  <w:jc w:val="center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  <w:jc w:val="center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0757AA" w:rsidP="003877C9">
            <w:pPr>
              <w:pStyle w:val="a3"/>
              <w:jc w:val="center"/>
            </w:pPr>
            <w:r>
              <w:t>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847" w:rsidRPr="00C634B7" w:rsidRDefault="00DC20A8" w:rsidP="003877C9">
            <w:pPr>
              <w:pStyle w:val="a3"/>
              <w:jc w:val="center"/>
              <w:rPr>
                <w:b/>
              </w:rPr>
            </w:pPr>
            <w:r w:rsidRPr="00C634B7">
              <w:rPr>
                <w:b/>
              </w:rPr>
              <w:t>21</w:t>
            </w:r>
          </w:p>
        </w:tc>
      </w:tr>
      <w:tr w:rsidR="00725847" w:rsidTr="00EB336A">
        <w:trPr>
          <w:trHeight w:val="415"/>
        </w:trPr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725847" w:rsidRDefault="00EB336A" w:rsidP="003877C9">
            <w:pPr>
              <w:pStyle w:val="a3"/>
              <w:jc w:val="center"/>
            </w:pPr>
            <w:r>
              <w:t>1.</w:t>
            </w:r>
            <w:r w:rsidR="00725847">
              <w:t>6</w:t>
            </w: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</w:pPr>
            <w:r>
              <w:t>Лыжная подготовка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  <w:jc w:val="center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EB336A" w:rsidP="003877C9">
            <w:pPr>
              <w:pStyle w:val="a3"/>
              <w:jc w:val="center"/>
            </w:pPr>
            <w:r>
              <w:t>18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847" w:rsidRPr="00C634B7" w:rsidRDefault="00EB336A" w:rsidP="003877C9">
            <w:pPr>
              <w:pStyle w:val="a3"/>
              <w:jc w:val="center"/>
              <w:rPr>
                <w:b/>
              </w:rPr>
            </w:pPr>
            <w:r w:rsidRPr="00C634B7">
              <w:rPr>
                <w:b/>
              </w:rPr>
              <w:t>18</w:t>
            </w:r>
          </w:p>
        </w:tc>
      </w:tr>
      <w:tr w:rsidR="00EB336A" w:rsidTr="00EB336A">
        <w:trPr>
          <w:trHeight w:val="451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Default="00EB336A" w:rsidP="00EB336A">
            <w:pPr>
              <w:pStyle w:val="a3"/>
              <w:jc w:val="center"/>
            </w:pPr>
            <w:r>
              <w:t>2</w:t>
            </w: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Default="00EB336A" w:rsidP="003877C9">
            <w:pPr>
              <w:pStyle w:val="a3"/>
              <w:jc w:val="center"/>
            </w:pPr>
            <w:r>
              <w:t>Вариативная часть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Pr="00C634B7" w:rsidRDefault="000757AA" w:rsidP="003877C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Pr="00C634B7" w:rsidRDefault="0006101A" w:rsidP="003877C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Pr="00C634B7" w:rsidRDefault="000757AA" w:rsidP="003877C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Pr="00C634B7" w:rsidRDefault="00EB336A" w:rsidP="003877C9">
            <w:pPr>
              <w:pStyle w:val="a3"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336A" w:rsidRPr="00C634B7" w:rsidRDefault="00DC20A8" w:rsidP="003877C9">
            <w:pPr>
              <w:pStyle w:val="a3"/>
              <w:jc w:val="center"/>
            </w:pPr>
            <w:r w:rsidRPr="00C634B7">
              <w:t>Всего</w:t>
            </w:r>
          </w:p>
        </w:tc>
      </w:tr>
      <w:tr w:rsidR="00EB336A" w:rsidTr="00EB336A">
        <w:trPr>
          <w:trHeight w:val="479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Default="00EB336A" w:rsidP="003877C9">
            <w:pPr>
              <w:pStyle w:val="a3"/>
              <w:jc w:val="center"/>
            </w:pPr>
            <w:r>
              <w:t>2.1</w:t>
            </w: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Default="00EB336A" w:rsidP="00EB336A">
            <w:pPr>
              <w:pStyle w:val="a3"/>
            </w:pPr>
            <w:r>
              <w:t>Лыжная подготовка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Default="00EB336A" w:rsidP="003877C9">
            <w:pPr>
              <w:pStyle w:val="a3"/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Default="00EB336A" w:rsidP="003877C9">
            <w:pPr>
              <w:pStyle w:val="a3"/>
              <w:jc w:val="center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Default="00DC20A8" w:rsidP="003877C9">
            <w:pPr>
              <w:pStyle w:val="a3"/>
              <w:jc w:val="center"/>
            </w:pPr>
            <w: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Default="00EB336A" w:rsidP="003877C9">
            <w:pPr>
              <w:pStyle w:val="a3"/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336A" w:rsidRPr="00C634B7" w:rsidRDefault="00EB336A" w:rsidP="003877C9">
            <w:pPr>
              <w:pStyle w:val="a3"/>
              <w:jc w:val="center"/>
              <w:rPr>
                <w:b/>
              </w:rPr>
            </w:pPr>
            <w:r w:rsidRPr="00C634B7">
              <w:rPr>
                <w:b/>
              </w:rPr>
              <w:t>2</w:t>
            </w:r>
          </w:p>
        </w:tc>
      </w:tr>
      <w:tr w:rsidR="00EB336A" w:rsidTr="00C634B7">
        <w:trPr>
          <w:trHeight w:val="422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Default="00EB336A" w:rsidP="003877C9">
            <w:pPr>
              <w:pStyle w:val="a3"/>
              <w:jc w:val="center"/>
            </w:pPr>
            <w:r>
              <w:t>2.2</w:t>
            </w: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Default="00EB336A" w:rsidP="00EB336A">
            <w:pPr>
              <w:pStyle w:val="a3"/>
            </w:pPr>
            <w:r>
              <w:t>Подвижные игры</w:t>
            </w:r>
            <w:r w:rsidR="00F7273F">
              <w:t>, эстафеты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Default="00EB336A" w:rsidP="003877C9">
            <w:pPr>
              <w:pStyle w:val="a3"/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Default="00EB336A" w:rsidP="003877C9">
            <w:pPr>
              <w:pStyle w:val="a3"/>
              <w:jc w:val="center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Default="0006101A" w:rsidP="003877C9">
            <w:pPr>
              <w:pStyle w:val="a3"/>
              <w:jc w:val="center"/>
            </w:pPr>
            <w:r>
              <w:t>10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Default="00EB336A" w:rsidP="003877C9">
            <w:pPr>
              <w:pStyle w:val="a3"/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336A" w:rsidRPr="00C634B7" w:rsidRDefault="0006101A" w:rsidP="003877C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F1C22">
              <w:rPr>
                <w:b/>
              </w:rPr>
              <w:t>0</w:t>
            </w:r>
          </w:p>
        </w:tc>
      </w:tr>
      <w:tr w:rsidR="00C634B7" w:rsidTr="00C634B7">
        <w:trPr>
          <w:trHeight w:val="415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Default="00C634B7" w:rsidP="003877C9">
            <w:pPr>
              <w:pStyle w:val="a3"/>
              <w:jc w:val="center"/>
            </w:pPr>
            <w:r>
              <w:t>2.3</w:t>
            </w: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Default="00C634B7" w:rsidP="00EB336A">
            <w:pPr>
              <w:pStyle w:val="a3"/>
            </w:pPr>
            <w:r>
              <w:t>Баскетбол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Default="000757AA" w:rsidP="003877C9">
            <w:pPr>
              <w:pStyle w:val="a3"/>
              <w:jc w:val="center"/>
            </w:pPr>
            <w: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Default="00C634B7" w:rsidP="003877C9">
            <w:pPr>
              <w:pStyle w:val="a3"/>
              <w:jc w:val="center"/>
            </w:pPr>
            <w: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Default="00C634B7" w:rsidP="003877C9">
            <w:pPr>
              <w:pStyle w:val="a3"/>
              <w:jc w:val="center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Default="00C634B7" w:rsidP="003877C9">
            <w:pPr>
              <w:pStyle w:val="a3"/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4B7" w:rsidRPr="00C634B7" w:rsidRDefault="0006101A" w:rsidP="003877C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634B7" w:rsidTr="0006101A">
        <w:trPr>
          <w:trHeight w:val="434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Default="00C634B7" w:rsidP="003877C9">
            <w:pPr>
              <w:pStyle w:val="a3"/>
              <w:jc w:val="center"/>
            </w:pPr>
            <w:r>
              <w:t>2.4</w:t>
            </w: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Default="00C634B7" w:rsidP="00EB336A">
            <w:pPr>
              <w:pStyle w:val="a3"/>
            </w:pPr>
            <w:r>
              <w:t>Волейбол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Default="00C634B7" w:rsidP="003877C9">
            <w:pPr>
              <w:pStyle w:val="a3"/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Default="000757AA" w:rsidP="003877C9">
            <w:pPr>
              <w:pStyle w:val="a3"/>
              <w:jc w:val="center"/>
            </w:pPr>
            <w: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Default="00C634B7" w:rsidP="003877C9">
            <w:pPr>
              <w:pStyle w:val="a3"/>
              <w:jc w:val="center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Default="00C634B7" w:rsidP="003877C9">
            <w:pPr>
              <w:pStyle w:val="a3"/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4B7" w:rsidRPr="00C634B7" w:rsidRDefault="0006101A" w:rsidP="003877C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06101A" w:rsidTr="0006101A">
        <w:trPr>
          <w:trHeight w:val="409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1A" w:rsidRDefault="0006101A" w:rsidP="003877C9">
            <w:pPr>
              <w:pStyle w:val="a3"/>
              <w:jc w:val="center"/>
            </w:pPr>
            <w:r>
              <w:t>2.5</w:t>
            </w: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1A" w:rsidRDefault="0006101A" w:rsidP="00EB336A">
            <w:pPr>
              <w:pStyle w:val="a3"/>
            </w:pPr>
            <w:r>
              <w:t>Легкая атлетика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1A" w:rsidRDefault="0006101A" w:rsidP="003877C9">
            <w:pPr>
              <w:pStyle w:val="a3"/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1A" w:rsidRDefault="0006101A" w:rsidP="003877C9">
            <w:pPr>
              <w:pStyle w:val="a3"/>
              <w:jc w:val="center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1A" w:rsidRDefault="0006101A" w:rsidP="003877C9">
            <w:pPr>
              <w:pStyle w:val="a3"/>
              <w:jc w:val="center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1A" w:rsidRDefault="0006101A" w:rsidP="003877C9">
            <w:pPr>
              <w:pStyle w:val="a3"/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01A" w:rsidRPr="00C634B7" w:rsidRDefault="0006101A" w:rsidP="003877C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B336A" w:rsidTr="00EB336A">
        <w:trPr>
          <w:trHeight w:val="434"/>
        </w:trPr>
        <w:tc>
          <w:tcPr>
            <w:tcW w:w="6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336A" w:rsidRDefault="00EB336A" w:rsidP="00EB336A">
            <w:pPr>
              <w:pStyle w:val="a3"/>
              <w:jc w:val="center"/>
            </w:pPr>
          </w:p>
        </w:tc>
        <w:tc>
          <w:tcPr>
            <w:tcW w:w="49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336A" w:rsidRDefault="00EB336A" w:rsidP="003877C9">
            <w:pPr>
              <w:pStyle w:val="a3"/>
              <w:jc w:val="center"/>
            </w:pPr>
            <w:r>
              <w:t>Итого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36A" w:rsidRPr="00C634B7" w:rsidRDefault="00EB336A" w:rsidP="003877C9">
            <w:pPr>
              <w:pStyle w:val="a3"/>
              <w:jc w:val="center"/>
              <w:rPr>
                <w:b/>
              </w:rPr>
            </w:pPr>
            <w:r w:rsidRPr="00C634B7">
              <w:rPr>
                <w:b/>
              </w:rPr>
              <w:t>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36A" w:rsidRPr="00C634B7" w:rsidRDefault="00EB336A" w:rsidP="003877C9">
            <w:pPr>
              <w:pStyle w:val="a3"/>
              <w:jc w:val="center"/>
              <w:rPr>
                <w:b/>
              </w:rPr>
            </w:pPr>
            <w:r w:rsidRPr="00C634B7">
              <w:rPr>
                <w:b/>
              </w:rPr>
              <w:t>21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36A" w:rsidRPr="00C634B7" w:rsidRDefault="00EB336A" w:rsidP="003877C9">
            <w:pPr>
              <w:pStyle w:val="a3"/>
              <w:jc w:val="center"/>
              <w:rPr>
                <w:b/>
              </w:rPr>
            </w:pPr>
            <w:r w:rsidRPr="00C634B7">
              <w:rPr>
                <w:b/>
              </w:rPr>
              <w:t>30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36A" w:rsidRPr="00C634B7" w:rsidRDefault="00EB336A" w:rsidP="003877C9">
            <w:pPr>
              <w:pStyle w:val="a3"/>
              <w:jc w:val="center"/>
              <w:rPr>
                <w:b/>
              </w:rPr>
            </w:pPr>
            <w:r w:rsidRPr="00C634B7">
              <w:rPr>
                <w:b/>
              </w:rPr>
              <w:t>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336A" w:rsidRPr="00C634B7" w:rsidRDefault="00EB336A" w:rsidP="003877C9">
            <w:pPr>
              <w:pStyle w:val="a3"/>
              <w:jc w:val="center"/>
              <w:rPr>
                <w:b/>
              </w:rPr>
            </w:pPr>
            <w:r w:rsidRPr="00C634B7">
              <w:rPr>
                <w:b/>
              </w:rPr>
              <w:t>102</w:t>
            </w:r>
          </w:p>
        </w:tc>
      </w:tr>
    </w:tbl>
    <w:p w:rsidR="00725847" w:rsidRDefault="00725847" w:rsidP="00725847">
      <w:pPr>
        <w:pStyle w:val="a3"/>
        <w:ind w:firstLine="567"/>
      </w:pPr>
    </w:p>
    <w:p w:rsidR="00725847" w:rsidRDefault="00725847" w:rsidP="00725847">
      <w:pPr>
        <w:pStyle w:val="a3"/>
        <w:ind w:firstLine="567"/>
        <w:rPr>
          <w:b/>
          <w:i/>
          <w:sz w:val="24"/>
          <w:szCs w:val="24"/>
        </w:rPr>
      </w:pPr>
    </w:p>
    <w:p w:rsidR="003877C9" w:rsidRDefault="003877C9" w:rsidP="003877C9">
      <w:pPr>
        <w:pStyle w:val="a3"/>
        <w:jc w:val="center"/>
        <w:rPr>
          <w:b/>
          <w:sz w:val="24"/>
          <w:szCs w:val="24"/>
        </w:rPr>
      </w:pPr>
    </w:p>
    <w:p w:rsidR="00FA59F1" w:rsidRDefault="00FA59F1" w:rsidP="003877C9">
      <w:pPr>
        <w:pStyle w:val="a3"/>
        <w:jc w:val="center"/>
        <w:rPr>
          <w:b/>
          <w:sz w:val="24"/>
          <w:szCs w:val="24"/>
        </w:rPr>
      </w:pPr>
    </w:p>
    <w:p w:rsidR="007B6870" w:rsidRDefault="00725847" w:rsidP="003877C9">
      <w:pPr>
        <w:pStyle w:val="a3"/>
        <w:jc w:val="center"/>
        <w:rPr>
          <w:b/>
          <w:sz w:val="24"/>
          <w:szCs w:val="24"/>
        </w:rPr>
      </w:pPr>
      <w:r w:rsidRPr="00725847">
        <w:rPr>
          <w:b/>
          <w:sz w:val="24"/>
          <w:szCs w:val="24"/>
        </w:rPr>
        <w:lastRenderedPageBreak/>
        <w:t>Календарно-тематическое планирование</w:t>
      </w:r>
    </w:p>
    <w:p w:rsidR="003877C9" w:rsidRPr="00B868EE" w:rsidRDefault="004C1117" w:rsidP="003877C9">
      <w:pPr>
        <w:pStyle w:val="a3"/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</w:t>
      </w:r>
      <w:r w:rsidR="003877C9">
        <w:rPr>
          <w:b/>
          <w:i/>
          <w:sz w:val="28"/>
          <w:szCs w:val="28"/>
        </w:rPr>
        <w:t xml:space="preserve"> класс</w:t>
      </w:r>
    </w:p>
    <w:p w:rsidR="003877C9" w:rsidRDefault="003877C9" w:rsidP="003877C9">
      <w:pPr>
        <w:pStyle w:val="a3"/>
        <w:ind w:firstLine="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237"/>
        <w:gridCol w:w="2268"/>
        <w:gridCol w:w="1134"/>
        <w:gridCol w:w="1559"/>
        <w:gridCol w:w="1134"/>
        <w:gridCol w:w="1190"/>
      </w:tblGrid>
      <w:tr w:rsidR="001355ED" w:rsidRPr="001355ED" w:rsidTr="00617BDD">
        <w:trPr>
          <w:trHeight w:val="632"/>
        </w:trPr>
        <w:tc>
          <w:tcPr>
            <w:tcW w:w="959" w:type="dxa"/>
            <w:vMerge w:val="restart"/>
            <w:tcBorders>
              <w:bottom w:val="single" w:sz="4" w:space="0" w:color="auto"/>
            </w:tcBorders>
            <w:vAlign w:val="center"/>
          </w:tcPr>
          <w:p w:rsidR="00704ECF" w:rsidRDefault="001355ED" w:rsidP="003877C9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№ </w:t>
            </w:r>
          </w:p>
          <w:p w:rsidR="001355ED" w:rsidRPr="001355ED" w:rsidRDefault="001355ED" w:rsidP="003877C9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урока</w:t>
            </w:r>
          </w:p>
        </w:tc>
        <w:tc>
          <w:tcPr>
            <w:tcW w:w="6237" w:type="dxa"/>
            <w:vMerge w:val="restart"/>
            <w:tcBorders>
              <w:bottom w:val="single" w:sz="4" w:space="0" w:color="auto"/>
            </w:tcBorders>
            <w:vAlign w:val="center"/>
          </w:tcPr>
          <w:p w:rsidR="001355ED" w:rsidRPr="001355ED" w:rsidRDefault="001355ED" w:rsidP="003877C9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ТЕМА УРОКА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vAlign w:val="center"/>
          </w:tcPr>
          <w:p w:rsidR="00617BDD" w:rsidRDefault="001355ED" w:rsidP="00E40143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Требования к уровню подготовленности </w:t>
            </w:r>
          </w:p>
          <w:p w:rsidR="001355ED" w:rsidRPr="001355ED" w:rsidRDefault="001355ED" w:rsidP="00E40143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обучающихся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1355ED" w:rsidRPr="001355E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Вид ко</w:t>
            </w:r>
            <w:r w:rsidRPr="001355ED">
              <w:rPr>
                <w:sz w:val="20"/>
                <w:szCs w:val="20"/>
              </w:rPr>
              <w:t>н</w:t>
            </w:r>
            <w:r w:rsidRPr="001355ED">
              <w:rPr>
                <w:sz w:val="20"/>
                <w:szCs w:val="20"/>
              </w:rPr>
              <w:t xml:space="preserve">троля 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617BDD" w:rsidRPr="001355E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Корректировка</w:t>
            </w:r>
          </w:p>
          <w:p w:rsidR="001355ED" w:rsidRPr="001355E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программы</w:t>
            </w:r>
          </w:p>
        </w:tc>
        <w:tc>
          <w:tcPr>
            <w:tcW w:w="2324" w:type="dxa"/>
            <w:gridSpan w:val="2"/>
            <w:tcBorders>
              <w:bottom w:val="single" w:sz="4" w:space="0" w:color="auto"/>
            </w:tcBorders>
            <w:vAlign w:val="center"/>
          </w:tcPr>
          <w:p w:rsidR="001355ED" w:rsidRPr="001355ED" w:rsidRDefault="001355ED" w:rsidP="0006101A">
            <w:pPr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Дата проведения</w:t>
            </w:r>
          </w:p>
        </w:tc>
      </w:tr>
      <w:tr w:rsidR="001355ED" w:rsidRPr="001355ED" w:rsidTr="00617BDD">
        <w:trPr>
          <w:trHeight w:val="698"/>
        </w:trPr>
        <w:tc>
          <w:tcPr>
            <w:tcW w:w="959" w:type="dxa"/>
            <w:vMerge/>
            <w:vAlign w:val="center"/>
          </w:tcPr>
          <w:p w:rsidR="001355ED" w:rsidRPr="001355ED" w:rsidRDefault="001355ED" w:rsidP="003877C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vMerge/>
            <w:vAlign w:val="center"/>
          </w:tcPr>
          <w:p w:rsidR="001355ED" w:rsidRPr="001355ED" w:rsidRDefault="001355ED" w:rsidP="003877C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355ED" w:rsidRPr="001355ED" w:rsidRDefault="001355ED" w:rsidP="0006101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355ED" w:rsidRPr="001355ED" w:rsidRDefault="001355ED" w:rsidP="0006101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355ED" w:rsidRPr="001355ED" w:rsidRDefault="001355ED" w:rsidP="0006101A">
            <w:pPr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По плану</w:t>
            </w:r>
          </w:p>
        </w:tc>
        <w:tc>
          <w:tcPr>
            <w:tcW w:w="1190" w:type="dxa"/>
            <w:vAlign w:val="center"/>
          </w:tcPr>
          <w:p w:rsidR="001355ED" w:rsidRPr="001355ED" w:rsidRDefault="001355ED" w:rsidP="0006101A">
            <w:pPr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фактич</w:t>
            </w:r>
            <w:r w:rsidRPr="001355ED">
              <w:rPr>
                <w:sz w:val="20"/>
                <w:szCs w:val="20"/>
              </w:rPr>
              <w:t>е</w:t>
            </w:r>
            <w:r w:rsidRPr="001355ED">
              <w:rPr>
                <w:sz w:val="20"/>
                <w:szCs w:val="20"/>
              </w:rPr>
              <w:t>ски</w:t>
            </w:r>
          </w:p>
        </w:tc>
      </w:tr>
      <w:tr w:rsidR="001355ED" w:rsidRPr="001355ED" w:rsidTr="00E815E9">
        <w:trPr>
          <w:trHeight w:val="79"/>
        </w:trPr>
        <w:tc>
          <w:tcPr>
            <w:tcW w:w="959" w:type="dxa"/>
            <w:vAlign w:val="center"/>
          </w:tcPr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3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4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5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6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7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8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9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10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11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12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13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14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lastRenderedPageBreak/>
              <w:t>15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4668C" w:rsidRDefault="0014668C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4668C" w:rsidRDefault="0014668C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16</w:t>
            </w:r>
          </w:p>
          <w:p w:rsidR="0014668C" w:rsidRDefault="0014668C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17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18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19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20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21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22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23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24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25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26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27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1(28)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2(29)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3(30)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A59F1" w:rsidRDefault="00FA59F1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AF1C22" w:rsidRDefault="00AF1C22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4(31)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5(32)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6(33)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7(34)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8(35)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9(36)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10(37)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11(38)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12(39)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13(40)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14(41)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15(42)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16(43)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17(44)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18(45)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19(46)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20(47)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21(48)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A59F1" w:rsidRDefault="00FA59F1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1(49)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2(50)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3(51)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4(52)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5(53)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6(54)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7(55)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8(56)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9(57)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10(58)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11(59)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12(60)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13(61)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14(62)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15(63)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16(64)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17(65)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18(66)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19(67)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20(68)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21(69)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22(70)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23(71)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24(72)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25(73)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26(74)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27(75)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28(76)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29(77)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30(78)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1(79)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2(80)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3(81)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4(82)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5(83)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6(84)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7(85)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8(86)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9(87)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10(88)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11(89)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12(90)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13(91)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14(92)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15(93)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16(94)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17(95)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18(96)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19(97)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20(98)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21(99)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22(100)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23(101)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24(102)</w:t>
            </w:r>
          </w:p>
        </w:tc>
        <w:tc>
          <w:tcPr>
            <w:tcW w:w="6237" w:type="dxa"/>
          </w:tcPr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1355ED">
              <w:rPr>
                <w:b/>
                <w:sz w:val="20"/>
                <w:szCs w:val="20"/>
                <w:lang w:val="en-US"/>
              </w:rPr>
              <w:t>I</w:t>
            </w:r>
            <w:r w:rsidRPr="001355ED">
              <w:rPr>
                <w:b/>
                <w:sz w:val="20"/>
                <w:szCs w:val="20"/>
              </w:rPr>
              <w:t xml:space="preserve"> четверть</w:t>
            </w:r>
          </w:p>
          <w:p w:rsidR="001355ED" w:rsidRPr="001355ED" w:rsidRDefault="001355ED" w:rsidP="003877C9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b/>
                <w:sz w:val="20"/>
                <w:szCs w:val="20"/>
              </w:rPr>
              <w:t xml:space="preserve">Раздел: </w:t>
            </w:r>
            <w:r w:rsidRPr="001355ED">
              <w:rPr>
                <w:sz w:val="20"/>
                <w:szCs w:val="20"/>
              </w:rPr>
              <w:t>Легкая атлетика</w:t>
            </w:r>
          </w:p>
          <w:p w:rsidR="001355ED" w:rsidRPr="001355ED" w:rsidRDefault="001355ED" w:rsidP="003877C9">
            <w:pPr>
              <w:pStyle w:val="a3"/>
              <w:jc w:val="center"/>
              <w:rPr>
                <w:sz w:val="20"/>
                <w:szCs w:val="20"/>
              </w:rPr>
            </w:pPr>
          </w:p>
          <w:p w:rsidR="006C4BE4" w:rsidRPr="0014668C" w:rsidRDefault="006C4BE4" w:rsidP="0014668C">
            <w:pPr>
              <w:pStyle w:val="a3"/>
              <w:rPr>
                <w:sz w:val="20"/>
                <w:szCs w:val="20"/>
              </w:rPr>
            </w:pPr>
            <w:r w:rsidRPr="0014668C">
              <w:rPr>
                <w:sz w:val="20"/>
                <w:szCs w:val="20"/>
              </w:rPr>
              <w:t>Инструктаж по ТБ №30.13.  Техника низкого и высокого старта.</w:t>
            </w:r>
          </w:p>
          <w:p w:rsidR="006C4BE4" w:rsidRPr="0014668C" w:rsidRDefault="006C4BE4" w:rsidP="0014668C">
            <w:pPr>
              <w:pStyle w:val="a3"/>
              <w:rPr>
                <w:sz w:val="20"/>
                <w:szCs w:val="20"/>
              </w:rPr>
            </w:pPr>
          </w:p>
          <w:p w:rsidR="006C4BE4" w:rsidRPr="0014668C" w:rsidRDefault="0014668C" w:rsidP="0014668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C4BE4" w:rsidRPr="0014668C">
              <w:rPr>
                <w:sz w:val="20"/>
                <w:szCs w:val="20"/>
              </w:rPr>
              <w:t>Техника низкого и высокого старта. Бег 20м.</w:t>
            </w:r>
          </w:p>
          <w:p w:rsidR="0014668C" w:rsidRPr="0014668C" w:rsidRDefault="006C4BE4" w:rsidP="0014668C">
            <w:pPr>
              <w:pStyle w:val="a3"/>
              <w:rPr>
                <w:sz w:val="20"/>
                <w:szCs w:val="20"/>
              </w:rPr>
            </w:pPr>
            <w:r w:rsidRPr="0014668C">
              <w:rPr>
                <w:sz w:val="20"/>
                <w:szCs w:val="20"/>
              </w:rPr>
              <w:t xml:space="preserve">  </w:t>
            </w:r>
            <w:r w:rsidR="0014668C" w:rsidRPr="0014668C">
              <w:rPr>
                <w:sz w:val="20"/>
                <w:szCs w:val="20"/>
              </w:rPr>
              <w:t xml:space="preserve"> </w:t>
            </w:r>
          </w:p>
          <w:p w:rsidR="006C4BE4" w:rsidRPr="0014668C" w:rsidRDefault="006C4BE4" w:rsidP="0014668C">
            <w:pPr>
              <w:pStyle w:val="a3"/>
              <w:rPr>
                <w:sz w:val="20"/>
                <w:szCs w:val="20"/>
              </w:rPr>
            </w:pPr>
            <w:r w:rsidRPr="0014668C">
              <w:rPr>
                <w:sz w:val="20"/>
                <w:szCs w:val="20"/>
              </w:rPr>
              <w:t>Бег 30м, 60м. Стартовый разбег.</w:t>
            </w:r>
          </w:p>
          <w:p w:rsidR="006C4BE4" w:rsidRPr="0014668C" w:rsidRDefault="006C4BE4" w:rsidP="0014668C">
            <w:pPr>
              <w:pStyle w:val="a3"/>
              <w:rPr>
                <w:sz w:val="20"/>
                <w:szCs w:val="20"/>
              </w:rPr>
            </w:pPr>
          </w:p>
          <w:p w:rsidR="006C4BE4" w:rsidRPr="0014668C" w:rsidRDefault="006C4BE4" w:rsidP="0014668C">
            <w:pPr>
              <w:pStyle w:val="a3"/>
              <w:rPr>
                <w:sz w:val="20"/>
                <w:szCs w:val="20"/>
              </w:rPr>
            </w:pPr>
            <w:r w:rsidRPr="0014668C">
              <w:rPr>
                <w:sz w:val="20"/>
                <w:szCs w:val="20"/>
              </w:rPr>
              <w:t xml:space="preserve"> Контрольный норматив бег 30м. Спортивные игры.</w:t>
            </w:r>
          </w:p>
          <w:p w:rsidR="006C4BE4" w:rsidRPr="0014668C" w:rsidRDefault="006C4BE4" w:rsidP="0014668C">
            <w:pPr>
              <w:pStyle w:val="a3"/>
              <w:rPr>
                <w:sz w:val="20"/>
                <w:szCs w:val="20"/>
              </w:rPr>
            </w:pPr>
          </w:p>
          <w:p w:rsidR="006C4BE4" w:rsidRPr="0014668C" w:rsidRDefault="006C4BE4" w:rsidP="0014668C">
            <w:pPr>
              <w:pStyle w:val="a3"/>
              <w:rPr>
                <w:sz w:val="20"/>
                <w:szCs w:val="20"/>
              </w:rPr>
            </w:pPr>
            <w:r w:rsidRPr="0014668C">
              <w:rPr>
                <w:sz w:val="20"/>
                <w:szCs w:val="20"/>
              </w:rPr>
              <w:t xml:space="preserve"> Контрольный норматив  60 м. Спортивные игры    </w:t>
            </w:r>
          </w:p>
          <w:p w:rsidR="006C4BE4" w:rsidRPr="0014668C" w:rsidRDefault="006C4BE4" w:rsidP="0014668C">
            <w:pPr>
              <w:pStyle w:val="a3"/>
              <w:rPr>
                <w:sz w:val="20"/>
                <w:szCs w:val="20"/>
              </w:rPr>
            </w:pPr>
          </w:p>
          <w:p w:rsidR="006C4BE4" w:rsidRPr="0014668C" w:rsidRDefault="0014668C" w:rsidP="0014668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C4BE4" w:rsidRPr="0014668C">
              <w:rPr>
                <w:sz w:val="20"/>
                <w:szCs w:val="20"/>
              </w:rPr>
              <w:t xml:space="preserve">Контрольный норматив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="006C4BE4" w:rsidRPr="0014668C">
              <w:rPr>
                <w:sz w:val="20"/>
                <w:szCs w:val="20"/>
              </w:rPr>
              <w:t>ч</w:t>
            </w:r>
            <w:proofErr w:type="gramEnd"/>
            <w:r w:rsidR="006C4BE4" w:rsidRPr="0014668C">
              <w:rPr>
                <w:sz w:val="20"/>
                <w:szCs w:val="20"/>
              </w:rPr>
              <w:t xml:space="preserve">/б </w:t>
            </w:r>
            <w:r>
              <w:rPr>
                <w:sz w:val="20"/>
                <w:szCs w:val="20"/>
              </w:rPr>
              <w:t xml:space="preserve"> </w:t>
            </w:r>
            <w:r w:rsidR="006C4BE4" w:rsidRPr="0014668C">
              <w:rPr>
                <w:sz w:val="20"/>
                <w:szCs w:val="20"/>
              </w:rPr>
              <w:t>3х10м. Спортивные игры.</w:t>
            </w:r>
          </w:p>
          <w:p w:rsidR="006C4BE4" w:rsidRPr="0014668C" w:rsidRDefault="006C4BE4" w:rsidP="0014668C">
            <w:pPr>
              <w:pStyle w:val="a3"/>
              <w:rPr>
                <w:sz w:val="20"/>
                <w:szCs w:val="20"/>
              </w:rPr>
            </w:pPr>
          </w:p>
          <w:p w:rsidR="006C4BE4" w:rsidRPr="0014668C" w:rsidRDefault="0014668C" w:rsidP="0014668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C4BE4" w:rsidRPr="0014668C">
              <w:rPr>
                <w:sz w:val="20"/>
                <w:szCs w:val="20"/>
              </w:rPr>
              <w:t>Прыжок в длину с разбега, согнув ноги.</w:t>
            </w:r>
          </w:p>
          <w:p w:rsidR="006C4BE4" w:rsidRPr="0014668C" w:rsidRDefault="006C4BE4" w:rsidP="0014668C">
            <w:pPr>
              <w:pStyle w:val="a3"/>
              <w:rPr>
                <w:sz w:val="20"/>
                <w:szCs w:val="20"/>
              </w:rPr>
            </w:pPr>
          </w:p>
          <w:p w:rsidR="006C4BE4" w:rsidRPr="0014668C" w:rsidRDefault="0014668C" w:rsidP="0014668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C4BE4" w:rsidRPr="0014668C">
              <w:rPr>
                <w:sz w:val="20"/>
                <w:szCs w:val="20"/>
              </w:rPr>
              <w:t>Прыжок в длину с разбега, согнув ноги.</w:t>
            </w:r>
          </w:p>
          <w:p w:rsidR="006C4BE4" w:rsidRPr="0014668C" w:rsidRDefault="006C4BE4" w:rsidP="0014668C">
            <w:pPr>
              <w:pStyle w:val="a3"/>
              <w:rPr>
                <w:sz w:val="20"/>
                <w:szCs w:val="20"/>
              </w:rPr>
            </w:pPr>
          </w:p>
          <w:p w:rsidR="006C4BE4" w:rsidRPr="0014668C" w:rsidRDefault="0014668C" w:rsidP="0014668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C4BE4" w:rsidRPr="0014668C">
              <w:rPr>
                <w:sz w:val="20"/>
                <w:szCs w:val="20"/>
              </w:rPr>
              <w:t>Метание  мяча на дальность. Спортивные игры.</w:t>
            </w:r>
          </w:p>
          <w:p w:rsidR="006C4BE4" w:rsidRPr="0014668C" w:rsidRDefault="006C4BE4" w:rsidP="0014668C">
            <w:pPr>
              <w:pStyle w:val="a3"/>
              <w:rPr>
                <w:sz w:val="20"/>
                <w:szCs w:val="20"/>
              </w:rPr>
            </w:pPr>
          </w:p>
          <w:p w:rsidR="006C4BE4" w:rsidRPr="0014668C" w:rsidRDefault="006C4BE4" w:rsidP="0014668C">
            <w:pPr>
              <w:pStyle w:val="a3"/>
              <w:rPr>
                <w:sz w:val="20"/>
                <w:szCs w:val="20"/>
              </w:rPr>
            </w:pPr>
            <w:r w:rsidRPr="0014668C">
              <w:rPr>
                <w:sz w:val="20"/>
                <w:szCs w:val="20"/>
              </w:rPr>
              <w:t xml:space="preserve"> Метание мяча на дальность, в цель. Спортивные игры.</w:t>
            </w:r>
          </w:p>
          <w:p w:rsidR="0014668C" w:rsidRDefault="0014668C" w:rsidP="0014668C">
            <w:pPr>
              <w:pStyle w:val="a3"/>
              <w:rPr>
                <w:sz w:val="20"/>
                <w:szCs w:val="20"/>
              </w:rPr>
            </w:pPr>
          </w:p>
          <w:p w:rsidR="006C4BE4" w:rsidRPr="0014668C" w:rsidRDefault="006C4BE4" w:rsidP="0014668C">
            <w:pPr>
              <w:pStyle w:val="a3"/>
              <w:rPr>
                <w:sz w:val="20"/>
                <w:szCs w:val="20"/>
              </w:rPr>
            </w:pPr>
            <w:r w:rsidRPr="0014668C">
              <w:rPr>
                <w:sz w:val="20"/>
                <w:szCs w:val="20"/>
              </w:rPr>
              <w:t xml:space="preserve"> Равномерный бег 1500м.</w:t>
            </w:r>
          </w:p>
          <w:p w:rsidR="006C4BE4" w:rsidRPr="0014668C" w:rsidRDefault="006C4BE4" w:rsidP="0014668C">
            <w:pPr>
              <w:pStyle w:val="a3"/>
              <w:rPr>
                <w:sz w:val="20"/>
                <w:szCs w:val="20"/>
              </w:rPr>
            </w:pPr>
          </w:p>
          <w:p w:rsidR="006C4BE4" w:rsidRPr="0014668C" w:rsidRDefault="006C4BE4" w:rsidP="0014668C">
            <w:pPr>
              <w:pStyle w:val="a3"/>
              <w:rPr>
                <w:sz w:val="20"/>
                <w:szCs w:val="20"/>
              </w:rPr>
            </w:pPr>
            <w:r w:rsidRPr="0014668C">
              <w:rPr>
                <w:sz w:val="20"/>
                <w:szCs w:val="20"/>
              </w:rPr>
              <w:t>Бег 10 мин. с препятствиями. Спортивные игры.</w:t>
            </w:r>
          </w:p>
          <w:p w:rsidR="006C4BE4" w:rsidRPr="0014668C" w:rsidRDefault="006C4BE4" w:rsidP="0014668C">
            <w:pPr>
              <w:pStyle w:val="a3"/>
              <w:rPr>
                <w:sz w:val="20"/>
                <w:szCs w:val="20"/>
              </w:rPr>
            </w:pPr>
          </w:p>
          <w:p w:rsidR="006C4BE4" w:rsidRPr="0014668C" w:rsidRDefault="006C4BE4" w:rsidP="0014668C">
            <w:pPr>
              <w:pStyle w:val="a3"/>
              <w:rPr>
                <w:sz w:val="20"/>
                <w:szCs w:val="20"/>
              </w:rPr>
            </w:pPr>
            <w:r w:rsidRPr="0014668C">
              <w:rPr>
                <w:sz w:val="20"/>
                <w:szCs w:val="20"/>
              </w:rPr>
              <w:t>Кросс 1500м. Спортивные игры.</w:t>
            </w:r>
          </w:p>
          <w:p w:rsidR="006C4BE4" w:rsidRPr="0014668C" w:rsidRDefault="006C4BE4" w:rsidP="0014668C">
            <w:pPr>
              <w:pStyle w:val="a3"/>
              <w:rPr>
                <w:sz w:val="20"/>
                <w:szCs w:val="20"/>
              </w:rPr>
            </w:pPr>
            <w:r w:rsidRPr="0014668C">
              <w:rPr>
                <w:sz w:val="20"/>
                <w:szCs w:val="20"/>
              </w:rPr>
              <w:t xml:space="preserve"> </w:t>
            </w:r>
          </w:p>
          <w:p w:rsidR="006C4BE4" w:rsidRPr="0014668C" w:rsidRDefault="006C4BE4" w:rsidP="0014668C">
            <w:pPr>
              <w:pStyle w:val="a3"/>
              <w:rPr>
                <w:sz w:val="20"/>
                <w:szCs w:val="20"/>
              </w:rPr>
            </w:pPr>
            <w:r w:rsidRPr="0014668C">
              <w:rPr>
                <w:sz w:val="20"/>
                <w:szCs w:val="20"/>
              </w:rPr>
              <w:t>Контрольный норматив 6-мин. бег. Спортивные игры.</w:t>
            </w:r>
          </w:p>
          <w:p w:rsidR="006C4BE4" w:rsidRPr="0014668C" w:rsidRDefault="006C4BE4" w:rsidP="0014668C">
            <w:pPr>
              <w:pStyle w:val="a3"/>
              <w:rPr>
                <w:sz w:val="20"/>
                <w:szCs w:val="20"/>
              </w:rPr>
            </w:pPr>
            <w:r w:rsidRPr="0014668C">
              <w:rPr>
                <w:sz w:val="20"/>
                <w:szCs w:val="20"/>
              </w:rPr>
              <w:t xml:space="preserve"> </w:t>
            </w:r>
          </w:p>
          <w:p w:rsidR="006C4BE4" w:rsidRPr="0014668C" w:rsidRDefault="006C4BE4" w:rsidP="0014668C">
            <w:pPr>
              <w:pStyle w:val="a3"/>
              <w:rPr>
                <w:sz w:val="20"/>
                <w:szCs w:val="20"/>
              </w:rPr>
            </w:pPr>
            <w:r w:rsidRPr="0014668C">
              <w:rPr>
                <w:sz w:val="20"/>
                <w:szCs w:val="20"/>
              </w:rPr>
              <w:lastRenderedPageBreak/>
              <w:t>Равномерный бег до 10 мин. Спортивные игры</w:t>
            </w:r>
          </w:p>
          <w:p w:rsidR="006C4BE4" w:rsidRDefault="006C4BE4" w:rsidP="0014668C">
            <w:pPr>
              <w:pStyle w:val="a3"/>
            </w:pPr>
            <w:r>
              <w:t xml:space="preserve">  </w:t>
            </w:r>
          </w:p>
          <w:p w:rsidR="001355ED" w:rsidRPr="001355ED" w:rsidRDefault="001355ED" w:rsidP="003877C9">
            <w:pPr>
              <w:pStyle w:val="a3"/>
              <w:rPr>
                <w:b/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b/>
                <w:sz w:val="20"/>
                <w:szCs w:val="20"/>
              </w:rPr>
              <w:t>Раздел:</w:t>
            </w:r>
            <w:r w:rsidRPr="001355ED">
              <w:rPr>
                <w:sz w:val="20"/>
                <w:szCs w:val="20"/>
              </w:rPr>
              <w:t xml:space="preserve"> </w:t>
            </w:r>
            <w:r w:rsidRPr="001355ED">
              <w:rPr>
                <w:b/>
                <w:i/>
                <w:sz w:val="20"/>
                <w:szCs w:val="20"/>
              </w:rPr>
              <w:t>Баскетбол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Инструктаж по Т.Б. № 30.14 . Стойки, </w:t>
            </w:r>
            <w:r w:rsidR="006C4BE4">
              <w:rPr>
                <w:sz w:val="20"/>
                <w:szCs w:val="20"/>
              </w:rPr>
              <w:t xml:space="preserve">повороты, </w:t>
            </w:r>
            <w:r w:rsidRPr="001355ED">
              <w:rPr>
                <w:sz w:val="20"/>
                <w:szCs w:val="20"/>
              </w:rPr>
              <w:t>передвижения.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Ловля и передачи мяча. Стойки, </w:t>
            </w:r>
            <w:r w:rsidR="006C4BE4">
              <w:rPr>
                <w:sz w:val="20"/>
                <w:szCs w:val="20"/>
              </w:rPr>
              <w:t>остановки, повороты.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Ловля</w:t>
            </w:r>
            <w:r w:rsidR="006C4BE4">
              <w:rPr>
                <w:sz w:val="20"/>
                <w:szCs w:val="20"/>
              </w:rPr>
              <w:t xml:space="preserve"> и передачи мяча. Ведение мяча.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4668C" w:rsidP="003877C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Вырывание, выбивание мяча. Перехват, ведение мяча</w:t>
            </w:r>
            <w:r w:rsidR="001355ED" w:rsidRPr="001355ED">
              <w:rPr>
                <w:sz w:val="20"/>
                <w:szCs w:val="20"/>
              </w:rPr>
              <w:t>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4668C" w:rsidRPr="001355ED" w:rsidRDefault="0014668C" w:rsidP="0014668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Вырывание, выбивание мяча. Перехват, ведение мяча</w:t>
            </w:r>
            <w:r w:rsidRPr="001355ED">
              <w:rPr>
                <w:sz w:val="20"/>
                <w:szCs w:val="20"/>
              </w:rPr>
              <w:t>.</w:t>
            </w:r>
          </w:p>
          <w:p w:rsidR="0014668C" w:rsidRDefault="001355ED" w:rsidP="0014668C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</w:t>
            </w:r>
          </w:p>
          <w:p w:rsidR="0014668C" w:rsidRPr="001355ED" w:rsidRDefault="0014668C" w:rsidP="0014668C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Техника ведения </w:t>
            </w:r>
            <w:r>
              <w:rPr>
                <w:sz w:val="20"/>
                <w:szCs w:val="20"/>
              </w:rPr>
              <w:t>и владения мячом. Эстафеты.</w:t>
            </w:r>
          </w:p>
          <w:p w:rsidR="0014668C" w:rsidRDefault="0014668C" w:rsidP="0014668C">
            <w:pPr>
              <w:pStyle w:val="a3"/>
              <w:rPr>
                <w:sz w:val="20"/>
                <w:szCs w:val="20"/>
              </w:rPr>
            </w:pPr>
          </w:p>
          <w:p w:rsidR="0014668C" w:rsidRPr="001355ED" w:rsidRDefault="0014668C" w:rsidP="0014668C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Техника ведения и владения мячом, подвижные игры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4668C" w:rsidP="003877C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мяча. </w:t>
            </w:r>
            <w:r w:rsidR="001355ED" w:rsidRPr="001355ED">
              <w:rPr>
                <w:sz w:val="20"/>
                <w:szCs w:val="20"/>
              </w:rPr>
              <w:t>Бросок мяча в кольцо, эстафеты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Бросок мяча в кольцо, </w:t>
            </w:r>
            <w:r w:rsidR="0014668C">
              <w:rPr>
                <w:sz w:val="20"/>
                <w:szCs w:val="20"/>
              </w:rPr>
              <w:t>эстафеты. Учебная игра.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AF1C22" w:rsidRDefault="0014668C" w:rsidP="00AF1C2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Бросок мяча в кольцо</w:t>
            </w:r>
            <w:r w:rsidR="001355ED" w:rsidRPr="001355E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Учебная игра в баскетбол.</w:t>
            </w:r>
          </w:p>
          <w:p w:rsidR="00AF1C22" w:rsidRDefault="00AF1C22" w:rsidP="00AF1C22">
            <w:pPr>
              <w:pStyle w:val="a3"/>
              <w:rPr>
                <w:sz w:val="20"/>
                <w:szCs w:val="20"/>
              </w:rPr>
            </w:pPr>
          </w:p>
          <w:p w:rsidR="0014668C" w:rsidRDefault="00AF1C22" w:rsidP="00AF1C2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Бросок мяча в кольцо</w:t>
            </w:r>
            <w:r w:rsidRPr="001355E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Учебная игра в баскетбол.</w:t>
            </w:r>
          </w:p>
          <w:p w:rsidR="0014668C" w:rsidRDefault="0014668C" w:rsidP="00677F61">
            <w:pPr>
              <w:pStyle w:val="a3"/>
              <w:jc w:val="center"/>
              <w:rPr>
                <w:sz w:val="20"/>
                <w:szCs w:val="20"/>
              </w:rPr>
            </w:pPr>
          </w:p>
          <w:p w:rsidR="00AF1C22" w:rsidRDefault="00AF1C22" w:rsidP="00AF1C2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Бросок мяча в кольцо</w:t>
            </w:r>
            <w:r w:rsidRPr="001355E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Учебная игра в баскетбол. (Резервный урок)</w:t>
            </w:r>
          </w:p>
          <w:p w:rsidR="0014668C" w:rsidRDefault="0014668C" w:rsidP="00677F61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677F6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 </w:t>
            </w:r>
            <w:r w:rsidRPr="001355ED">
              <w:rPr>
                <w:b/>
                <w:sz w:val="20"/>
                <w:szCs w:val="20"/>
                <w:lang w:val="en-US"/>
              </w:rPr>
              <w:t>II</w:t>
            </w:r>
            <w:r w:rsidRPr="001355ED">
              <w:rPr>
                <w:b/>
                <w:sz w:val="20"/>
                <w:szCs w:val="20"/>
              </w:rPr>
              <w:t xml:space="preserve"> четверть</w:t>
            </w:r>
          </w:p>
          <w:p w:rsidR="0014668C" w:rsidRDefault="0014668C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Бросок мяча в кольцо, эстафеты.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Эстафеты, учебная игра в баскетбол. 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677F61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Эстафеты, учебная игра в баскетбол.  </w:t>
            </w:r>
          </w:p>
          <w:p w:rsidR="001355ED" w:rsidRPr="001355ED" w:rsidRDefault="001355ED" w:rsidP="003877C9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22482B" w:rsidRDefault="0022482B" w:rsidP="003877C9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22482B" w:rsidRDefault="0022482B" w:rsidP="003877C9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FA59F1" w:rsidRDefault="00FA59F1" w:rsidP="003877C9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AF1C22" w:rsidRDefault="00AF1C22" w:rsidP="003877C9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1355ED">
              <w:rPr>
                <w:b/>
                <w:sz w:val="20"/>
                <w:szCs w:val="20"/>
              </w:rPr>
              <w:lastRenderedPageBreak/>
              <w:t xml:space="preserve">Раздел: </w:t>
            </w:r>
            <w:r w:rsidRPr="001355ED">
              <w:rPr>
                <w:b/>
                <w:i/>
                <w:sz w:val="20"/>
                <w:szCs w:val="20"/>
              </w:rPr>
              <w:t>Волейбол</w:t>
            </w:r>
          </w:p>
          <w:p w:rsidR="001355ED" w:rsidRPr="001355ED" w:rsidRDefault="001355ED" w:rsidP="003877C9">
            <w:pPr>
              <w:pStyle w:val="a3"/>
              <w:rPr>
                <w:b/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Инструктаж по ТБ №30.15. Стойки, перемещения. </w:t>
            </w:r>
          </w:p>
          <w:p w:rsidR="001355ED" w:rsidRPr="001355ED" w:rsidRDefault="001355ED" w:rsidP="003877C9">
            <w:pPr>
              <w:pStyle w:val="a3"/>
              <w:rPr>
                <w:b/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Стойки, перемещения. Передач и в парах. Эстафеты.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Стойки, перемещения. Передач и в парах. Эстафеты</w:t>
            </w:r>
          </w:p>
          <w:p w:rsidR="001355ED" w:rsidRPr="001355ED" w:rsidRDefault="001355ED" w:rsidP="003877C9">
            <w:pPr>
              <w:pStyle w:val="a3"/>
              <w:rPr>
                <w:b/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Передачи в парах. Эстафеты, подвижные игры.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Передачи в парах.  Эстафеты, подвижные игры.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Передача мяча двумя руками сверху. Прием мяча снизу. </w:t>
            </w:r>
          </w:p>
          <w:p w:rsidR="001355ED" w:rsidRPr="001355ED" w:rsidRDefault="001355ED" w:rsidP="003877C9">
            <w:pPr>
              <w:pStyle w:val="a3"/>
              <w:rPr>
                <w:b/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Передача мяча двумя руками сверху. Прием мяча снизу.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677F61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Передача мяча двумя руками сверху. Прием мяча снизу.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677F61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Передача мяча двумя руками сверху. Прием мяча снизу.</w:t>
            </w:r>
          </w:p>
          <w:p w:rsidR="001355ED" w:rsidRPr="001355ED" w:rsidRDefault="001355ED" w:rsidP="003877C9">
            <w:pPr>
              <w:pStyle w:val="a3"/>
              <w:rPr>
                <w:b/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Передачи мяча сверху и снизу в парах. Мини-волейбол.</w:t>
            </w:r>
          </w:p>
          <w:p w:rsidR="001355ED" w:rsidRPr="001355ED" w:rsidRDefault="001355ED" w:rsidP="003877C9">
            <w:pPr>
              <w:pStyle w:val="a3"/>
              <w:rPr>
                <w:b/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Передачи мяча сверху и снизу в парах. Мини-волейбол.</w:t>
            </w:r>
          </w:p>
          <w:p w:rsidR="001355ED" w:rsidRPr="001355ED" w:rsidRDefault="001355ED" w:rsidP="003877C9">
            <w:pPr>
              <w:pStyle w:val="a3"/>
              <w:rPr>
                <w:b/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Передачи мяча сверху и снизу в парах. Мини-волейбол.</w:t>
            </w:r>
          </w:p>
          <w:p w:rsidR="001355ED" w:rsidRPr="001355ED" w:rsidRDefault="001355ED" w:rsidP="003877C9">
            <w:pPr>
              <w:pStyle w:val="a3"/>
              <w:rPr>
                <w:b/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Нижняя прямая подача с 3-6 м. Мини-волейбол.</w:t>
            </w:r>
          </w:p>
          <w:p w:rsidR="001355ED" w:rsidRPr="001355ED" w:rsidRDefault="001355ED" w:rsidP="003877C9">
            <w:pPr>
              <w:pStyle w:val="a3"/>
              <w:rPr>
                <w:b/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Нижняя прямая подача с 3-6 м. Мини-волейбол.</w:t>
            </w:r>
          </w:p>
          <w:p w:rsidR="001355ED" w:rsidRPr="001355ED" w:rsidRDefault="001355ED" w:rsidP="003877C9">
            <w:pPr>
              <w:pStyle w:val="a3"/>
              <w:rPr>
                <w:b/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Нижняя прямая подача с 3-6 м. Мини-волейбол.</w:t>
            </w:r>
          </w:p>
          <w:p w:rsidR="001355ED" w:rsidRPr="001355ED" w:rsidRDefault="001355ED" w:rsidP="003877C9">
            <w:pPr>
              <w:pStyle w:val="a3"/>
              <w:rPr>
                <w:b/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Нижняя прямая подача с 3-6 м. Мини-волейбол.</w:t>
            </w:r>
          </w:p>
          <w:p w:rsidR="001355ED" w:rsidRPr="001355ED" w:rsidRDefault="001355ED" w:rsidP="003877C9">
            <w:pPr>
              <w:pStyle w:val="a3"/>
              <w:rPr>
                <w:b/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Нижняя прямая подача с 3-6 м. Мини-волейбол.</w:t>
            </w:r>
            <w:r w:rsidR="001A7C74">
              <w:rPr>
                <w:sz w:val="20"/>
                <w:szCs w:val="20"/>
              </w:rPr>
              <w:t xml:space="preserve"> </w:t>
            </w:r>
          </w:p>
          <w:p w:rsidR="001355ED" w:rsidRPr="001355ED" w:rsidRDefault="001355ED" w:rsidP="003877C9">
            <w:pPr>
              <w:pStyle w:val="a3"/>
              <w:rPr>
                <w:b/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Нижняя прямая подача с 3-6 м. Мини-волейбол.</w:t>
            </w:r>
            <w:r w:rsidR="00AF1C22">
              <w:rPr>
                <w:sz w:val="20"/>
                <w:szCs w:val="20"/>
              </w:rPr>
              <w:t xml:space="preserve"> (Резервный урок)</w:t>
            </w:r>
          </w:p>
          <w:p w:rsidR="001355ED" w:rsidRPr="001355ED" w:rsidRDefault="001355ED" w:rsidP="003877C9">
            <w:pPr>
              <w:pStyle w:val="a3"/>
              <w:rPr>
                <w:b/>
                <w:sz w:val="20"/>
                <w:szCs w:val="20"/>
              </w:rPr>
            </w:pPr>
          </w:p>
          <w:p w:rsidR="00617BDD" w:rsidRDefault="00617BDD" w:rsidP="003877C9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617BDD" w:rsidRDefault="00617BDD" w:rsidP="003877C9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617BDD" w:rsidRDefault="00617BDD" w:rsidP="003877C9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FA59F1" w:rsidRDefault="00FA59F1" w:rsidP="003877C9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1355ED">
              <w:rPr>
                <w:b/>
                <w:sz w:val="20"/>
                <w:szCs w:val="20"/>
                <w:lang w:val="en-US"/>
              </w:rPr>
              <w:t>III</w:t>
            </w:r>
            <w:r w:rsidRPr="001355ED">
              <w:rPr>
                <w:b/>
                <w:sz w:val="20"/>
                <w:szCs w:val="20"/>
              </w:rPr>
              <w:t xml:space="preserve"> четверть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b/>
                <w:sz w:val="20"/>
                <w:szCs w:val="20"/>
              </w:rPr>
              <w:t xml:space="preserve">Раздел: </w:t>
            </w:r>
            <w:r w:rsidRPr="001355ED">
              <w:rPr>
                <w:sz w:val="20"/>
                <w:szCs w:val="20"/>
              </w:rPr>
              <w:t xml:space="preserve">Лыжная подготовка 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Инструктаж по ТБ №30.16. Мини-волейбол, эстафеты.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9D4DF8" w:rsidP="003877C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</w:t>
            </w:r>
            <w:proofErr w:type="gramStart"/>
            <w:r>
              <w:rPr>
                <w:sz w:val="20"/>
                <w:szCs w:val="20"/>
              </w:rPr>
              <w:t>раннее</w:t>
            </w:r>
            <w:proofErr w:type="gramEnd"/>
            <w:r>
              <w:rPr>
                <w:sz w:val="20"/>
                <w:szCs w:val="20"/>
              </w:rPr>
              <w:t xml:space="preserve"> изученные лыжные ходы</w:t>
            </w:r>
            <w:r w:rsidR="001355ED" w:rsidRPr="001355ED">
              <w:rPr>
                <w:sz w:val="20"/>
                <w:szCs w:val="20"/>
              </w:rPr>
              <w:t>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П</w:t>
            </w:r>
            <w:r w:rsidR="009D4DF8">
              <w:rPr>
                <w:sz w:val="20"/>
                <w:szCs w:val="20"/>
              </w:rPr>
              <w:t>рохождение дистанции до 4,5</w:t>
            </w:r>
            <w:r w:rsidRPr="001355ED">
              <w:rPr>
                <w:sz w:val="20"/>
                <w:szCs w:val="20"/>
              </w:rPr>
              <w:t>км.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Пионербол, «Снайпер».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Повторить ранее изученные лыжные ходы.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9D4DF8" w:rsidP="003877C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Прохождение дистанции 4,5</w:t>
            </w:r>
            <w:r w:rsidR="001355ED" w:rsidRPr="001355ED">
              <w:rPr>
                <w:sz w:val="20"/>
                <w:szCs w:val="20"/>
              </w:rPr>
              <w:t xml:space="preserve">км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Мини-волейбол, перестрелка.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Одновременный </w:t>
            </w:r>
            <w:proofErr w:type="spellStart"/>
            <w:r w:rsidR="009D4DF8">
              <w:rPr>
                <w:sz w:val="20"/>
                <w:szCs w:val="20"/>
              </w:rPr>
              <w:t>одношажный</w:t>
            </w:r>
            <w:proofErr w:type="spellEnd"/>
            <w:r w:rsidR="009D4DF8">
              <w:rPr>
                <w:sz w:val="20"/>
                <w:szCs w:val="20"/>
              </w:rPr>
              <w:t xml:space="preserve"> </w:t>
            </w:r>
            <w:r w:rsidRPr="001355ED">
              <w:rPr>
                <w:sz w:val="20"/>
                <w:szCs w:val="20"/>
              </w:rPr>
              <w:t xml:space="preserve">ход. </w:t>
            </w:r>
          </w:p>
          <w:p w:rsidR="00CB4C53" w:rsidRDefault="00CB4C53" w:rsidP="005E0CB2">
            <w:pPr>
              <w:pStyle w:val="a3"/>
              <w:rPr>
                <w:sz w:val="20"/>
                <w:szCs w:val="20"/>
              </w:rPr>
            </w:pPr>
          </w:p>
          <w:p w:rsidR="005E0CB2" w:rsidRPr="001355ED" w:rsidRDefault="001355ED" w:rsidP="005E0CB2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</w:t>
            </w:r>
            <w:r w:rsidR="005E0CB2">
              <w:rPr>
                <w:sz w:val="20"/>
                <w:szCs w:val="20"/>
              </w:rPr>
              <w:t>Торможение «плугом», поворот  «упором»</w:t>
            </w:r>
            <w:r w:rsidR="005E0CB2" w:rsidRPr="001355ED">
              <w:rPr>
                <w:sz w:val="20"/>
                <w:szCs w:val="20"/>
              </w:rPr>
              <w:t xml:space="preserve">.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Пионербол, эстафеты.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9D4DF8" w:rsidRPr="001355ED" w:rsidRDefault="009D4DF8" w:rsidP="009D4DF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Одновременный </w:t>
            </w:r>
            <w:proofErr w:type="spellStart"/>
            <w:r>
              <w:rPr>
                <w:sz w:val="20"/>
                <w:szCs w:val="20"/>
              </w:rPr>
              <w:t>одношажный</w:t>
            </w:r>
            <w:proofErr w:type="spellEnd"/>
            <w:r>
              <w:rPr>
                <w:sz w:val="20"/>
                <w:szCs w:val="20"/>
              </w:rPr>
              <w:t xml:space="preserve"> ход (стартовый вариант)</w:t>
            </w:r>
            <w:r w:rsidRPr="001355ED">
              <w:rPr>
                <w:sz w:val="20"/>
                <w:szCs w:val="20"/>
              </w:rPr>
              <w:t>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Торможение</w:t>
            </w:r>
            <w:r w:rsidR="009D4DF8">
              <w:rPr>
                <w:sz w:val="20"/>
                <w:szCs w:val="20"/>
              </w:rPr>
              <w:t xml:space="preserve"> и поворот </w:t>
            </w:r>
            <w:r w:rsidRPr="001355ED">
              <w:rPr>
                <w:sz w:val="20"/>
                <w:szCs w:val="20"/>
              </w:rPr>
              <w:t xml:space="preserve"> «плугом».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Мини-волейбол, эстафеты</w:t>
            </w:r>
          </w:p>
          <w:p w:rsidR="009D4DF8" w:rsidRPr="001355ED" w:rsidRDefault="009D4DF8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9D4DF8" w:rsidP="003877C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Одновременный </w:t>
            </w:r>
            <w:proofErr w:type="spellStart"/>
            <w:r>
              <w:rPr>
                <w:sz w:val="20"/>
                <w:szCs w:val="20"/>
              </w:rPr>
              <w:t>одношажный</w:t>
            </w:r>
            <w:proofErr w:type="spellEnd"/>
            <w:r>
              <w:rPr>
                <w:sz w:val="20"/>
                <w:szCs w:val="20"/>
              </w:rPr>
              <w:t xml:space="preserve"> ход (стартовый вариант)</w:t>
            </w:r>
            <w:r w:rsidRPr="001355ED">
              <w:rPr>
                <w:sz w:val="20"/>
                <w:szCs w:val="20"/>
              </w:rPr>
              <w:t>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5E0CB2" w:rsidRPr="001355ED" w:rsidRDefault="005E0CB2" w:rsidP="005E0CB2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Эстафеты с этапом до 120м.</w:t>
            </w:r>
            <w:r>
              <w:rPr>
                <w:sz w:val="20"/>
                <w:szCs w:val="20"/>
              </w:rPr>
              <w:t xml:space="preserve"> Подвижные игры.</w:t>
            </w:r>
            <w:r w:rsidRPr="001355ED">
              <w:rPr>
                <w:sz w:val="20"/>
                <w:szCs w:val="20"/>
              </w:rPr>
              <w:t xml:space="preserve">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«Снайпер», пионербол, эстафеты.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9D4DF8" w:rsidP="003877C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Прохождение дистанции 4</w:t>
            </w:r>
            <w:r w:rsidR="001355ED" w:rsidRPr="001355ED">
              <w:rPr>
                <w:sz w:val="20"/>
                <w:szCs w:val="20"/>
              </w:rPr>
              <w:t>,5км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Спу</w:t>
            </w:r>
            <w:proofErr w:type="gramStart"/>
            <w:r w:rsidRPr="001355ED">
              <w:rPr>
                <w:sz w:val="20"/>
                <w:szCs w:val="20"/>
              </w:rPr>
              <w:t>ск в ср</w:t>
            </w:r>
            <w:proofErr w:type="gramEnd"/>
            <w:r w:rsidRPr="001355ED">
              <w:rPr>
                <w:sz w:val="20"/>
                <w:szCs w:val="20"/>
              </w:rPr>
              <w:t xml:space="preserve">едней и </w:t>
            </w:r>
            <w:r w:rsidR="009D4DF8">
              <w:rPr>
                <w:sz w:val="20"/>
                <w:szCs w:val="20"/>
              </w:rPr>
              <w:t xml:space="preserve">низкой </w:t>
            </w:r>
            <w:r w:rsidRPr="001355ED">
              <w:rPr>
                <w:sz w:val="20"/>
                <w:szCs w:val="20"/>
              </w:rPr>
              <w:t>стойке.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Мини-футбол, пионербол.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Default="00393E1D" w:rsidP="003877C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коньковых ходов.</w:t>
            </w:r>
          </w:p>
          <w:p w:rsidR="00393E1D" w:rsidRPr="001355ED" w:rsidRDefault="00393E1D" w:rsidP="003877C9">
            <w:pPr>
              <w:pStyle w:val="a3"/>
              <w:rPr>
                <w:sz w:val="20"/>
                <w:szCs w:val="20"/>
              </w:rPr>
            </w:pPr>
          </w:p>
          <w:p w:rsidR="001355ED" w:rsidRDefault="00393E1D" w:rsidP="003877C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Спу</w:t>
            </w:r>
            <w:proofErr w:type="gramStart"/>
            <w:r>
              <w:rPr>
                <w:sz w:val="20"/>
                <w:szCs w:val="20"/>
              </w:rPr>
              <w:t>ск в ср</w:t>
            </w:r>
            <w:proofErr w:type="gramEnd"/>
            <w:r>
              <w:rPr>
                <w:sz w:val="20"/>
                <w:szCs w:val="20"/>
              </w:rPr>
              <w:t>едней и низкой стойке.</w:t>
            </w:r>
          </w:p>
          <w:p w:rsidR="00393E1D" w:rsidRPr="001355ED" w:rsidRDefault="00393E1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Мини-волейбол, эстафеты, перестрелка.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Default="00393E1D" w:rsidP="003877C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коньковых ходов.</w:t>
            </w:r>
          </w:p>
          <w:p w:rsidR="00393E1D" w:rsidRPr="001355ED" w:rsidRDefault="00393E1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393E1D" w:rsidP="003877C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Преодоление подъемов и спусков</w:t>
            </w:r>
            <w:r w:rsidR="001355ED" w:rsidRPr="001355ED">
              <w:rPr>
                <w:sz w:val="20"/>
                <w:szCs w:val="20"/>
              </w:rPr>
              <w:t xml:space="preserve">, подвижные игры.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Пионербол, мини-футбол.</w:t>
            </w:r>
            <w:r w:rsidR="001A7C74">
              <w:rPr>
                <w:sz w:val="20"/>
                <w:szCs w:val="20"/>
              </w:rPr>
              <w:t xml:space="preserve"> (Резервный урок)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Повторить технику </w:t>
            </w:r>
            <w:r w:rsidR="00393E1D">
              <w:rPr>
                <w:sz w:val="20"/>
                <w:szCs w:val="20"/>
              </w:rPr>
              <w:t>коньковых ходов</w:t>
            </w:r>
            <w:r w:rsidRPr="001355ED">
              <w:rPr>
                <w:sz w:val="20"/>
                <w:szCs w:val="20"/>
              </w:rPr>
              <w:t>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 </w:t>
            </w:r>
          </w:p>
          <w:p w:rsidR="001355ED" w:rsidRPr="001355ED" w:rsidRDefault="00393E1D" w:rsidP="003877C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Прохождение дистанции 4.5</w:t>
            </w:r>
            <w:r w:rsidR="001355ED" w:rsidRPr="001355ED">
              <w:rPr>
                <w:sz w:val="20"/>
                <w:szCs w:val="20"/>
              </w:rPr>
              <w:t>км в медленном темпе.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255E21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Мини-волейбол, эстафеты, перестрелка.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Повторить технику </w:t>
            </w:r>
            <w:r w:rsidR="00393E1D">
              <w:rPr>
                <w:sz w:val="20"/>
                <w:szCs w:val="20"/>
              </w:rPr>
              <w:t xml:space="preserve">коньковых </w:t>
            </w:r>
            <w:r w:rsidRPr="001355ED">
              <w:rPr>
                <w:sz w:val="20"/>
                <w:szCs w:val="20"/>
              </w:rPr>
              <w:t>ходов.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Преодоле</w:t>
            </w:r>
            <w:r w:rsidR="00393E1D">
              <w:rPr>
                <w:sz w:val="20"/>
                <w:szCs w:val="20"/>
              </w:rPr>
              <w:t>ние подъемов и спусков</w:t>
            </w:r>
            <w:r w:rsidRPr="001355ED">
              <w:rPr>
                <w:sz w:val="20"/>
                <w:szCs w:val="20"/>
              </w:rPr>
              <w:t xml:space="preserve">, подвижные игры.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1355ED">
              <w:rPr>
                <w:b/>
                <w:sz w:val="20"/>
                <w:szCs w:val="20"/>
                <w:lang w:val="en-US"/>
              </w:rPr>
              <w:t>IV</w:t>
            </w:r>
            <w:r w:rsidRPr="001355ED">
              <w:rPr>
                <w:b/>
                <w:sz w:val="20"/>
                <w:szCs w:val="20"/>
              </w:rPr>
              <w:t xml:space="preserve"> четверть</w:t>
            </w:r>
          </w:p>
          <w:p w:rsidR="001355ED" w:rsidRPr="001355ED" w:rsidRDefault="001355ED" w:rsidP="003877C9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b/>
                <w:sz w:val="20"/>
                <w:szCs w:val="20"/>
              </w:rPr>
              <w:t xml:space="preserve">Раздел: </w:t>
            </w:r>
            <w:r w:rsidRPr="001355ED">
              <w:rPr>
                <w:sz w:val="20"/>
                <w:szCs w:val="20"/>
              </w:rPr>
              <w:t>Гимнастика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</w:t>
            </w:r>
          </w:p>
          <w:p w:rsidR="001355ED" w:rsidRPr="001355ED" w:rsidRDefault="00393E1D" w:rsidP="003877C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Инструктаж по ТБ №30.17. </w:t>
            </w:r>
            <w:r w:rsidR="001355ED" w:rsidRPr="001355ED">
              <w:rPr>
                <w:sz w:val="20"/>
                <w:szCs w:val="20"/>
              </w:rPr>
              <w:t xml:space="preserve">Строевые упражнения.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393E1D" w:rsidP="003877C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Строевые упражнения. </w:t>
            </w:r>
            <w:r w:rsidR="001355ED" w:rsidRPr="001355ED">
              <w:rPr>
                <w:sz w:val="20"/>
                <w:szCs w:val="20"/>
              </w:rPr>
              <w:t xml:space="preserve"> Кувырки в группировке. 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Строевые упра</w:t>
            </w:r>
            <w:r w:rsidR="00393E1D">
              <w:rPr>
                <w:sz w:val="20"/>
                <w:szCs w:val="20"/>
              </w:rPr>
              <w:t>жнения. Кувырки в группировке</w:t>
            </w:r>
            <w:r w:rsidRPr="001355ED">
              <w:rPr>
                <w:sz w:val="20"/>
                <w:szCs w:val="20"/>
              </w:rPr>
              <w:t>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 </w:t>
            </w:r>
          </w:p>
          <w:p w:rsidR="001355ED" w:rsidRPr="001355ED" w:rsidRDefault="00393E1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Кувырки.</w:t>
            </w:r>
            <w:r>
              <w:rPr>
                <w:sz w:val="20"/>
                <w:szCs w:val="20"/>
              </w:rPr>
              <w:t xml:space="preserve"> Стойки</w:t>
            </w:r>
            <w:r w:rsidR="001355ED" w:rsidRPr="001355ED">
              <w:rPr>
                <w:sz w:val="20"/>
                <w:szCs w:val="20"/>
              </w:rPr>
              <w:t>. Лазание по канату.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 </w:t>
            </w:r>
          </w:p>
          <w:p w:rsidR="001355ED" w:rsidRPr="001355ED" w:rsidRDefault="00393E1D" w:rsidP="003877C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Кувырки. Стойки</w:t>
            </w:r>
            <w:r w:rsidR="001355ED" w:rsidRPr="001355ED">
              <w:rPr>
                <w:sz w:val="20"/>
                <w:szCs w:val="20"/>
              </w:rPr>
              <w:t>.  Лазание по канату.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Лазание по канату. Разучить акробатическое соединение.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Повторить акробатическое соединение. Подвижные игры.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Акробатическое </w:t>
            </w:r>
            <w:r w:rsidR="00393E1D">
              <w:rPr>
                <w:sz w:val="20"/>
                <w:szCs w:val="20"/>
              </w:rPr>
              <w:t>соединение.  Строевые упражнения</w:t>
            </w:r>
            <w:r w:rsidRPr="001355ED">
              <w:rPr>
                <w:sz w:val="20"/>
                <w:szCs w:val="20"/>
              </w:rPr>
              <w:t xml:space="preserve">.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Учет техники выполнения акробатических упражнений.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Упражнения в  висах и упорах.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6A6DCB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Упражнения в  висах и упорах.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6A6DCB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Упражнения в  висах и упорах. </w:t>
            </w:r>
            <w:r w:rsidR="00F20282">
              <w:rPr>
                <w:sz w:val="20"/>
                <w:szCs w:val="20"/>
              </w:rPr>
              <w:t xml:space="preserve">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393E1D" w:rsidP="003877C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Опорные прыжки</w:t>
            </w:r>
            <w:r w:rsidR="001355ED" w:rsidRPr="001355ED">
              <w:rPr>
                <w:sz w:val="20"/>
                <w:szCs w:val="20"/>
              </w:rPr>
              <w:t xml:space="preserve">.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393E1D" w:rsidP="003877C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Опорные прыжки.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393E1D" w:rsidP="003877C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Опорные прыжки</w:t>
            </w:r>
            <w:r w:rsidR="001355ED" w:rsidRPr="001355ED">
              <w:rPr>
                <w:sz w:val="20"/>
                <w:szCs w:val="20"/>
              </w:rPr>
              <w:t xml:space="preserve">.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Учет техники выполнения опорных прыжков. 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Упражнения в равновесии, висах и упорах.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Полоса препятствий. Эстафеты.</w:t>
            </w:r>
            <w:r w:rsidR="00F20282">
              <w:rPr>
                <w:sz w:val="20"/>
                <w:szCs w:val="20"/>
              </w:rPr>
              <w:t xml:space="preserve"> (Резервный урок)</w:t>
            </w:r>
          </w:p>
          <w:p w:rsidR="001355ED" w:rsidRPr="001355ED" w:rsidRDefault="001355ED" w:rsidP="003877C9">
            <w:pPr>
              <w:pStyle w:val="a3"/>
              <w:rPr>
                <w:b/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b/>
                <w:sz w:val="20"/>
                <w:szCs w:val="20"/>
              </w:rPr>
              <w:t xml:space="preserve">Раздел: </w:t>
            </w:r>
            <w:r w:rsidRPr="001355ED">
              <w:rPr>
                <w:sz w:val="20"/>
                <w:szCs w:val="20"/>
              </w:rPr>
              <w:t>Лёгкая атлетика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Инструктаж по ТБ. №30.13 Бросок набивного мяча (2кг)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Контрольный норматив бег 30м. Эстафеты, подвижные игры.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Конт</w:t>
            </w:r>
            <w:r w:rsidR="00F20282">
              <w:rPr>
                <w:sz w:val="20"/>
                <w:szCs w:val="20"/>
              </w:rPr>
              <w:t>рольный норматив бег 100</w:t>
            </w:r>
            <w:r w:rsidRPr="001355ED">
              <w:rPr>
                <w:sz w:val="20"/>
                <w:szCs w:val="20"/>
              </w:rPr>
              <w:t>м. Спортивные игры.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Контрольный норматив челночный бег 3х10м. Спортивные игры.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Контрольный норматив 6-минутный бег. Спортивные игры.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Равномерный бег 10 мин. Спортивные игры.</w:t>
            </w:r>
          </w:p>
        </w:tc>
        <w:tc>
          <w:tcPr>
            <w:tcW w:w="2268" w:type="dxa"/>
          </w:tcPr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Уметь правильно в</w:t>
            </w:r>
            <w:r w:rsidRPr="001355ED">
              <w:rPr>
                <w:sz w:val="20"/>
                <w:szCs w:val="20"/>
              </w:rPr>
              <w:t>ы</w:t>
            </w:r>
            <w:r w:rsidRPr="001355ED">
              <w:rPr>
                <w:sz w:val="20"/>
                <w:szCs w:val="20"/>
              </w:rPr>
              <w:t>полнять технику низк</w:t>
            </w:r>
            <w:r w:rsidRPr="001355ED">
              <w:rPr>
                <w:sz w:val="20"/>
                <w:szCs w:val="20"/>
              </w:rPr>
              <w:t>о</w:t>
            </w:r>
            <w:r w:rsidRPr="001355ED">
              <w:rPr>
                <w:sz w:val="20"/>
                <w:szCs w:val="20"/>
              </w:rPr>
              <w:t xml:space="preserve">го и высокого старта. </w:t>
            </w: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Уметь пробегать коро</w:t>
            </w:r>
            <w:r w:rsidRPr="001355ED">
              <w:rPr>
                <w:sz w:val="20"/>
                <w:szCs w:val="20"/>
              </w:rPr>
              <w:t>т</w:t>
            </w:r>
            <w:r w:rsidRPr="001355ED">
              <w:rPr>
                <w:sz w:val="20"/>
                <w:szCs w:val="20"/>
              </w:rPr>
              <w:t>кие отрезки с макс</w:t>
            </w:r>
            <w:r w:rsidRPr="001355ED">
              <w:rPr>
                <w:sz w:val="20"/>
                <w:szCs w:val="20"/>
              </w:rPr>
              <w:t>и</w:t>
            </w:r>
            <w:r w:rsidRPr="001355ED">
              <w:rPr>
                <w:sz w:val="20"/>
                <w:szCs w:val="20"/>
              </w:rPr>
              <w:t>мальной скоростью.</w:t>
            </w: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FA59F1" w:rsidRDefault="001355ED" w:rsidP="00E40143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</w:t>
            </w: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Уметь правильно в</w:t>
            </w:r>
            <w:r w:rsidRPr="001355ED">
              <w:rPr>
                <w:sz w:val="20"/>
                <w:szCs w:val="20"/>
              </w:rPr>
              <w:t>ы</w:t>
            </w:r>
            <w:r w:rsidRPr="001355ED">
              <w:rPr>
                <w:sz w:val="20"/>
                <w:szCs w:val="20"/>
              </w:rPr>
              <w:t>полнять прыжок в дл</w:t>
            </w:r>
            <w:r w:rsidRPr="001355ED">
              <w:rPr>
                <w:sz w:val="20"/>
                <w:szCs w:val="20"/>
              </w:rPr>
              <w:t>и</w:t>
            </w:r>
            <w:r w:rsidR="00AF1C22">
              <w:rPr>
                <w:sz w:val="20"/>
                <w:szCs w:val="20"/>
              </w:rPr>
              <w:t xml:space="preserve">ну </w:t>
            </w:r>
            <w:r w:rsidRPr="001355ED">
              <w:rPr>
                <w:sz w:val="20"/>
                <w:szCs w:val="20"/>
              </w:rPr>
              <w:t xml:space="preserve"> с разбега.</w:t>
            </w: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Уметь правильно в</w:t>
            </w:r>
            <w:r w:rsidRPr="001355ED">
              <w:rPr>
                <w:sz w:val="20"/>
                <w:szCs w:val="20"/>
              </w:rPr>
              <w:t>ы</w:t>
            </w:r>
            <w:r w:rsidRPr="001355ED">
              <w:rPr>
                <w:sz w:val="20"/>
                <w:szCs w:val="20"/>
              </w:rPr>
              <w:t>полнять метание мяча.</w:t>
            </w: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Уметь бегать в равн</w:t>
            </w:r>
            <w:r w:rsidRPr="001355ED">
              <w:rPr>
                <w:sz w:val="20"/>
                <w:szCs w:val="20"/>
              </w:rPr>
              <w:t>о</w:t>
            </w:r>
            <w:r w:rsidRPr="001355ED">
              <w:rPr>
                <w:sz w:val="20"/>
                <w:szCs w:val="20"/>
              </w:rPr>
              <w:t xml:space="preserve">мерном темпе. </w:t>
            </w: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Уметь выполнять сто</w:t>
            </w:r>
            <w:r w:rsidRPr="001355ED">
              <w:rPr>
                <w:sz w:val="20"/>
                <w:szCs w:val="20"/>
              </w:rPr>
              <w:t>й</w:t>
            </w:r>
            <w:r w:rsidRPr="001355ED">
              <w:rPr>
                <w:sz w:val="20"/>
                <w:szCs w:val="20"/>
              </w:rPr>
              <w:t>ки, останов, повороты с мячом и без мяча</w:t>
            </w:r>
          </w:p>
          <w:p w:rsidR="00AF1C22" w:rsidRDefault="00AF1C22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Уметь выполнять  ло</w:t>
            </w:r>
            <w:r w:rsidRPr="001355ED">
              <w:rPr>
                <w:sz w:val="20"/>
                <w:szCs w:val="20"/>
              </w:rPr>
              <w:t>в</w:t>
            </w:r>
            <w:r w:rsidRPr="001355ED">
              <w:rPr>
                <w:sz w:val="20"/>
                <w:szCs w:val="20"/>
              </w:rPr>
              <w:t>лю и передачи мяча, ведение мяча.</w:t>
            </w: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Уметь правильно в</w:t>
            </w:r>
            <w:r w:rsidRPr="001355ED">
              <w:rPr>
                <w:sz w:val="20"/>
                <w:szCs w:val="20"/>
              </w:rPr>
              <w:t>ы</w:t>
            </w:r>
            <w:r w:rsidRPr="001355ED">
              <w:rPr>
                <w:sz w:val="20"/>
                <w:szCs w:val="20"/>
              </w:rPr>
              <w:t>рывать, выбивать мяч, владеть мячом</w:t>
            </w: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AF1C22" w:rsidRDefault="00AF1C22" w:rsidP="00E40143">
            <w:pPr>
              <w:pStyle w:val="a3"/>
              <w:rPr>
                <w:sz w:val="20"/>
                <w:szCs w:val="20"/>
              </w:rPr>
            </w:pPr>
          </w:p>
          <w:p w:rsidR="00AF1C22" w:rsidRDefault="00AF1C22" w:rsidP="00E40143">
            <w:pPr>
              <w:pStyle w:val="a3"/>
              <w:rPr>
                <w:sz w:val="20"/>
                <w:szCs w:val="20"/>
              </w:rPr>
            </w:pPr>
          </w:p>
          <w:p w:rsidR="00AF1C22" w:rsidRDefault="00AF1C22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Уметь правильно в</w:t>
            </w:r>
            <w:r w:rsidRPr="001355ED">
              <w:rPr>
                <w:sz w:val="20"/>
                <w:szCs w:val="20"/>
              </w:rPr>
              <w:t>ы</w:t>
            </w:r>
            <w:r w:rsidRPr="001355ED">
              <w:rPr>
                <w:sz w:val="20"/>
                <w:szCs w:val="20"/>
              </w:rPr>
              <w:t>полнять бросок мяча в кольцо</w:t>
            </w: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1355ED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Уметь правильно в</w:t>
            </w:r>
            <w:r w:rsidRPr="001355ED">
              <w:rPr>
                <w:sz w:val="20"/>
                <w:szCs w:val="20"/>
              </w:rPr>
              <w:t>ы</w:t>
            </w:r>
            <w:r w:rsidRPr="001355ED">
              <w:rPr>
                <w:sz w:val="20"/>
                <w:szCs w:val="20"/>
              </w:rPr>
              <w:t>полнять бросок мяча в кольцо</w:t>
            </w:r>
            <w:r w:rsidR="0022482B">
              <w:rPr>
                <w:sz w:val="20"/>
                <w:szCs w:val="20"/>
              </w:rPr>
              <w:t>, играть в ба</w:t>
            </w:r>
            <w:r w:rsidR="0022482B">
              <w:rPr>
                <w:sz w:val="20"/>
                <w:szCs w:val="20"/>
              </w:rPr>
              <w:t>с</w:t>
            </w:r>
            <w:r w:rsidR="0022482B">
              <w:rPr>
                <w:sz w:val="20"/>
                <w:szCs w:val="20"/>
              </w:rPr>
              <w:t>кетбол по упрощенным правилам.</w:t>
            </w:r>
          </w:p>
          <w:p w:rsidR="001355ED" w:rsidRPr="001355ED" w:rsidRDefault="001355ED" w:rsidP="001355ED">
            <w:pPr>
              <w:pStyle w:val="a3"/>
              <w:rPr>
                <w:sz w:val="20"/>
                <w:szCs w:val="20"/>
              </w:rPr>
            </w:pPr>
          </w:p>
          <w:p w:rsid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AF1C22" w:rsidRPr="001355ED" w:rsidRDefault="00AF1C22" w:rsidP="00AF1C22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Уметь правильно в</w:t>
            </w:r>
            <w:r w:rsidRPr="001355ED">
              <w:rPr>
                <w:sz w:val="20"/>
                <w:szCs w:val="20"/>
              </w:rPr>
              <w:t>ы</w:t>
            </w:r>
            <w:r w:rsidRPr="001355ED">
              <w:rPr>
                <w:sz w:val="20"/>
                <w:szCs w:val="20"/>
              </w:rPr>
              <w:t>полнять бросок мяча в кольцо</w:t>
            </w:r>
            <w:r>
              <w:rPr>
                <w:sz w:val="20"/>
                <w:szCs w:val="20"/>
              </w:rPr>
              <w:t>, играть в ба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кетбол по упрощенным правилам.</w:t>
            </w:r>
          </w:p>
          <w:p w:rsidR="00AF1C22" w:rsidRDefault="00AF1C22" w:rsidP="00E40143">
            <w:pPr>
              <w:pStyle w:val="a3"/>
              <w:rPr>
                <w:sz w:val="20"/>
                <w:szCs w:val="20"/>
              </w:rPr>
            </w:pPr>
          </w:p>
          <w:p w:rsidR="00AF1C22" w:rsidRDefault="00AF1C22" w:rsidP="00E40143">
            <w:pPr>
              <w:pStyle w:val="a3"/>
              <w:rPr>
                <w:sz w:val="20"/>
                <w:szCs w:val="20"/>
              </w:rPr>
            </w:pPr>
          </w:p>
          <w:p w:rsidR="00AF1C22" w:rsidRDefault="00AF1C22" w:rsidP="00E40143">
            <w:pPr>
              <w:pStyle w:val="a3"/>
              <w:rPr>
                <w:sz w:val="20"/>
                <w:szCs w:val="20"/>
              </w:rPr>
            </w:pPr>
          </w:p>
          <w:p w:rsidR="00AF1C22" w:rsidRDefault="00AF1C22" w:rsidP="00E40143">
            <w:pPr>
              <w:pStyle w:val="a3"/>
              <w:rPr>
                <w:sz w:val="20"/>
                <w:szCs w:val="20"/>
              </w:rPr>
            </w:pPr>
          </w:p>
          <w:p w:rsidR="00AF1C22" w:rsidRDefault="00AF1C22" w:rsidP="00E40143">
            <w:pPr>
              <w:pStyle w:val="a3"/>
              <w:rPr>
                <w:sz w:val="20"/>
                <w:szCs w:val="20"/>
              </w:rPr>
            </w:pPr>
          </w:p>
          <w:p w:rsidR="00AF1C22" w:rsidRDefault="00AF1C22" w:rsidP="00E40143">
            <w:pPr>
              <w:pStyle w:val="a3"/>
              <w:rPr>
                <w:sz w:val="20"/>
                <w:szCs w:val="20"/>
              </w:rPr>
            </w:pPr>
          </w:p>
          <w:p w:rsidR="00AF1C22" w:rsidRDefault="00AF1C22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сто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ки, перемещения,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редачи в парах.</w:t>
            </w: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вер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нюю и нижнюю 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дачи.</w:t>
            </w: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617BDD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ни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нюю прямую подачу, играть в мини-волейбол.</w:t>
            </w: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E815E9" w:rsidRDefault="00E815E9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617BDD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играть в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вижные игры.</w:t>
            </w:r>
          </w:p>
          <w:p w:rsidR="0022482B" w:rsidRDefault="00617BDD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двигаться </w:t>
            </w:r>
            <w:r w:rsidR="005E0CB2">
              <w:rPr>
                <w:sz w:val="20"/>
                <w:szCs w:val="20"/>
              </w:rPr>
              <w:t xml:space="preserve"> </w:t>
            </w:r>
            <w:proofErr w:type="gramStart"/>
            <w:r w:rsidR="005E0CB2">
              <w:rPr>
                <w:sz w:val="20"/>
                <w:szCs w:val="20"/>
              </w:rPr>
              <w:t>ра</w:t>
            </w:r>
            <w:r w:rsidR="005E0CB2">
              <w:rPr>
                <w:sz w:val="20"/>
                <w:szCs w:val="20"/>
              </w:rPr>
              <w:t>н</w:t>
            </w:r>
            <w:r w:rsidR="005E0CB2">
              <w:rPr>
                <w:sz w:val="20"/>
                <w:szCs w:val="20"/>
              </w:rPr>
              <w:t>нее</w:t>
            </w:r>
            <w:proofErr w:type="gramEnd"/>
            <w:r w:rsidR="005E0CB2">
              <w:rPr>
                <w:sz w:val="20"/>
                <w:szCs w:val="20"/>
              </w:rPr>
              <w:t xml:space="preserve"> изученными лы</w:t>
            </w:r>
            <w:r w:rsidR="005E0CB2">
              <w:rPr>
                <w:sz w:val="20"/>
                <w:szCs w:val="20"/>
              </w:rPr>
              <w:t>ж</w:t>
            </w:r>
            <w:r w:rsidR="005E0CB2">
              <w:rPr>
                <w:sz w:val="20"/>
                <w:szCs w:val="20"/>
              </w:rPr>
              <w:t xml:space="preserve">ными ходами. </w:t>
            </w: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5E0CB2" w:rsidRDefault="005E0CB2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двигаться  </w:t>
            </w:r>
            <w:proofErr w:type="gramStart"/>
            <w:r>
              <w:rPr>
                <w:sz w:val="20"/>
                <w:szCs w:val="20"/>
              </w:rPr>
              <w:t>ра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нее</w:t>
            </w:r>
            <w:proofErr w:type="gramEnd"/>
            <w:r>
              <w:rPr>
                <w:sz w:val="20"/>
                <w:szCs w:val="20"/>
              </w:rPr>
              <w:t xml:space="preserve"> изученными лы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ными ходами.</w:t>
            </w: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двигатьс</w:t>
            </w:r>
            <w:r w:rsidR="00485EC6">
              <w:rPr>
                <w:sz w:val="20"/>
                <w:szCs w:val="20"/>
              </w:rPr>
              <w:t>я одн</w:t>
            </w:r>
            <w:r w:rsidR="00485EC6">
              <w:rPr>
                <w:sz w:val="20"/>
                <w:szCs w:val="20"/>
              </w:rPr>
              <w:t>о</w:t>
            </w:r>
            <w:r w:rsidR="00485EC6">
              <w:rPr>
                <w:sz w:val="20"/>
                <w:szCs w:val="20"/>
              </w:rPr>
              <w:t xml:space="preserve">временным </w:t>
            </w:r>
            <w:proofErr w:type="spellStart"/>
            <w:r w:rsidR="005E0CB2">
              <w:rPr>
                <w:sz w:val="20"/>
                <w:szCs w:val="20"/>
              </w:rPr>
              <w:t>одноша</w:t>
            </w:r>
            <w:r w:rsidR="005E0CB2">
              <w:rPr>
                <w:sz w:val="20"/>
                <w:szCs w:val="20"/>
              </w:rPr>
              <w:t>ж</w:t>
            </w:r>
            <w:r w:rsidR="005E0CB2">
              <w:rPr>
                <w:sz w:val="20"/>
                <w:szCs w:val="20"/>
              </w:rPr>
              <w:t>ным</w:t>
            </w:r>
            <w:proofErr w:type="spellEnd"/>
            <w:r w:rsidR="005E0CB2">
              <w:rPr>
                <w:sz w:val="20"/>
                <w:szCs w:val="20"/>
              </w:rPr>
              <w:t xml:space="preserve"> </w:t>
            </w:r>
            <w:r w:rsidR="00485EC6">
              <w:rPr>
                <w:sz w:val="20"/>
                <w:szCs w:val="20"/>
              </w:rPr>
              <w:t>ходом</w:t>
            </w: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5E0CB2" w:rsidRDefault="005E0CB2" w:rsidP="005E0CB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двигаться одн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временным </w:t>
            </w:r>
            <w:proofErr w:type="spellStart"/>
            <w:r>
              <w:rPr>
                <w:sz w:val="20"/>
                <w:szCs w:val="20"/>
              </w:rPr>
              <w:t>одноша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ным</w:t>
            </w:r>
            <w:proofErr w:type="spellEnd"/>
            <w:r>
              <w:rPr>
                <w:sz w:val="20"/>
                <w:szCs w:val="20"/>
              </w:rPr>
              <w:t xml:space="preserve"> ходом</w:t>
            </w: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5E0CB2" w:rsidRDefault="005E0CB2" w:rsidP="005E0CB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двигаться одн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временным </w:t>
            </w:r>
            <w:proofErr w:type="spellStart"/>
            <w:r>
              <w:rPr>
                <w:sz w:val="20"/>
                <w:szCs w:val="20"/>
              </w:rPr>
              <w:t>одноша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ным</w:t>
            </w:r>
            <w:proofErr w:type="spellEnd"/>
            <w:r>
              <w:rPr>
                <w:sz w:val="20"/>
                <w:szCs w:val="20"/>
              </w:rPr>
              <w:t xml:space="preserve"> ходом</w:t>
            </w: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485EC6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спу</w:t>
            </w:r>
            <w:proofErr w:type="gramStart"/>
            <w:r>
              <w:rPr>
                <w:sz w:val="20"/>
                <w:szCs w:val="20"/>
              </w:rPr>
              <w:t>ск в ср</w:t>
            </w:r>
            <w:proofErr w:type="gramEnd"/>
            <w:r>
              <w:rPr>
                <w:sz w:val="20"/>
                <w:szCs w:val="20"/>
              </w:rPr>
              <w:t xml:space="preserve">едней и </w:t>
            </w:r>
            <w:r w:rsidR="005E0CB2">
              <w:rPr>
                <w:sz w:val="20"/>
                <w:szCs w:val="20"/>
              </w:rPr>
              <w:t xml:space="preserve">низкой </w:t>
            </w:r>
            <w:r>
              <w:rPr>
                <w:sz w:val="20"/>
                <w:szCs w:val="20"/>
              </w:rPr>
              <w:t>стойке</w:t>
            </w: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506614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</w:t>
            </w:r>
            <w:r w:rsidR="005E0CB2">
              <w:rPr>
                <w:sz w:val="20"/>
                <w:szCs w:val="20"/>
              </w:rPr>
              <w:t>двигаться кон</w:t>
            </w:r>
            <w:r w:rsidR="005E0CB2">
              <w:rPr>
                <w:sz w:val="20"/>
                <w:szCs w:val="20"/>
              </w:rPr>
              <w:t>ь</w:t>
            </w:r>
            <w:r w:rsidR="005E0CB2">
              <w:rPr>
                <w:sz w:val="20"/>
                <w:szCs w:val="20"/>
              </w:rPr>
              <w:t>ковым ходом.</w:t>
            </w: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5E0CB2" w:rsidRDefault="005E0CB2" w:rsidP="005E0CB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двигаться кон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ковым ходом.</w:t>
            </w: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506614" w:rsidRDefault="00506614" w:rsidP="00E40143">
            <w:pPr>
              <w:pStyle w:val="a3"/>
              <w:rPr>
                <w:sz w:val="20"/>
                <w:szCs w:val="20"/>
              </w:rPr>
            </w:pPr>
          </w:p>
          <w:p w:rsidR="005E0CB2" w:rsidRDefault="005E0CB2" w:rsidP="005E0CB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двигаться кон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ковым ходом.</w:t>
            </w:r>
          </w:p>
          <w:p w:rsidR="00506614" w:rsidRDefault="00506614" w:rsidP="00E40143">
            <w:pPr>
              <w:pStyle w:val="a3"/>
              <w:rPr>
                <w:sz w:val="20"/>
                <w:szCs w:val="20"/>
              </w:rPr>
            </w:pPr>
          </w:p>
          <w:p w:rsidR="00506614" w:rsidRDefault="00506614" w:rsidP="00E40143">
            <w:pPr>
              <w:pStyle w:val="a3"/>
              <w:rPr>
                <w:sz w:val="20"/>
                <w:szCs w:val="20"/>
              </w:rPr>
            </w:pPr>
          </w:p>
          <w:p w:rsidR="00506614" w:rsidRDefault="00506614" w:rsidP="00E40143">
            <w:pPr>
              <w:pStyle w:val="a3"/>
              <w:rPr>
                <w:sz w:val="20"/>
                <w:szCs w:val="20"/>
              </w:rPr>
            </w:pPr>
          </w:p>
          <w:p w:rsidR="00506614" w:rsidRDefault="00506614" w:rsidP="00E40143">
            <w:pPr>
              <w:pStyle w:val="a3"/>
              <w:rPr>
                <w:sz w:val="20"/>
                <w:szCs w:val="20"/>
              </w:rPr>
            </w:pPr>
          </w:p>
          <w:p w:rsidR="005E0CB2" w:rsidRDefault="005E0CB2" w:rsidP="005E0CB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двигаться кон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ковым ходом.</w:t>
            </w:r>
          </w:p>
          <w:p w:rsidR="00506614" w:rsidRDefault="00506614" w:rsidP="00E40143">
            <w:pPr>
              <w:pStyle w:val="a3"/>
              <w:rPr>
                <w:sz w:val="20"/>
                <w:szCs w:val="20"/>
              </w:rPr>
            </w:pPr>
          </w:p>
          <w:p w:rsidR="00506614" w:rsidRDefault="00506614" w:rsidP="00E40143">
            <w:pPr>
              <w:pStyle w:val="a3"/>
              <w:rPr>
                <w:sz w:val="20"/>
                <w:szCs w:val="20"/>
              </w:rPr>
            </w:pPr>
          </w:p>
          <w:p w:rsidR="00506614" w:rsidRDefault="00506614" w:rsidP="00E40143">
            <w:pPr>
              <w:pStyle w:val="a3"/>
              <w:rPr>
                <w:sz w:val="20"/>
                <w:szCs w:val="20"/>
              </w:rPr>
            </w:pPr>
          </w:p>
          <w:p w:rsidR="00506614" w:rsidRDefault="00506614" w:rsidP="00E40143">
            <w:pPr>
              <w:pStyle w:val="a3"/>
              <w:rPr>
                <w:sz w:val="20"/>
                <w:szCs w:val="20"/>
              </w:rPr>
            </w:pPr>
          </w:p>
          <w:p w:rsidR="00506614" w:rsidRDefault="00506614" w:rsidP="00E40143">
            <w:pPr>
              <w:pStyle w:val="a3"/>
              <w:rPr>
                <w:sz w:val="20"/>
                <w:szCs w:val="20"/>
              </w:rPr>
            </w:pPr>
          </w:p>
          <w:p w:rsidR="00506614" w:rsidRDefault="00506614" w:rsidP="00E40143">
            <w:pPr>
              <w:pStyle w:val="a3"/>
              <w:rPr>
                <w:sz w:val="20"/>
                <w:szCs w:val="20"/>
              </w:rPr>
            </w:pPr>
          </w:p>
          <w:p w:rsidR="00506614" w:rsidRDefault="00506614" w:rsidP="00E40143">
            <w:pPr>
              <w:pStyle w:val="a3"/>
              <w:rPr>
                <w:sz w:val="20"/>
                <w:szCs w:val="20"/>
              </w:rPr>
            </w:pPr>
          </w:p>
          <w:p w:rsidR="00506614" w:rsidRDefault="00506614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выполнять строевые упражнения, кувырки </w:t>
            </w:r>
            <w:r w:rsidR="001A7C74">
              <w:rPr>
                <w:sz w:val="20"/>
                <w:szCs w:val="20"/>
              </w:rPr>
              <w:t>в группировке, лазание по канату.</w:t>
            </w: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сто</w:t>
            </w:r>
            <w:r>
              <w:rPr>
                <w:sz w:val="20"/>
                <w:szCs w:val="20"/>
              </w:rPr>
              <w:t>й</w:t>
            </w:r>
            <w:r w:rsidR="00393E1D">
              <w:rPr>
                <w:sz w:val="20"/>
                <w:szCs w:val="20"/>
              </w:rPr>
              <w:t xml:space="preserve">ку на руках, голове (мальчики), </w:t>
            </w:r>
            <w:r w:rsidR="005E0CB2">
              <w:rPr>
                <w:sz w:val="20"/>
                <w:szCs w:val="20"/>
              </w:rPr>
              <w:t>мост и п</w:t>
            </w:r>
            <w:r w:rsidR="005E0CB2">
              <w:rPr>
                <w:sz w:val="20"/>
                <w:szCs w:val="20"/>
              </w:rPr>
              <w:t>о</w:t>
            </w:r>
            <w:r w:rsidR="005E0CB2">
              <w:rPr>
                <w:sz w:val="20"/>
                <w:szCs w:val="20"/>
              </w:rPr>
              <w:t xml:space="preserve">ворот в </w:t>
            </w:r>
            <w:proofErr w:type="gramStart"/>
            <w:r w:rsidR="005E0CB2">
              <w:rPr>
                <w:sz w:val="20"/>
                <w:szCs w:val="20"/>
              </w:rPr>
              <w:t>упор</w:t>
            </w:r>
            <w:proofErr w:type="gramEnd"/>
            <w:r w:rsidR="005E0CB2">
              <w:rPr>
                <w:sz w:val="20"/>
                <w:szCs w:val="20"/>
              </w:rPr>
              <w:t xml:space="preserve"> стоя на одном колене (дево</w:t>
            </w:r>
            <w:r w:rsidR="005E0CB2">
              <w:rPr>
                <w:sz w:val="20"/>
                <w:szCs w:val="20"/>
              </w:rPr>
              <w:t>ч</w:t>
            </w:r>
            <w:r w:rsidR="005E0CB2">
              <w:rPr>
                <w:sz w:val="20"/>
                <w:szCs w:val="20"/>
              </w:rPr>
              <w:t>ки)</w:t>
            </w: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акр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батическое соедин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ние.</w:t>
            </w:r>
          </w:p>
          <w:p w:rsidR="005E0CB2" w:rsidRDefault="005E0CB2" w:rsidP="00E40143">
            <w:pPr>
              <w:pStyle w:val="a3"/>
              <w:rPr>
                <w:sz w:val="20"/>
                <w:szCs w:val="20"/>
              </w:rPr>
            </w:pP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висы и упоры.</w:t>
            </w: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опо</w:t>
            </w:r>
            <w:r>
              <w:rPr>
                <w:sz w:val="20"/>
                <w:szCs w:val="20"/>
              </w:rPr>
              <w:t>р</w:t>
            </w:r>
            <w:r w:rsidR="005E0CB2">
              <w:rPr>
                <w:sz w:val="20"/>
                <w:szCs w:val="20"/>
              </w:rPr>
              <w:t>ные прыжки. Мальч</w:t>
            </w:r>
            <w:r w:rsidR="005E0CB2">
              <w:rPr>
                <w:sz w:val="20"/>
                <w:szCs w:val="20"/>
              </w:rPr>
              <w:t>и</w:t>
            </w:r>
            <w:r w:rsidR="005E0CB2">
              <w:rPr>
                <w:sz w:val="20"/>
                <w:szCs w:val="20"/>
              </w:rPr>
              <w:t>ки: прыжок, согнув н</w:t>
            </w:r>
            <w:r w:rsidR="005E0CB2">
              <w:rPr>
                <w:sz w:val="20"/>
                <w:szCs w:val="20"/>
              </w:rPr>
              <w:t>о</w:t>
            </w:r>
            <w:r w:rsidR="005E0CB2">
              <w:rPr>
                <w:sz w:val="20"/>
                <w:szCs w:val="20"/>
              </w:rPr>
              <w:t>ги; девочки: прыжок боком с поворотом на 90</w:t>
            </w:r>
            <w:r w:rsidR="005E0CB2">
              <w:rPr>
                <w:sz w:val="20"/>
                <w:szCs w:val="20"/>
              </w:rPr>
              <w:sym w:font="Symbol" w:char="F0B0"/>
            </w:r>
            <w:r w:rsidR="005E0CB2">
              <w:rPr>
                <w:sz w:val="20"/>
                <w:szCs w:val="20"/>
              </w:rPr>
              <w:t xml:space="preserve">  </w:t>
            </w: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преодолевать полосу препятствий</w:t>
            </w: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бр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сок набивного мяча, пробегать 30, </w:t>
            </w:r>
            <w:r w:rsidR="00F20282"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ров с максимальной скоростью.</w:t>
            </w: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че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ночный бег.</w:t>
            </w:r>
          </w:p>
          <w:p w:rsidR="001A7C74" w:rsidRDefault="00F20282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 выполнять 6-мин. б</w:t>
            </w:r>
            <w:r w:rsidR="001A7C74">
              <w:rPr>
                <w:sz w:val="20"/>
                <w:szCs w:val="20"/>
              </w:rPr>
              <w:t>ег.</w:t>
            </w:r>
          </w:p>
          <w:p w:rsidR="001A7C74" w:rsidRPr="001355ED" w:rsidRDefault="001A7C74" w:rsidP="00E4014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1355ED">
              <w:rPr>
                <w:sz w:val="20"/>
                <w:szCs w:val="20"/>
              </w:rPr>
              <w:t>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1355ED">
              <w:rPr>
                <w:sz w:val="20"/>
                <w:szCs w:val="20"/>
              </w:rPr>
              <w:t>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FA59F1" w:rsidRDefault="00FA59F1" w:rsidP="00FA59F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1355ED">
              <w:rPr>
                <w:sz w:val="20"/>
                <w:szCs w:val="20"/>
              </w:rPr>
              <w:t>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FA59F1" w:rsidRDefault="00FA59F1" w:rsidP="00FA59F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C97F53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C97F53" w:rsidRDefault="00C97F53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C97F53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C97F53" w:rsidRDefault="00C97F53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C97F53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C97F53" w:rsidRDefault="00C97F53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C97F53" w:rsidRDefault="00C97F53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C97F53" w:rsidRDefault="00C97F53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C97F53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C97F53" w:rsidRDefault="00C97F53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C97F53" w:rsidRDefault="00C97F53" w:rsidP="00C97F5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FA59F1" w:rsidRDefault="00FA59F1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CB4C53" w:rsidRDefault="00CB4C53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CB4C53" w:rsidRDefault="00CB4C53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CB4C53" w:rsidRDefault="00CB4C53" w:rsidP="00CB4C5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B4C53" w:rsidRDefault="00CB4C53" w:rsidP="00CB4C5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CB4C53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CB4C53" w:rsidRDefault="00CB4C53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CB4C53" w:rsidP="003F283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  <w:p w:rsidR="00CB4C53" w:rsidRDefault="00CB4C53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CB4C53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CB4C53" w:rsidRDefault="00CB4C53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Pr="001355ED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Pr="001355ED" w:rsidRDefault="0022482B" w:rsidP="003F283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</w:tc>
      </w:tr>
    </w:tbl>
    <w:p w:rsidR="00275C31" w:rsidRPr="00363C4C" w:rsidRDefault="00275C31" w:rsidP="00275C31">
      <w:pPr>
        <w:pStyle w:val="a3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lastRenderedPageBreak/>
        <w:t xml:space="preserve">                    </w:t>
      </w:r>
      <w:r w:rsidRPr="00363C4C">
        <w:rPr>
          <w:b/>
          <w:sz w:val="28"/>
          <w:szCs w:val="28"/>
        </w:rPr>
        <w:t>Содержание программного материала</w:t>
      </w:r>
    </w:p>
    <w:p w:rsidR="00275C31" w:rsidRPr="00363C4C" w:rsidRDefault="00275C31" w:rsidP="00275C31">
      <w:pPr>
        <w:pStyle w:val="a3"/>
        <w:ind w:left="1070"/>
        <w:jc w:val="center"/>
        <w:rPr>
          <w:b/>
          <w:i/>
          <w:u w:val="single"/>
        </w:rPr>
      </w:pPr>
      <w:r w:rsidRPr="00363C4C">
        <w:rPr>
          <w:b/>
          <w:i/>
          <w:u w:val="single"/>
        </w:rPr>
        <w:t>Основы знаний о ФК (в процессе уроков)</w:t>
      </w:r>
    </w:p>
    <w:p w:rsidR="00275C31" w:rsidRPr="00363C4C" w:rsidRDefault="00F20282" w:rsidP="00275C31">
      <w:pPr>
        <w:pStyle w:val="a3"/>
        <w:ind w:left="107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8 класс</w:t>
      </w:r>
    </w:p>
    <w:tbl>
      <w:tblPr>
        <w:tblStyle w:val="a4"/>
        <w:tblpPr w:leftFromText="180" w:rightFromText="180" w:vertAnchor="text" w:horzAnchor="margin" w:tblpY="12"/>
        <w:tblW w:w="0" w:type="auto"/>
        <w:tblLook w:val="04A0"/>
      </w:tblPr>
      <w:tblGrid>
        <w:gridCol w:w="957"/>
        <w:gridCol w:w="1979"/>
        <w:gridCol w:w="11815"/>
      </w:tblGrid>
      <w:tr w:rsidR="00275C31" w:rsidRPr="005D3B0C" w:rsidTr="00275C31">
        <w:trPr>
          <w:trHeight w:val="246"/>
        </w:trPr>
        <w:tc>
          <w:tcPr>
            <w:tcW w:w="957" w:type="dxa"/>
          </w:tcPr>
          <w:p w:rsidR="00275C31" w:rsidRPr="005D3B0C" w:rsidRDefault="00275C31" w:rsidP="00275C3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1979" w:type="dxa"/>
          </w:tcPr>
          <w:p w:rsidR="00275C31" w:rsidRPr="005D3B0C" w:rsidRDefault="00275C31" w:rsidP="00275C31">
            <w:pPr>
              <w:pStyle w:val="a3"/>
              <w:jc w:val="center"/>
              <w:rPr>
                <w:b/>
              </w:rPr>
            </w:pPr>
            <w:r w:rsidRPr="005D3B0C">
              <w:rPr>
                <w:b/>
              </w:rPr>
              <w:t>Раздел</w:t>
            </w:r>
          </w:p>
        </w:tc>
        <w:tc>
          <w:tcPr>
            <w:tcW w:w="11815" w:type="dxa"/>
          </w:tcPr>
          <w:p w:rsidR="00275C31" w:rsidRPr="005D3B0C" w:rsidRDefault="00275C31" w:rsidP="00275C31">
            <w:pPr>
              <w:pStyle w:val="a3"/>
              <w:jc w:val="center"/>
              <w:rPr>
                <w:b/>
              </w:rPr>
            </w:pPr>
            <w:r w:rsidRPr="005D3B0C">
              <w:rPr>
                <w:b/>
              </w:rPr>
              <w:t>Содержание</w:t>
            </w:r>
            <w:r>
              <w:rPr>
                <w:b/>
              </w:rPr>
              <w:t xml:space="preserve"> программного материала</w:t>
            </w:r>
          </w:p>
        </w:tc>
      </w:tr>
      <w:tr w:rsidR="00275C31" w:rsidRPr="005D3B0C" w:rsidTr="00275C31">
        <w:trPr>
          <w:trHeight w:val="508"/>
        </w:trPr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275C31" w:rsidRPr="005D3B0C" w:rsidRDefault="00275C31" w:rsidP="00275C31">
            <w:pPr>
              <w:pStyle w:val="a3"/>
              <w:jc w:val="center"/>
            </w:pPr>
            <w:r>
              <w:t>1</w:t>
            </w:r>
          </w:p>
        </w:tc>
        <w:tc>
          <w:tcPr>
            <w:tcW w:w="1979" w:type="dxa"/>
            <w:vAlign w:val="center"/>
          </w:tcPr>
          <w:p w:rsidR="00275C31" w:rsidRPr="005D3B0C" w:rsidRDefault="00275C31" w:rsidP="00275C31">
            <w:pPr>
              <w:pStyle w:val="a3"/>
              <w:jc w:val="center"/>
            </w:pPr>
            <w:r w:rsidRPr="005D3B0C">
              <w:t>Баскетбол</w:t>
            </w:r>
          </w:p>
        </w:tc>
        <w:tc>
          <w:tcPr>
            <w:tcW w:w="11815" w:type="dxa"/>
          </w:tcPr>
          <w:p w:rsidR="00275C31" w:rsidRPr="005D3B0C" w:rsidRDefault="00275C31" w:rsidP="00275C31">
            <w:pPr>
              <w:pStyle w:val="a3"/>
            </w:pPr>
            <w:r>
              <w:t>Инструктаж по ТБ. Терминология игры. История развития баскетбола. Правила игры и судейство. Подготовка мест зан</w:t>
            </w:r>
            <w:r>
              <w:t>я</w:t>
            </w:r>
            <w:r>
              <w:t>тий. Организация соревнований.</w:t>
            </w:r>
          </w:p>
        </w:tc>
      </w:tr>
      <w:tr w:rsidR="00275C31" w:rsidRPr="005D3B0C" w:rsidTr="00275C31">
        <w:trPr>
          <w:trHeight w:val="491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C31" w:rsidRPr="005D3B0C" w:rsidRDefault="00275C31" w:rsidP="00275C31">
            <w:pPr>
              <w:pStyle w:val="a3"/>
              <w:jc w:val="center"/>
            </w:pPr>
            <w:r>
              <w:t>2</w:t>
            </w:r>
          </w:p>
        </w:tc>
        <w:tc>
          <w:tcPr>
            <w:tcW w:w="1979" w:type="dxa"/>
            <w:vAlign w:val="center"/>
          </w:tcPr>
          <w:p w:rsidR="00275C31" w:rsidRPr="005D3B0C" w:rsidRDefault="00275C31" w:rsidP="00275C31">
            <w:pPr>
              <w:pStyle w:val="a3"/>
              <w:jc w:val="center"/>
            </w:pPr>
            <w:r>
              <w:t>Волейбол</w:t>
            </w:r>
          </w:p>
        </w:tc>
        <w:tc>
          <w:tcPr>
            <w:tcW w:w="11815" w:type="dxa"/>
          </w:tcPr>
          <w:p w:rsidR="00275C31" w:rsidRPr="005D3B0C" w:rsidRDefault="00275C31" w:rsidP="00275C31">
            <w:pPr>
              <w:pStyle w:val="a3"/>
            </w:pPr>
            <w:r>
              <w:t>Инструктаж по ТБ. Терминология игры. История развития волейбола. Правила игры и судейство. Подготовка мест занятий. Организация соревнований.</w:t>
            </w:r>
          </w:p>
        </w:tc>
      </w:tr>
      <w:tr w:rsidR="00275C31" w:rsidRPr="005D3B0C" w:rsidTr="00275C31">
        <w:trPr>
          <w:trHeight w:val="508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C31" w:rsidRPr="005D3B0C" w:rsidRDefault="00275C31" w:rsidP="00275C31">
            <w:pPr>
              <w:pStyle w:val="a3"/>
              <w:jc w:val="center"/>
            </w:pPr>
            <w:r>
              <w:t>3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275C31" w:rsidRPr="005D3B0C" w:rsidRDefault="00275C31" w:rsidP="00275C31">
            <w:pPr>
              <w:pStyle w:val="a3"/>
              <w:jc w:val="center"/>
            </w:pPr>
            <w:r>
              <w:t>Гимнастика</w:t>
            </w:r>
          </w:p>
        </w:tc>
        <w:tc>
          <w:tcPr>
            <w:tcW w:w="11815" w:type="dxa"/>
          </w:tcPr>
          <w:p w:rsidR="00275C31" w:rsidRPr="005D3B0C" w:rsidRDefault="00275C31" w:rsidP="00275C31">
            <w:pPr>
              <w:pStyle w:val="a3"/>
            </w:pPr>
            <w:r>
              <w:t xml:space="preserve">Инструктаж по ТБ. Терминология. Значение гимнастических упражнений для сохранения правильной осанки, развитие силовых способностей, координации и гибкости. Страховка и </w:t>
            </w:r>
            <w:proofErr w:type="spellStart"/>
            <w:r>
              <w:t>самостраховка</w:t>
            </w:r>
            <w:proofErr w:type="spellEnd"/>
            <w:r>
              <w:t>. История развития.</w:t>
            </w:r>
          </w:p>
        </w:tc>
      </w:tr>
      <w:tr w:rsidR="00275C31" w:rsidRPr="005D3B0C" w:rsidTr="00275C31">
        <w:trPr>
          <w:trHeight w:val="491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C31" w:rsidRPr="005D3B0C" w:rsidRDefault="00275C31" w:rsidP="00275C31">
            <w:pPr>
              <w:pStyle w:val="a3"/>
              <w:jc w:val="center"/>
            </w:pPr>
            <w:r>
              <w:t>4</w:t>
            </w: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:rsidR="00275C31" w:rsidRPr="005D3B0C" w:rsidRDefault="00275C31" w:rsidP="00275C31">
            <w:pPr>
              <w:pStyle w:val="a3"/>
              <w:jc w:val="center"/>
            </w:pPr>
            <w:r>
              <w:t>Легкая атлетика</w:t>
            </w:r>
          </w:p>
        </w:tc>
        <w:tc>
          <w:tcPr>
            <w:tcW w:w="11815" w:type="dxa"/>
          </w:tcPr>
          <w:p w:rsidR="00275C31" w:rsidRPr="005D3B0C" w:rsidRDefault="00275C31" w:rsidP="00275C31">
            <w:pPr>
              <w:pStyle w:val="a3"/>
            </w:pPr>
            <w:r>
              <w:t>Инструктаж по ТБ. Терминология. Правила и организация проведения соревнований по легкой атлетике. Подготовка мест занятий, помощь в судействе. Влияние легкоатлетических упражнений на организм занимающихся. История развития.</w:t>
            </w:r>
          </w:p>
        </w:tc>
      </w:tr>
      <w:tr w:rsidR="00275C31" w:rsidRPr="005D3B0C" w:rsidTr="00275C31">
        <w:trPr>
          <w:trHeight w:val="508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C31" w:rsidRPr="005D3B0C" w:rsidRDefault="00275C31" w:rsidP="00275C31">
            <w:pPr>
              <w:pStyle w:val="a3"/>
              <w:jc w:val="center"/>
            </w:pPr>
            <w:r>
              <w:t>5</w:t>
            </w:r>
          </w:p>
        </w:tc>
        <w:tc>
          <w:tcPr>
            <w:tcW w:w="1979" w:type="dxa"/>
            <w:vAlign w:val="center"/>
          </w:tcPr>
          <w:p w:rsidR="00275C31" w:rsidRPr="005D3B0C" w:rsidRDefault="00275C31" w:rsidP="00275C31">
            <w:pPr>
              <w:pStyle w:val="a3"/>
              <w:jc w:val="center"/>
            </w:pPr>
            <w:r>
              <w:t>Лыжная подг</w:t>
            </w:r>
            <w:r>
              <w:t>о</w:t>
            </w:r>
            <w:r>
              <w:t>товка</w:t>
            </w:r>
          </w:p>
        </w:tc>
        <w:tc>
          <w:tcPr>
            <w:tcW w:w="11815" w:type="dxa"/>
          </w:tcPr>
          <w:p w:rsidR="00275C31" w:rsidRPr="005D3B0C" w:rsidRDefault="00275C31" w:rsidP="00275C31">
            <w:pPr>
              <w:pStyle w:val="a3"/>
            </w:pPr>
            <w:r>
              <w:t xml:space="preserve">Инструктаж по ТБ. Терминология. Подготовка мест занятий, помощь в судействе. Влияние лыжного спорта на организм </w:t>
            </w:r>
            <w:proofErr w:type="gramStart"/>
            <w:r>
              <w:t>занимающихся</w:t>
            </w:r>
            <w:proofErr w:type="gramEnd"/>
            <w:r>
              <w:t>. Понятие о лыжных мазях и их применении. История развития.</w:t>
            </w:r>
          </w:p>
        </w:tc>
      </w:tr>
      <w:tr w:rsidR="00275C31" w:rsidRPr="005D3B0C" w:rsidTr="00275C31">
        <w:trPr>
          <w:trHeight w:val="491"/>
        </w:trPr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275C31" w:rsidRPr="005D3B0C" w:rsidRDefault="00275C31" w:rsidP="00275C31">
            <w:pPr>
              <w:pStyle w:val="a3"/>
              <w:jc w:val="center"/>
            </w:pPr>
            <w:r>
              <w:t>6</w:t>
            </w:r>
          </w:p>
        </w:tc>
        <w:tc>
          <w:tcPr>
            <w:tcW w:w="1979" w:type="dxa"/>
            <w:vAlign w:val="center"/>
          </w:tcPr>
          <w:p w:rsidR="00275C31" w:rsidRPr="005D3B0C" w:rsidRDefault="00275C31" w:rsidP="00275C31">
            <w:pPr>
              <w:pStyle w:val="a3"/>
              <w:jc w:val="center"/>
            </w:pPr>
            <w:r>
              <w:t>Коньки</w:t>
            </w:r>
          </w:p>
        </w:tc>
        <w:tc>
          <w:tcPr>
            <w:tcW w:w="11815" w:type="dxa"/>
          </w:tcPr>
          <w:p w:rsidR="00275C31" w:rsidRPr="005D3B0C" w:rsidRDefault="00275C31" w:rsidP="00275C31">
            <w:pPr>
              <w:pStyle w:val="a3"/>
            </w:pPr>
            <w:r>
              <w:t>Инструктаж по ТБ. Терминология. Подготовка мест занятий. Подготовка инвентаря (коньков) к занятиям. Значение кон</w:t>
            </w:r>
            <w:r>
              <w:t>ь</w:t>
            </w:r>
            <w:r>
              <w:t>кобежного спорта для развития физических качеств. История развития.</w:t>
            </w:r>
          </w:p>
        </w:tc>
      </w:tr>
      <w:tr w:rsidR="00275C31" w:rsidRPr="005D3B0C" w:rsidTr="00275C31">
        <w:trPr>
          <w:trHeight w:val="1262"/>
        </w:trPr>
        <w:tc>
          <w:tcPr>
            <w:tcW w:w="957" w:type="dxa"/>
            <w:vAlign w:val="center"/>
          </w:tcPr>
          <w:p w:rsidR="00275C31" w:rsidRPr="005D3B0C" w:rsidRDefault="00275C31" w:rsidP="00275C31">
            <w:pPr>
              <w:pStyle w:val="a3"/>
              <w:jc w:val="center"/>
            </w:pPr>
            <w:r>
              <w:t>7</w:t>
            </w:r>
          </w:p>
        </w:tc>
        <w:tc>
          <w:tcPr>
            <w:tcW w:w="1979" w:type="dxa"/>
            <w:vAlign w:val="center"/>
          </w:tcPr>
          <w:p w:rsidR="00275C31" w:rsidRPr="005D3B0C" w:rsidRDefault="00275C31" w:rsidP="00275C31">
            <w:pPr>
              <w:pStyle w:val="a3"/>
              <w:jc w:val="center"/>
            </w:pPr>
            <w:r>
              <w:t>Естественные о</w:t>
            </w:r>
            <w:r>
              <w:t>с</w:t>
            </w:r>
            <w:r>
              <w:t>новы</w:t>
            </w:r>
          </w:p>
        </w:tc>
        <w:tc>
          <w:tcPr>
            <w:tcW w:w="11815" w:type="dxa"/>
          </w:tcPr>
          <w:p w:rsidR="00275C31" w:rsidRPr="005D3B0C" w:rsidRDefault="00275C31" w:rsidP="00275C31">
            <w:pPr>
              <w:pStyle w:val="a3"/>
            </w:pPr>
            <w:r>
              <w:t>Влияние возрастных особенностей организма и его двигательной функции на физическое развитие и физическую подг</w:t>
            </w:r>
            <w:r>
              <w:t>о</w:t>
            </w:r>
            <w:r>
              <w:t>товленность школьников. Защитные свойства организма и профилактика средствами физической культуры. Опорно-двигательный аппарат и мышечная система, их роль в осуществлении двигательных актов. Нервная система и ее знач</w:t>
            </w:r>
            <w:r>
              <w:t>е</w:t>
            </w:r>
            <w:r>
              <w:t>ние. Планирование и контроль индивидуальных физических нагрузок в процессе самостоятельных занятий физическими упражнениями.</w:t>
            </w:r>
          </w:p>
        </w:tc>
      </w:tr>
      <w:tr w:rsidR="00275C31" w:rsidRPr="005D3B0C" w:rsidTr="00275C31">
        <w:trPr>
          <w:trHeight w:val="1523"/>
        </w:trPr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275C31" w:rsidRPr="005D3B0C" w:rsidRDefault="00275C31" w:rsidP="00275C31">
            <w:pPr>
              <w:pStyle w:val="a3"/>
              <w:jc w:val="center"/>
            </w:pPr>
            <w:r>
              <w:t>8</w:t>
            </w:r>
          </w:p>
        </w:tc>
        <w:tc>
          <w:tcPr>
            <w:tcW w:w="1979" w:type="dxa"/>
            <w:vAlign w:val="center"/>
          </w:tcPr>
          <w:p w:rsidR="00275C31" w:rsidRPr="005D3B0C" w:rsidRDefault="00275C31" w:rsidP="00275C31">
            <w:pPr>
              <w:pStyle w:val="a3"/>
              <w:jc w:val="center"/>
            </w:pPr>
            <w:r>
              <w:t>Социально-психологические основы</w:t>
            </w:r>
          </w:p>
        </w:tc>
        <w:tc>
          <w:tcPr>
            <w:tcW w:w="11815" w:type="dxa"/>
          </w:tcPr>
          <w:p w:rsidR="00275C31" w:rsidRPr="005D3B0C" w:rsidRDefault="00275C31" w:rsidP="00275C31">
            <w:pPr>
              <w:pStyle w:val="a3"/>
            </w:pPr>
            <w:r>
              <w:t>Решение задач игровой и соревновательной деятельности с помощью двигательных действий. Гигиенические основы о</w:t>
            </w:r>
            <w:r>
              <w:t>р</w:t>
            </w:r>
            <w:r>
              <w:t>ганизации самостоятельных занятий физическими упражнениями, предупреждение травматизма и оказание посильной первой помощи при травмах и ушибах. Анализ техники физических упражнений, их освоение и выполнение по показу. Основы обучения и самообучения двигательным действиям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х роль в развитии внимания,  памяти и мышления. Сове</w:t>
            </w:r>
            <w:r>
              <w:t>р</w:t>
            </w:r>
            <w:r>
              <w:t>шенствование и самосовершенствование физических способностей, влияние этих процессов на физическое развитие, п</w:t>
            </w:r>
            <w:r>
              <w:t>о</w:t>
            </w:r>
            <w:r>
              <w:t xml:space="preserve">вышение учебно-трудовой активности и формирование личностно значимых свойств и качеств.  </w:t>
            </w:r>
          </w:p>
        </w:tc>
      </w:tr>
      <w:tr w:rsidR="00275C31" w:rsidRPr="005D3B0C" w:rsidTr="00275C31">
        <w:trPr>
          <w:trHeight w:val="754"/>
        </w:trPr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275C31" w:rsidRPr="005D3B0C" w:rsidRDefault="00275C31" w:rsidP="00275C31">
            <w:pPr>
              <w:pStyle w:val="a3"/>
              <w:jc w:val="center"/>
            </w:pPr>
            <w:r>
              <w:t>9</w:t>
            </w:r>
          </w:p>
        </w:tc>
        <w:tc>
          <w:tcPr>
            <w:tcW w:w="1979" w:type="dxa"/>
            <w:vAlign w:val="center"/>
          </w:tcPr>
          <w:p w:rsidR="00275C31" w:rsidRPr="005D3B0C" w:rsidRDefault="00275C31" w:rsidP="00275C31">
            <w:pPr>
              <w:pStyle w:val="a3"/>
              <w:jc w:val="center"/>
            </w:pPr>
            <w:r>
              <w:t>Культурно ист</w:t>
            </w:r>
            <w:r>
              <w:t>о</w:t>
            </w:r>
            <w:r>
              <w:t>рические основы</w:t>
            </w:r>
          </w:p>
        </w:tc>
        <w:tc>
          <w:tcPr>
            <w:tcW w:w="11815" w:type="dxa"/>
          </w:tcPr>
          <w:p w:rsidR="00275C31" w:rsidRPr="005D3B0C" w:rsidRDefault="00275C31" w:rsidP="00275C31">
            <w:pPr>
              <w:pStyle w:val="a3"/>
            </w:pPr>
            <w:r>
              <w:t>Основы истории возникновения и развития олимпийского движения, физической культуры и отечественного спорта. Ф</w:t>
            </w:r>
            <w:r>
              <w:t>и</w:t>
            </w:r>
            <w:r>
              <w:t xml:space="preserve">зическая культура и ее значение в формировании здорового образа жизни современного человека. Изложение взглядов и отношений к физической культуре, к ее материальным и духовным ценностям. </w:t>
            </w:r>
          </w:p>
        </w:tc>
      </w:tr>
      <w:tr w:rsidR="00275C31" w:rsidRPr="005D3B0C" w:rsidTr="00275C31">
        <w:trPr>
          <w:trHeight w:val="754"/>
        </w:trPr>
        <w:tc>
          <w:tcPr>
            <w:tcW w:w="957" w:type="dxa"/>
            <w:vAlign w:val="center"/>
          </w:tcPr>
          <w:p w:rsidR="00275C31" w:rsidRPr="005D3B0C" w:rsidRDefault="00275C31" w:rsidP="00275C31">
            <w:pPr>
              <w:pStyle w:val="a3"/>
              <w:jc w:val="center"/>
            </w:pPr>
            <w:r>
              <w:t>10</w:t>
            </w:r>
          </w:p>
        </w:tc>
        <w:tc>
          <w:tcPr>
            <w:tcW w:w="1979" w:type="dxa"/>
            <w:vAlign w:val="center"/>
          </w:tcPr>
          <w:p w:rsidR="00275C31" w:rsidRPr="005D3B0C" w:rsidRDefault="00275C31" w:rsidP="00275C31">
            <w:pPr>
              <w:pStyle w:val="a3"/>
              <w:jc w:val="center"/>
            </w:pPr>
            <w:r>
              <w:t>Приемы закал</w:t>
            </w:r>
            <w:r>
              <w:t>и</w:t>
            </w:r>
            <w:r>
              <w:t>вания</w:t>
            </w:r>
          </w:p>
        </w:tc>
        <w:tc>
          <w:tcPr>
            <w:tcW w:w="11815" w:type="dxa"/>
          </w:tcPr>
          <w:p w:rsidR="00275C31" w:rsidRDefault="00275C31" w:rsidP="00275C31">
            <w:pPr>
              <w:pStyle w:val="a3"/>
            </w:pPr>
            <w:r>
              <w:t>Воздушные ванны. Теплые (свыше +22˚С), безразличные (+20…+22˚С), прохладные (+17…+20˚С), холодные (0…+8˚С), очень холодные (ниже 0˚С).</w:t>
            </w:r>
          </w:p>
          <w:p w:rsidR="00275C31" w:rsidRPr="005D3B0C" w:rsidRDefault="00275C31" w:rsidP="00275C31">
            <w:pPr>
              <w:pStyle w:val="a3"/>
            </w:pPr>
            <w:r>
              <w:t>Солнечные ванны. Водные процедуры. Обтирание. Душ. Купание в реке, водоеме. Пользование баней.</w:t>
            </w:r>
          </w:p>
        </w:tc>
      </w:tr>
      <w:tr w:rsidR="00275C31" w:rsidRPr="005D3B0C" w:rsidTr="00275C31">
        <w:trPr>
          <w:trHeight w:val="508"/>
        </w:trPr>
        <w:tc>
          <w:tcPr>
            <w:tcW w:w="957" w:type="dxa"/>
            <w:vAlign w:val="center"/>
          </w:tcPr>
          <w:p w:rsidR="00275C31" w:rsidRPr="005D3B0C" w:rsidRDefault="00275C31" w:rsidP="00275C31">
            <w:pPr>
              <w:pStyle w:val="a3"/>
              <w:jc w:val="center"/>
            </w:pPr>
            <w:r>
              <w:t>11</w:t>
            </w:r>
          </w:p>
        </w:tc>
        <w:tc>
          <w:tcPr>
            <w:tcW w:w="1979" w:type="dxa"/>
            <w:vAlign w:val="center"/>
          </w:tcPr>
          <w:p w:rsidR="00275C31" w:rsidRPr="005D3B0C" w:rsidRDefault="00275C31" w:rsidP="00275C31">
            <w:pPr>
              <w:pStyle w:val="a3"/>
              <w:jc w:val="center"/>
            </w:pPr>
            <w:r>
              <w:t>Способы самоко</w:t>
            </w:r>
            <w:r>
              <w:t>н</w:t>
            </w:r>
            <w:r>
              <w:t>троля</w:t>
            </w:r>
          </w:p>
        </w:tc>
        <w:tc>
          <w:tcPr>
            <w:tcW w:w="11815" w:type="dxa"/>
          </w:tcPr>
          <w:p w:rsidR="00275C31" w:rsidRPr="005D3B0C" w:rsidRDefault="00275C31" w:rsidP="00275C31">
            <w:pPr>
              <w:pStyle w:val="a3"/>
            </w:pPr>
            <w:r>
              <w:t>Приемы определения самочувствия, работоспособности, сна, аппетита. Определение нормальной массы (веса), длины тела, окружности грудной клетки и других антропометрических показателей. Приемы самоконтроля физических нагрузок: на выносливость, скоростной, силовой, координационной направленности. Самоконтроль за уровнем физической подг</w:t>
            </w:r>
            <w:r>
              <w:t>о</w:t>
            </w:r>
            <w:r>
              <w:t>товленности</w:t>
            </w:r>
          </w:p>
        </w:tc>
      </w:tr>
    </w:tbl>
    <w:p w:rsidR="00275C31" w:rsidRDefault="00275C31" w:rsidP="00275C31">
      <w:pPr>
        <w:pStyle w:val="a3"/>
        <w:ind w:firstLine="567"/>
        <w:jc w:val="center"/>
        <w:rPr>
          <w:b/>
          <w:i/>
          <w:sz w:val="28"/>
          <w:szCs w:val="28"/>
        </w:rPr>
      </w:pPr>
    </w:p>
    <w:p w:rsidR="007B6870" w:rsidRDefault="00363C4C" w:rsidP="00363C4C">
      <w:pPr>
        <w:pStyle w:val="a3"/>
        <w:jc w:val="center"/>
        <w:rPr>
          <w:b/>
          <w:i/>
        </w:rPr>
      </w:pPr>
      <w:r>
        <w:rPr>
          <w:b/>
          <w:i/>
        </w:rPr>
        <w:t>Спортивные игры</w:t>
      </w:r>
    </w:p>
    <w:p w:rsidR="00363C4C" w:rsidRPr="00C97F53" w:rsidRDefault="00C97F53" w:rsidP="00E75257">
      <w:pPr>
        <w:pStyle w:val="a3"/>
        <w:rPr>
          <w:b/>
        </w:rPr>
      </w:pPr>
      <w:r>
        <w:rPr>
          <w:b/>
        </w:rPr>
        <w:t xml:space="preserve">            </w:t>
      </w:r>
      <w:r w:rsidR="00363C4C" w:rsidRPr="00C97F53">
        <w:rPr>
          <w:b/>
        </w:rPr>
        <w:t xml:space="preserve">Волейбол. </w:t>
      </w:r>
    </w:p>
    <w:p w:rsidR="00363C4C" w:rsidRDefault="00363C4C" w:rsidP="00400EDF">
      <w:pPr>
        <w:pStyle w:val="a3"/>
        <w:ind w:firstLine="567"/>
      </w:pPr>
      <w:r w:rsidRPr="004D60A5">
        <w:t>Упражнения без мяча</w:t>
      </w:r>
      <w:r>
        <w:t xml:space="preserve">: стойка волейболиста; передвижения  шагом в </w:t>
      </w:r>
      <w:proofErr w:type="gramStart"/>
      <w:r>
        <w:t>правую</w:t>
      </w:r>
      <w:proofErr w:type="gramEnd"/>
      <w:r>
        <w:t xml:space="preserve"> и в левую стороны, вперёд и назад; прыжки с места  в правую и в л</w:t>
      </w:r>
      <w:r>
        <w:t>е</w:t>
      </w:r>
      <w:r>
        <w:t>вую стороны; прыжок вверх толчком двумя с небольшого разбега. Упражнения с мячом: прямая нижняя  подача через сетку; приём и передача мяча сн</w:t>
      </w:r>
      <w:r>
        <w:t>и</w:t>
      </w:r>
      <w:r>
        <w:t xml:space="preserve">зу и от груди в парах (на месте и в движении приставными шагами).  Передачи в парах различными способами, передачи мяча в стенку.  Упражнения специальной физической подготовки. </w:t>
      </w:r>
      <w:r w:rsidR="00F20282">
        <w:t>Игра в пионербол, мини-волейбол, волейбол по упрощенным правилам.</w:t>
      </w:r>
    </w:p>
    <w:p w:rsidR="00E75257" w:rsidRPr="00C97F53" w:rsidRDefault="00C97F53" w:rsidP="00E75257">
      <w:pPr>
        <w:pStyle w:val="a3"/>
      </w:pPr>
      <w:r>
        <w:rPr>
          <w:b/>
        </w:rPr>
        <w:t xml:space="preserve">           </w:t>
      </w:r>
      <w:r w:rsidR="00E75257" w:rsidRPr="00C97F53">
        <w:rPr>
          <w:b/>
        </w:rPr>
        <w:t>Баскетбол.</w:t>
      </w:r>
    </w:p>
    <w:p w:rsidR="00E75257" w:rsidRDefault="00E75257" w:rsidP="00400EDF">
      <w:pPr>
        <w:pStyle w:val="a3"/>
        <w:ind w:firstLine="567"/>
      </w:pPr>
      <w:r>
        <w:t>Упражнения  без мяча: основная стойка,  передвижения в основной стойке; передвижение  приставными шагами с изменением направления дв</w:t>
      </w:r>
      <w:r>
        <w:t>и</w:t>
      </w:r>
      <w:r>
        <w:t>жения, с чередованием скорости передвижения; переход с передвижения правым боком на передвижение левым боком; прыжок вверх толчком одной и приземлением на другую; остановка в шаге и прыжком после ускорения. Упражнения с мячом: ловля и передача мяча двумя руками от груди в парах, тройках (стоя на месте, при передвижении приставным шагом левым и правым боком); ведение мяча стоя на месте, в движении по прямой, по кругу «змейкой»; вырывание, выбивание мяча; бросок мяча в корзину</w:t>
      </w:r>
      <w:r w:rsidR="00F20282">
        <w:t>, выполнение штрафного броска</w:t>
      </w:r>
      <w:r>
        <w:t>; бросок мяча в</w:t>
      </w:r>
      <w:r w:rsidR="00F20282">
        <w:t xml:space="preserve"> кольцо </w:t>
      </w:r>
      <w:r>
        <w:t xml:space="preserve"> одной (двумя) руками от </w:t>
      </w:r>
      <w:r w:rsidR="00F20282">
        <w:t xml:space="preserve">головы </w:t>
      </w:r>
      <w:r>
        <w:t>после ведения</w:t>
      </w:r>
      <w:r w:rsidR="00F20282">
        <w:t xml:space="preserve"> с двух шагов</w:t>
      </w:r>
      <w:r>
        <w:t>. Игра в баскетбол по упрощенным правилам, подвижные игры с элементами баскетбола. Упражнения  специальной физич</w:t>
      </w:r>
      <w:r>
        <w:t>е</w:t>
      </w:r>
      <w:r>
        <w:t xml:space="preserve">ской и технической </w:t>
      </w:r>
      <w:r w:rsidR="00F20282">
        <w:t xml:space="preserve">и тактической </w:t>
      </w:r>
      <w:r>
        <w:t>подготовки.</w:t>
      </w:r>
    </w:p>
    <w:p w:rsidR="00E75257" w:rsidRDefault="00E75257" w:rsidP="00E75257">
      <w:pPr>
        <w:pStyle w:val="a3"/>
        <w:jc w:val="center"/>
        <w:rPr>
          <w:b/>
          <w:i/>
        </w:rPr>
      </w:pPr>
      <w:r w:rsidRPr="00E75257">
        <w:rPr>
          <w:b/>
          <w:i/>
        </w:rPr>
        <w:t>Гимнастика с элементами акробатики</w:t>
      </w:r>
    </w:p>
    <w:p w:rsidR="00E75257" w:rsidRDefault="00E75257" w:rsidP="00400EDF">
      <w:pPr>
        <w:pStyle w:val="a3"/>
        <w:ind w:firstLine="567"/>
      </w:pPr>
      <w:r>
        <w:t>Организующие команды и приёмы: перестроение в движении из колонны по одному в колонну по</w:t>
      </w:r>
      <w:proofErr w:type="gramStart"/>
      <w:r>
        <w:t>2</w:t>
      </w:r>
      <w:proofErr w:type="gramEnd"/>
      <w:r>
        <w:t xml:space="preserve"> и 4 дробление и сведением; перестроение в движении из колонны по 2 и 4 в колонну по одному разведением и слиянием. </w:t>
      </w:r>
      <w:r w:rsidR="00F20282">
        <w:t>Команды: «Прямо!», повороты в движении.</w:t>
      </w:r>
    </w:p>
    <w:p w:rsidR="00E75257" w:rsidRDefault="000F66F9" w:rsidP="00E75257">
      <w:pPr>
        <w:pStyle w:val="a3"/>
      </w:pPr>
      <w:r>
        <w:t xml:space="preserve">           </w:t>
      </w:r>
      <w:r w:rsidR="00E75257">
        <w:t xml:space="preserve">Акробатическая комбинация (мальчики): </w:t>
      </w:r>
      <w:r w:rsidR="00F20282">
        <w:t xml:space="preserve">кувырок назад в </w:t>
      </w:r>
      <w:proofErr w:type="gramStart"/>
      <w:r w:rsidR="00F20282">
        <w:t>упор</w:t>
      </w:r>
      <w:proofErr w:type="gramEnd"/>
      <w:r w:rsidR="00F20282">
        <w:t xml:space="preserve"> стоя ноги врозь; кувырок вперед назад; длинный кувырок вперед; стойка на голове и руках. Девочки: мост и поворот в </w:t>
      </w:r>
      <w:proofErr w:type="gramStart"/>
      <w:r w:rsidR="00F20282">
        <w:t>упор</w:t>
      </w:r>
      <w:proofErr w:type="gramEnd"/>
      <w:r>
        <w:t xml:space="preserve"> стоя на одном колене; кувырки вперед назад.</w:t>
      </w:r>
      <w:r w:rsidR="00F20282">
        <w:t xml:space="preserve"> </w:t>
      </w:r>
    </w:p>
    <w:p w:rsidR="000F66F9" w:rsidRDefault="00E75257" w:rsidP="00400EDF">
      <w:pPr>
        <w:pStyle w:val="a3"/>
        <w:ind w:firstLine="567"/>
      </w:pPr>
      <w:r>
        <w:t xml:space="preserve">Опорные прыжки: </w:t>
      </w:r>
      <w:r w:rsidR="000F66F9">
        <w:t>мальчики - согнув ноги</w:t>
      </w:r>
      <w:proofErr w:type="gramStart"/>
      <w:r w:rsidR="000F66F9">
        <w:t xml:space="preserve"> ;</w:t>
      </w:r>
      <w:proofErr w:type="gramEnd"/>
      <w:r w:rsidR="000F66F9">
        <w:t xml:space="preserve"> девочки – боком с поворотом на 90</w:t>
      </w:r>
      <w:r w:rsidR="000F66F9">
        <w:sym w:font="Symbol" w:char="F0B0"/>
      </w:r>
      <w:r w:rsidR="000F66F9">
        <w:t xml:space="preserve">. </w:t>
      </w:r>
    </w:p>
    <w:p w:rsidR="000F66F9" w:rsidRDefault="000F66F9" w:rsidP="000F66F9">
      <w:pPr>
        <w:pStyle w:val="a3"/>
        <w:ind w:firstLine="567"/>
      </w:pPr>
      <w:proofErr w:type="spellStart"/>
      <w:r>
        <w:t>Общеразвивающие</w:t>
      </w:r>
      <w:proofErr w:type="spellEnd"/>
      <w:r>
        <w:t xml:space="preserve"> упражнения с предметами: мальчики – с набивным и большим мячом, гантелями 3-5 кг, тренажерами, эспандерами.  Девочки – с обручами, большим мячом, гимнастическими палками, тренажерами.</w:t>
      </w:r>
    </w:p>
    <w:p w:rsidR="00C97F53" w:rsidRDefault="00C97F53" w:rsidP="000F66F9">
      <w:pPr>
        <w:pStyle w:val="a3"/>
        <w:ind w:firstLine="567"/>
      </w:pPr>
      <w:r>
        <w:t xml:space="preserve"> </w:t>
      </w:r>
      <w:r w:rsidR="00E75257">
        <w:t>Упражнения в висах и упорах.</w:t>
      </w:r>
    </w:p>
    <w:p w:rsidR="00E75257" w:rsidRPr="00267032" w:rsidRDefault="00E75257" w:rsidP="000F66F9">
      <w:pPr>
        <w:pStyle w:val="a3"/>
        <w:ind w:firstLine="567"/>
      </w:pPr>
      <w:r>
        <w:t xml:space="preserve"> Упражнения специальной физической и технической подготовки.</w:t>
      </w:r>
    </w:p>
    <w:p w:rsidR="00400EDF" w:rsidRDefault="00400EDF" w:rsidP="007B6870">
      <w:pPr>
        <w:pStyle w:val="a3"/>
        <w:rPr>
          <w:b/>
          <w:i/>
        </w:rPr>
      </w:pPr>
    </w:p>
    <w:p w:rsidR="00DA407B" w:rsidRDefault="00F7273F" w:rsidP="00F7273F">
      <w:pPr>
        <w:pStyle w:val="a3"/>
        <w:jc w:val="center"/>
        <w:rPr>
          <w:b/>
          <w:i/>
        </w:rPr>
      </w:pPr>
      <w:r>
        <w:rPr>
          <w:b/>
          <w:i/>
        </w:rPr>
        <w:t>Легкая атлетика</w:t>
      </w:r>
    </w:p>
    <w:p w:rsidR="00DA407B" w:rsidRDefault="00DA407B" w:rsidP="007B6870">
      <w:pPr>
        <w:pStyle w:val="a3"/>
        <w:rPr>
          <w:b/>
          <w:i/>
        </w:rPr>
      </w:pPr>
    </w:p>
    <w:p w:rsidR="00DA407B" w:rsidRDefault="00F7273F" w:rsidP="00C97F53">
      <w:pPr>
        <w:pStyle w:val="a3"/>
        <w:ind w:firstLine="567"/>
      </w:pPr>
      <w:r>
        <w:t>Низкий и высокий старт с последующим ускорением. Бег на (30м и</w:t>
      </w:r>
      <w:r w:rsidR="00C97F53">
        <w:t>100 м</w:t>
      </w:r>
      <w:r>
        <w:t xml:space="preserve">)  и другие короткие  дистанции. </w:t>
      </w:r>
      <w:r w:rsidR="00C97F53">
        <w:t>Р</w:t>
      </w:r>
      <w:r>
        <w:t>авномерный бег на учебные дистанции (протяжённость дистанций регулируется учителем или учащимися); бег с преодолением искусственных и естественных препятствий (по типу кроссового бега). Прыжки: в длину с разбега способом «согнув ноги». Метание ма</w:t>
      </w:r>
      <w:r w:rsidR="00C97F53">
        <w:t>лого мяча  на дальность</w:t>
      </w:r>
      <w:r>
        <w:t>.  Выполнение контрольных нормативов. Упражнения сп</w:t>
      </w:r>
      <w:r>
        <w:t>е</w:t>
      </w:r>
      <w:r>
        <w:t>циальной физической и технической подготовки.</w:t>
      </w:r>
    </w:p>
    <w:p w:rsidR="00FA59F1" w:rsidRDefault="00FA59F1" w:rsidP="00F7273F">
      <w:pPr>
        <w:jc w:val="center"/>
        <w:rPr>
          <w:b/>
          <w:i/>
        </w:rPr>
      </w:pPr>
    </w:p>
    <w:p w:rsidR="00C97F53" w:rsidRDefault="00C97F53" w:rsidP="00F7273F">
      <w:pPr>
        <w:jc w:val="center"/>
        <w:rPr>
          <w:b/>
          <w:i/>
        </w:rPr>
      </w:pPr>
    </w:p>
    <w:p w:rsidR="00C97F53" w:rsidRDefault="00C97F53" w:rsidP="00F7273F">
      <w:pPr>
        <w:jc w:val="center"/>
        <w:rPr>
          <w:b/>
          <w:i/>
        </w:rPr>
      </w:pPr>
    </w:p>
    <w:p w:rsidR="00F7273F" w:rsidRDefault="00F7273F" w:rsidP="00F7273F">
      <w:pPr>
        <w:jc w:val="center"/>
        <w:rPr>
          <w:b/>
          <w:i/>
        </w:rPr>
      </w:pPr>
      <w:r w:rsidRPr="00F7273F">
        <w:rPr>
          <w:b/>
          <w:i/>
        </w:rPr>
        <w:lastRenderedPageBreak/>
        <w:t>Лыжная подготовка</w:t>
      </w:r>
    </w:p>
    <w:p w:rsidR="00F7273F" w:rsidRDefault="00C97F53" w:rsidP="00C97F53">
      <w:pPr>
        <w:pStyle w:val="a3"/>
        <w:ind w:firstLine="567"/>
      </w:pPr>
      <w:r>
        <w:t>О</w:t>
      </w:r>
      <w:r w:rsidR="00F7273F">
        <w:t xml:space="preserve">дновременный </w:t>
      </w:r>
      <w:proofErr w:type="spellStart"/>
      <w:r w:rsidR="00F7273F">
        <w:t>одношажный</w:t>
      </w:r>
      <w:proofErr w:type="spellEnd"/>
      <w:r w:rsidR="00F7273F">
        <w:t xml:space="preserve"> ход</w:t>
      </w:r>
      <w:r>
        <w:t xml:space="preserve"> (стартовый вариант).  Коньковые ходы. </w:t>
      </w:r>
      <w:r w:rsidR="00F7273F" w:rsidRPr="00986864">
        <w:t xml:space="preserve">Торможение </w:t>
      </w:r>
      <w:r>
        <w:t xml:space="preserve">и поворот </w:t>
      </w:r>
      <w:r w:rsidR="00F7273F">
        <w:t xml:space="preserve">«плугом». </w:t>
      </w:r>
      <w:r>
        <w:t xml:space="preserve">Преодоление подъемов и спусков.  </w:t>
      </w:r>
      <w:r w:rsidR="00F7273F">
        <w:t xml:space="preserve">Прохождение учебных дистанций с преодолением спусков и подъёмов (протяжённость дистанций регулируется учителем или учащимися). </w:t>
      </w:r>
      <w:r>
        <w:t xml:space="preserve"> Подвижные игры «Гонки с выбыванием», «Как по часам», </w:t>
      </w:r>
      <w:r w:rsidR="00F7273F">
        <w:t xml:space="preserve"> </w:t>
      </w:r>
      <w:r>
        <w:t xml:space="preserve">«Биатлон», эстафеты.  </w:t>
      </w:r>
      <w:r w:rsidR="00F7273F">
        <w:t>Упражнения специальной физической и технической подготовки.</w:t>
      </w:r>
    </w:p>
    <w:p w:rsidR="00F7273F" w:rsidRDefault="00F7273F" w:rsidP="00F7273F">
      <w:pPr>
        <w:pStyle w:val="a3"/>
      </w:pPr>
    </w:p>
    <w:p w:rsidR="00F7273F" w:rsidRDefault="00F7273F" w:rsidP="00F7273F">
      <w:pPr>
        <w:pStyle w:val="a3"/>
        <w:jc w:val="center"/>
        <w:rPr>
          <w:b/>
          <w:i/>
        </w:rPr>
      </w:pPr>
      <w:r>
        <w:rPr>
          <w:b/>
          <w:i/>
        </w:rPr>
        <w:t>Подвижные игры, эстафеты</w:t>
      </w:r>
    </w:p>
    <w:p w:rsidR="00F7273F" w:rsidRPr="00F7273F" w:rsidRDefault="00F7273F" w:rsidP="00F7273F">
      <w:pPr>
        <w:pStyle w:val="a3"/>
      </w:pPr>
      <w:r>
        <w:t>Подвижные игры: «Снайпер», «Перестрелка», пионербол</w:t>
      </w:r>
      <w:r w:rsidR="00C97F53">
        <w:t xml:space="preserve"> с элементами волейбола</w:t>
      </w:r>
      <w:r>
        <w:t>, мини-волейбол, мини-футбол.  Эстафеты с элементами баскетбола, гимнастики, беговые эстафеты, встречные.</w:t>
      </w:r>
    </w:p>
    <w:p w:rsidR="00DA407B" w:rsidRDefault="00DA407B" w:rsidP="007B6870">
      <w:pPr>
        <w:pStyle w:val="a3"/>
        <w:rPr>
          <w:b/>
          <w:i/>
        </w:rPr>
      </w:pPr>
    </w:p>
    <w:p w:rsidR="00DA407B" w:rsidRDefault="00DA407B" w:rsidP="007B6870">
      <w:pPr>
        <w:pStyle w:val="a3"/>
        <w:rPr>
          <w:b/>
          <w:i/>
        </w:rPr>
      </w:pPr>
    </w:p>
    <w:p w:rsidR="00DA407B" w:rsidRDefault="00DA407B" w:rsidP="007B6870">
      <w:pPr>
        <w:pStyle w:val="a3"/>
        <w:rPr>
          <w:b/>
          <w:i/>
        </w:rPr>
      </w:pPr>
    </w:p>
    <w:p w:rsidR="00DA407B" w:rsidRDefault="00DA407B" w:rsidP="007B6870">
      <w:pPr>
        <w:pStyle w:val="a3"/>
        <w:rPr>
          <w:b/>
          <w:i/>
        </w:rPr>
      </w:pPr>
    </w:p>
    <w:p w:rsidR="007B6870" w:rsidRDefault="007B6870" w:rsidP="007B6870">
      <w:pPr>
        <w:pStyle w:val="a3"/>
        <w:rPr>
          <w:b/>
          <w:i/>
        </w:rPr>
      </w:pPr>
    </w:p>
    <w:p w:rsidR="007B6870" w:rsidRPr="0081004E" w:rsidRDefault="007B6870" w:rsidP="007B6870">
      <w:pPr>
        <w:pStyle w:val="a3"/>
        <w:rPr>
          <w:b/>
          <w:i/>
        </w:rPr>
      </w:pPr>
    </w:p>
    <w:p w:rsidR="00400EDF" w:rsidRDefault="00400EDF" w:rsidP="00561DC0">
      <w:pPr>
        <w:pStyle w:val="a3"/>
        <w:rPr>
          <w:b/>
          <w:sz w:val="24"/>
          <w:szCs w:val="24"/>
          <w:u w:val="single"/>
        </w:rPr>
        <w:sectPr w:rsidR="00400EDF" w:rsidSect="00561DC0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400EDF" w:rsidRDefault="00400EDF" w:rsidP="00561DC0">
      <w:pPr>
        <w:pStyle w:val="a3"/>
        <w:rPr>
          <w:b/>
          <w:sz w:val="24"/>
          <w:szCs w:val="24"/>
          <w:u w:val="single"/>
        </w:rPr>
        <w:sectPr w:rsidR="00400EDF" w:rsidSect="00400EDF">
          <w:type w:val="continuous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FA59F1" w:rsidRPr="001A347B" w:rsidRDefault="00FA59F1" w:rsidP="00FA59F1">
      <w:pPr>
        <w:pStyle w:val="a3"/>
        <w:ind w:firstLine="567"/>
        <w:rPr>
          <w:sz w:val="28"/>
          <w:szCs w:val="28"/>
        </w:rPr>
      </w:pPr>
      <w:r w:rsidRPr="00B217F9">
        <w:rPr>
          <w:b/>
          <w:bCs/>
          <w:sz w:val="24"/>
          <w:szCs w:val="24"/>
          <w:u w:val="single"/>
        </w:rPr>
        <w:lastRenderedPageBreak/>
        <w:t xml:space="preserve">  СПИСОК ЛИТЕРАТУРЫ.</w:t>
      </w:r>
      <w:r w:rsidRPr="00B217F9">
        <w:rPr>
          <w:b/>
          <w:bCs/>
          <w:sz w:val="28"/>
          <w:szCs w:val="28"/>
        </w:rPr>
        <w:br/>
      </w:r>
      <w:r w:rsidRPr="001A347B">
        <w:rPr>
          <w:b/>
          <w:bCs/>
          <w:sz w:val="28"/>
          <w:szCs w:val="28"/>
        </w:rPr>
        <w:t> </w:t>
      </w:r>
      <w:r w:rsidRPr="001A347B">
        <w:rPr>
          <w:sz w:val="28"/>
          <w:szCs w:val="28"/>
        </w:rPr>
        <w:br/>
        <w:t>1. Лукьяненко В.П. Физическая культура</w:t>
      </w:r>
      <w:proofErr w:type="gramStart"/>
      <w:r w:rsidRPr="001A347B">
        <w:rPr>
          <w:sz w:val="28"/>
          <w:szCs w:val="28"/>
        </w:rPr>
        <w:t xml:space="preserve"> :</w:t>
      </w:r>
      <w:proofErr w:type="gramEnd"/>
      <w:r w:rsidRPr="001A347B">
        <w:rPr>
          <w:sz w:val="28"/>
          <w:szCs w:val="28"/>
        </w:rPr>
        <w:t xml:space="preserve">  основы знаний : Учебное пособие. </w:t>
      </w:r>
      <w:proofErr w:type="gramStart"/>
      <w:r w:rsidRPr="001A347B">
        <w:rPr>
          <w:sz w:val="28"/>
          <w:szCs w:val="28"/>
        </w:rPr>
        <w:t>-С</w:t>
      </w:r>
      <w:proofErr w:type="gramEnd"/>
      <w:r w:rsidRPr="001A347B">
        <w:rPr>
          <w:sz w:val="28"/>
          <w:szCs w:val="28"/>
        </w:rPr>
        <w:t>таврополь : Изд-во  СГУ, 2001.</w:t>
      </w:r>
      <w:r w:rsidRPr="001A347B">
        <w:rPr>
          <w:sz w:val="28"/>
          <w:szCs w:val="28"/>
        </w:rPr>
        <w:br/>
        <w:t xml:space="preserve">2. </w:t>
      </w:r>
      <w:hyperlink r:id="rId6" w:history="1">
        <w:r w:rsidRPr="001A347B">
          <w:rPr>
            <w:rStyle w:val="a8"/>
            <w:sz w:val="28"/>
            <w:szCs w:val="28"/>
          </w:rPr>
          <w:t xml:space="preserve">Лях В.И., </w:t>
        </w:r>
      </w:hyperlink>
      <w:hyperlink r:id="rId7" w:history="1">
        <w:r w:rsidRPr="001A347B">
          <w:rPr>
            <w:rStyle w:val="a8"/>
            <w:sz w:val="28"/>
            <w:szCs w:val="28"/>
          </w:rPr>
          <w:t>Зданевич</w:t>
        </w:r>
      </w:hyperlink>
      <w:hyperlink r:id="rId8" w:history="1">
        <w:r w:rsidRPr="001A347B">
          <w:rPr>
            <w:rStyle w:val="a8"/>
            <w:sz w:val="28"/>
            <w:szCs w:val="28"/>
          </w:rPr>
          <w:t xml:space="preserve"> А.А.</w:t>
        </w:r>
      </w:hyperlink>
      <w:r w:rsidRPr="001A347B">
        <w:rPr>
          <w:sz w:val="28"/>
          <w:szCs w:val="28"/>
        </w:rPr>
        <w:t xml:space="preserve"> Программы общеобразовательных учреждений: Комплексная программа физического восп</w:t>
      </w:r>
      <w:r w:rsidRPr="001A347B">
        <w:rPr>
          <w:sz w:val="28"/>
          <w:szCs w:val="28"/>
        </w:rPr>
        <w:t>и</w:t>
      </w:r>
      <w:r w:rsidRPr="001A347B">
        <w:rPr>
          <w:sz w:val="28"/>
          <w:szCs w:val="28"/>
        </w:rPr>
        <w:t>тания учащихся 1-11 классов</w:t>
      </w:r>
      <w:proofErr w:type="gramStart"/>
      <w:r w:rsidRPr="001A347B">
        <w:rPr>
          <w:sz w:val="28"/>
          <w:szCs w:val="28"/>
        </w:rPr>
        <w:t xml:space="preserve"> И</w:t>
      </w:r>
      <w:proofErr w:type="gramEnd"/>
      <w:r w:rsidRPr="001A347B">
        <w:rPr>
          <w:sz w:val="28"/>
          <w:szCs w:val="28"/>
        </w:rPr>
        <w:t>зд. 2-е/ 3-е/ 4-е/ 5-е. – М.: Просвещение, 2004.</w:t>
      </w:r>
      <w:r w:rsidRPr="001A347B">
        <w:rPr>
          <w:sz w:val="28"/>
          <w:szCs w:val="28"/>
        </w:rPr>
        <w:br/>
        <w:t xml:space="preserve">3. </w:t>
      </w:r>
      <w:hyperlink r:id="rId9" w:history="1">
        <w:r w:rsidRPr="001A347B">
          <w:rPr>
            <w:rStyle w:val="a8"/>
            <w:sz w:val="28"/>
            <w:szCs w:val="28"/>
          </w:rPr>
          <w:t xml:space="preserve">Лях В.И., </w:t>
        </w:r>
      </w:hyperlink>
      <w:hyperlink r:id="rId10" w:history="1">
        <w:r w:rsidRPr="001A347B">
          <w:rPr>
            <w:rStyle w:val="a8"/>
            <w:sz w:val="28"/>
            <w:szCs w:val="28"/>
          </w:rPr>
          <w:t>Зданевич</w:t>
        </w:r>
      </w:hyperlink>
      <w:hyperlink r:id="rId11" w:history="1">
        <w:r w:rsidRPr="001A347B">
          <w:rPr>
            <w:rStyle w:val="a8"/>
            <w:sz w:val="28"/>
            <w:szCs w:val="28"/>
          </w:rPr>
          <w:t xml:space="preserve"> А.А.</w:t>
        </w:r>
      </w:hyperlink>
      <w:r w:rsidRPr="001A347B">
        <w:rPr>
          <w:sz w:val="28"/>
          <w:szCs w:val="28"/>
        </w:rPr>
        <w:t xml:space="preserve"> Физическая культура: 8-9 классы: Методическое пособие</w:t>
      </w:r>
      <w:proofErr w:type="gramStart"/>
      <w:r w:rsidRPr="001A347B">
        <w:rPr>
          <w:sz w:val="28"/>
          <w:szCs w:val="28"/>
        </w:rPr>
        <w:t>.</w:t>
      </w:r>
      <w:proofErr w:type="gramEnd"/>
      <w:r w:rsidRPr="001A347B">
        <w:rPr>
          <w:sz w:val="28"/>
          <w:szCs w:val="28"/>
        </w:rPr>
        <w:t>/</w:t>
      </w:r>
      <w:proofErr w:type="gramStart"/>
      <w:r w:rsidRPr="001A347B">
        <w:rPr>
          <w:sz w:val="28"/>
          <w:szCs w:val="28"/>
        </w:rPr>
        <w:t>п</w:t>
      </w:r>
      <w:proofErr w:type="gramEnd"/>
      <w:r w:rsidRPr="001A347B">
        <w:rPr>
          <w:sz w:val="28"/>
          <w:szCs w:val="28"/>
        </w:rPr>
        <w:t>од ред. Ляха В.И. – М. Просвещ</w:t>
      </w:r>
      <w:r w:rsidRPr="001A347B">
        <w:rPr>
          <w:sz w:val="28"/>
          <w:szCs w:val="28"/>
        </w:rPr>
        <w:t>е</w:t>
      </w:r>
      <w:r w:rsidRPr="001A347B">
        <w:rPr>
          <w:sz w:val="28"/>
          <w:szCs w:val="28"/>
        </w:rPr>
        <w:t>ние, 2007.</w:t>
      </w:r>
      <w:r w:rsidRPr="001A347B">
        <w:rPr>
          <w:sz w:val="28"/>
          <w:szCs w:val="28"/>
        </w:rPr>
        <w:br/>
        <w:t>4. Лях В.И. Физическая культура: 5-9 классы: Тестовый контроль: Пособие для учителя. – М.: Просвещение, 2007.</w:t>
      </w:r>
      <w:r w:rsidRPr="001A347B">
        <w:rPr>
          <w:sz w:val="28"/>
          <w:szCs w:val="28"/>
        </w:rPr>
        <w:br/>
        <w:t>5. Лях В.И. Физическая культура: 5-9 классы: Тестовый контроль: Пособие для учителя. – М.: Просвещение, 2007.</w:t>
      </w:r>
      <w:r w:rsidRPr="001A347B">
        <w:rPr>
          <w:sz w:val="28"/>
          <w:szCs w:val="28"/>
        </w:rPr>
        <w:br/>
        <w:t xml:space="preserve">6. </w:t>
      </w:r>
      <w:hyperlink r:id="rId12" w:history="1">
        <w:r w:rsidRPr="001A347B">
          <w:rPr>
            <w:rStyle w:val="a8"/>
            <w:sz w:val="28"/>
            <w:szCs w:val="28"/>
          </w:rPr>
          <w:t>Матвеев А.П.</w:t>
        </w:r>
      </w:hyperlink>
      <w:r w:rsidRPr="001A347B">
        <w:rPr>
          <w:sz w:val="28"/>
          <w:szCs w:val="28"/>
        </w:rPr>
        <w:t xml:space="preserve"> Программы общеобразовательных учреждений: Физическая культура: 5-11 классы: Основная школа; Средняя (полная) школа: Базовый и профильный уровни Изд. 1-е/ 2-е. </w:t>
      </w:r>
      <w:proofErr w:type="gramStart"/>
      <w:r w:rsidRPr="001A347B">
        <w:rPr>
          <w:sz w:val="28"/>
          <w:szCs w:val="28"/>
        </w:rPr>
        <w:t>–М</w:t>
      </w:r>
      <w:proofErr w:type="gramEnd"/>
      <w:r w:rsidRPr="001A347B">
        <w:rPr>
          <w:sz w:val="28"/>
          <w:szCs w:val="28"/>
        </w:rPr>
        <w:t>.: Просвещение, 2008.</w:t>
      </w:r>
      <w:r w:rsidRPr="001A347B">
        <w:rPr>
          <w:sz w:val="28"/>
          <w:szCs w:val="28"/>
        </w:rPr>
        <w:br/>
        <w:t>7. Настольная книга учителя физической культуры</w:t>
      </w:r>
      <w:proofErr w:type="gramStart"/>
      <w:r w:rsidRPr="001A347B">
        <w:rPr>
          <w:sz w:val="28"/>
          <w:szCs w:val="28"/>
        </w:rPr>
        <w:t>.</w:t>
      </w:r>
      <w:proofErr w:type="gramEnd"/>
      <w:r w:rsidRPr="001A347B">
        <w:rPr>
          <w:sz w:val="28"/>
          <w:szCs w:val="28"/>
        </w:rPr>
        <w:t xml:space="preserve">/ </w:t>
      </w:r>
      <w:proofErr w:type="gramStart"/>
      <w:r w:rsidRPr="001A347B">
        <w:rPr>
          <w:sz w:val="28"/>
          <w:szCs w:val="28"/>
        </w:rPr>
        <w:t>п</w:t>
      </w:r>
      <w:proofErr w:type="gramEnd"/>
      <w:r w:rsidRPr="001A347B">
        <w:rPr>
          <w:sz w:val="28"/>
          <w:szCs w:val="28"/>
        </w:rPr>
        <w:t xml:space="preserve">од ред. В.И. Ляха, В.Н. </w:t>
      </w:r>
      <w:proofErr w:type="spellStart"/>
      <w:r w:rsidRPr="001A347B">
        <w:rPr>
          <w:sz w:val="28"/>
          <w:szCs w:val="28"/>
        </w:rPr>
        <w:t>Шаулина</w:t>
      </w:r>
      <w:proofErr w:type="spellEnd"/>
      <w:r w:rsidRPr="001A347B">
        <w:rPr>
          <w:sz w:val="28"/>
          <w:szCs w:val="28"/>
        </w:rPr>
        <w:t xml:space="preserve">, Г.Б. </w:t>
      </w:r>
      <w:proofErr w:type="spellStart"/>
      <w:r w:rsidRPr="001A347B">
        <w:rPr>
          <w:sz w:val="28"/>
          <w:szCs w:val="28"/>
        </w:rPr>
        <w:t>Мейксона</w:t>
      </w:r>
      <w:proofErr w:type="spellEnd"/>
      <w:r w:rsidRPr="001A347B">
        <w:rPr>
          <w:sz w:val="28"/>
          <w:szCs w:val="28"/>
        </w:rPr>
        <w:t xml:space="preserve">. – М.: Физкультура и Спорт, 1998. </w:t>
      </w:r>
      <w:r w:rsidRPr="001A347B">
        <w:rPr>
          <w:sz w:val="28"/>
          <w:szCs w:val="28"/>
        </w:rPr>
        <w:br/>
        <w:t>8. Сборник нормативных документов: Физическая культура: Примерные программы по физической культуре: Федерал</w:t>
      </w:r>
      <w:r w:rsidRPr="001A347B">
        <w:rPr>
          <w:sz w:val="28"/>
          <w:szCs w:val="28"/>
        </w:rPr>
        <w:t>ь</w:t>
      </w:r>
      <w:r w:rsidRPr="001A347B">
        <w:rPr>
          <w:sz w:val="28"/>
          <w:szCs w:val="28"/>
        </w:rPr>
        <w:t>ный компонент государственного стандарта: Федеральный базисный учебный план и примерные учебные планы. /Сост. Днепров Э.Д., Аркадьев А.Г. Изд. 3-е, доп. – М.: Дрофа, 2007.</w:t>
      </w:r>
      <w:r w:rsidRPr="001A347B">
        <w:rPr>
          <w:sz w:val="28"/>
          <w:szCs w:val="28"/>
        </w:rPr>
        <w:br/>
        <w:t xml:space="preserve">9. Теория и практика физической культуры: Научно-теоретический журнал. – М.: </w:t>
      </w:r>
      <w:proofErr w:type="spellStart"/>
      <w:r w:rsidRPr="001A347B">
        <w:rPr>
          <w:sz w:val="28"/>
          <w:szCs w:val="28"/>
        </w:rPr>
        <w:t>ФиС</w:t>
      </w:r>
      <w:proofErr w:type="spellEnd"/>
      <w:r w:rsidRPr="001A347B">
        <w:rPr>
          <w:sz w:val="28"/>
          <w:szCs w:val="28"/>
        </w:rPr>
        <w:t xml:space="preserve">.  </w:t>
      </w:r>
      <w:hyperlink r:id="rId13" w:history="1">
        <w:r w:rsidRPr="001A347B">
          <w:rPr>
            <w:rStyle w:val="a8"/>
            <w:sz w:val="28"/>
            <w:szCs w:val="28"/>
          </w:rPr>
          <w:t>http://lib.sportedu.ru/press/tpfk</w:t>
        </w:r>
      </w:hyperlink>
      <w:r w:rsidRPr="001A347B">
        <w:rPr>
          <w:sz w:val="28"/>
          <w:szCs w:val="28"/>
        </w:rPr>
        <w:br/>
        <w:t xml:space="preserve">10. Физическая культура </w:t>
      </w:r>
      <w:proofErr w:type="gramStart"/>
      <w:r w:rsidRPr="001A347B">
        <w:rPr>
          <w:sz w:val="28"/>
          <w:szCs w:val="28"/>
        </w:rPr>
        <w:t>–в</w:t>
      </w:r>
      <w:proofErr w:type="gramEnd"/>
      <w:r w:rsidRPr="001A347B">
        <w:rPr>
          <w:sz w:val="28"/>
          <w:szCs w:val="28"/>
        </w:rPr>
        <w:t>оспитание, образование, тренировка : Научно- методический журнал Российской академии образования. - М.</w:t>
      </w:r>
      <w:proofErr w:type="gramStart"/>
      <w:r w:rsidRPr="001A347B">
        <w:rPr>
          <w:sz w:val="28"/>
          <w:szCs w:val="28"/>
        </w:rPr>
        <w:t xml:space="preserve"> :</w:t>
      </w:r>
      <w:proofErr w:type="gramEnd"/>
      <w:r w:rsidRPr="001A347B">
        <w:rPr>
          <w:sz w:val="28"/>
          <w:szCs w:val="28"/>
        </w:rPr>
        <w:t xml:space="preserve"> </w:t>
      </w:r>
      <w:proofErr w:type="spellStart"/>
      <w:r w:rsidRPr="001A347B">
        <w:rPr>
          <w:sz w:val="28"/>
          <w:szCs w:val="28"/>
        </w:rPr>
        <w:t>ФиС</w:t>
      </w:r>
      <w:proofErr w:type="spellEnd"/>
      <w:r w:rsidRPr="001A347B">
        <w:rPr>
          <w:sz w:val="28"/>
          <w:szCs w:val="28"/>
        </w:rPr>
        <w:t xml:space="preserve">.      </w:t>
      </w:r>
      <w:hyperlink r:id="rId14" w:history="1">
        <w:r w:rsidRPr="001A347B">
          <w:rPr>
            <w:rStyle w:val="a8"/>
            <w:sz w:val="28"/>
            <w:szCs w:val="28"/>
          </w:rPr>
          <w:t>http://lib.sportedu.ru/press/fkvot</w:t>
        </w:r>
      </w:hyperlink>
      <w:r w:rsidRPr="001A347B">
        <w:rPr>
          <w:sz w:val="28"/>
          <w:szCs w:val="28"/>
        </w:rPr>
        <w:br/>
        <w:t xml:space="preserve">11. Физическая культура в школе: научно-методический журнал. – </w:t>
      </w:r>
      <w:proofErr w:type="spellStart"/>
      <w:r w:rsidRPr="001A347B">
        <w:rPr>
          <w:sz w:val="28"/>
          <w:szCs w:val="28"/>
        </w:rPr>
        <w:t>М.:Просвещение</w:t>
      </w:r>
      <w:proofErr w:type="spellEnd"/>
      <w:r w:rsidRPr="001A347B">
        <w:rPr>
          <w:sz w:val="28"/>
          <w:szCs w:val="28"/>
        </w:rPr>
        <w:t>.</w:t>
      </w:r>
      <w:r w:rsidRPr="001A347B">
        <w:rPr>
          <w:sz w:val="28"/>
          <w:szCs w:val="28"/>
        </w:rPr>
        <w:br/>
        <w:t> </w:t>
      </w:r>
      <w:r w:rsidRPr="001A347B">
        <w:rPr>
          <w:sz w:val="28"/>
          <w:szCs w:val="28"/>
        </w:rPr>
        <w:br/>
      </w:r>
    </w:p>
    <w:p w:rsidR="00D87E81" w:rsidRDefault="00D87E81" w:rsidP="00B217F9">
      <w:pPr>
        <w:pStyle w:val="a3"/>
        <w:ind w:firstLine="567"/>
        <w:rPr>
          <w:b/>
          <w:sz w:val="28"/>
          <w:szCs w:val="28"/>
        </w:rPr>
        <w:sectPr w:rsidR="00D87E81" w:rsidSect="00400EDF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F7537D" w:rsidRDefault="00F7537D" w:rsidP="00F7537D">
      <w:pPr>
        <w:pStyle w:val="a3"/>
        <w:ind w:firstLine="567"/>
        <w:sectPr w:rsidR="00F7537D" w:rsidSect="00400EDF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1A347B" w:rsidRDefault="001A347B" w:rsidP="002425D0">
      <w:pPr>
        <w:pStyle w:val="a3"/>
        <w:rPr>
          <w:b/>
          <w:sz w:val="28"/>
          <w:szCs w:val="28"/>
        </w:rPr>
      </w:pPr>
    </w:p>
    <w:p w:rsidR="001A347B" w:rsidRDefault="001A347B" w:rsidP="00581DBA">
      <w:pPr>
        <w:pStyle w:val="a3"/>
        <w:ind w:firstLine="567"/>
        <w:rPr>
          <w:b/>
          <w:sz w:val="28"/>
          <w:szCs w:val="28"/>
        </w:rPr>
      </w:pPr>
    </w:p>
    <w:p w:rsidR="00400EDF" w:rsidRPr="001A347B" w:rsidRDefault="00400EDF">
      <w:pPr>
        <w:pStyle w:val="a3"/>
        <w:ind w:firstLine="567"/>
        <w:rPr>
          <w:sz w:val="28"/>
          <w:szCs w:val="28"/>
        </w:rPr>
      </w:pPr>
    </w:p>
    <w:sectPr w:rsidR="00400EDF" w:rsidRPr="001A347B" w:rsidSect="00561DC0">
      <w:type w:val="continuous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57B"/>
    <w:multiLevelType w:val="hybridMultilevel"/>
    <w:tmpl w:val="013EF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E2F49"/>
    <w:multiLevelType w:val="hybridMultilevel"/>
    <w:tmpl w:val="6624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D12AE"/>
    <w:multiLevelType w:val="hybridMultilevel"/>
    <w:tmpl w:val="A732A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C30A9"/>
    <w:multiLevelType w:val="hybridMultilevel"/>
    <w:tmpl w:val="07E2A30A"/>
    <w:lvl w:ilvl="0" w:tplc="1F3EF62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31D692A"/>
    <w:multiLevelType w:val="hybridMultilevel"/>
    <w:tmpl w:val="C422C490"/>
    <w:lvl w:ilvl="0" w:tplc="80D28206">
      <w:start w:val="3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BF6A69"/>
    <w:multiLevelType w:val="hybridMultilevel"/>
    <w:tmpl w:val="BC9C5462"/>
    <w:lvl w:ilvl="0" w:tplc="65DAB5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C30C7"/>
    <w:multiLevelType w:val="hybridMultilevel"/>
    <w:tmpl w:val="E92AB55C"/>
    <w:lvl w:ilvl="0" w:tplc="102E14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autoHyphenation/>
  <w:characterSpacingControl w:val="doNotCompress"/>
  <w:compat>
    <w:useFELayout/>
  </w:compat>
  <w:rsids>
    <w:rsidRoot w:val="00C73276"/>
    <w:rsid w:val="000046D1"/>
    <w:rsid w:val="00011662"/>
    <w:rsid w:val="00014202"/>
    <w:rsid w:val="000401D5"/>
    <w:rsid w:val="00056843"/>
    <w:rsid w:val="0006101A"/>
    <w:rsid w:val="00071E87"/>
    <w:rsid w:val="000757AA"/>
    <w:rsid w:val="00092601"/>
    <w:rsid w:val="00093CBD"/>
    <w:rsid w:val="000A3FA2"/>
    <w:rsid w:val="000C1276"/>
    <w:rsid w:val="000E2D7B"/>
    <w:rsid w:val="000E4028"/>
    <w:rsid w:val="000F2D25"/>
    <w:rsid w:val="000F66F9"/>
    <w:rsid w:val="0010467D"/>
    <w:rsid w:val="00122B3B"/>
    <w:rsid w:val="001355ED"/>
    <w:rsid w:val="00145642"/>
    <w:rsid w:val="0014668C"/>
    <w:rsid w:val="00170B66"/>
    <w:rsid w:val="00172EBC"/>
    <w:rsid w:val="00177C04"/>
    <w:rsid w:val="00183A77"/>
    <w:rsid w:val="001879A9"/>
    <w:rsid w:val="001A0CCC"/>
    <w:rsid w:val="001A347B"/>
    <w:rsid w:val="001A55B4"/>
    <w:rsid w:val="001A7C74"/>
    <w:rsid w:val="001B0595"/>
    <w:rsid w:val="001F45AC"/>
    <w:rsid w:val="00205F50"/>
    <w:rsid w:val="002066F8"/>
    <w:rsid w:val="0022482B"/>
    <w:rsid w:val="002330D5"/>
    <w:rsid w:val="002425D0"/>
    <w:rsid w:val="0024735C"/>
    <w:rsid w:val="00253356"/>
    <w:rsid w:val="00255E21"/>
    <w:rsid w:val="00266FE1"/>
    <w:rsid w:val="00275C31"/>
    <w:rsid w:val="00282057"/>
    <w:rsid w:val="0028576D"/>
    <w:rsid w:val="002A1E0B"/>
    <w:rsid w:val="002B5FCC"/>
    <w:rsid w:val="002E3160"/>
    <w:rsid w:val="003017E7"/>
    <w:rsid w:val="00304E95"/>
    <w:rsid w:val="00325E89"/>
    <w:rsid w:val="00336B18"/>
    <w:rsid w:val="003410AE"/>
    <w:rsid w:val="00342296"/>
    <w:rsid w:val="003529DF"/>
    <w:rsid w:val="00354AA2"/>
    <w:rsid w:val="00363C4C"/>
    <w:rsid w:val="00381D14"/>
    <w:rsid w:val="003851DC"/>
    <w:rsid w:val="003877C9"/>
    <w:rsid w:val="00393E1D"/>
    <w:rsid w:val="003E6719"/>
    <w:rsid w:val="003F0884"/>
    <w:rsid w:val="003F09E4"/>
    <w:rsid w:val="003F2837"/>
    <w:rsid w:val="00400EDF"/>
    <w:rsid w:val="0040534C"/>
    <w:rsid w:val="00424B02"/>
    <w:rsid w:val="0043372F"/>
    <w:rsid w:val="00485EC6"/>
    <w:rsid w:val="00494462"/>
    <w:rsid w:val="004A7E67"/>
    <w:rsid w:val="004B3339"/>
    <w:rsid w:val="004B6152"/>
    <w:rsid w:val="004C1117"/>
    <w:rsid w:val="004E1713"/>
    <w:rsid w:val="004F0360"/>
    <w:rsid w:val="004F50E8"/>
    <w:rsid w:val="004F63B0"/>
    <w:rsid w:val="005004A7"/>
    <w:rsid w:val="00505A32"/>
    <w:rsid w:val="00506614"/>
    <w:rsid w:val="00506DB2"/>
    <w:rsid w:val="00522B13"/>
    <w:rsid w:val="00532C32"/>
    <w:rsid w:val="00535FB8"/>
    <w:rsid w:val="0055692C"/>
    <w:rsid w:val="00561DC0"/>
    <w:rsid w:val="00562E38"/>
    <w:rsid w:val="00581DBA"/>
    <w:rsid w:val="00591526"/>
    <w:rsid w:val="00596AD3"/>
    <w:rsid w:val="005A4A28"/>
    <w:rsid w:val="005B1BF1"/>
    <w:rsid w:val="005B43FF"/>
    <w:rsid w:val="005C5F17"/>
    <w:rsid w:val="005D3B0C"/>
    <w:rsid w:val="005E0CB2"/>
    <w:rsid w:val="00602827"/>
    <w:rsid w:val="00606A4C"/>
    <w:rsid w:val="00614B89"/>
    <w:rsid w:val="00617BDD"/>
    <w:rsid w:val="006213F8"/>
    <w:rsid w:val="006222C0"/>
    <w:rsid w:val="006271BC"/>
    <w:rsid w:val="00643A0D"/>
    <w:rsid w:val="0065562B"/>
    <w:rsid w:val="006559A3"/>
    <w:rsid w:val="00676573"/>
    <w:rsid w:val="00677F61"/>
    <w:rsid w:val="006A31EF"/>
    <w:rsid w:val="006A6DCB"/>
    <w:rsid w:val="006B12AF"/>
    <w:rsid w:val="006B54D1"/>
    <w:rsid w:val="006C4BE4"/>
    <w:rsid w:val="006C5BF2"/>
    <w:rsid w:val="006D25F0"/>
    <w:rsid w:val="006D7EED"/>
    <w:rsid w:val="006E1D67"/>
    <w:rsid w:val="006E6351"/>
    <w:rsid w:val="0070435F"/>
    <w:rsid w:val="00704ECF"/>
    <w:rsid w:val="00724046"/>
    <w:rsid w:val="00724DAB"/>
    <w:rsid w:val="00725847"/>
    <w:rsid w:val="00736E85"/>
    <w:rsid w:val="007420B6"/>
    <w:rsid w:val="00743E2E"/>
    <w:rsid w:val="007475C3"/>
    <w:rsid w:val="00756214"/>
    <w:rsid w:val="00757F07"/>
    <w:rsid w:val="00767EF3"/>
    <w:rsid w:val="00772802"/>
    <w:rsid w:val="00776DA5"/>
    <w:rsid w:val="007B314D"/>
    <w:rsid w:val="007B6870"/>
    <w:rsid w:val="00804904"/>
    <w:rsid w:val="00817E41"/>
    <w:rsid w:val="0083101D"/>
    <w:rsid w:val="00831B8C"/>
    <w:rsid w:val="008369C0"/>
    <w:rsid w:val="00836E2A"/>
    <w:rsid w:val="00837EEB"/>
    <w:rsid w:val="00845B48"/>
    <w:rsid w:val="00865EE3"/>
    <w:rsid w:val="0088097C"/>
    <w:rsid w:val="00886CA0"/>
    <w:rsid w:val="008922AD"/>
    <w:rsid w:val="008B71FE"/>
    <w:rsid w:val="00915898"/>
    <w:rsid w:val="00944E21"/>
    <w:rsid w:val="009712F9"/>
    <w:rsid w:val="00982B28"/>
    <w:rsid w:val="00991E2A"/>
    <w:rsid w:val="009A2005"/>
    <w:rsid w:val="009B4967"/>
    <w:rsid w:val="009C2D70"/>
    <w:rsid w:val="009C3212"/>
    <w:rsid w:val="009D4DF8"/>
    <w:rsid w:val="009E2170"/>
    <w:rsid w:val="00A1772C"/>
    <w:rsid w:val="00A343E3"/>
    <w:rsid w:val="00A424B0"/>
    <w:rsid w:val="00A57A5D"/>
    <w:rsid w:val="00A64651"/>
    <w:rsid w:val="00A67639"/>
    <w:rsid w:val="00A81D0A"/>
    <w:rsid w:val="00A91960"/>
    <w:rsid w:val="00A94D0E"/>
    <w:rsid w:val="00AA0AEC"/>
    <w:rsid w:val="00AA0F5F"/>
    <w:rsid w:val="00AC769E"/>
    <w:rsid w:val="00AE74CE"/>
    <w:rsid w:val="00AF1C22"/>
    <w:rsid w:val="00AF502C"/>
    <w:rsid w:val="00B005CD"/>
    <w:rsid w:val="00B04C30"/>
    <w:rsid w:val="00B10118"/>
    <w:rsid w:val="00B12D45"/>
    <w:rsid w:val="00B217F9"/>
    <w:rsid w:val="00B27BA1"/>
    <w:rsid w:val="00B3557B"/>
    <w:rsid w:val="00B377D2"/>
    <w:rsid w:val="00B40D7D"/>
    <w:rsid w:val="00B62095"/>
    <w:rsid w:val="00B63199"/>
    <w:rsid w:val="00B868EE"/>
    <w:rsid w:val="00BC0177"/>
    <w:rsid w:val="00BC7348"/>
    <w:rsid w:val="00BD21CC"/>
    <w:rsid w:val="00BD7E46"/>
    <w:rsid w:val="00BE501F"/>
    <w:rsid w:val="00BF23FC"/>
    <w:rsid w:val="00C36DFB"/>
    <w:rsid w:val="00C43D07"/>
    <w:rsid w:val="00C50947"/>
    <w:rsid w:val="00C511F7"/>
    <w:rsid w:val="00C57BCA"/>
    <w:rsid w:val="00C634B7"/>
    <w:rsid w:val="00C65A53"/>
    <w:rsid w:val="00C73276"/>
    <w:rsid w:val="00C81E1B"/>
    <w:rsid w:val="00C9466B"/>
    <w:rsid w:val="00C9533E"/>
    <w:rsid w:val="00C975F8"/>
    <w:rsid w:val="00C97F53"/>
    <w:rsid w:val="00CB4C53"/>
    <w:rsid w:val="00CC5EF0"/>
    <w:rsid w:val="00CE2294"/>
    <w:rsid w:val="00CF2841"/>
    <w:rsid w:val="00CF3811"/>
    <w:rsid w:val="00D15B01"/>
    <w:rsid w:val="00D17D20"/>
    <w:rsid w:val="00D21361"/>
    <w:rsid w:val="00D84E28"/>
    <w:rsid w:val="00D87E81"/>
    <w:rsid w:val="00D944A8"/>
    <w:rsid w:val="00D95A52"/>
    <w:rsid w:val="00D9727A"/>
    <w:rsid w:val="00DA3281"/>
    <w:rsid w:val="00DA3763"/>
    <w:rsid w:val="00DA407B"/>
    <w:rsid w:val="00DC0EDD"/>
    <w:rsid w:val="00DC20A8"/>
    <w:rsid w:val="00DC3C72"/>
    <w:rsid w:val="00DE4088"/>
    <w:rsid w:val="00DF0F82"/>
    <w:rsid w:val="00DF1838"/>
    <w:rsid w:val="00E22B0C"/>
    <w:rsid w:val="00E322F1"/>
    <w:rsid w:val="00E36367"/>
    <w:rsid w:val="00E40143"/>
    <w:rsid w:val="00E51737"/>
    <w:rsid w:val="00E75257"/>
    <w:rsid w:val="00E81283"/>
    <w:rsid w:val="00E815E9"/>
    <w:rsid w:val="00E959BD"/>
    <w:rsid w:val="00EA1E1D"/>
    <w:rsid w:val="00EA5D5C"/>
    <w:rsid w:val="00EB336A"/>
    <w:rsid w:val="00EF0083"/>
    <w:rsid w:val="00F20282"/>
    <w:rsid w:val="00F20317"/>
    <w:rsid w:val="00F225E7"/>
    <w:rsid w:val="00F245CE"/>
    <w:rsid w:val="00F34DBF"/>
    <w:rsid w:val="00F40906"/>
    <w:rsid w:val="00F56D3F"/>
    <w:rsid w:val="00F7273F"/>
    <w:rsid w:val="00F7537D"/>
    <w:rsid w:val="00F90F9A"/>
    <w:rsid w:val="00FA14DD"/>
    <w:rsid w:val="00FA59F1"/>
    <w:rsid w:val="00FB7EE3"/>
    <w:rsid w:val="00FC7F0A"/>
    <w:rsid w:val="00FD1B2E"/>
    <w:rsid w:val="00FE2DB4"/>
    <w:rsid w:val="00FF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>
      <o:colormenu v:ext="edit" fillcolor="#6f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7B"/>
  </w:style>
  <w:style w:type="paragraph" w:styleId="1">
    <w:name w:val="heading 1"/>
    <w:basedOn w:val="a"/>
    <w:next w:val="a"/>
    <w:link w:val="10"/>
    <w:uiPriority w:val="9"/>
    <w:qFormat/>
    <w:rsid w:val="00C732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27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73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rsid w:val="00A424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1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8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F088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A347B"/>
    <w:rPr>
      <w:color w:val="0000FF" w:themeColor="hyperlink"/>
      <w:u w:val="single"/>
    </w:rPr>
  </w:style>
  <w:style w:type="paragraph" w:customStyle="1" w:styleId="c154">
    <w:name w:val="c154"/>
    <w:basedOn w:val="a"/>
    <w:rsid w:val="00831B8C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831B8C"/>
  </w:style>
  <w:style w:type="paragraph" w:customStyle="1" w:styleId="c80">
    <w:name w:val="c80"/>
    <w:basedOn w:val="a"/>
    <w:rsid w:val="00831B8C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rsid w:val="00CE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5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6078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5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30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4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00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70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6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999339">
                                                          <w:marLeft w:val="173"/>
                                                          <w:marRight w:val="17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734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227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372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299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289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7006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3984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6368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3856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9" w:color="666666"/>
                                                                                                <w:left w:val="dotted" w:sz="6" w:space="9" w:color="666666"/>
                                                                                                <w:bottom w:val="dotted" w:sz="6" w:space="9" w:color="666666"/>
                                                                                                <w:right w:val="dotted" w:sz="6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ymir.ru/?main=detail&amp;objid=6010338" TargetMode="External"/><Relationship Id="rId13" Type="http://schemas.openxmlformats.org/officeDocument/2006/relationships/hyperlink" Target="http://lib.sportedu.ru/press/tpf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oymir.ru/?main=detail&amp;objid=6010338" TargetMode="External"/><Relationship Id="rId12" Type="http://schemas.openxmlformats.org/officeDocument/2006/relationships/hyperlink" Target="http://www.moymir.ru/?main=detail&amp;objid=597559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moymir.ru/?main=detail&amp;objid=6010338" TargetMode="External"/><Relationship Id="rId11" Type="http://schemas.openxmlformats.org/officeDocument/2006/relationships/hyperlink" Target="http://www.moymir.ru/?main=detail&amp;objid=61008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oymir.ru/?main=detail&amp;objid=61008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ymir.ru/?main=detail&amp;objid=6100800" TargetMode="External"/><Relationship Id="rId14" Type="http://schemas.openxmlformats.org/officeDocument/2006/relationships/hyperlink" Target="http://lib.sportedu.ru/press/fkv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D1ECD-C166-4A30-A15D-28178A50E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2500</TotalTime>
  <Pages>1</Pages>
  <Words>4104</Words>
  <Characters>23399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11</cp:lastModifiedBy>
  <cp:revision>52</cp:revision>
  <cp:lastPrinted>2013-02-11T08:37:00Z</cp:lastPrinted>
  <dcterms:created xsi:type="dcterms:W3CDTF">2009-10-18T23:27:00Z</dcterms:created>
  <dcterms:modified xsi:type="dcterms:W3CDTF">2013-02-11T08:40:00Z</dcterms:modified>
</cp:coreProperties>
</file>