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9" w:rsidRDefault="00EB4619" w:rsidP="00CA27CE">
      <w:pPr>
        <w:pStyle w:val="a8"/>
        <w:rPr>
          <w:rFonts w:cs="Times New Roman"/>
          <w:b/>
          <w:szCs w:val="24"/>
        </w:rPr>
      </w:pPr>
    </w:p>
    <w:p w:rsidR="000707AA" w:rsidRPr="00CA27CE" w:rsidRDefault="00ED180C" w:rsidP="00CA27CE">
      <w:pPr>
        <w:pStyle w:val="a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</w:t>
      </w:r>
      <w:r w:rsidR="00CA27CE" w:rsidRPr="00CA27CE">
        <w:rPr>
          <w:rFonts w:cs="Times New Roman"/>
          <w:b/>
          <w:szCs w:val="24"/>
        </w:rPr>
        <w:t>Календарно-тематическое планирование</w:t>
      </w:r>
    </w:p>
    <w:p w:rsidR="000707AA" w:rsidRPr="00F46F84" w:rsidRDefault="00ED180C" w:rsidP="00CA27CE">
      <w:pPr>
        <w:pStyle w:val="a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0707AA" w:rsidRPr="00F46F84">
        <w:rPr>
          <w:rFonts w:cs="Times New Roman"/>
          <w:sz w:val="20"/>
          <w:szCs w:val="20"/>
        </w:rPr>
        <w:t>по курсу биологии   «Биология</w:t>
      </w:r>
      <w:proofErr w:type="gramStart"/>
      <w:r w:rsidR="000707AA" w:rsidRPr="00F46F84">
        <w:rPr>
          <w:rFonts w:cs="Times New Roman"/>
          <w:sz w:val="20"/>
          <w:szCs w:val="20"/>
        </w:rPr>
        <w:t>.</w:t>
      </w:r>
      <w:r w:rsidR="003676A8" w:rsidRPr="00F46F84">
        <w:rPr>
          <w:rFonts w:cs="Times New Roman"/>
          <w:sz w:val="20"/>
          <w:szCs w:val="20"/>
        </w:rPr>
        <w:t>»</w:t>
      </w:r>
      <w:r w:rsidR="000707AA" w:rsidRPr="00F46F84">
        <w:rPr>
          <w:rFonts w:cs="Times New Roman"/>
          <w:sz w:val="20"/>
          <w:szCs w:val="20"/>
        </w:rPr>
        <w:t xml:space="preserve"> </w:t>
      </w:r>
      <w:proofErr w:type="gramEnd"/>
      <w:r w:rsidR="000707AA" w:rsidRPr="00F46F84">
        <w:rPr>
          <w:rFonts w:cs="Times New Roman"/>
          <w:sz w:val="20"/>
          <w:szCs w:val="20"/>
        </w:rPr>
        <w:t>7 класс.</w:t>
      </w:r>
    </w:p>
    <w:p w:rsidR="000707AA" w:rsidRPr="00F46F84" w:rsidRDefault="000707AA" w:rsidP="00CA27CE">
      <w:pPr>
        <w:pStyle w:val="a8"/>
        <w:rPr>
          <w:rFonts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985"/>
        <w:gridCol w:w="2693"/>
        <w:gridCol w:w="5103"/>
        <w:gridCol w:w="1418"/>
        <w:gridCol w:w="850"/>
        <w:gridCol w:w="1984"/>
      </w:tblGrid>
      <w:tr w:rsidR="006F2BD0" w:rsidRPr="00F46F84" w:rsidTr="007958F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№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7958FF" w:rsidP="00CA27CE">
            <w:pPr>
              <w:pStyle w:val="a8"/>
              <w:rPr>
                <w:rFonts w:cs="Times New Roman"/>
                <w:color w:val="232323"/>
                <w:spacing w:val="7"/>
                <w:sz w:val="20"/>
                <w:szCs w:val="20"/>
              </w:rPr>
            </w:pPr>
            <w:r>
              <w:rPr>
                <w:rFonts w:cs="Times New Roman"/>
                <w:color w:val="232323"/>
                <w:spacing w:val="7"/>
                <w:sz w:val="20"/>
                <w:szCs w:val="20"/>
              </w:rPr>
              <w:t>Глава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7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Тема</w:t>
            </w:r>
            <w:r w:rsidR="00BC0FD1" w:rsidRPr="00F46F84">
              <w:rPr>
                <w:rFonts w:cs="Times New Roman"/>
                <w:sz w:val="20"/>
                <w:szCs w:val="20"/>
              </w:rPr>
              <w:t xml:space="preserve"> и номер </w:t>
            </w:r>
            <w:r w:rsidRPr="00F46F84">
              <w:rPr>
                <w:rFonts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Элементы содержание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Результаты: предметный, межличностный, личностный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Информационн</w:t>
            </w:r>
            <w:r w:rsidR="00A637A9">
              <w:rPr>
                <w:rFonts w:cs="Times New Roman"/>
                <w:sz w:val="20"/>
                <w:szCs w:val="20"/>
              </w:rPr>
              <w:t>о</w:t>
            </w:r>
            <w:r w:rsidRPr="00F46F84">
              <w:rPr>
                <w:rFonts w:cs="Times New Roman"/>
                <w:sz w:val="20"/>
                <w:szCs w:val="20"/>
              </w:rPr>
              <w:t>-методическое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,п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>рограммное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обеспечение.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7958FF" w:rsidP="002E534F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2E534F">
              <w:rPr>
                <w:rFonts w:cs="Times New Roman"/>
                <w:sz w:val="20"/>
                <w:szCs w:val="20"/>
              </w:rPr>
              <w:t>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Лабораторные работы и экскурсии.</w:t>
            </w:r>
          </w:p>
        </w:tc>
      </w:tr>
      <w:tr w:rsidR="006F2BD0" w:rsidRPr="00F46F84" w:rsidTr="007958FF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7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7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407E32" w:rsidRDefault="00BC0FD1" w:rsidP="00CA27CE">
            <w:pPr>
              <w:pStyle w:val="a8"/>
              <w:rPr>
                <w:rFonts w:cs="Times New Roman"/>
                <w:b/>
                <w:color w:val="232323"/>
                <w:sz w:val="20"/>
                <w:szCs w:val="20"/>
              </w:rPr>
            </w:pPr>
            <w:r w:rsidRPr="00407E32">
              <w:rPr>
                <w:rFonts w:cs="Times New Roman"/>
                <w:b/>
                <w:sz w:val="20"/>
                <w:szCs w:val="20"/>
              </w:rPr>
              <w:t>1.</w:t>
            </w:r>
            <w:r w:rsidR="006F2BD0" w:rsidRPr="00407E32">
              <w:rPr>
                <w:rFonts w:cs="Times New Roman"/>
                <w:b/>
                <w:sz w:val="20"/>
                <w:szCs w:val="20"/>
              </w:rPr>
              <w:t>Общие сведения о мире животных</w:t>
            </w:r>
            <w:r w:rsidRPr="00407E32">
              <w:rPr>
                <w:rFonts w:cs="Times New Roman"/>
                <w:b/>
                <w:sz w:val="20"/>
                <w:szCs w:val="20"/>
              </w:rPr>
              <w:t xml:space="preserve">   (5ч.)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6F2BD0" w:rsidRPr="00F46F84">
              <w:rPr>
                <w:rFonts w:cs="Times New Roman"/>
                <w:sz w:val="20"/>
                <w:szCs w:val="20"/>
              </w:rPr>
              <w:t>Зоология — наука о животных.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Зоология. Систематика. Морфология. Физиология. Анатомия. Эмбриология. Палеонтология. Генетика. Этология. Многообразие и значение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9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>Выделение взаимосвязи человека и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ED180C" w:rsidP="00ED180C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6F2BD0" w:rsidRPr="00F46F84">
              <w:rPr>
                <w:rFonts w:cs="Times New Roman"/>
                <w:sz w:val="20"/>
                <w:szCs w:val="20"/>
              </w:rPr>
              <w:t>Животные и окружающая 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Среда обитания. Среда жизни. Факторы среды. Взаимосвязи в природе. Биоценоз. Цепи питания. Продуценты.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Консументы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Редуценты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Знание основных принципов и правил отношения к живой природе.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 Выделение взаимосвязи человека и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презентация, ПК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color w:val="232323"/>
                <w:spacing w:val="3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6F2BD0" w:rsidRPr="00F46F84">
              <w:rPr>
                <w:rFonts w:cs="Times New Roman"/>
                <w:sz w:val="20"/>
                <w:szCs w:val="20"/>
              </w:rPr>
              <w:t>Классификация животных. Влияние человека на животных.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Систематика. Классификация. Вид. Род. Семейство. Тип. Царство. Популяция. Ареал.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Прямое воздействие. Косвенное воздействие. Красная книга. Заповедник. Позвоночные. Беспозвоночные.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Знание основных принципов и правил отношения к живой природе.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Выделение взаимосвязи человека и окружающей среды.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color w:val="232323"/>
                <w:spacing w:val="3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</w:t>
            </w:r>
            <w:r w:rsidR="006F2BD0" w:rsidRPr="00F46F84">
              <w:rPr>
                <w:rFonts w:cs="Times New Roman"/>
                <w:sz w:val="20"/>
                <w:szCs w:val="20"/>
              </w:rPr>
              <w:t>Краткая история развития зоологии. Обобщение  «Общие сведения о мире животных»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области зоологии.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lastRenderedPageBreak/>
              <w:t>Испытывать чувство гордости за свой народ, свою Родину.  Осознавать себя ценной частью многоликого изменяющегося мира объяснять, что связывает тебя с природой. 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Выделение взаимосвязи человека и окружающей среды.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презентация, ПК </w:t>
            </w:r>
          </w:p>
          <w:p w:rsidR="00A637A9" w:rsidRPr="00F46F84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5.</w:t>
            </w:r>
            <w:r w:rsidR="00BF0ED0">
              <w:rPr>
                <w:rFonts w:cs="Times New Roman"/>
                <w:sz w:val="20"/>
                <w:szCs w:val="20"/>
              </w:rPr>
              <w:t>Значение животных</w:t>
            </w:r>
            <w:r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Называть представителей животных, описывать их приспособления  к среде обитания. Фиксировать наблюдения. Делать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Экскурсия «Разнообразие животных в природе»</w:t>
            </w:r>
          </w:p>
        </w:tc>
      </w:tr>
      <w:tr w:rsidR="006F2BD0" w:rsidRPr="00F46F84" w:rsidTr="007958FF">
        <w:trPr>
          <w:trHeight w:val="3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7958FF" w:rsidRDefault="00BC0FD1" w:rsidP="00CA27CE">
            <w:pPr>
              <w:pStyle w:val="a8"/>
              <w:rPr>
                <w:rFonts w:cs="Times New Roman"/>
                <w:b/>
                <w:color w:val="232323"/>
                <w:spacing w:val="3"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>2.</w:t>
            </w:r>
            <w:r w:rsidR="006F2BD0" w:rsidRPr="007958FF">
              <w:rPr>
                <w:rFonts w:cs="Times New Roman"/>
                <w:b/>
                <w:sz w:val="20"/>
                <w:szCs w:val="20"/>
              </w:rPr>
              <w:t>Строение тела животных</w:t>
            </w:r>
            <w:r w:rsidRPr="007958FF">
              <w:rPr>
                <w:rFonts w:cs="Times New Roman"/>
                <w:b/>
                <w:sz w:val="20"/>
                <w:szCs w:val="20"/>
              </w:rPr>
              <w:t>. (2ч.)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6F2BD0" w:rsidRPr="00F46F84">
              <w:rPr>
                <w:rFonts w:cs="Times New Roman"/>
                <w:sz w:val="20"/>
                <w:szCs w:val="20"/>
              </w:rPr>
              <w:t>Клетка. Ткани. Органы и системы органов.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Цитология. Клетка. Оболочка. Цитоплазма. Органоиды. Ядро. Хромосомы. Вакуоль. Митохондрии. Рибосомы. Аппарат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Гольджи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. Лизосомы. Клеточный центр.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Выделение существенных признаков биологических объектов приведение доказательств (аргументация) родства человека с млекопитающими животными. Сравнение биологических объектов и процессов, умение делать выводы и умозаключения на основе сравнения организмов.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BC0FD1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Соблюдение правил работы с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биологическими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приборами и инструментами.</w:t>
            </w:r>
          </w:p>
          <w:p w:rsidR="00BC0FD1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презентация, ПК микроскоп, микропрепараты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232323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2.Строение животных. Процессы жизнедеятельности у животных.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BC0FD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Ткани: эпителиальная, соединительная, Мышечная, нервная. Строение, значение.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Знание основных правил поведения в природе и основ здорового образа жизни.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 микроскоп, микропрепараты</w:t>
            </w:r>
          </w:p>
          <w:p w:rsidR="00A637A9" w:rsidRPr="00F46F84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D706F5" w:rsidRPr="00F46F84" w:rsidTr="00F94573">
        <w:trPr>
          <w:trHeight w:val="2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407E32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F5" w:rsidRPr="007958FF" w:rsidRDefault="00D706F5" w:rsidP="00CA27CE">
            <w:pPr>
              <w:pStyle w:val="a8"/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7958FF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  <w:t>3.Подцарство Простейшие или Одноклеточные (</w:t>
            </w:r>
            <w:r w:rsidR="008257F0" w:rsidRPr="007958FF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  <w:t>5ч.)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1.Класс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Саркодовые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D706F5" w:rsidRPr="00F46F84" w:rsidTr="007958FF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color w:val="232323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2.Класс Жгутиконосцы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 микроскоп, микропрепараты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D706F5" w:rsidP="002E534F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E534F" w:rsidRPr="00F46F84" w:rsidRDefault="005866B3" w:rsidP="002E534F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D706F5" w:rsidRPr="00F46F84" w:rsidTr="007958FF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color w:val="232323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3.Тип Инфузории. Многообразие. Паразитические простейшие.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Различение на таблицах частей, органов и систем органов живого организма. Сравнение биологических объектов и процессов, умение делать выводы и умозаключения на основе сравнения организмов. Соблюдения мер профилактики заболеваний, вызываемых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A9" w:rsidRDefault="00D706F5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</w:t>
            </w:r>
          </w:p>
          <w:p w:rsidR="00D706F5" w:rsidRPr="00F46F84" w:rsidRDefault="00D706F5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презентация, ПК микроскоп, микропрепараты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D706F5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8257F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color w:val="232323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4. Значение простейших.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Распространение и многообразие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одноклеточных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. Значение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одноклеточных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Знание основных принципов и правил отношения к живой природе. Объяснение роли биологии в практической деятельности людей; места и роли человека в природе; родства, общности происхождения и эволюции животных, роли различных организмов в жизни человека.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5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0" w:rsidRPr="00F46F84" w:rsidRDefault="00BF0ED0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 №1</w:t>
            </w:r>
          </w:p>
          <w:p w:rsidR="00BF0ED0" w:rsidRPr="00F46F84" w:rsidRDefault="00BF0ED0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 « Строение и передвижение инфузории-туфельки»</w:t>
            </w:r>
          </w:p>
          <w:p w:rsidR="00D706F5" w:rsidRPr="00F46F84" w:rsidRDefault="00D706F5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257F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8257F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8257F0" w:rsidP="00CA27CE">
            <w:pPr>
              <w:pStyle w:val="a8"/>
              <w:rPr>
                <w:rFonts w:cs="Times New Roman"/>
                <w:color w:val="232323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8257F0" w:rsidP="00BF0ED0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5.Обобщение и систематизация знаний «</w:t>
            </w:r>
            <w:proofErr w:type="spellStart"/>
            <w:r w:rsidRPr="00F46F84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>Подцарство</w:t>
            </w:r>
            <w:proofErr w:type="spellEnd"/>
            <w:r w:rsidRPr="00F46F84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 xml:space="preserve"> Простейшие»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8257F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8257F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A637A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0" w:rsidRPr="00F46F84" w:rsidRDefault="008257F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ED180C" w:rsidRPr="00F46F84" w:rsidTr="007958FF">
        <w:trPr>
          <w:trHeight w:val="3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13.</w:t>
            </w: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80C" w:rsidRPr="007958FF" w:rsidRDefault="00ED180C" w:rsidP="00CA27CE">
            <w:pPr>
              <w:pStyle w:val="a8"/>
              <w:rPr>
                <w:rFonts w:cs="Times New Roman"/>
                <w:b/>
                <w:color w:val="232323"/>
                <w:spacing w:val="2"/>
                <w:sz w:val="20"/>
                <w:szCs w:val="20"/>
              </w:rPr>
            </w:pPr>
            <w:r w:rsidRPr="007958FF">
              <w:rPr>
                <w:rFonts w:cs="Times New Roman"/>
                <w:b/>
                <w:color w:val="232323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7958FF">
              <w:rPr>
                <w:rFonts w:cs="Times New Roman"/>
                <w:b/>
                <w:color w:val="232323"/>
                <w:spacing w:val="2"/>
                <w:sz w:val="20"/>
                <w:szCs w:val="20"/>
              </w:rPr>
              <w:t>Подцарство</w:t>
            </w:r>
            <w:proofErr w:type="spellEnd"/>
            <w:r w:rsidRPr="007958FF">
              <w:rPr>
                <w:rFonts w:cs="Times New Roman"/>
                <w:b/>
                <w:color w:val="232323"/>
                <w:spacing w:val="2"/>
                <w:sz w:val="20"/>
                <w:szCs w:val="20"/>
              </w:rPr>
              <w:t xml:space="preserve"> Многоклеточные (2ч.)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1.Тип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Кишечнополостные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Эктодерма, энтодерма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..</w:t>
            </w:r>
            <w:proofErr w:type="gramEnd"/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Объяснение роли биологии в практической деятельности людей; места и роли человека в природе; родства, общности происхождения и эволюции животных, роли различных организмов в жизни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человека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>азличение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на таблицах частей, органов и систем органов живого организма.</w:t>
            </w: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0C" w:rsidRPr="00F46F84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Таблица, </w:t>
            </w:r>
            <w:r w:rsidR="00ED180C" w:rsidRPr="00F46F84">
              <w:rPr>
                <w:rFonts w:cs="Times New Roman"/>
                <w:sz w:val="20"/>
                <w:szCs w:val="20"/>
              </w:rPr>
              <w:t>презентация, ПК микроскоп, микропрепараты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80C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ED180C">
              <w:rPr>
                <w:rFonts w:cs="Times New Roman"/>
                <w:sz w:val="20"/>
                <w:szCs w:val="20"/>
              </w:rPr>
              <w:t>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ED180C" w:rsidRPr="00F46F84" w:rsidTr="00ED180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F46F84" w:rsidRDefault="00ED180C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5866B3" w:rsidRPr="00F46F84" w:rsidTr="00BF0ED0">
        <w:trPr>
          <w:trHeight w:val="3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B3" w:rsidRPr="00F46F84" w:rsidRDefault="005866B3" w:rsidP="00CA27CE">
            <w:pPr>
              <w:pStyle w:val="a8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D0" w:rsidRPr="00F46F84" w:rsidRDefault="005866B3" w:rsidP="00BF0ED0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2.Морские кишечнополостные.</w:t>
            </w:r>
            <w:r w:rsidRPr="00F46F84">
              <w:rPr>
                <w:rFonts w:cs="Times New Roman"/>
                <w:noProof/>
                <w:sz w:val="20"/>
                <w:szCs w:val="20"/>
              </w:rPr>
              <w:t xml:space="preserve"> Обобщение </w:t>
            </w: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«</w:t>
            </w:r>
            <w:proofErr w:type="spellStart"/>
            <w:r w:rsidRPr="00F46F84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>Подцарство</w:t>
            </w:r>
            <w:proofErr w:type="spellEnd"/>
            <w:r w:rsidRPr="00F46F84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 xml:space="preserve"> многоклеточные»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Колония. Роль в природе и жизни человека</w:t>
            </w: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B3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Характеризовать отличительные признаки классов Кишечнополостных, выявлять черты сходства и различия. Раскрывать их роль в экосистемах.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5866B3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7958FF" w:rsidRPr="00F46F84" w:rsidTr="007958FF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FF" w:rsidRPr="007958FF" w:rsidRDefault="007958FF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noProof/>
                <w:sz w:val="20"/>
                <w:szCs w:val="20"/>
              </w:rPr>
              <w:t>5.</w:t>
            </w:r>
            <w:r w:rsidRPr="007958FF">
              <w:rPr>
                <w:rFonts w:cs="Times New Roman"/>
                <w:b/>
                <w:sz w:val="20"/>
                <w:szCs w:val="20"/>
              </w:rPr>
              <w:t xml:space="preserve"> Типы: Плоские черви Круглые черви, Кольчатые черви  (6ч.)</w:t>
            </w:r>
          </w:p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1.Тип Плоские черви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Полость тела (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целом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>).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 здорового образа жизни и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здоровье-сберегающих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технологий. Различение на таблицах частей, органов и систем органов живого организма.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 микроскоп, микропрепараты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7958FF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2.Разнообразие плоских червей: сосальщики и цепни.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 здорового образа жизни и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здоровье-сберегающих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технологий. Осознавать себя ценной частью многоликого изменяющегося мира объяснять, что связывает тебя с природой.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 Соблюдения мер профилактики заболеваний, вызываемых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7958FF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3.Тип Круглые черви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основе сравнения организмов. Различение на таблицах частей, органов и систем органов живого организма. Соблюдения мер профилактики заболеваний, вызываемых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7958FF" w:rsidRPr="00F46F84" w:rsidTr="00ED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4.Тип Кольчатые черви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Класс Многощетинковые черви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организмов, приспособлений организмов к среде обитания.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7958FF" w:rsidRPr="00F46F84" w:rsidTr="00ED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5. Класс Малощетинковые черви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 №2</w:t>
            </w:r>
            <w:r w:rsidR="005866B3">
              <w:rPr>
                <w:rFonts w:cs="Times New Roman"/>
                <w:sz w:val="20"/>
                <w:szCs w:val="20"/>
              </w:rPr>
              <w:t xml:space="preserve"> «Внешнее строение дождевого червя, его передвижение, раздражимость</w:t>
            </w:r>
            <w:proofErr w:type="gramStart"/>
            <w:r w:rsidR="005866B3"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7958FF" w:rsidRPr="00F46F84" w:rsidRDefault="007958FF" w:rsidP="00BF0ED0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7958FF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0" w:rsidRPr="00F46F84" w:rsidRDefault="007958FF" w:rsidP="00BF0ED0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6.</w:t>
            </w:r>
            <w:r w:rsidRPr="00F46F84">
              <w:rPr>
                <w:rFonts w:cs="Times New Roman"/>
                <w:noProof/>
                <w:sz w:val="20"/>
                <w:szCs w:val="20"/>
              </w:rPr>
              <w:t xml:space="preserve"> Обобщение </w:t>
            </w: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«Плоские, Круглые, Кольчатые черви»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Обобщать и систематизировать полученные знания, делать выводы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A637A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F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0" w:rsidRPr="00F46F84" w:rsidRDefault="00BF0ED0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 №3</w:t>
            </w:r>
            <w:r>
              <w:rPr>
                <w:rFonts w:cs="Times New Roman"/>
                <w:sz w:val="20"/>
                <w:szCs w:val="20"/>
              </w:rPr>
              <w:t xml:space="preserve"> «Внутреннее строение дождевого червя»</w:t>
            </w:r>
          </w:p>
          <w:p w:rsidR="007958FF" w:rsidRPr="00F46F84" w:rsidRDefault="007958FF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0F2E5C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</w:t>
            </w:r>
            <w:r w:rsidR="00D92099" w:rsidRPr="00F46F84">
              <w:rPr>
                <w:rFonts w:cs="Times New Roman"/>
                <w:sz w:val="20"/>
                <w:szCs w:val="20"/>
              </w:rPr>
              <w:t>1</w:t>
            </w:r>
            <w:r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7958FF" w:rsidRDefault="006F2BD0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noProof/>
                <w:sz w:val="20"/>
                <w:szCs w:val="20"/>
              </w:rPr>
              <w:t>6.</w:t>
            </w:r>
            <w:r w:rsidRPr="007958FF">
              <w:rPr>
                <w:rFonts w:cs="Times New Roman"/>
                <w:b/>
                <w:sz w:val="20"/>
                <w:szCs w:val="20"/>
              </w:rPr>
              <w:t xml:space="preserve"> Тип Моллюски </w:t>
            </w:r>
            <w:r w:rsidR="007958FF" w:rsidRPr="007958FF">
              <w:rPr>
                <w:rFonts w:cs="Times New Roman"/>
                <w:b/>
                <w:sz w:val="20"/>
                <w:szCs w:val="20"/>
              </w:rPr>
              <w:t>(</w:t>
            </w:r>
            <w:r w:rsidR="00A16F5E" w:rsidRPr="007958FF">
              <w:rPr>
                <w:rFonts w:cs="Times New Roman"/>
                <w:b/>
                <w:sz w:val="20"/>
                <w:szCs w:val="20"/>
              </w:rPr>
              <w:t>4ч.)</w:t>
            </w:r>
          </w:p>
          <w:p w:rsidR="006F2BD0" w:rsidRPr="007958FF" w:rsidRDefault="006F2BD0" w:rsidP="00CA27CE">
            <w:pPr>
              <w:pStyle w:val="a8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A16F5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="006F2BD0" w:rsidRPr="00F46F84">
              <w:rPr>
                <w:rFonts w:cs="Times New Roman"/>
                <w:color w:val="000000"/>
                <w:sz w:val="20"/>
                <w:szCs w:val="20"/>
              </w:rPr>
              <w:t>Тип Моллюски.</w:t>
            </w:r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6F2BD0" w:rsidRPr="00F46F84">
              <w:rPr>
                <w:rFonts w:cs="Times New Roman"/>
                <w:color w:val="000000"/>
                <w:spacing w:val="4"/>
                <w:sz w:val="20"/>
                <w:szCs w:val="20"/>
              </w:rPr>
              <w:t>Класс Брюхоногие моллюски.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Мантия. Кровеносная система. Двухкамерное сердце.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организма, приспособлений организмов к среде обитания.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A16F5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A16F5E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6F2BD0" w:rsidRPr="00F46F84">
              <w:rPr>
                <w:rFonts w:cs="Times New Roman"/>
                <w:sz w:val="20"/>
                <w:szCs w:val="20"/>
              </w:rPr>
              <w:t xml:space="preserve"> Класс Брюхоногие моллюски</w:t>
            </w:r>
            <w:proofErr w:type="gramStart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Различение на таблицах частей, органов и систем органов живого организма Сравнение биологических объектов и процессов, умение делать выводы и умозаключения на основе сравнения организмов, приспособлений организмов к среде обитания.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Различение на таблицах частей, органов и систем 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A16F5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A16F5E" w:rsidP="00BF0ED0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6F2BD0" w:rsidRPr="00F46F84">
              <w:rPr>
                <w:rFonts w:cs="Times New Roman"/>
                <w:sz w:val="20"/>
                <w:szCs w:val="20"/>
              </w:rPr>
              <w:t>Класс Двустворчатые моллюски</w:t>
            </w:r>
            <w:proofErr w:type="gramStart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A16F5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работа№4</w:t>
            </w:r>
            <w:r w:rsidR="005866B3">
              <w:rPr>
                <w:rFonts w:cs="Times New Roman"/>
                <w:sz w:val="20"/>
                <w:szCs w:val="20"/>
              </w:rPr>
              <w:t xml:space="preserve"> «Внешнее строение раковин морских и пресноводных моллюсков»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A303A" w:rsidRPr="00F46F84" w:rsidTr="007958FF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4.Класс Головоногие моллюски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BF0ED0" w:rsidRPr="00F46F84" w:rsidRDefault="008A303A" w:rsidP="00BF0ED0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Обобщение 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по теме «Тип Моллюски»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организации изученных групп организмов. Многообразие. Значение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Знание основных принципов и правил отношения к живой природе.  Выделение взаимосвязи человека и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7958FF" w:rsidRDefault="006F2BD0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noProof/>
                <w:sz w:val="20"/>
                <w:szCs w:val="20"/>
              </w:rPr>
              <w:t>7.</w:t>
            </w:r>
            <w:r w:rsidRPr="007958FF">
              <w:rPr>
                <w:rFonts w:cs="Times New Roman"/>
                <w:b/>
                <w:sz w:val="20"/>
                <w:szCs w:val="20"/>
              </w:rPr>
              <w:t xml:space="preserve"> Тип Членистоногие </w:t>
            </w:r>
            <w:r w:rsidR="008A303A" w:rsidRPr="007958FF">
              <w:rPr>
                <w:rFonts w:cs="Times New Roman"/>
                <w:b/>
                <w:sz w:val="20"/>
                <w:szCs w:val="20"/>
              </w:rPr>
              <w:t xml:space="preserve"> (8ч.)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6F2BD0" w:rsidRPr="00F46F84">
              <w:rPr>
                <w:rFonts w:cs="Times New Roman"/>
                <w:sz w:val="20"/>
                <w:szCs w:val="20"/>
              </w:rPr>
              <w:t>Класс Ракообразные</w:t>
            </w:r>
            <w:proofErr w:type="gramStart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Строение, жизнедеятельность, размножение. Хитин. Наружный скелет. Прерывистый рост. Фасеточные глаза. Мозаичное зрение.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Различение на таблицах частей, органов и систем органов живого организма. Сравнение биологических объектов и процессов, умение делать выводы и умозаключения на основе сравнения организмов.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6F2BD0" w:rsidRPr="00F46F84">
              <w:rPr>
                <w:rFonts w:cs="Times New Roman"/>
                <w:sz w:val="20"/>
                <w:szCs w:val="20"/>
              </w:rPr>
              <w:t>Класс Паукообразные</w:t>
            </w:r>
            <w:proofErr w:type="gramStart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Особенности строения, жизнедеятельности, размножения.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Хелицеры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>. Паутина. Паутинные железы. Роль.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 здорового образа жизни и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здоровье-сберегающих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технологий.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Различение на таблицах частей, органов и систем органов живого организма Сравнение биологических объектов и процессов, умение делать выводы и умозаключения на основе сравнения организмов. Соблюдения мер профилактики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заболеваний, вызываемых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8A303A" w:rsidP="00BF0ED0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6F2BD0" w:rsidRPr="00F46F84">
              <w:rPr>
                <w:rFonts w:cs="Times New Roman"/>
                <w:sz w:val="20"/>
                <w:szCs w:val="20"/>
              </w:rPr>
              <w:t>Класс Насекомые</w:t>
            </w:r>
            <w:proofErr w:type="gramStart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Развитие с полным и неполным превращением.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Соблюдения мер профилактики заболеваний, вызываемых животными.  Выделение взаимосвязи человека и окружающей среды.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 №</w:t>
            </w:r>
            <w:r w:rsidR="00870BE4" w:rsidRPr="00F46F84">
              <w:rPr>
                <w:rFonts w:cs="Times New Roman"/>
                <w:sz w:val="20"/>
                <w:szCs w:val="20"/>
              </w:rPr>
              <w:t>5</w:t>
            </w:r>
            <w:r w:rsidRPr="00F46F84">
              <w:rPr>
                <w:rFonts w:cs="Times New Roman"/>
                <w:sz w:val="20"/>
                <w:szCs w:val="20"/>
              </w:rPr>
              <w:t xml:space="preserve"> «Изучение внешнего строения насекомых»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</w:t>
            </w:r>
            <w:r w:rsidR="006F2BD0" w:rsidRPr="00F46F84">
              <w:rPr>
                <w:rFonts w:cs="Times New Roman"/>
                <w:sz w:val="20"/>
                <w:szCs w:val="20"/>
              </w:rPr>
              <w:t>Типы развития насекомых.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Развитие с полным и неполным превращением. Яйцо, личинка, куколка, взрослое насекомое. Покоящаяся стадия.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Различение на таблицах частей, органов и систем органов живого организма.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5.</w:t>
            </w:r>
            <w:r w:rsidR="006F2BD0" w:rsidRPr="00F46F84">
              <w:rPr>
                <w:rFonts w:cs="Times New Roman"/>
                <w:sz w:val="20"/>
                <w:szCs w:val="20"/>
              </w:rPr>
              <w:t>Пчелы и муравьи — общественные насекомые. Полезные насекомые.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 Общественные насекомые.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основных принципов и правил отношения к живой природе.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6.</w:t>
            </w:r>
            <w:r w:rsidR="006F2BD0" w:rsidRPr="00F46F84">
              <w:rPr>
                <w:rFonts w:cs="Times New Roman"/>
                <w:sz w:val="20"/>
                <w:szCs w:val="20"/>
              </w:rPr>
              <w:t>Охрана насекомых. Насекомые — вредители культурных растений</w:t>
            </w:r>
            <w:proofErr w:type="gramStart"/>
            <w:r w:rsidR="006F2BD0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BF0ED0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Редкие насекомые: значение, охрана. Вредные насекомые: вредители культурных растений и переносчики заболеваний человека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Меры борьбы.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 здорового образа жизни и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здоровье-сберегающих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технологий.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Овладение составляющими проектной деятельности. Объяснение роли биологии в практической деятельности людей; места и роли человека в природе; родства, общности происхождения и эволюции животных, роли различных организмов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7. Обобщение и </w:t>
            </w:r>
          </w:p>
          <w:p w:rsidR="000D6287" w:rsidRDefault="008A303A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систематизация </w:t>
            </w:r>
          </w:p>
          <w:p w:rsidR="000D6287" w:rsidRDefault="000D6287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знаний по теме</w:t>
            </w:r>
          </w:p>
          <w:p w:rsidR="006F2BD0" w:rsidRPr="00F46F84" w:rsidRDefault="008A303A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«Тип Членистоногие»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Особенности организации изученных групп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организмов. Многообразие. Значение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Знание основных принципов и правил отношения к живой природе.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</w:t>
            </w:r>
            <w:r w:rsidR="006F2BD0" w:rsidRPr="00F46F84">
              <w:rPr>
                <w:rFonts w:cs="Times New Roman"/>
                <w:sz w:val="20"/>
                <w:szCs w:val="20"/>
              </w:rPr>
              <w:t>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A303A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8. Обобщение и 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систематизация знаний </w:t>
            </w:r>
            <w:r w:rsidR="00BF0ED0">
              <w:rPr>
                <w:rFonts w:cs="Times New Roman"/>
                <w:noProof/>
                <w:sz w:val="20"/>
                <w:szCs w:val="20"/>
              </w:rPr>
              <w:t>«Беспозвоночные животные»</w:t>
            </w:r>
          </w:p>
          <w:p w:rsidR="008A303A" w:rsidRPr="00F46F84" w:rsidRDefault="008A303A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Характеризовать черты сходства и различия строения и жизнедеятельности животных и растений. Устанавливать взаимосвязи строения и функций органов и систем органов животных. Определять систематическую принадлежность животного. Уметь делать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A" w:rsidRPr="00F46F84" w:rsidRDefault="008A303A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6F2BD0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D0" w:rsidRPr="007958FF" w:rsidRDefault="006F2BD0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 xml:space="preserve">Надкласс Рыбы </w:t>
            </w:r>
            <w:r w:rsidR="007958FF" w:rsidRPr="007958FF">
              <w:rPr>
                <w:rFonts w:cs="Times New Roman"/>
                <w:b/>
                <w:sz w:val="20"/>
                <w:szCs w:val="20"/>
              </w:rPr>
              <w:t>(</w:t>
            </w:r>
            <w:r w:rsidR="00870BE4" w:rsidRPr="007958FF">
              <w:rPr>
                <w:rFonts w:cs="Times New Roman"/>
                <w:b/>
                <w:sz w:val="20"/>
                <w:szCs w:val="20"/>
              </w:rPr>
              <w:t>6ч.)</w:t>
            </w:r>
          </w:p>
          <w:p w:rsidR="006F2BD0" w:rsidRPr="00F46F84" w:rsidRDefault="006F2BD0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6F2BD0" w:rsidRPr="00F46F84">
              <w:rPr>
                <w:rFonts w:cs="Times New Roman"/>
                <w:sz w:val="20"/>
                <w:szCs w:val="20"/>
              </w:rPr>
              <w:t xml:space="preserve">Общие признаки </w:t>
            </w:r>
            <w:r w:rsidRPr="00F46F84">
              <w:rPr>
                <w:rFonts w:cs="Times New Roman"/>
                <w:sz w:val="20"/>
                <w:szCs w:val="20"/>
              </w:rPr>
              <w:t xml:space="preserve"> типа </w:t>
            </w:r>
            <w:r w:rsidR="006F2BD0" w:rsidRPr="00F46F84">
              <w:rPr>
                <w:rFonts w:cs="Times New Roman"/>
                <w:sz w:val="20"/>
                <w:szCs w:val="20"/>
              </w:rPr>
              <w:t>хордовых животных.</w:t>
            </w:r>
            <w:r w:rsidR="006F2BD0" w:rsidRPr="00F46F84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6F2BD0" w:rsidRPr="00F46F84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Подтип </w:t>
            </w:r>
            <w:proofErr w:type="gramStart"/>
            <w:r w:rsidR="006F2BD0" w:rsidRPr="00F46F84">
              <w:rPr>
                <w:rFonts w:cs="Times New Roman"/>
                <w:color w:val="000000"/>
                <w:spacing w:val="3"/>
                <w:sz w:val="20"/>
                <w:szCs w:val="20"/>
              </w:rPr>
              <w:t>Бесчерепные</w:t>
            </w:r>
            <w:proofErr w:type="gramEnd"/>
            <w:r w:rsidR="006F2BD0" w:rsidRPr="00F46F84">
              <w:rPr>
                <w:rFonts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Особенности строения, жизнедеятельности, размножения. Роль в природе и жизни человека. Роль в эволюции.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Овладение составляющими проектной деятельности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Различение на таблицах частей, органов и систем органов живого организма Сравнение биологических объектов и процессов, умение делать выводы и умозаключения на основе сравнения организмов, приспособлений организмов к среде обитания.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0" w:rsidRPr="00F46F84" w:rsidRDefault="006F2BD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F63550" w:rsidRPr="00F46F84" w:rsidTr="005866B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34.</w:t>
            </w:r>
          </w:p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BF0ED0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2.Надкласс Рыбы. Общая характеристика.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Среда обитания. Адаптация.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Соблюдение правил работы с биологическими приборами и инструментами.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  <w:p w:rsidR="00F63550" w:rsidRPr="00F46F84" w:rsidRDefault="00F63550" w:rsidP="00A637A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работа№6 «Внешнее строение рыбы»</w:t>
            </w:r>
          </w:p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3.Внутреннее строение рыб.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Значение.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работа№7 «Внутреннее  строение рыбы»</w:t>
            </w: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4.Особенности размножения рыб.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Особенности строения, жизнедеятельности, размножения. Роль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презентация,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5.Основные систематические группы рыб.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Классификация рыб. Многообразие. Значение. Искусственное разведение.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Прудовое хозяйство.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объектам.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презентация,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38.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0" w:rsidRPr="00F46F84" w:rsidRDefault="00870BE4" w:rsidP="00BF0ED0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6.</w:t>
            </w:r>
            <w:r w:rsidRPr="00F46F84">
              <w:rPr>
                <w:rFonts w:cs="Times New Roman"/>
                <w:sz w:val="20"/>
                <w:szCs w:val="20"/>
              </w:rPr>
              <w:t xml:space="preserve"> Промысловые рыбы. </w:t>
            </w:r>
            <w:r w:rsidRPr="00F46F84">
              <w:rPr>
                <w:rFonts w:cs="Times New Roman"/>
                <w:noProof/>
                <w:sz w:val="20"/>
                <w:szCs w:val="20"/>
              </w:rPr>
              <w:t xml:space="preserve">Обобщение 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«Тип Хордовые. Надкласс Рыбы»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Обобщение знаний по теме.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Осознавать себя ценной частью многоликого изменяющегося мира объяснять, что связывает тебя с природой.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3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4" w:rsidRPr="007958FF" w:rsidRDefault="00870BE4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 xml:space="preserve">Класс Земноводные, или Амфибии </w:t>
            </w:r>
            <w:r w:rsidR="007958FF" w:rsidRPr="007958FF">
              <w:rPr>
                <w:rFonts w:cs="Times New Roman"/>
                <w:b/>
                <w:sz w:val="20"/>
                <w:szCs w:val="20"/>
              </w:rPr>
              <w:t>(</w:t>
            </w:r>
            <w:r w:rsidR="00F63550" w:rsidRPr="007958FF">
              <w:rPr>
                <w:rFonts w:cs="Times New Roman"/>
                <w:b/>
                <w:sz w:val="20"/>
                <w:szCs w:val="20"/>
              </w:rPr>
              <w:t>5ч.)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Места обитания и строение земноводных.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Земноводные (амфибии). Особенности внешнего строения и скелета в связи с выходом на сушу. Кожное дыхание.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Соблюдение правил работы с биологическими приборами и инструментами.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BF0ED0">
              <w:rPr>
                <w:rFonts w:cs="Times New Roman"/>
                <w:sz w:val="20"/>
                <w:szCs w:val="20"/>
              </w:rPr>
              <w:t>Внутреннее строение з</w:t>
            </w:r>
            <w:r w:rsidRPr="00F46F84">
              <w:rPr>
                <w:rFonts w:cs="Times New Roman"/>
                <w:sz w:val="20"/>
                <w:szCs w:val="20"/>
              </w:rPr>
              <w:t>емноводных</w:t>
            </w:r>
            <w:r w:rsidR="00870BE4" w:rsidRPr="00F46F84">
              <w:rPr>
                <w:rFonts w:cs="Times New Roman"/>
                <w:sz w:val="20"/>
                <w:szCs w:val="20"/>
              </w:rPr>
              <w:t>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Особенности строения, жизнедеятельности, размножения.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Трёхкамерное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сердце, два круга кровообращения. Роль.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20нед.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870BE4" w:rsidRPr="00F46F84">
              <w:rPr>
                <w:rFonts w:cs="Times New Roman"/>
                <w:sz w:val="20"/>
                <w:szCs w:val="20"/>
              </w:rPr>
              <w:t>Годовой цикл жизни и происхождение земноводных.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Хладнокровные животные. Оцепенение. Развитие с метаморфозом. Головастик. Кистепёрые рыбы.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Ихтеостегиды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Различение на таблицах частей, органов и систем органов живого организма.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</w:t>
            </w:r>
            <w:r w:rsidR="00870BE4" w:rsidRPr="00F46F84">
              <w:rPr>
                <w:rFonts w:cs="Times New Roman"/>
                <w:sz w:val="20"/>
                <w:szCs w:val="20"/>
              </w:rPr>
              <w:t>Многообразие и значение земноводных.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Бесхвостые, хвостатые, безногие земноводные. Значение, охрана.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Знание основных принципов и правил отношения к живой природе.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делать выводы и умозаключения на основе сравнения организмов. Овладение методами биологической науки: наблюдение и описание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биологических объектов и процессов; постановка биологических экспериментов и объяснение их результатов. Соблюдения мер профилактики заболеваний, вызываемых животными. Овладение умением оценивать с эстетической точки зрения объекты живой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</w:p>
          <w:p w:rsidR="00BF0ED0" w:rsidRPr="00F46F84" w:rsidRDefault="00F63550" w:rsidP="00BF0ED0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5. Обобщение </w:t>
            </w:r>
          </w:p>
          <w:p w:rsidR="00F63550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«Класс Земноводные»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Обобщение знаний пол теме.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основных принципов и правил отношения к живой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  <w:p w:rsidR="00A637A9" w:rsidRPr="00F46F84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870BE4" w:rsidRPr="00F46F84">
              <w:rPr>
                <w:rFonts w:cs="Times New Roman"/>
                <w:sz w:val="20"/>
                <w:szCs w:val="20"/>
              </w:rPr>
              <w:t>Внешнее строение и скелет пресмыкающихся.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среда обитания.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делать выводы и умозаключения на основе сравнения организмов.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F63550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870BE4" w:rsidRPr="00F46F84">
              <w:rPr>
                <w:rFonts w:cs="Times New Roman"/>
                <w:sz w:val="20"/>
                <w:szCs w:val="20"/>
              </w:rPr>
              <w:t>Внутреннее строение пресмыкающихся.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Различение на таблицах частей, органов и систем органов живого организма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ИКТ,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F63550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870BE4" w:rsidRPr="00F46F84">
              <w:rPr>
                <w:rFonts w:cs="Times New Roman"/>
                <w:sz w:val="20"/>
                <w:szCs w:val="20"/>
              </w:rPr>
              <w:t>Многообразие пресмыкающихся.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0D6287" w:rsidP="000D6287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0D6287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6287" w:rsidRDefault="000D6287" w:rsidP="000D6287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основе сравнения организмов.</w:t>
            </w:r>
          </w:p>
          <w:p w:rsidR="000D6287" w:rsidRPr="00F46F84" w:rsidRDefault="000D6287" w:rsidP="000D6287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CA27CE" w:rsidRPr="00F46F84" w:rsidTr="007958FF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4.Значение пресмыкающихся</w:t>
            </w:r>
            <w:r w:rsidR="009D56DD">
              <w:rPr>
                <w:rFonts w:cs="Times New Roman"/>
                <w:sz w:val="20"/>
                <w:szCs w:val="20"/>
              </w:rPr>
              <w:t xml:space="preserve"> </w:t>
            </w:r>
            <w:r w:rsidRPr="00F46F84">
              <w:rPr>
                <w:rFonts w:cs="Times New Roman"/>
                <w:sz w:val="20"/>
                <w:szCs w:val="20"/>
              </w:rPr>
              <w:t>и их происхождение.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Многообразие, значение, происхождение пресмыкающихся.</w:t>
            </w:r>
          </w:p>
          <w:p w:rsidR="00CA27CE" w:rsidRPr="00F46F84" w:rsidRDefault="00CA27CE" w:rsidP="00CA27CE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Обобщение и </w:t>
            </w: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систематизация знаний по теме «Класс пресмыкающиеся».</w:t>
            </w: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Осознавать себя ценной частью многоликого изменяющегося мира объяснять, что связывает тебя с природой.  Овладение составляющими проектной деятельности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Различение на таблицах частей, органов и систем органов живого организма Сравнение биологических объектов и процессов, умение делать выводы и умозаключения на основе сравнения организмов. Соблюдения мер профилактики заболеваний, вызываемых животными.</w:t>
            </w:r>
          </w:p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CA27CE" w:rsidRDefault="00CA27CE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  <w:p w:rsidR="00A637A9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A637A9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A637A9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A637A9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A637A9" w:rsidRPr="00F46F84" w:rsidRDefault="00A637A9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CA27CE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4" w:rsidRPr="007958FF" w:rsidRDefault="00870BE4" w:rsidP="007958FF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 xml:space="preserve">Класс Птицы </w:t>
            </w:r>
            <w:r w:rsidR="00A72079" w:rsidRPr="007958FF">
              <w:rPr>
                <w:rFonts w:cs="Times New Roman"/>
                <w:b/>
                <w:sz w:val="20"/>
                <w:szCs w:val="20"/>
              </w:rPr>
              <w:t>(9ч.)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Среда обитания и внешнее строение птиц.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Перьевой покров. Приспособления к полёту.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Различение на таблицах частей, органов и систем органов живого организма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работа№8 «Внешнее строение птицы. Строение пера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Опорно-двигательная система птиц.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скелета: срастание и отсутствие костей, полые кости. Киль. Цевка.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 Соблюдение правил работы с биологическими приборами и инструментами.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работа№9. «Строение скелета птицы»</w:t>
            </w:r>
          </w:p>
        </w:tc>
      </w:tr>
      <w:tr w:rsidR="00870BE4" w:rsidRPr="00F46F84" w:rsidTr="007958FF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870BE4" w:rsidRPr="00F46F84">
              <w:rPr>
                <w:rFonts w:cs="Times New Roman"/>
                <w:sz w:val="20"/>
                <w:szCs w:val="20"/>
              </w:rPr>
              <w:t>Внутреннее строение птиц.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Четырёхкамерное сердце. Воздушные мешки.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Размножение и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развитие птиц.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Строение и развитие яйца.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Зародышевый диск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Халазы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. Известковая скорлупа. Выводковые и гнездовые птицы.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Различение на таблицах частей, органов и систем органов живого организма. Сравнение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 организмов. Соблюдение правил работы с биологическими приборами и инструментами.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D56DD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</w:t>
            </w:r>
            <w:r>
              <w:rPr>
                <w:rFonts w:cs="Times New Roman"/>
                <w:sz w:val="20"/>
                <w:szCs w:val="20"/>
              </w:rPr>
              <w:t xml:space="preserve"> №10</w:t>
            </w:r>
            <w:r w:rsidRPr="00F46F84">
              <w:rPr>
                <w:rFonts w:cs="Times New Roman"/>
                <w:sz w:val="20"/>
                <w:szCs w:val="20"/>
              </w:rPr>
              <w:t>: «Строение куриного яйца»</w:t>
            </w: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5.</w:t>
            </w:r>
            <w:r w:rsidR="00870BE4" w:rsidRPr="00F46F84">
              <w:rPr>
                <w:rFonts w:cs="Times New Roman"/>
                <w:sz w:val="20"/>
                <w:szCs w:val="20"/>
              </w:rPr>
              <w:t>Годовой жизненный цикл и сезонные явления в жизни птиц.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Ритуальное поведение, токование, брачные танцы. Половой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деморфизм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. Гнездование. Насиживание.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Послегнездовой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период. Сезонные миграции. Кочующие, перелётные, оседлые птицы. Ориентация в пространстве.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Овладение составляющими проектной деятельности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6.</w:t>
            </w:r>
            <w:r w:rsidR="00870BE4" w:rsidRPr="00F46F84">
              <w:rPr>
                <w:rFonts w:cs="Times New Roman"/>
                <w:sz w:val="20"/>
                <w:szCs w:val="20"/>
              </w:rPr>
              <w:t>Многообразие птиц.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Классификация птиц. Характерные особенности.  Многообразие птиц. Роль птиц в природе и жизни человека.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основных принципов и правил отношения к живой природе.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7.</w:t>
            </w:r>
            <w:r w:rsidR="00870BE4" w:rsidRPr="00F46F84">
              <w:rPr>
                <w:rFonts w:cs="Times New Roman"/>
                <w:sz w:val="20"/>
                <w:szCs w:val="20"/>
              </w:rPr>
              <w:t>Значение и охрана птиц. Происхождение птиц.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 птиц, связанные с образом жизни и средой обитания.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Овладение умением оценивать с эстетической точки зрения объекты живой природы.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Соблюдение правил работы с биологическими приборами и инструментами.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A72079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46F84">
              <w:rPr>
                <w:rFonts w:cs="Times New Roman"/>
                <w:color w:val="000000"/>
                <w:spacing w:val="-3"/>
                <w:sz w:val="20"/>
                <w:szCs w:val="20"/>
              </w:rPr>
              <w:t>8.</w:t>
            </w:r>
            <w:r w:rsidR="00870BE4" w:rsidRPr="00F46F84">
              <w:rPr>
                <w:rFonts w:cs="Times New Roman"/>
                <w:color w:val="000000"/>
                <w:spacing w:val="-3"/>
                <w:sz w:val="20"/>
                <w:szCs w:val="20"/>
              </w:rPr>
              <w:t>Урок-конференция</w:t>
            </w:r>
            <w:r w:rsidR="009B236B" w:rsidRPr="00F46F84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«</w:t>
            </w:r>
            <w:r w:rsidR="009B236B" w:rsidRPr="00F46F84">
              <w:rPr>
                <w:rFonts w:cs="Times New Roman"/>
                <w:sz w:val="20"/>
                <w:szCs w:val="20"/>
              </w:rPr>
              <w:t>Многообразие птиц</w:t>
            </w:r>
            <w:proofErr w:type="gramStart"/>
            <w:r w:rsidR="009B236B" w:rsidRPr="00F46F84"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Сообщения, доклады об основных группах изученных животных.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</w:t>
            </w:r>
          </w:p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(доказывать, строить рассуждения, анализировать, сравнивать, делать выводы и др.) Овладение умением оценивать с эстетической точки зрения объекты живой природы. Овладение методами биологической науки: наблюдение и описание биологических объектов и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процессов; постановка биологических экспериментов и объяснение их результатов.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Таблица, презентация,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A637A9" w:rsidRDefault="00A637A9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A637A9" w:rsidRDefault="00A637A9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56.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D" w:rsidRPr="00F46F84" w:rsidRDefault="009B236B" w:rsidP="009D56DD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9.</w:t>
            </w:r>
            <w:r w:rsidRPr="00F46F84">
              <w:rPr>
                <w:rFonts w:cs="Times New Roman"/>
                <w:noProof/>
                <w:sz w:val="20"/>
                <w:szCs w:val="20"/>
              </w:rPr>
              <w:t xml:space="preserve"> Обобщение </w:t>
            </w:r>
          </w:p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знаний по теме «Класс Птицы»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Обобщение знаний пол теме.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4" w:rsidRPr="007958FF" w:rsidRDefault="007958FF" w:rsidP="00CA27CE">
            <w:pPr>
              <w:pStyle w:val="a8"/>
              <w:rPr>
                <w:rFonts w:cs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Класс Млекопитающие, или Звери</w:t>
            </w:r>
            <w:r w:rsidR="009B236B" w:rsidRPr="007958FF">
              <w:rPr>
                <w:rFonts w:cs="Times New Roman"/>
                <w:b/>
                <w:sz w:val="20"/>
                <w:szCs w:val="20"/>
              </w:rPr>
              <w:t>(11ч.)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870BE4" w:rsidRPr="00F46F84">
              <w:rPr>
                <w:rFonts w:cs="Times New Roman"/>
                <w:sz w:val="20"/>
                <w:szCs w:val="20"/>
              </w:rPr>
              <w:t>Внешнее строение</w:t>
            </w:r>
            <w:r w:rsidR="009D56DD">
              <w:rPr>
                <w:rFonts w:cs="Times New Roman"/>
                <w:sz w:val="20"/>
                <w:szCs w:val="20"/>
              </w:rPr>
              <w:t xml:space="preserve"> млекопитающих</w:t>
            </w:r>
            <w:r w:rsidR="00870BE4"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Особенности строения, жизнедеятельности, размножения. Роль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основных принципов и правил отношения к живой природе. Различение на таблицах частей, органов и систем органов живого организма.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58.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870BE4" w:rsidRPr="00F46F84">
              <w:rPr>
                <w:rFonts w:cs="Times New Roman"/>
                <w:sz w:val="20"/>
                <w:szCs w:val="20"/>
              </w:rPr>
              <w:t>Внутреннее строение млекопитающих.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внутреннего строения. Железы. Большие полушария. Диафрагма. Внутриутробное развитие.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основных принципов и правил отношения к живой природе.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Лабораторная работа№1</w:t>
            </w:r>
            <w:r w:rsidR="009D56DD">
              <w:rPr>
                <w:rFonts w:cs="Times New Roman"/>
                <w:sz w:val="20"/>
                <w:szCs w:val="20"/>
              </w:rPr>
              <w:t>1</w:t>
            </w:r>
            <w:r w:rsidRPr="00F46F84">
              <w:rPr>
                <w:rFonts w:cs="Times New Roman"/>
                <w:sz w:val="20"/>
                <w:szCs w:val="20"/>
              </w:rPr>
              <w:t>. «Строение скелета млекопитающих»</w:t>
            </w: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59.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Размножение и развитие млекопитающих.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Плацента. Матка. Молочные железы. Внутриутробное развитие. Живорождение. Беременность. Забота о потомстве.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Знание основных принципов и правил отношения к живой природе.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0D6287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Таблица, </w:t>
            </w:r>
            <w:r w:rsidR="00870BE4" w:rsidRPr="00F46F84">
              <w:rPr>
                <w:rFonts w:cs="Times New Roman"/>
                <w:sz w:val="20"/>
                <w:szCs w:val="20"/>
              </w:rPr>
              <w:t>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60.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4.</w:t>
            </w:r>
            <w:r w:rsidR="00870BE4" w:rsidRPr="00F46F84">
              <w:rPr>
                <w:rFonts w:cs="Times New Roman"/>
                <w:sz w:val="20"/>
                <w:szCs w:val="20"/>
              </w:rPr>
              <w:t>Происхождение и многообразие млекопитающих.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Знание основных принципов и правил отношения к живой природе. Осознавать себя ценной частью многоликого изменяющегося мира объяснять, что связывает тебя с природой. 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Сравнение биологических объектов и процессов, умение делать выводы и умозаключения на основе сравнения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5.</w:t>
            </w:r>
            <w:r w:rsidR="00870BE4" w:rsidRPr="00F46F84">
              <w:rPr>
                <w:rFonts w:cs="Times New Roman"/>
                <w:sz w:val="20"/>
                <w:szCs w:val="20"/>
              </w:rPr>
              <w:t>Высшие</w:t>
            </w:r>
            <w:r w:rsidR="009D56DD">
              <w:rPr>
                <w:rFonts w:cs="Times New Roman"/>
                <w:sz w:val="20"/>
                <w:szCs w:val="20"/>
              </w:rPr>
              <w:t xml:space="preserve"> </w:t>
            </w:r>
            <w:r w:rsidR="00870BE4" w:rsidRPr="00F46F84">
              <w:rPr>
                <w:rFonts w:cs="Times New Roman"/>
                <w:sz w:val="20"/>
                <w:szCs w:val="20"/>
              </w:rPr>
              <w:t>звери: Насекомоядные и Рукокрылые, Грызуны и Зайцеобразные, Хищные.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Знание основных принципов и правил отношения к живой природе.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Таблица, </w:t>
            </w:r>
            <w:r w:rsidR="00870BE4" w:rsidRPr="00F46F84">
              <w:rPr>
                <w:rFonts w:cs="Times New Roman"/>
                <w:sz w:val="20"/>
                <w:szCs w:val="20"/>
              </w:rPr>
              <w:t>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Ластоногие и Китообразные, Парнокопытные и Непарнокопытные, Хоботные.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познавательных интересов и мотивов, направленных на изучение живой природы.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9B236B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7. Отряд Приматы.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Особенности строения, жизнедеятельности, размножения. Роль в природе и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Сравнение биологических объектов и процессов, умение делать выводы и умозаключения на основе сравнения организмов. Различение на таблицах частей, органов и систем органов живого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B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8.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Экологические группы млекопитающих.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Экологические группы млекопитающих.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Мвязь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строение и среды обитания.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Сравнение биологических объектов и процессов, умение делать выводы и умозаключения на основе сравнения организмов.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9.</w:t>
            </w:r>
            <w:r w:rsidR="00870BE4" w:rsidRPr="00F46F84">
              <w:rPr>
                <w:rFonts w:cs="Times New Roman"/>
                <w:sz w:val="20"/>
                <w:szCs w:val="20"/>
              </w:rPr>
              <w:t>Значение млекопитающих для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Многообразие. Особенности и жизнедеятельности. Распространение.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Осознавать себя ценной частью многоликого изменяющегося мира объяснять, что связывает тебя с природой.  Знание основных принципов и правил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отношения к живой природе.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46F84">
              <w:rPr>
                <w:rFonts w:cs="Times New Roman"/>
                <w:color w:val="000000"/>
                <w:spacing w:val="-3"/>
                <w:sz w:val="20"/>
                <w:szCs w:val="20"/>
              </w:rPr>
              <w:t>10.</w:t>
            </w:r>
            <w:r w:rsidR="00870BE4" w:rsidRPr="00F46F84">
              <w:rPr>
                <w:rFonts w:cs="Times New Roman"/>
                <w:color w:val="000000"/>
                <w:spacing w:val="-3"/>
                <w:sz w:val="20"/>
                <w:szCs w:val="20"/>
              </w:rPr>
              <w:t>Урок-конференция</w:t>
            </w:r>
            <w:r w:rsidRPr="00F46F84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 «Многообразие Млекопитающих».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Сообщения о гр. изученных животных.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эстетического отношения к живым объектам.</w:t>
            </w: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Сравнение биологических объектов и процессов, умение делать выводы и умозаключения на основе сравнения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5866B3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67.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D" w:rsidRPr="00F46F84" w:rsidRDefault="009B236B" w:rsidP="009D56DD">
            <w:pPr>
              <w:pStyle w:val="a8"/>
              <w:rPr>
                <w:rFonts w:cs="Times New Roman"/>
                <w:noProof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 xml:space="preserve">11. Обобщение </w:t>
            </w:r>
          </w:p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noProof/>
                <w:sz w:val="20"/>
                <w:szCs w:val="20"/>
              </w:rPr>
              <w:t>по теме «Класс Млекопитающие»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Обобщение знаний пол теме.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proofErr w:type="spellStart"/>
            <w:r w:rsidRPr="00F46F84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 Знание основных принципов и правил отношения к живой природе.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4" w:rsidRPr="007958FF" w:rsidRDefault="00870BE4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>Развитие животного мира на Земле</w:t>
            </w:r>
            <w:r w:rsidR="009B236B" w:rsidRPr="007958FF">
              <w:rPr>
                <w:rFonts w:cs="Times New Roman"/>
                <w:b/>
                <w:sz w:val="20"/>
                <w:szCs w:val="20"/>
              </w:rPr>
              <w:t>(3ч.)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9D56DD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1.</w:t>
            </w:r>
            <w:r w:rsidR="00870BE4" w:rsidRPr="00F46F84">
              <w:rPr>
                <w:rFonts w:cs="Times New Roman"/>
                <w:sz w:val="20"/>
                <w:szCs w:val="20"/>
              </w:rPr>
              <w:t>Доказательства эволюции животного мира.</w:t>
            </w:r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Палеонтологические, </w:t>
            </w:r>
            <w:proofErr w:type="spellStart"/>
            <w:r w:rsidRPr="00F46F84">
              <w:rPr>
                <w:rFonts w:cs="Times New Roman"/>
                <w:sz w:val="20"/>
                <w:szCs w:val="20"/>
              </w:rPr>
              <w:t>анатомо</w:t>
            </w:r>
            <w:proofErr w:type="spellEnd"/>
            <w:r w:rsidRPr="00F46F84">
              <w:rPr>
                <w:rFonts w:cs="Times New Roman"/>
                <w:sz w:val="20"/>
                <w:szCs w:val="20"/>
              </w:rPr>
              <w:t xml:space="preserve"> морфологические, эмбриологические, географические.</w:t>
            </w:r>
            <w:r w:rsidR="009B236B" w:rsidRPr="00F46F84">
              <w:rPr>
                <w:rFonts w:cs="Times New Roman"/>
                <w:sz w:val="20"/>
                <w:szCs w:val="20"/>
              </w:rPr>
              <w:t xml:space="preserve"> Эволюционное учение. Движущие силы эволюции: наследственность, изменчивость, борьба за существование, естественный отбор. Искусственный отбор.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Овладение составляющими проектной деятельности.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другую. Выделение существенных признаков биологических объектов приведение доказательств (аргументация) родства человека с млекопитающими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0D6287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животными. Выделение взаимосвязи человека и окружающей среды. Объяснение роли биологии в практической деятельности людей; места и роли человека в природе; родства, общности происхождения и эволюции животных, роли различных организмов </w:t>
            </w:r>
            <w:proofErr w:type="gramStart"/>
            <w:r w:rsidRPr="00F46F84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F46F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6287" w:rsidRDefault="000D6287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870BE4" w:rsidRPr="00F46F84" w:rsidTr="00795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69.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9B236B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2.</w:t>
            </w:r>
            <w:r w:rsidR="00870BE4" w:rsidRPr="00F46F84">
              <w:rPr>
                <w:rFonts w:cs="Times New Roman"/>
                <w:sz w:val="20"/>
                <w:szCs w:val="20"/>
              </w:rPr>
              <w:t xml:space="preserve"> </w:t>
            </w:r>
            <w:r w:rsidR="00CA27CE" w:rsidRPr="00F46F84">
              <w:rPr>
                <w:rFonts w:cs="Times New Roman"/>
                <w:sz w:val="20"/>
                <w:szCs w:val="20"/>
              </w:rPr>
              <w:t>Развитие животного мира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Знание основных принципов и правил отношения к живой природе. Осознавать себя ценной частью многоликого изменяющегося мира объяснять, что связывает тебя с природой.  Объяснение роли биологии в практической деятельности людей; места и роли человека в природе; родства, общности происхождения и эволюции животных, роли различных организмов в жизни человека. Выделение существенных признаков биологических объектов приведение доказательств (аргументация) родства человека с млекопитающими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5866B3" w:rsidP="005866B3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4" w:rsidRPr="00F46F84" w:rsidRDefault="00870BE4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CA27CE" w:rsidRPr="00F46F84" w:rsidTr="007958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70.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3.Современный мир живых организмов. Биосфера.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Сравнение биологических объектов и процессов, умение делать выводы и умозаключения на основе сравнения организмов. Знание основных правил поведения в природе и основ здорового образа жизни.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CA27CE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тест </w:t>
            </w:r>
          </w:p>
          <w:p w:rsidR="00CA27CE" w:rsidRPr="00F46F84" w:rsidRDefault="00CA27CE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Таблица, презентация, ПК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A43B27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Экскурсия «Жизнь природного сообщества весной»</w:t>
            </w:r>
          </w:p>
        </w:tc>
      </w:tr>
      <w:tr w:rsidR="00CA27CE" w:rsidRPr="00F46F84" w:rsidTr="007958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CA27CE" w:rsidRPr="00F46F84" w:rsidTr="007958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>Обобщение и систематизация знаний по темам 8-13</w:t>
            </w:r>
            <w:r w:rsidRPr="00F46F8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Сравнение биологических объектов и процессов, умение делать выводы и умозаключения на основе сравнения организмов. Знание основных правил поведения в природе и основ здорового образа жизни.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87" w:rsidRDefault="000D6287" w:rsidP="000D6287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</w:t>
            </w:r>
            <w:r w:rsidR="00CA27CE" w:rsidRPr="00F46F84">
              <w:rPr>
                <w:rFonts w:cs="Times New Roman"/>
                <w:sz w:val="20"/>
                <w:szCs w:val="20"/>
              </w:rPr>
              <w:t>ест</w:t>
            </w:r>
          </w:p>
          <w:p w:rsidR="00CA27CE" w:rsidRPr="00F46F84" w:rsidRDefault="00CA27CE" w:rsidP="00A637A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 xml:space="preserve"> Таблица, </w:t>
            </w:r>
            <w:r w:rsidR="00A637A9">
              <w:rPr>
                <w:rFonts w:cs="Times New Roman"/>
                <w:sz w:val="20"/>
                <w:szCs w:val="20"/>
              </w:rPr>
              <w:t>п</w:t>
            </w:r>
            <w:r w:rsidRPr="00F46F84">
              <w:rPr>
                <w:rFonts w:cs="Times New Roman"/>
                <w:sz w:val="20"/>
                <w:szCs w:val="20"/>
              </w:rPr>
              <w:t>резентация, ПК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CA27CE" w:rsidRPr="00F46F84" w:rsidTr="007958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E" w:rsidRPr="00F46F84" w:rsidRDefault="00CA27CE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024711" w:rsidRPr="00F46F84" w:rsidTr="00ED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F46F84" w:rsidRDefault="0002471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72.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7958FF" w:rsidRDefault="00024711" w:rsidP="00CA27CE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r w:rsidRPr="007958FF">
              <w:rPr>
                <w:rFonts w:cs="Times New Roman"/>
                <w:b/>
                <w:sz w:val="20"/>
                <w:szCs w:val="20"/>
              </w:rPr>
              <w:t>Итоговый контроль знаний по курсу биологии 7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F46F84" w:rsidRDefault="0002471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F46F84" w:rsidRDefault="0002471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Осознавать себя ценной частью многоликого изменяющегося мира объяснять, что связывает тебя с природой.  Знание основных принципов и правил отношения к живой природе. Сравнение биологических объектов и процессов, умение делать выводы и умозаключения на основе сравнения организмов. Знание основных правил поведения в природе и основ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F46F84" w:rsidRDefault="00024711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46F84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F46F84" w:rsidRDefault="005866B3" w:rsidP="00CA27CE">
            <w:pPr>
              <w:pStyle w:val="a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1" w:rsidRPr="00F46F84" w:rsidRDefault="00024711" w:rsidP="00CA27CE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</w:tbl>
    <w:p w:rsidR="008257F0" w:rsidRPr="00F46F84" w:rsidRDefault="008257F0" w:rsidP="00CA27CE">
      <w:pPr>
        <w:pStyle w:val="a8"/>
        <w:rPr>
          <w:rFonts w:cs="Times New Roman"/>
          <w:sz w:val="20"/>
          <w:szCs w:val="20"/>
        </w:rPr>
      </w:pPr>
    </w:p>
    <w:p w:rsidR="008257F0" w:rsidRPr="00F46F84" w:rsidRDefault="008257F0">
      <w:pPr>
        <w:rPr>
          <w:sz w:val="20"/>
          <w:szCs w:val="20"/>
        </w:rPr>
      </w:pPr>
    </w:p>
    <w:p w:rsidR="00BC0FD1" w:rsidRPr="00F46F84" w:rsidRDefault="00BC0FD1">
      <w:pPr>
        <w:rPr>
          <w:sz w:val="20"/>
          <w:szCs w:val="20"/>
        </w:rPr>
      </w:pPr>
    </w:p>
    <w:p w:rsidR="006F2BD0" w:rsidRPr="00F46F84" w:rsidRDefault="006F2BD0">
      <w:pPr>
        <w:rPr>
          <w:sz w:val="20"/>
          <w:szCs w:val="20"/>
        </w:rPr>
      </w:pPr>
    </w:p>
    <w:p w:rsidR="006F2BD0" w:rsidRPr="00F46F84" w:rsidRDefault="006F2BD0">
      <w:pPr>
        <w:rPr>
          <w:sz w:val="20"/>
          <w:szCs w:val="20"/>
        </w:rPr>
      </w:pPr>
    </w:p>
    <w:p w:rsidR="006F2BD0" w:rsidRPr="00F46F84" w:rsidRDefault="006F2BD0">
      <w:pPr>
        <w:rPr>
          <w:sz w:val="20"/>
          <w:szCs w:val="20"/>
        </w:rPr>
      </w:pPr>
    </w:p>
    <w:p w:rsidR="006F2BD0" w:rsidRPr="00F46F84" w:rsidRDefault="006F2BD0">
      <w:pPr>
        <w:rPr>
          <w:sz w:val="20"/>
          <w:szCs w:val="20"/>
        </w:rPr>
      </w:pPr>
    </w:p>
    <w:p w:rsidR="003676A8" w:rsidRPr="00F46F84" w:rsidRDefault="003676A8">
      <w:pPr>
        <w:rPr>
          <w:sz w:val="20"/>
          <w:szCs w:val="20"/>
        </w:rPr>
      </w:pPr>
    </w:p>
    <w:sectPr w:rsidR="003676A8" w:rsidRPr="00F46F84" w:rsidSect="000026DE">
      <w:pgSz w:w="16838" w:h="11906" w:orient="landscape"/>
      <w:pgMar w:top="142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097"/>
    <w:multiLevelType w:val="hybridMultilevel"/>
    <w:tmpl w:val="3B4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7543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46B2D"/>
    <w:multiLevelType w:val="hybridMultilevel"/>
    <w:tmpl w:val="6FE66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85C5B"/>
    <w:multiLevelType w:val="hybridMultilevel"/>
    <w:tmpl w:val="90EAE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07AA"/>
    <w:rsid w:val="000026DE"/>
    <w:rsid w:val="00024711"/>
    <w:rsid w:val="000707AA"/>
    <w:rsid w:val="000D6287"/>
    <w:rsid w:val="000F0086"/>
    <w:rsid w:val="000F2E5C"/>
    <w:rsid w:val="000F3688"/>
    <w:rsid w:val="001423C1"/>
    <w:rsid w:val="00216B3D"/>
    <w:rsid w:val="002E534F"/>
    <w:rsid w:val="003676A8"/>
    <w:rsid w:val="00375211"/>
    <w:rsid w:val="00407E32"/>
    <w:rsid w:val="005866B3"/>
    <w:rsid w:val="006F2BD0"/>
    <w:rsid w:val="00700221"/>
    <w:rsid w:val="007958FF"/>
    <w:rsid w:val="007C4814"/>
    <w:rsid w:val="008257F0"/>
    <w:rsid w:val="00870BE4"/>
    <w:rsid w:val="008A303A"/>
    <w:rsid w:val="008E5611"/>
    <w:rsid w:val="0092657F"/>
    <w:rsid w:val="009B236B"/>
    <w:rsid w:val="009D56DD"/>
    <w:rsid w:val="00A16F5E"/>
    <w:rsid w:val="00A43B27"/>
    <w:rsid w:val="00A637A9"/>
    <w:rsid w:val="00A72079"/>
    <w:rsid w:val="00AC606F"/>
    <w:rsid w:val="00AF5D30"/>
    <w:rsid w:val="00BA06CE"/>
    <w:rsid w:val="00BC0FD1"/>
    <w:rsid w:val="00BF0ED0"/>
    <w:rsid w:val="00CA27CE"/>
    <w:rsid w:val="00D706F5"/>
    <w:rsid w:val="00D92099"/>
    <w:rsid w:val="00E734E2"/>
    <w:rsid w:val="00EB4619"/>
    <w:rsid w:val="00ED180C"/>
    <w:rsid w:val="00F46F84"/>
    <w:rsid w:val="00F63550"/>
    <w:rsid w:val="00F9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AA"/>
    <w:pPr>
      <w:spacing w:after="0" w:line="240" w:lineRule="auto"/>
    </w:pPr>
    <w:rPr>
      <w:rFonts w:ascii="Times New Roman" w:eastAsia="Times New Roman" w:hAnsi="Times New Roman" w:cs="Times New Roman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0707AA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0707AA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AA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20">
    <w:name w:val="Заголовок 2 Знак"/>
    <w:basedOn w:val="a0"/>
    <w:link w:val="2"/>
    <w:rsid w:val="000707AA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styleId="a3">
    <w:name w:val="Body Text Indent"/>
    <w:basedOn w:val="a"/>
    <w:link w:val="a4"/>
    <w:rsid w:val="000707AA"/>
    <w:pPr>
      <w:autoSpaceDE w:val="0"/>
      <w:autoSpaceDN w:val="0"/>
      <w:adjustRightInd w:val="0"/>
      <w:ind w:firstLine="570"/>
    </w:pPr>
    <w:rPr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707A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0707AA"/>
    <w:pPr>
      <w:spacing w:after="120"/>
    </w:pPr>
  </w:style>
  <w:style w:type="character" w:customStyle="1" w:styleId="a6">
    <w:name w:val="Основной текст Знак"/>
    <w:basedOn w:val="a0"/>
    <w:link w:val="a5"/>
    <w:rsid w:val="000707AA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070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qFormat/>
    <w:rsid w:val="000707AA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8">
    <w:name w:val="No Spacing"/>
    <w:link w:val="a9"/>
    <w:uiPriority w:val="1"/>
    <w:qFormat/>
    <w:rsid w:val="000707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Без интервала Знак"/>
    <w:basedOn w:val="a0"/>
    <w:link w:val="a8"/>
    <w:uiPriority w:val="1"/>
    <w:rsid w:val="003676A8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A9A3-105C-4FEC-BF03-7DF97BAE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6605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2014-12-14T14:19:00Z</cp:lastPrinted>
  <dcterms:created xsi:type="dcterms:W3CDTF">2014-09-06T02:16:00Z</dcterms:created>
  <dcterms:modified xsi:type="dcterms:W3CDTF">2014-12-14T14:21:00Z</dcterms:modified>
</cp:coreProperties>
</file>