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60" w:rsidRPr="00226DB3" w:rsidRDefault="003B6C60" w:rsidP="003B6C60">
      <w:pPr>
        <w:spacing w:after="0" w:line="240" w:lineRule="auto"/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       </w:t>
      </w:r>
      <w:r>
        <w:rPr>
          <w:b/>
          <w:i/>
          <w:sz w:val="28"/>
        </w:rPr>
        <w:t>ГолодяеваТатьян</w:t>
      </w:r>
      <w:r w:rsidRPr="00226DB3">
        <w:rPr>
          <w:b/>
          <w:i/>
          <w:sz w:val="28"/>
        </w:rPr>
        <w:t>Владимировна</w:t>
      </w:r>
    </w:p>
    <w:p w:rsidR="003B6C60" w:rsidRPr="00226DB3" w:rsidRDefault="003B6C60" w:rsidP="003B6C60">
      <w:pPr>
        <w:spacing w:after="0" w:line="240" w:lineRule="auto"/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     МБОУ «СОШ №2» г.Юбилейного                           </w:t>
      </w:r>
    </w:p>
    <w:p w:rsidR="003B6C60" w:rsidRPr="00226DB3" w:rsidRDefault="003B6C60" w:rsidP="003B6C60">
      <w:pPr>
        <w:spacing w:after="0" w:line="240" w:lineRule="auto"/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     учитель по физической культуре</w:t>
      </w:r>
    </w:p>
    <w:p w:rsidR="003B6C60" w:rsidRPr="00226DB3" w:rsidRDefault="003B6C60" w:rsidP="003B6C60">
      <w:pPr>
        <w:spacing w:after="0" w:line="240" w:lineRule="auto"/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</w:t>
      </w:r>
      <w:hyperlink r:id="rId5" w:history="1">
        <w:r w:rsidRPr="00226DB3">
          <w:rPr>
            <w:rStyle w:val="a4"/>
            <w:b/>
            <w:i/>
            <w:sz w:val="28"/>
            <w:lang w:val="en-US"/>
          </w:rPr>
          <w:t>Golodyaevatatyana</w:t>
        </w:r>
        <w:r w:rsidRPr="00226DB3">
          <w:rPr>
            <w:rStyle w:val="a4"/>
            <w:b/>
            <w:i/>
            <w:sz w:val="28"/>
          </w:rPr>
          <w:t>@</w:t>
        </w:r>
        <w:r w:rsidRPr="00226DB3">
          <w:rPr>
            <w:rStyle w:val="a4"/>
            <w:b/>
            <w:i/>
            <w:sz w:val="28"/>
            <w:lang w:val="en-US"/>
          </w:rPr>
          <w:t>yandex</w:t>
        </w:r>
        <w:r w:rsidRPr="00226DB3">
          <w:rPr>
            <w:rStyle w:val="a4"/>
            <w:b/>
            <w:i/>
            <w:sz w:val="28"/>
          </w:rPr>
          <w:t>.</w:t>
        </w:r>
        <w:r w:rsidRPr="00226DB3">
          <w:rPr>
            <w:rStyle w:val="a4"/>
            <w:b/>
            <w:i/>
            <w:sz w:val="28"/>
            <w:lang w:val="en-US"/>
          </w:rPr>
          <w:t>ru</w:t>
        </w:r>
      </w:hyperlink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8(906)713-37-63</w:t>
      </w:r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</w:p>
    <w:p w:rsidR="003B6C60" w:rsidRDefault="003B6C60" w:rsidP="003B6C60">
      <w:pPr>
        <w:spacing w:after="0" w:line="240" w:lineRule="auto"/>
        <w:jc w:val="right"/>
        <w:rPr>
          <w:b/>
          <w:i/>
          <w:sz w:val="28"/>
        </w:rPr>
      </w:pPr>
    </w:p>
    <w:p w:rsidR="003B6C60" w:rsidRPr="00AE6B21" w:rsidRDefault="003B6C60" w:rsidP="003B6C60">
      <w:pPr>
        <w:spacing w:after="0" w:line="240" w:lineRule="auto"/>
        <w:jc w:val="right"/>
        <w:rPr>
          <w:sz w:val="28"/>
        </w:rPr>
      </w:pPr>
    </w:p>
    <w:p w:rsidR="003B6C60" w:rsidRPr="00AE6B21" w:rsidRDefault="003B6C60" w:rsidP="003B6C60">
      <w:pPr>
        <w:spacing w:after="0" w:line="240" w:lineRule="auto"/>
        <w:jc w:val="right"/>
        <w:rPr>
          <w:sz w:val="28"/>
        </w:rPr>
      </w:pP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МЕТОДИЧЕСКАЯ РАЗРАБОТКА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ОТКРЫТОГО МЕРОПРИЯТИЯ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ПО ФИЗИЧЕСКОЙ КУЛЬТУРЕ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1-Б, 5-Б классы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ТЕМА: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</w:p>
    <w:p w:rsidR="003B6C60" w:rsidRPr="00226DB3" w:rsidRDefault="003B6C60" w:rsidP="003B6C60">
      <w:pPr>
        <w:tabs>
          <w:tab w:val="left" w:pos="7065"/>
        </w:tabs>
        <w:spacing w:after="0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ФИЗКУЛЬТУРНЫЙ </w:t>
      </w:r>
      <w:r w:rsidRPr="00226DB3">
        <w:rPr>
          <w:b/>
          <w:i/>
          <w:sz w:val="28"/>
          <w:szCs w:val="28"/>
        </w:rPr>
        <w:t>ПРАЗДНИК</w:t>
      </w: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ПОСВЯЩЁННЫЙ ДНЮ ЗАЩИТНИКА ОТЕЧЕСТВА</w:t>
      </w:r>
    </w:p>
    <w:p w:rsidR="003D6EA3" w:rsidRDefault="007638E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3D6EA3">
        <w:rPr>
          <w:b/>
          <w:i/>
          <w:sz w:val="28"/>
          <w:szCs w:val="28"/>
        </w:rPr>
        <w:t>МЫ РАСТЁМ ПАТРИОТАМИ!</w:t>
      </w:r>
      <w:r>
        <w:rPr>
          <w:b/>
          <w:i/>
          <w:sz w:val="28"/>
          <w:szCs w:val="28"/>
        </w:rPr>
        <w:t>»</w:t>
      </w:r>
    </w:p>
    <w:p w:rsidR="003B6C60" w:rsidRPr="003D6EA3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Pr="00226DB3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ТЕМА МЕРОПРИЯТИЯ:</w:t>
      </w:r>
    </w:p>
    <w:p w:rsidR="003B6C60" w:rsidRDefault="003B6C60" w:rsidP="003B6C60">
      <w:pPr>
        <w:spacing w:after="0" w:line="20" w:lineRule="atLeast"/>
        <w:jc w:val="center"/>
        <w:rPr>
          <w:b/>
          <w:i/>
          <w:sz w:val="28"/>
        </w:rPr>
      </w:pPr>
    </w:p>
    <w:p w:rsidR="003B6C60" w:rsidRPr="00226DB3" w:rsidRDefault="003B6C60" w:rsidP="003B6C60">
      <w:pPr>
        <w:tabs>
          <w:tab w:val="left" w:pos="7065"/>
        </w:tabs>
        <w:spacing w:after="0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ФИЗКУЛЬТУРНЫЙ </w:t>
      </w:r>
      <w:r w:rsidRPr="00226DB3">
        <w:rPr>
          <w:b/>
          <w:i/>
          <w:sz w:val="28"/>
          <w:szCs w:val="28"/>
        </w:rPr>
        <w:t>ПРАЗДНИК</w:t>
      </w:r>
    </w:p>
    <w:p w:rsidR="003B6C60" w:rsidRDefault="003B6C6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ПОСВЯЩЁННЫЙ ДНЮ ЗАЩИТНИКА ОТЕЧЕСТВА</w:t>
      </w:r>
    </w:p>
    <w:p w:rsidR="007638E0" w:rsidRDefault="007638E0" w:rsidP="003B6C60">
      <w:pPr>
        <w:spacing w:after="100" w:afterAutospacing="1" w:line="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«МЫ РАСТЁМ ПАТРИОТАМИ!»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 </w:t>
      </w:r>
      <w:r w:rsidRPr="008D165C">
        <w:rPr>
          <w:i/>
          <w:sz w:val="28"/>
        </w:rPr>
        <w:t>Цели и задачи</w:t>
      </w:r>
      <w:r w:rsidR="007638E0">
        <w:rPr>
          <w:sz w:val="28"/>
        </w:rPr>
        <w:t>:</w:t>
      </w:r>
    </w:p>
    <w:p w:rsidR="007638E0" w:rsidRDefault="007638E0" w:rsidP="007638E0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Воспитание патриотического духа подрастающего поколения;</w:t>
      </w:r>
    </w:p>
    <w:p w:rsidR="007638E0" w:rsidRDefault="007638E0" w:rsidP="007638E0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Популяризация службы в рядах Вооружённых сил;</w:t>
      </w:r>
    </w:p>
    <w:p w:rsidR="007638E0" w:rsidRDefault="007638E0" w:rsidP="007638E0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Воспитание чувства коллективизма;</w:t>
      </w:r>
    </w:p>
    <w:p w:rsidR="007638E0" w:rsidRDefault="007638E0" w:rsidP="007638E0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Создание условий для воспитания морально-устойчевой личности;</w:t>
      </w:r>
    </w:p>
    <w:p w:rsidR="007638E0" w:rsidRDefault="007638E0" w:rsidP="007638E0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Популяризация здорового образа жизни;</w:t>
      </w:r>
    </w:p>
    <w:p w:rsidR="007638E0" w:rsidRPr="00942CFB" w:rsidRDefault="007638E0" w:rsidP="00942CFB">
      <w:pPr>
        <w:pStyle w:val="a3"/>
        <w:numPr>
          <w:ilvl w:val="0"/>
          <w:numId w:val="6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Развитие массовости физической культуры и спорта среди учащихся начальных классов.</w:t>
      </w:r>
    </w:p>
    <w:p w:rsidR="003B6C60" w:rsidRPr="008D165C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E91A73" w:rsidRPr="008D165C">
        <w:rPr>
          <w:i/>
          <w:sz w:val="28"/>
        </w:rPr>
        <w:t>Место проведения:</w:t>
      </w:r>
      <w:r w:rsidR="00E91A73">
        <w:rPr>
          <w:sz w:val="28"/>
        </w:rPr>
        <w:t xml:space="preserve"> спортивный зал МБОУ «СОШ №2».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Pr="008D165C">
        <w:rPr>
          <w:i/>
          <w:sz w:val="28"/>
        </w:rPr>
        <w:t>Украшение:</w:t>
      </w:r>
      <w:r w:rsidRPr="00C70FE5">
        <w:rPr>
          <w:sz w:val="28"/>
        </w:rPr>
        <w:t xml:space="preserve"> </w:t>
      </w:r>
      <w:r>
        <w:rPr>
          <w:sz w:val="28"/>
        </w:rPr>
        <w:t>ф</w:t>
      </w:r>
      <w:r w:rsidR="00942CFB">
        <w:rPr>
          <w:sz w:val="28"/>
        </w:rPr>
        <w:t>лажки с символикой РФ</w:t>
      </w:r>
      <w:r>
        <w:rPr>
          <w:sz w:val="28"/>
        </w:rPr>
        <w:t>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 w:rsidRPr="003A65E2">
        <w:rPr>
          <w:i/>
          <w:color w:val="548DD4" w:themeColor="text2" w:themeTint="99"/>
          <w:sz w:val="28"/>
        </w:rPr>
        <w:t xml:space="preserve">     </w:t>
      </w:r>
      <w:r w:rsidRPr="009330ED">
        <w:rPr>
          <w:i/>
          <w:color w:val="000000" w:themeColor="text1"/>
          <w:sz w:val="28"/>
        </w:rPr>
        <w:t>Инвентарь:</w:t>
      </w:r>
      <w:r w:rsidRPr="009330ED">
        <w:rPr>
          <w:color w:val="000000" w:themeColor="text1"/>
          <w:sz w:val="28"/>
        </w:rPr>
        <w:t xml:space="preserve"> </w:t>
      </w:r>
      <w:r w:rsidR="00865DD5">
        <w:rPr>
          <w:color w:val="000000" w:themeColor="text1"/>
          <w:sz w:val="28"/>
        </w:rPr>
        <w:t xml:space="preserve">мячи волейбольные (2 шт.), </w:t>
      </w:r>
      <w:r w:rsidRPr="009330ED">
        <w:rPr>
          <w:color w:val="000000" w:themeColor="text1"/>
          <w:sz w:val="28"/>
        </w:rPr>
        <w:t>гимнастические палки</w:t>
      </w:r>
      <w:r w:rsidR="009330ED">
        <w:rPr>
          <w:sz w:val="28"/>
        </w:rPr>
        <w:t xml:space="preserve"> (10 шт.), конусы (20 шт.), обручи (10 шт.), мячи баскетбольные (2 шт.), кубики пластиковые (2 наб</w:t>
      </w:r>
      <w:r>
        <w:rPr>
          <w:sz w:val="28"/>
        </w:rPr>
        <w:t>.),</w:t>
      </w:r>
      <w:r w:rsidR="009330ED">
        <w:rPr>
          <w:sz w:val="28"/>
        </w:rPr>
        <w:t xml:space="preserve"> мячи для большого тенниса (30 шт.), канат, ракетки для бадминтона (2 шт.), шары</w:t>
      </w:r>
      <w:r w:rsidR="005671E4">
        <w:rPr>
          <w:sz w:val="28"/>
        </w:rPr>
        <w:t xml:space="preserve"> воздушные</w:t>
      </w:r>
      <w:r w:rsidR="009330ED">
        <w:rPr>
          <w:sz w:val="28"/>
        </w:rPr>
        <w:t xml:space="preserve"> (2 шт.).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Pr="008D165C">
        <w:rPr>
          <w:i/>
          <w:sz w:val="28"/>
        </w:rPr>
        <w:t xml:space="preserve">Угощение: </w:t>
      </w:r>
      <w:r>
        <w:rPr>
          <w:sz w:val="28"/>
        </w:rPr>
        <w:t>конфеты</w:t>
      </w:r>
      <w:r w:rsidR="00A37124">
        <w:rPr>
          <w:sz w:val="28"/>
        </w:rPr>
        <w:t>.</w:t>
      </w:r>
    </w:p>
    <w:p w:rsidR="00A37124" w:rsidRDefault="00A37124" w:rsidP="003B6C60">
      <w:p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 xml:space="preserve">Гости: </w:t>
      </w:r>
      <w:r>
        <w:rPr>
          <w:sz w:val="28"/>
        </w:rPr>
        <w:t>ветераны Вооружённых сил, родители.</w:t>
      </w:r>
    </w:p>
    <w:p w:rsidR="00A37124" w:rsidRPr="00A37124" w:rsidRDefault="00A37124" w:rsidP="003B6C60">
      <w:p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 xml:space="preserve">Ведущие: </w:t>
      </w:r>
      <w:r w:rsidRPr="00A37124">
        <w:rPr>
          <w:sz w:val="28"/>
        </w:rPr>
        <w:t xml:space="preserve">1 </w:t>
      </w:r>
      <w:r>
        <w:rPr>
          <w:sz w:val="28"/>
        </w:rPr>
        <w:t xml:space="preserve">– </w:t>
      </w:r>
      <w:r w:rsidRPr="00A37124">
        <w:rPr>
          <w:sz w:val="28"/>
        </w:rPr>
        <w:t>учитель по физической культуре,</w:t>
      </w:r>
      <w:r>
        <w:rPr>
          <w:sz w:val="28"/>
        </w:rPr>
        <w:t xml:space="preserve"> 2 –</w:t>
      </w:r>
      <w:r>
        <w:rPr>
          <w:i/>
          <w:sz w:val="28"/>
        </w:rPr>
        <w:t xml:space="preserve"> </w:t>
      </w:r>
      <w:r>
        <w:rPr>
          <w:sz w:val="28"/>
        </w:rPr>
        <w:t>классный руководитель.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Pr="008D165C">
        <w:rPr>
          <w:i/>
          <w:sz w:val="28"/>
        </w:rPr>
        <w:t>Участники:</w:t>
      </w:r>
      <w:r>
        <w:rPr>
          <w:sz w:val="28"/>
        </w:rPr>
        <w:t xml:space="preserve"> учащиеся 1</w:t>
      </w:r>
      <w:r w:rsidR="00A37124">
        <w:rPr>
          <w:sz w:val="28"/>
        </w:rPr>
        <w:t>-Б, 5-Б</w:t>
      </w:r>
      <w:r>
        <w:rPr>
          <w:sz w:val="28"/>
        </w:rPr>
        <w:t xml:space="preserve"> клас</w:t>
      </w:r>
      <w:r w:rsidR="00A37124">
        <w:rPr>
          <w:sz w:val="28"/>
        </w:rPr>
        <w:t>сов (команды по 15 человек, смешанные</w:t>
      </w:r>
      <w:r>
        <w:rPr>
          <w:sz w:val="28"/>
        </w:rPr>
        <w:t>).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Pr="008D165C">
        <w:rPr>
          <w:i/>
          <w:sz w:val="28"/>
        </w:rPr>
        <w:t>Музыкальное сопровождение:</w:t>
      </w:r>
      <w:r>
        <w:rPr>
          <w:sz w:val="28"/>
        </w:rPr>
        <w:t xml:space="preserve"> </w:t>
      </w:r>
      <w:r w:rsidRPr="00C70FE5">
        <w:rPr>
          <w:sz w:val="28"/>
        </w:rPr>
        <w:t>по выбору.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>Тип мероприятия:</w:t>
      </w:r>
      <w:r>
        <w:rPr>
          <w:sz w:val="28"/>
        </w:rPr>
        <w:t xml:space="preserve"> праздник.</w:t>
      </w:r>
    </w:p>
    <w:p w:rsidR="003B6C60" w:rsidRDefault="003B6C60" w:rsidP="003B6C60">
      <w:pPr>
        <w:spacing w:after="0" w:line="20" w:lineRule="atLeast"/>
        <w:jc w:val="both"/>
        <w:rPr>
          <w:sz w:val="28"/>
        </w:rPr>
      </w:pPr>
    </w:p>
    <w:p w:rsidR="003B6C60" w:rsidRPr="00B128DC" w:rsidRDefault="003B6C60" w:rsidP="003B6C60">
      <w:pPr>
        <w:spacing w:after="0" w:line="20" w:lineRule="atLeast"/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Ход мероприятия</w:t>
      </w:r>
    </w:p>
    <w:p w:rsidR="003B6C60" w:rsidRPr="00B128DC" w:rsidRDefault="003B6C60" w:rsidP="003B6C60">
      <w:pPr>
        <w:spacing w:after="0" w:line="20" w:lineRule="atLeast"/>
        <w:jc w:val="both"/>
        <w:rPr>
          <w:i/>
          <w:sz w:val="28"/>
        </w:rPr>
      </w:pPr>
      <w:r>
        <w:rPr>
          <w:i/>
          <w:sz w:val="28"/>
        </w:rPr>
        <w:t xml:space="preserve">     </w:t>
      </w:r>
      <w:r w:rsidR="00A37124">
        <w:rPr>
          <w:i/>
          <w:sz w:val="28"/>
        </w:rPr>
        <w:t xml:space="preserve">Звучит музыка. Дети входят в зал. Ведущие </w:t>
      </w:r>
      <w:r w:rsidR="00561043">
        <w:rPr>
          <w:i/>
          <w:sz w:val="28"/>
        </w:rPr>
        <w:t>встречают</w:t>
      </w:r>
      <w:r w:rsidRPr="00B128DC">
        <w:rPr>
          <w:i/>
          <w:sz w:val="28"/>
        </w:rPr>
        <w:t xml:space="preserve"> гостей.</w:t>
      </w:r>
    </w:p>
    <w:p w:rsidR="003B6C60" w:rsidRDefault="003B6C60" w:rsidP="009431FA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9431FA">
        <w:rPr>
          <w:i/>
          <w:sz w:val="28"/>
        </w:rPr>
        <w:t>1 в</w:t>
      </w:r>
      <w:r w:rsidRPr="00B128DC">
        <w:rPr>
          <w:i/>
          <w:sz w:val="28"/>
        </w:rPr>
        <w:t>едущая:</w:t>
      </w:r>
      <w:r>
        <w:rPr>
          <w:i/>
          <w:sz w:val="28"/>
        </w:rPr>
        <w:t xml:space="preserve"> </w:t>
      </w:r>
      <w:r>
        <w:rPr>
          <w:sz w:val="28"/>
        </w:rPr>
        <w:t>Здравствуйте ребята. Сегодня</w:t>
      </w:r>
      <w:r w:rsidR="009431FA">
        <w:rPr>
          <w:sz w:val="28"/>
        </w:rPr>
        <w:t xml:space="preserve"> мы отмечаем день Защитника Отечества. Вас жду</w:t>
      </w:r>
      <w:r>
        <w:rPr>
          <w:sz w:val="28"/>
        </w:rPr>
        <w:t>т</w:t>
      </w:r>
      <w:r w:rsidR="009431FA">
        <w:rPr>
          <w:sz w:val="28"/>
        </w:rPr>
        <w:t xml:space="preserve"> увлекательные викторины, которые познакомят с историей возникновения Красной Армии и интересные эстафеты, в которых вы покажете свои силу и ловкость. Выбрать самых лучших нам помогут наши гости – ветераны Вооружённых сил. Слово для приветствия п</w:t>
      </w:r>
      <w:r w:rsidR="0018258A">
        <w:rPr>
          <w:sz w:val="28"/>
        </w:rPr>
        <w:t>редоставляется нашему дорогому в</w:t>
      </w:r>
      <w:r w:rsidR="009431FA">
        <w:rPr>
          <w:sz w:val="28"/>
        </w:rPr>
        <w:t>етерану</w:t>
      </w:r>
      <w:r w:rsidR="00121C7D">
        <w:rPr>
          <w:sz w:val="28"/>
        </w:rPr>
        <w:t>…</w:t>
      </w:r>
      <w:r w:rsidR="009431FA">
        <w:rPr>
          <w:sz w:val="28"/>
        </w:rPr>
        <w:t xml:space="preserve"> Удачи Вам ребята!</w:t>
      </w:r>
      <w:r>
        <w:rPr>
          <w:sz w:val="28"/>
        </w:rPr>
        <w:t xml:space="preserve"> </w:t>
      </w:r>
    </w:p>
    <w:p w:rsidR="00121C7D" w:rsidRDefault="00121C7D" w:rsidP="00121C7D">
      <w:pPr>
        <w:spacing w:after="0" w:line="20" w:lineRule="atLeast"/>
        <w:jc w:val="center"/>
        <w:rPr>
          <w:i/>
          <w:sz w:val="28"/>
        </w:rPr>
      </w:pPr>
      <w:r>
        <w:rPr>
          <w:i/>
          <w:sz w:val="28"/>
        </w:rPr>
        <w:t>Приветствие ветеранов.</w:t>
      </w:r>
    </w:p>
    <w:p w:rsidR="00121C7D" w:rsidRDefault="00121C7D" w:rsidP="00121C7D">
      <w:pPr>
        <w:spacing w:after="0" w:line="20" w:lineRule="atLeast"/>
        <w:jc w:val="center"/>
        <w:rPr>
          <w:i/>
          <w:sz w:val="28"/>
        </w:rPr>
      </w:pPr>
      <w:r>
        <w:rPr>
          <w:i/>
          <w:sz w:val="28"/>
        </w:rPr>
        <w:t>Дети 1-б класса читают стихи посвящённые дню Защитника Отечества.</w:t>
      </w:r>
    </w:p>
    <w:p w:rsidR="00121C7D" w:rsidRDefault="00CE657C" w:rsidP="00121C7D">
      <w:pPr>
        <w:spacing w:after="0" w:line="20" w:lineRule="atLeast"/>
        <w:jc w:val="both"/>
        <w:rPr>
          <w:sz w:val="28"/>
        </w:rPr>
      </w:pPr>
      <w:r>
        <w:rPr>
          <w:i/>
          <w:sz w:val="28"/>
        </w:rPr>
        <w:t xml:space="preserve">     2 </w:t>
      </w:r>
      <w:r w:rsidR="00121C7D">
        <w:rPr>
          <w:i/>
          <w:sz w:val="28"/>
        </w:rPr>
        <w:t xml:space="preserve">ведущая проводит различные викторины: </w:t>
      </w:r>
      <w:r w:rsidR="00E91A73">
        <w:rPr>
          <w:sz w:val="28"/>
        </w:rPr>
        <w:t>разгадать</w:t>
      </w:r>
      <w:r w:rsidR="00121C7D">
        <w:rPr>
          <w:sz w:val="28"/>
        </w:rPr>
        <w:t xml:space="preserve"> </w:t>
      </w:r>
      <w:r w:rsidR="00E91A73">
        <w:rPr>
          <w:sz w:val="28"/>
        </w:rPr>
        <w:t>красфорды</w:t>
      </w:r>
      <w:r w:rsidR="00121C7D">
        <w:rPr>
          <w:sz w:val="28"/>
        </w:rPr>
        <w:t>; построить слова ОТЧИЗНА, ПАТРИОТ; собрать пазлы.</w:t>
      </w:r>
    </w:p>
    <w:p w:rsidR="00121C7D" w:rsidRPr="00121C7D" w:rsidRDefault="00121C7D" w:rsidP="00121C7D">
      <w:p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 xml:space="preserve">2 ведущая: </w:t>
      </w:r>
      <w:r>
        <w:rPr>
          <w:sz w:val="28"/>
        </w:rPr>
        <w:t>Ученики 5-б класса подготовили очень интересный доклад.</w:t>
      </w:r>
    </w:p>
    <w:p w:rsidR="00121C7D" w:rsidRPr="00CE657C" w:rsidRDefault="00121C7D" w:rsidP="00121C7D">
      <w:pPr>
        <w:spacing w:after="0" w:line="20" w:lineRule="atLeast"/>
        <w:jc w:val="both"/>
        <w:rPr>
          <w:sz w:val="28"/>
        </w:rPr>
      </w:pPr>
      <w:r w:rsidRPr="00CE657C">
        <w:rPr>
          <w:sz w:val="28"/>
        </w:rPr>
        <w:t>Ребята расскажут историю возникновения Красной Армии.</w:t>
      </w:r>
    </w:p>
    <w:p w:rsidR="00CE657C" w:rsidRDefault="00CE657C" w:rsidP="00121C7D">
      <w:pPr>
        <w:spacing w:after="0" w:line="20" w:lineRule="atLeast"/>
        <w:jc w:val="both"/>
        <w:rPr>
          <w:sz w:val="28"/>
        </w:rPr>
      </w:pPr>
      <w:r>
        <w:rPr>
          <w:color w:val="548DD4" w:themeColor="text2" w:themeTint="99"/>
          <w:sz w:val="28"/>
        </w:rPr>
        <w:t xml:space="preserve">      </w:t>
      </w:r>
      <w:r>
        <w:rPr>
          <w:i/>
          <w:sz w:val="28"/>
        </w:rPr>
        <w:t xml:space="preserve">1 ведущая: </w:t>
      </w:r>
      <w:r>
        <w:rPr>
          <w:sz w:val="28"/>
        </w:rPr>
        <w:t>А теперь пришло время будущим защитникам нашей Родины показать свою силу, ловкость</w:t>
      </w:r>
      <w:r w:rsidR="005671E4">
        <w:rPr>
          <w:sz w:val="28"/>
        </w:rPr>
        <w:t>, меткость</w:t>
      </w:r>
      <w:r>
        <w:rPr>
          <w:sz w:val="28"/>
        </w:rPr>
        <w:t xml:space="preserve"> и быстроту. Перед началом состязаний мы всегда проводим разминку (проводится по показу ученика 5-го класса, участники команд стоят в две колонны по одному на вытянутые руки).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Упражнение на дыхание;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На верхний плечевой пояс;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На кисти рук;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Наклоны;</w:t>
      </w:r>
    </w:p>
    <w:p w:rsidR="00625A93" w:rsidRDefault="00F20925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На </w:t>
      </w:r>
      <w:r w:rsidR="00E91A73">
        <w:rPr>
          <w:sz w:val="28"/>
        </w:rPr>
        <w:t>мышцы</w:t>
      </w:r>
      <w:r w:rsidR="00625A93">
        <w:rPr>
          <w:sz w:val="28"/>
        </w:rPr>
        <w:t xml:space="preserve"> ног;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Прыжки;</w:t>
      </w:r>
    </w:p>
    <w:p w:rsidR="00625A93" w:rsidRDefault="00625A93" w:rsidP="00625A93">
      <w:pPr>
        <w:pStyle w:val="a3"/>
        <w:numPr>
          <w:ilvl w:val="0"/>
          <w:numId w:val="7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Упражнение на дыхание.</w:t>
      </w:r>
    </w:p>
    <w:p w:rsidR="00586ED3" w:rsidRDefault="00C81D6C" w:rsidP="00C81D6C">
      <w:pPr>
        <w:spacing w:after="0" w:line="20" w:lineRule="atLeast"/>
        <w:jc w:val="center"/>
        <w:rPr>
          <w:i/>
          <w:sz w:val="28"/>
        </w:rPr>
      </w:pPr>
      <w:r>
        <w:rPr>
          <w:i/>
          <w:sz w:val="28"/>
        </w:rPr>
        <w:t>Команды проговаривают свои девизы и речёвки.</w:t>
      </w:r>
    </w:p>
    <w:p w:rsidR="005B5B97" w:rsidRPr="005B5B97" w:rsidRDefault="00865DD5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Эстафета: Кто быстрее. </w:t>
      </w:r>
    </w:p>
    <w:p w:rsidR="005B5B97" w:rsidRDefault="005B5B97" w:rsidP="00811571">
      <w:pPr>
        <w:spacing w:after="0" w:line="20" w:lineRule="atLeast"/>
        <w:ind w:left="360"/>
        <w:jc w:val="both"/>
        <w:rPr>
          <w:sz w:val="28"/>
        </w:rPr>
      </w:pPr>
      <w:r>
        <w:rPr>
          <w:sz w:val="28"/>
        </w:rPr>
        <w:t xml:space="preserve">      </w:t>
      </w:r>
      <w:r w:rsidR="00865DD5" w:rsidRPr="00865DD5">
        <w:rPr>
          <w:sz w:val="28"/>
        </w:rPr>
        <w:t xml:space="preserve">Команды </w:t>
      </w:r>
      <w:r w:rsidR="00811571">
        <w:rPr>
          <w:sz w:val="28"/>
        </w:rPr>
        <w:t xml:space="preserve"> </w:t>
      </w:r>
      <w:r w:rsidR="00865DD5" w:rsidRPr="00865DD5">
        <w:rPr>
          <w:sz w:val="28"/>
        </w:rPr>
        <w:t xml:space="preserve">выстраиваются </w:t>
      </w:r>
      <w:r w:rsidR="00811571">
        <w:rPr>
          <w:sz w:val="28"/>
        </w:rPr>
        <w:t xml:space="preserve"> </w:t>
      </w:r>
      <w:r w:rsidR="00865DD5" w:rsidRPr="00865DD5">
        <w:rPr>
          <w:sz w:val="28"/>
        </w:rPr>
        <w:t xml:space="preserve">на </w:t>
      </w:r>
      <w:r w:rsidR="00811571">
        <w:rPr>
          <w:sz w:val="28"/>
        </w:rPr>
        <w:t xml:space="preserve"> </w:t>
      </w:r>
      <w:r w:rsidR="00865DD5" w:rsidRPr="00865DD5">
        <w:rPr>
          <w:sz w:val="28"/>
        </w:rPr>
        <w:t xml:space="preserve">линии </w:t>
      </w:r>
      <w:r w:rsidR="00811571">
        <w:rPr>
          <w:sz w:val="28"/>
        </w:rPr>
        <w:t xml:space="preserve"> </w:t>
      </w:r>
      <w:r w:rsidR="00865DD5" w:rsidRPr="00865DD5">
        <w:rPr>
          <w:sz w:val="28"/>
        </w:rPr>
        <w:t>старта</w:t>
      </w:r>
      <w:r w:rsidR="00865DD5">
        <w:rPr>
          <w:sz w:val="28"/>
        </w:rPr>
        <w:t xml:space="preserve"> </w:t>
      </w:r>
      <w:r w:rsidR="00811571">
        <w:rPr>
          <w:sz w:val="28"/>
        </w:rPr>
        <w:t xml:space="preserve"> </w:t>
      </w:r>
      <w:r w:rsidR="00865DD5">
        <w:rPr>
          <w:sz w:val="28"/>
        </w:rPr>
        <w:t xml:space="preserve">в </w:t>
      </w:r>
      <w:r w:rsidR="00811571">
        <w:rPr>
          <w:sz w:val="28"/>
        </w:rPr>
        <w:t xml:space="preserve"> </w:t>
      </w:r>
      <w:r w:rsidR="00865DD5">
        <w:rPr>
          <w:sz w:val="28"/>
        </w:rPr>
        <w:t>две колонны</w:t>
      </w:r>
      <w:r w:rsidR="00865DD5" w:rsidRPr="00865DD5">
        <w:rPr>
          <w:sz w:val="28"/>
        </w:rPr>
        <w:t>.</w:t>
      </w:r>
      <w:r>
        <w:rPr>
          <w:sz w:val="28"/>
        </w:rPr>
        <w:t xml:space="preserve"> По сигналу</w:t>
      </w:r>
    </w:p>
    <w:p w:rsidR="005B5B97" w:rsidRDefault="005B5B97" w:rsidP="00811571">
      <w:pPr>
        <w:spacing w:after="0" w:line="20" w:lineRule="atLeast"/>
        <w:ind w:left="360"/>
        <w:jc w:val="both"/>
        <w:rPr>
          <w:sz w:val="28"/>
        </w:rPr>
      </w:pPr>
      <w:r>
        <w:rPr>
          <w:sz w:val="28"/>
        </w:rPr>
        <w:t xml:space="preserve">      первый </w:t>
      </w:r>
      <w:r w:rsidR="00811571">
        <w:rPr>
          <w:sz w:val="28"/>
        </w:rPr>
        <w:t xml:space="preserve"> </w:t>
      </w:r>
      <w:r>
        <w:rPr>
          <w:sz w:val="28"/>
        </w:rPr>
        <w:t xml:space="preserve">участник </w:t>
      </w:r>
      <w:r w:rsidR="00811571">
        <w:rPr>
          <w:sz w:val="28"/>
        </w:rPr>
        <w:t xml:space="preserve"> </w:t>
      </w:r>
      <w:r>
        <w:rPr>
          <w:sz w:val="28"/>
        </w:rPr>
        <w:t xml:space="preserve">каждой </w:t>
      </w:r>
      <w:r w:rsidR="00811571">
        <w:rPr>
          <w:sz w:val="28"/>
        </w:rPr>
        <w:t xml:space="preserve"> </w:t>
      </w:r>
      <w:r>
        <w:rPr>
          <w:sz w:val="28"/>
        </w:rPr>
        <w:t xml:space="preserve">команды </w:t>
      </w:r>
      <w:r w:rsidR="00811571">
        <w:rPr>
          <w:sz w:val="28"/>
        </w:rPr>
        <w:t xml:space="preserve"> </w:t>
      </w:r>
      <w:r>
        <w:rPr>
          <w:sz w:val="28"/>
        </w:rPr>
        <w:t xml:space="preserve">бежит </w:t>
      </w:r>
      <w:r w:rsidR="00811571">
        <w:rPr>
          <w:sz w:val="28"/>
        </w:rPr>
        <w:t xml:space="preserve"> </w:t>
      </w:r>
      <w:r>
        <w:rPr>
          <w:sz w:val="28"/>
        </w:rPr>
        <w:t xml:space="preserve">с </w:t>
      </w:r>
      <w:r w:rsidR="00811571">
        <w:rPr>
          <w:sz w:val="28"/>
        </w:rPr>
        <w:t xml:space="preserve"> </w:t>
      </w:r>
      <w:r>
        <w:rPr>
          <w:sz w:val="28"/>
        </w:rPr>
        <w:t xml:space="preserve">волейбольным </w:t>
      </w:r>
      <w:r w:rsidR="00811571">
        <w:rPr>
          <w:sz w:val="28"/>
        </w:rPr>
        <w:t xml:space="preserve"> </w:t>
      </w:r>
      <w:r>
        <w:rPr>
          <w:sz w:val="28"/>
        </w:rPr>
        <w:t xml:space="preserve">мячом </w:t>
      </w:r>
      <w:r w:rsidR="00811571">
        <w:rPr>
          <w:sz w:val="28"/>
        </w:rPr>
        <w:t xml:space="preserve"> </w:t>
      </w:r>
      <w:r>
        <w:rPr>
          <w:sz w:val="28"/>
        </w:rPr>
        <w:t xml:space="preserve">в </w:t>
      </w:r>
    </w:p>
    <w:p w:rsidR="005B5B97" w:rsidRDefault="005B5B97" w:rsidP="00811571">
      <w:pPr>
        <w:spacing w:after="0" w:line="20" w:lineRule="atLeast"/>
        <w:ind w:left="360"/>
        <w:jc w:val="both"/>
        <w:rPr>
          <w:sz w:val="28"/>
        </w:rPr>
      </w:pPr>
      <w:r>
        <w:rPr>
          <w:sz w:val="28"/>
        </w:rPr>
        <w:t xml:space="preserve">      руках, </w:t>
      </w:r>
      <w:r w:rsidR="00811571">
        <w:rPr>
          <w:sz w:val="28"/>
        </w:rPr>
        <w:t xml:space="preserve"> </w:t>
      </w:r>
      <w:r>
        <w:rPr>
          <w:sz w:val="28"/>
        </w:rPr>
        <w:t xml:space="preserve">касается </w:t>
      </w:r>
      <w:r w:rsidR="00811571">
        <w:rPr>
          <w:sz w:val="28"/>
        </w:rPr>
        <w:t xml:space="preserve"> </w:t>
      </w:r>
      <w:r>
        <w:rPr>
          <w:sz w:val="28"/>
        </w:rPr>
        <w:t xml:space="preserve">мячом </w:t>
      </w:r>
      <w:r w:rsidR="00811571">
        <w:rPr>
          <w:sz w:val="28"/>
        </w:rPr>
        <w:t xml:space="preserve"> </w:t>
      </w:r>
      <w:r>
        <w:rPr>
          <w:sz w:val="28"/>
        </w:rPr>
        <w:t>стены, бежит обратно, отдаёт мяч следующему</w:t>
      </w:r>
    </w:p>
    <w:p w:rsidR="005B5B97" w:rsidRDefault="005B5B97" w:rsidP="00811571">
      <w:pPr>
        <w:spacing w:after="0" w:line="20" w:lineRule="atLeast"/>
        <w:ind w:left="360"/>
        <w:jc w:val="both"/>
        <w:rPr>
          <w:sz w:val="28"/>
        </w:rPr>
      </w:pPr>
      <w:r>
        <w:rPr>
          <w:sz w:val="28"/>
        </w:rPr>
        <w:t xml:space="preserve">      и</w:t>
      </w:r>
      <w:r w:rsidR="00811571">
        <w:rPr>
          <w:sz w:val="28"/>
        </w:rPr>
        <w:t xml:space="preserve"> </w:t>
      </w:r>
      <w:r>
        <w:rPr>
          <w:sz w:val="28"/>
        </w:rPr>
        <w:t xml:space="preserve"> становится </w:t>
      </w:r>
      <w:r w:rsidR="00811571">
        <w:rPr>
          <w:sz w:val="28"/>
        </w:rPr>
        <w:t xml:space="preserve"> </w:t>
      </w:r>
      <w:r>
        <w:rPr>
          <w:sz w:val="28"/>
        </w:rPr>
        <w:t xml:space="preserve">в </w:t>
      </w:r>
      <w:r w:rsidR="00811571">
        <w:rPr>
          <w:sz w:val="28"/>
        </w:rPr>
        <w:t xml:space="preserve"> </w:t>
      </w:r>
      <w:r>
        <w:rPr>
          <w:sz w:val="28"/>
        </w:rPr>
        <w:t xml:space="preserve">конец </w:t>
      </w:r>
      <w:r w:rsidR="00811571">
        <w:rPr>
          <w:sz w:val="28"/>
        </w:rPr>
        <w:t xml:space="preserve">  </w:t>
      </w:r>
      <w:r>
        <w:rPr>
          <w:sz w:val="28"/>
        </w:rPr>
        <w:t xml:space="preserve">своей </w:t>
      </w:r>
      <w:r w:rsidR="00811571">
        <w:rPr>
          <w:sz w:val="28"/>
        </w:rPr>
        <w:t xml:space="preserve">  </w:t>
      </w:r>
      <w:r>
        <w:rPr>
          <w:sz w:val="28"/>
        </w:rPr>
        <w:t xml:space="preserve">команды. </w:t>
      </w:r>
      <w:r w:rsidR="00811571">
        <w:rPr>
          <w:sz w:val="28"/>
        </w:rPr>
        <w:t xml:space="preserve">  </w:t>
      </w:r>
      <w:r>
        <w:rPr>
          <w:sz w:val="28"/>
        </w:rPr>
        <w:t xml:space="preserve">Задача: </w:t>
      </w:r>
      <w:r w:rsidR="00811571">
        <w:rPr>
          <w:sz w:val="28"/>
        </w:rPr>
        <w:t xml:space="preserve">  </w:t>
      </w:r>
      <w:r>
        <w:rPr>
          <w:sz w:val="28"/>
        </w:rPr>
        <w:t xml:space="preserve">быстрее </w:t>
      </w:r>
      <w:r w:rsidR="00811571">
        <w:rPr>
          <w:sz w:val="28"/>
        </w:rPr>
        <w:t xml:space="preserve">  </w:t>
      </w:r>
      <w:r>
        <w:rPr>
          <w:sz w:val="28"/>
        </w:rPr>
        <w:t>закончить</w:t>
      </w:r>
    </w:p>
    <w:p w:rsidR="00865DD5" w:rsidRPr="00865DD5" w:rsidRDefault="005B5B97" w:rsidP="00811571">
      <w:pPr>
        <w:spacing w:after="0" w:line="20" w:lineRule="atLeast"/>
        <w:ind w:left="360"/>
        <w:jc w:val="both"/>
        <w:rPr>
          <w:sz w:val="28"/>
        </w:rPr>
      </w:pPr>
      <w:r>
        <w:rPr>
          <w:sz w:val="28"/>
        </w:rPr>
        <w:t xml:space="preserve">      эстафету, мяч передавать из рук в руки, не кидать.                                                           </w:t>
      </w:r>
    </w:p>
    <w:p w:rsidR="00625A93" w:rsidRDefault="00625A93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Эстафета: Подлезь не задень.</w:t>
      </w:r>
      <w:r w:rsidR="00586ED3">
        <w:rPr>
          <w:sz w:val="28"/>
        </w:rPr>
        <w:t xml:space="preserve"> </w:t>
      </w:r>
    </w:p>
    <w:p w:rsidR="00586ED3" w:rsidRDefault="00586ED3" w:rsidP="00811571">
      <w:pPr>
        <w:pStyle w:val="a3"/>
        <w:spacing w:after="0" w:line="20" w:lineRule="atLeast"/>
        <w:jc w:val="both"/>
        <w:rPr>
          <w:sz w:val="28"/>
        </w:rPr>
      </w:pPr>
      <w:r>
        <w:rPr>
          <w:sz w:val="28"/>
        </w:rPr>
        <w:t>Перед каждой командой по 10 гимнастических палок</w:t>
      </w:r>
      <w:r w:rsidR="00C81D6C">
        <w:rPr>
          <w:sz w:val="28"/>
        </w:rPr>
        <w:t xml:space="preserve"> на разной высоте. По сигнал</w:t>
      </w:r>
      <w:r>
        <w:rPr>
          <w:sz w:val="28"/>
        </w:rPr>
        <w:t xml:space="preserve">у первый участник каждой команды </w:t>
      </w:r>
      <w:r w:rsidR="00E91A73">
        <w:rPr>
          <w:sz w:val="28"/>
        </w:rPr>
        <w:t>по-пластунски</w:t>
      </w:r>
      <w:r>
        <w:rPr>
          <w:sz w:val="28"/>
        </w:rPr>
        <w:t xml:space="preserve"> проползает под палочкой, оббегает конус и обратно бегом, передаёт эстафету следующему игроку хлопком по руке. Задача: не задеть гимнастическую палку, не сбить конус, быстрее закончить эстафету.</w:t>
      </w:r>
    </w:p>
    <w:p w:rsidR="00C81D6C" w:rsidRDefault="00C81D6C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Эстафета: Из обруча в обруч.</w:t>
      </w:r>
    </w:p>
    <w:p w:rsidR="002308E0" w:rsidRDefault="00C81D6C" w:rsidP="00811571">
      <w:pPr>
        <w:pStyle w:val="a3"/>
        <w:spacing w:after="0" w:line="20" w:lineRule="atLeast"/>
        <w:jc w:val="both"/>
        <w:rPr>
          <w:sz w:val="28"/>
        </w:rPr>
      </w:pPr>
      <w:r>
        <w:rPr>
          <w:sz w:val="28"/>
        </w:rPr>
        <w:t>Перед каждой командой в линию лежат 5 обручей. По сигналу</w:t>
      </w:r>
      <w:r w:rsidR="002308E0">
        <w:rPr>
          <w:sz w:val="28"/>
        </w:rPr>
        <w:t xml:space="preserve"> первый участник каждой команды прыгает из обруча в обруч, оббегает конусы, обратно бегом, передае</w:t>
      </w:r>
      <w:r>
        <w:rPr>
          <w:sz w:val="28"/>
        </w:rPr>
        <w:t xml:space="preserve">т эстафету </w:t>
      </w:r>
      <w:r w:rsidR="00E91A73">
        <w:rPr>
          <w:sz w:val="28"/>
        </w:rPr>
        <w:t>следующему</w:t>
      </w:r>
      <w:r>
        <w:rPr>
          <w:sz w:val="28"/>
        </w:rPr>
        <w:t>. Задача: быстрее закончить эстафету, не сбить обручи и конусы</w:t>
      </w:r>
      <w:r w:rsidR="002308E0">
        <w:rPr>
          <w:sz w:val="28"/>
        </w:rPr>
        <w:t>.</w:t>
      </w:r>
    </w:p>
    <w:p w:rsidR="00F20925" w:rsidRDefault="002308E0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Эстафета: Передача баскетбольного мяча с последующим ведением.</w:t>
      </w:r>
      <w:r w:rsidR="00F20925">
        <w:rPr>
          <w:sz w:val="28"/>
        </w:rPr>
        <w:t xml:space="preserve"> По сигналу первый участник каждой команды передаёт баскетбольный мяч над головой </w:t>
      </w:r>
      <w:r w:rsidR="00E91A73">
        <w:rPr>
          <w:sz w:val="28"/>
        </w:rPr>
        <w:t>из рук</w:t>
      </w:r>
      <w:r w:rsidR="00F20925">
        <w:rPr>
          <w:sz w:val="28"/>
        </w:rPr>
        <w:t xml:space="preserve"> в руки в колонне назад, последний принимает мяч и ведёт, обводит стойку, ведёт мяч обратно, становится впереди колонны, передаёт мяч назад. Эстафета продолжается до тех пор, пока первый участник не встанет впереди команды. Задача: быстрее закончить эстафету, не сбить стойку.</w:t>
      </w:r>
      <w:r w:rsidR="005671E4">
        <w:rPr>
          <w:sz w:val="28"/>
        </w:rPr>
        <w:t xml:space="preserve"> При потере мяча ведение начинать с места потери мяча.</w:t>
      </w:r>
    </w:p>
    <w:p w:rsidR="002E649A" w:rsidRDefault="002E649A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«Городки». По сигналу (</w:t>
      </w:r>
      <w:r w:rsidR="00E91A73">
        <w:rPr>
          <w:sz w:val="28"/>
        </w:rPr>
        <w:t>в течение</w:t>
      </w:r>
      <w:r>
        <w:rPr>
          <w:sz w:val="28"/>
        </w:rPr>
        <w:t xml:space="preserve"> 30 сек.) в 10м от линии старта команды строят из </w:t>
      </w:r>
      <w:r w:rsidR="00E91A73">
        <w:rPr>
          <w:sz w:val="28"/>
        </w:rPr>
        <w:t>пластиковых</w:t>
      </w:r>
      <w:r>
        <w:rPr>
          <w:sz w:val="28"/>
        </w:rPr>
        <w:t xml:space="preserve"> кубиков городки. После чего каждый участник берёт теннисный мяч. Команды выстраиваются</w:t>
      </w:r>
      <w:r w:rsidR="005671E4">
        <w:rPr>
          <w:sz w:val="28"/>
        </w:rPr>
        <w:t xml:space="preserve"> на линии старта</w:t>
      </w:r>
      <w:r>
        <w:rPr>
          <w:sz w:val="28"/>
        </w:rPr>
        <w:t xml:space="preserve"> в шеренги</w:t>
      </w:r>
      <w:r w:rsidR="005671E4">
        <w:rPr>
          <w:sz w:val="28"/>
        </w:rPr>
        <w:t>,</w:t>
      </w:r>
      <w:r>
        <w:rPr>
          <w:sz w:val="28"/>
        </w:rPr>
        <w:t xml:space="preserve"> напротив городка противника</w:t>
      </w:r>
      <w:r w:rsidR="00CE5B97">
        <w:rPr>
          <w:sz w:val="28"/>
        </w:rPr>
        <w:t>,</w:t>
      </w:r>
      <w:r>
        <w:rPr>
          <w:sz w:val="28"/>
        </w:rPr>
        <w:t xml:space="preserve"> и по команде все вместе кидают мячи. Задача: чья команда больше собьёт кубиков.</w:t>
      </w:r>
    </w:p>
    <w:p w:rsidR="00325D50" w:rsidRDefault="00325D50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 xml:space="preserve">Перетягивание каната. Участники команд берутся за </w:t>
      </w:r>
      <w:r w:rsidR="00E91A73">
        <w:rPr>
          <w:sz w:val="28"/>
        </w:rPr>
        <w:t>канат</w:t>
      </w:r>
      <w:r w:rsidR="00CE5B97">
        <w:rPr>
          <w:sz w:val="28"/>
        </w:rPr>
        <w:t xml:space="preserve">. Первый участник каждой команды становится в центр круга. Круги расположены </w:t>
      </w:r>
      <w:r>
        <w:rPr>
          <w:sz w:val="28"/>
        </w:rPr>
        <w:t>на расстоянии 2м</w:t>
      </w:r>
      <w:r w:rsidR="00CE5B97">
        <w:rPr>
          <w:sz w:val="28"/>
        </w:rPr>
        <w:t xml:space="preserve"> друг от друга</w:t>
      </w:r>
      <w:r>
        <w:rPr>
          <w:sz w:val="28"/>
        </w:rPr>
        <w:t>. По команде игроки перетягивают канат.  Задача: вытянуть первого участника за пределы круга.</w:t>
      </w:r>
      <w:r w:rsidR="00F20925">
        <w:rPr>
          <w:sz w:val="28"/>
        </w:rPr>
        <w:t xml:space="preserve"> </w:t>
      </w:r>
    </w:p>
    <w:p w:rsidR="005671E4" w:rsidRDefault="00325D50" w:rsidP="00811571">
      <w:pPr>
        <w:pStyle w:val="a3"/>
        <w:numPr>
          <w:ilvl w:val="0"/>
          <w:numId w:val="8"/>
        </w:numPr>
        <w:spacing w:after="0" w:line="20" w:lineRule="atLeast"/>
        <w:jc w:val="both"/>
        <w:rPr>
          <w:sz w:val="28"/>
        </w:rPr>
      </w:pPr>
      <w:r>
        <w:rPr>
          <w:sz w:val="28"/>
        </w:rPr>
        <w:t>Эстафета: Пронеси не урони.</w:t>
      </w:r>
      <w:r w:rsidR="00CE5B97">
        <w:rPr>
          <w:sz w:val="28"/>
        </w:rPr>
        <w:t xml:space="preserve"> </w:t>
      </w:r>
      <w:r w:rsidR="005D338C">
        <w:rPr>
          <w:sz w:val="28"/>
        </w:rPr>
        <w:t>Участники команд выстраиваются на линии старта в две колонны</w:t>
      </w:r>
      <w:r w:rsidR="00CE5B97">
        <w:rPr>
          <w:sz w:val="28"/>
        </w:rPr>
        <w:t>. У первого участника каждой команды</w:t>
      </w:r>
      <w:r w:rsidR="005D338C">
        <w:rPr>
          <w:sz w:val="28"/>
        </w:rPr>
        <w:t xml:space="preserve"> в одной руке ракетка для бадминтона, на которой лежит воздушный шар, другая рука за спиной. По сигна</w:t>
      </w:r>
      <w:r w:rsidR="00CE5B97">
        <w:rPr>
          <w:sz w:val="28"/>
        </w:rPr>
        <w:t>лу участники с ракетками</w:t>
      </w:r>
      <w:r w:rsidR="005D338C">
        <w:rPr>
          <w:sz w:val="28"/>
        </w:rPr>
        <w:t xml:space="preserve"> начинают движение, обходят стойки, </w:t>
      </w:r>
      <w:r w:rsidR="00CE5B97">
        <w:rPr>
          <w:sz w:val="28"/>
        </w:rPr>
        <w:t>бегут обратно, передают ракетки с шарами</w:t>
      </w:r>
      <w:r w:rsidR="005D338C">
        <w:rPr>
          <w:sz w:val="28"/>
        </w:rPr>
        <w:t xml:space="preserve"> следующим игрокам и становятся в конец </w:t>
      </w:r>
      <w:r w:rsidR="005671E4">
        <w:rPr>
          <w:sz w:val="28"/>
        </w:rPr>
        <w:t xml:space="preserve">команды. Эстафета продолжается до тех пор, пока первый участник не встанет впереди команды. Задача: быстрее закончить эстафету, </w:t>
      </w:r>
      <w:r w:rsidR="00561043">
        <w:rPr>
          <w:sz w:val="28"/>
        </w:rPr>
        <w:t>не уронить</w:t>
      </w:r>
      <w:r w:rsidR="005671E4">
        <w:rPr>
          <w:sz w:val="28"/>
        </w:rPr>
        <w:t xml:space="preserve"> шар, не сбить стойку. При потере шара начинать движение с места потери.</w:t>
      </w:r>
    </w:p>
    <w:p w:rsidR="0018258A" w:rsidRDefault="00CE5B97" w:rsidP="0018258A">
      <w:pPr>
        <w:spacing w:after="0" w:line="20" w:lineRule="atLeast"/>
        <w:ind w:left="360"/>
        <w:jc w:val="center"/>
        <w:rPr>
          <w:i/>
          <w:sz w:val="28"/>
        </w:rPr>
      </w:pPr>
      <w:r>
        <w:rPr>
          <w:i/>
          <w:sz w:val="28"/>
        </w:rPr>
        <w:t>1 ведущая вместе с гост</w:t>
      </w:r>
      <w:r w:rsidR="0018258A">
        <w:rPr>
          <w:i/>
          <w:sz w:val="28"/>
        </w:rPr>
        <w:t>ями подводит итоги соревнований.</w:t>
      </w:r>
    </w:p>
    <w:p w:rsidR="00CE5B97" w:rsidRDefault="0018258A" w:rsidP="00CE5B97">
      <w:pPr>
        <w:spacing w:after="0" w:line="20" w:lineRule="atLeast"/>
        <w:ind w:left="360"/>
        <w:jc w:val="both"/>
        <w:rPr>
          <w:sz w:val="28"/>
        </w:rPr>
      </w:pPr>
      <w:r>
        <w:rPr>
          <w:i/>
          <w:sz w:val="28"/>
        </w:rPr>
        <w:t xml:space="preserve">1 ведущая: </w:t>
      </w:r>
      <w:r w:rsidR="00CE5B97">
        <w:rPr>
          <w:i/>
          <w:sz w:val="28"/>
        </w:rPr>
        <w:t xml:space="preserve"> </w:t>
      </w:r>
      <w:r w:rsidR="00CE5B97">
        <w:rPr>
          <w:sz w:val="28"/>
        </w:rPr>
        <w:t>Слово для оглашения итогов соревнований предоставляется нашим гостям.</w:t>
      </w:r>
    </w:p>
    <w:p w:rsidR="0018258A" w:rsidRDefault="0018258A" w:rsidP="00CE5B97">
      <w:pPr>
        <w:spacing w:after="0" w:line="20" w:lineRule="atLeast"/>
        <w:ind w:left="360"/>
        <w:jc w:val="both"/>
        <w:rPr>
          <w:sz w:val="28"/>
        </w:rPr>
      </w:pPr>
      <w:r>
        <w:rPr>
          <w:i/>
          <w:sz w:val="28"/>
        </w:rPr>
        <w:t xml:space="preserve">2 ведущая: </w:t>
      </w:r>
      <w:r>
        <w:rPr>
          <w:sz w:val="28"/>
        </w:rPr>
        <w:t xml:space="preserve">Молодцы ребята! Вы справились со всеми состязаниями и </w:t>
      </w:r>
      <w:r w:rsidR="00561043">
        <w:rPr>
          <w:sz w:val="28"/>
        </w:rPr>
        <w:t>показали,</w:t>
      </w:r>
      <w:r>
        <w:rPr>
          <w:sz w:val="28"/>
        </w:rPr>
        <w:t xml:space="preserve"> что вы умеете дружить, вместе принимать решения, поддерживать друг друга. Благодаря вам мы увидели, что растёт достойная смена нашим ветеранам Вооружённых сил. На нашем празднике победила дружба!</w:t>
      </w:r>
    </w:p>
    <w:p w:rsidR="003B6C60" w:rsidRDefault="0018258A" w:rsidP="00843196">
      <w:pPr>
        <w:spacing w:after="0" w:line="20" w:lineRule="atLeast"/>
        <w:ind w:left="360"/>
        <w:jc w:val="center"/>
        <w:rPr>
          <w:sz w:val="28"/>
        </w:rPr>
      </w:pPr>
      <w:r>
        <w:rPr>
          <w:i/>
          <w:sz w:val="28"/>
        </w:rPr>
        <w:t>Звучит музыка, детям вручают угощения</w:t>
      </w:r>
      <w:r w:rsidR="00843196">
        <w:rPr>
          <w:i/>
          <w:sz w:val="28"/>
        </w:rPr>
        <w:t>. Классы строятся в колонны и за ведущими выходят из зала.</w:t>
      </w:r>
    </w:p>
    <w:p w:rsidR="00843196" w:rsidRPr="00843196" w:rsidRDefault="00843196" w:rsidP="00843196">
      <w:pPr>
        <w:spacing w:after="0" w:line="20" w:lineRule="atLeast"/>
        <w:ind w:left="360"/>
        <w:jc w:val="center"/>
        <w:rPr>
          <w:sz w:val="28"/>
        </w:rPr>
      </w:pPr>
    </w:p>
    <w:p w:rsidR="003B6C60" w:rsidRDefault="003B6C60" w:rsidP="003B6C60">
      <w:pPr>
        <w:spacing w:after="0" w:line="20" w:lineRule="atLeast"/>
        <w:ind w:left="360"/>
        <w:jc w:val="both"/>
        <w:rPr>
          <w:i/>
          <w:sz w:val="28"/>
        </w:rPr>
      </w:pPr>
      <w:r w:rsidRPr="00A37A60">
        <w:rPr>
          <w:i/>
          <w:sz w:val="28"/>
        </w:rPr>
        <w:t>Список литературы: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«Солдатский подвиг» - Рассказы о Советской Армии. Издательство «Детская литература» 1968г.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Голицына Н.С. «Нетрадиционные занятия физкультурой» М. «Издательство Скрипторий 2003», 2004г.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Кузьмин В.В., Палиевский С.А. 500 игр и эстафет. М., «Физкультура и спорт», 2003г.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Вакуленко Ю.А. Физкультминутки. Выпуск №3. Волгоград, «Учитель», 2007г.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Кузнецов В.С., Колодницкий Г.А. Упражнения и игры с мячом. М., «Издательство НЦ ЭНАС», 2006г.</w:t>
      </w:r>
    </w:p>
    <w:p w:rsidR="005E2D27" w:rsidRPr="00865DD5" w:rsidRDefault="005E2D27" w:rsidP="005E2D2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5DD5">
        <w:rPr>
          <w:sz w:val="28"/>
        </w:rPr>
        <w:t>Интернет ресурсы.</w:t>
      </w:r>
    </w:p>
    <w:p w:rsidR="005E2D27" w:rsidRPr="00A37A60" w:rsidRDefault="005E2D27" w:rsidP="003B6C60">
      <w:pPr>
        <w:spacing w:after="0" w:line="20" w:lineRule="atLeast"/>
        <w:ind w:left="360"/>
        <w:jc w:val="both"/>
        <w:rPr>
          <w:i/>
          <w:sz w:val="28"/>
        </w:rPr>
      </w:pPr>
    </w:p>
    <w:p w:rsidR="00986DE1" w:rsidRDefault="00986DE1" w:rsidP="003B6C60"/>
    <w:sectPr w:rsidR="00986DE1" w:rsidSect="0098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CC0"/>
    <w:multiLevelType w:val="hybridMultilevel"/>
    <w:tmpl w:val="50A6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1AEE"/>
    <w:multiLevelType w:val="hybridMultilevel"/>
    <w:tmpl w:val="5D88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847CD"/>
    <w:multiLevelType w:val="hybridMultilevel"/>
    <w:tmpl w:val="AAF4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91DD1"/>
    <w:multiLevelType w:val="hybridMultilevel"/>
    <w:tmpl w:val="03B4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506BB"/>
    <w:multiLevelType w:val="hybridMultilevel"/>
    <w:tmpl w:val="ACF4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5C78"/>
    <w:multiLevelType w:val="hybridMultilevel"/>
    <w:tmpl w:val="81FC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4667B"/>
    <w:multiLevelType w:val="hybridMultilevel"/>
    <w:tmpl w:val="839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36C9"/>
    <w:multiLevelType w:val="hybridMultilevel"/>
    <w:tmpl w:val="1A5A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A3019"/>
    <w:multiLevelType w:val="hybridMultilevel"/>
    <w:tmpl w:val="1200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816BA"/>
    <w:multiLevelType w:val="hybridMultilevel"/>
    <w:tmpl w:val="16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74B96"/>
    <w:multiLevelType w:val="hybridMultilevel"/>
    <w:tmpl w:val="24E83F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B6C60"/>
    <w:rsid w:val="00082D65"/>
    <w:rsid w:val="00121C7D"/>
    <w:rsid w:val="001711A8"/>
    <w:rsid w:val="0018258A"/>
    <w:rsid w:val="001A1DB2"/>
    <w:rsid w:val="002308E0"/>
    <w:rsid w:val="0024755B"/>
    <w:rsid w:val="002A6178"/>
    <w:rsid w:val="002E102C"/>
    <w:rsid w:val="002E649A"/>
    <w:rsid w:val="00325D50"/>
    <w:rsid w:val="003A65E2"/>
    <w:rsid w:val="003B6C60"/>
    <w:rsid w:val="003D6EA3"/>
    <w:rsid w:val="0049594D"/>
    <w:rsid w:val="00561043"/>
    <w:rsid w:val="005671E4"/>
    <w:rsid w:val="00580F30"/>
    <w:rsid w:val="00586ED3"/>
    <w:rsid w:val="005976A6"/>
    <w:rsid w:val="005B5B97"/>
    <w:rsid w:val="005D338C"/>
    <w:rsid w:val="005E2D27"/>
    <w:rsid w:val="00624843"/>
    <w:rsid w:val="00625A93"/>
    <w:rsid w:val="007638E0"/>
    <w:rsid w:val="00811571"/>
    <w:rsid w:val="00843196"/>
    <w:rsid w:val="00865DD5"/>
    <w:rsid w:val="00894044"/>
    <w:rsid w:val="009330ED"/>
    <w:rsid w:val="00942CFB"/>
    <w:rsid w:val="009431FA"/>
    <w:rsid w:val="00986DE1"/>
    <w:rsid w:val="00A37124"/>
    <w:rsid w:val="00A87FC8"/>
    <w:rsid w:val="00BD2825"/>
    <w:rsid w:val="00C252C2"/>
    <w:rsid w:val="00C81D6C"/>
    <w:rsid w:val="00CE5B97"/>
    <w:rsid w:val="00CE657C"/>
    <w:rsid w:val="00D0738E"/>
    <w:rsid w:val="00DF6464"/>
    <w:rsid w:val="00E4174C"/>
    <w:rsid w:val="00E91A73"/>
    <w:rsid w:val="00F20925"/>
    <w:rsid w:val="00F3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dyaevataty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2013-03-05T12:17:00Z</dcterms:created>
  <dcterms:modified xsi:type="dcterms:W3CDTF">2013-04-03T15:15:00Z</dcterms:modified>
</cp:coreProperties>
</file>