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3F" w:rsidRPr="00AA6D3F" w:rsidRDefault="00AA6D3F" w:rsidP="00AA6D3F">
      <w:pPr>
        <w:spacing w:line="360" w:lineRule="auto"/>
        <w:jc w:val="right"/>
        <w:rPr>
          <w:rFonts w:ascii="Arial Narrow" w:hAnsi="Arial Narrow" w:cs="Arial"/>
          <w:color w:val="0000FF"/>
        </w:rPr>
      </w:pPr>
      <w:r w:rsidRPr="00AA6D3F">
        <w:rPr>
          <w:rFonts w:ascii="Arial Narrow" w:hAnsi="Arial Narrow" w:cs="Arial"/>
          <w:color w:val="0000FF"/>
        </w:rPr>
        <w:t>биология – 7 класс</w:t>
      </w: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  <w:r w:rsidRPr="00AA6D3F">
        <w:rPr>
          <w:rFonts w:ascii="Arial Narrow" w:hAnsi="Arial Narrow" w:cs="Arial"/>
        </w:rPr>
        <w:t xml:space="preserve">  </w:t>
      </w:r>
      <w:r w:rsidRPr="00AA6D3F">
        <w:rPr>
          <w:rFonts w:ascii="Arial Narrow" w:hAnsi="Arial Narrow" w:cs="Ari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-30480</wp:posOffset>
            </wp:positionV>
            <wp:extent cx="2171700" cy="1257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D3F">
        <w:rPr>
          <w:rFonts w:ascii="Arial Narrow" w:hAnsi="Arial Narrow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-30480</wp:posOffset>
            </wp:positionV>
            <wp:extent cx="2171700" cy="1257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D3F">
        <w:rPr>
          <w:rFonts w:ascii="Arial Narrow" w:hAnsi="Arial Narrow" w:cs="Arial"/>
        </w:rPr>
        <w:t xml:space="preserve">                                                     </w:t>
      </w: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  <w:r w:rsidRPr="00AA6D3F">
        <w:rPr>
          <w:rFonts w:ascii="Arial Narrow" w:hAnsi="Arial Narrow" w:cs="Arial"/>
        </w:rPr>
        <w:t>Тема 2. Строение тела животных.</w:t>
      </w: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  <w:color w:val="0000FF"/>
        </w:rPr>
      </w:pPr>
      <w:r w:rsidRPr="00AA6D3F">
        <w:rPr>
          <w:rFonts w:ascii="Arial Narrow" w:hAnsi="Arial Narrow" w:cs="Arial"/>
          <w:color w:val="0000FF"/>
        </w:rPr>
        <w:t xml:space="preserve"> </w:t>
      </w:r>
      <w:r w:rsidRPr="00AA6D3F">
        <w:rPr>
          <w:rFonts w:ascii="Arial Narrow" w:hAnsi="Arial Narrow" w:cs="Arial"/>
          <w:color w:val="0000FF"/>
          <w:u w:val="single"/>
        </w:rPr>
        <w:t>Задачи темы:</w:t>
      </w: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</w:rPr>
      </w:pPr>
      <w:r w:rsidRPr="00AA6D3F">
        <w:rPr>
          <w:rFonts w:ascii="Arial Narrow" w:hAnsi="Arial Narrow" w:cs="Arial"/>
        </w:rPr>
        <w:t xml:space="preserve"> учащимся после изучения темы следует</w:t>
      </w:r>
    </w:p>
    <w:p w:rsidR="00AA6D3F" w:rsidRPr="00AA6D3F" w:rsidRDefault="00AA6D3F" w:rsidP="00AA6D3F">
      <w:pPr>
        <w:numPr>
          <w:ilvl w:val="0"/>
          <w:numId w:val="1"/>
        </w:numPr>
        <w:tabs>
          <w:tab w:val="clear" w:pos="4440"/>
          <w:tab w:val="num" w:pos="180"/>
        </w:tabs>
        <w:spacing w:line="360" w:lineRule="auto"/>
        <w:ind w:left="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  <w:u w:val="single"/>
        </w:rPr>
        <w:t>называть</w:t>
      </w:r>
      <w:r w:rsidRPr="00AA6D3F">
        <w:rPr>
          <w:rFonts w:ascii="Arial Narrow" w:hAnsi="Arial Narrow" w:cs="Arial"/>
        </w:rPr>
        <w:t xml:space="preserve"> органоиды растительной и животной клеток; виды тканей животных: эпителиальную, соединительную, мышечную, нервную; органы, системы органов;</w:t>
      </w:r>
    </w:p>
    <w:p w:rsidR="00AA6D3F" w:rsidRPr="00AA6D3F" w:rsidRDefault="00AA6D3F" w:rsidP="00AA6D3F">
      <w:pPr>
        <w:numPr>
          <w:ilvl w:val="0"/>
          <w:numId w:val="1"/>
        </w:numPr>
        <w:tabs>
          <w:tab w:val="clear" w:pos="4440"/>
          <w:tab w:val="num" w:pos="0"/>
        </w:tabs>
        <w:spacing w:line="360" w:lineRule="auto"/>
        <w:ind w:left="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</w:rPr>
        <w:t xml:space="preserve">  </w:t>
      </w:r>
      <w:r w:rsidRPr="00AA6D3F">
        <w:rPr>
          <w:rFonts w:ascii="Arial Narrow" w:hAnsi="Arial Narrow" w:cs="Arial"/>
          <w:color w:val="00FF00"/>
          <w:u w:val="single"/>
        </w:rPr>
        <w:t xml:space="preserve">характеризовать </w:t>
      </w:r>
      <w:r w:rsidRPr="00AA6D3F">
        <w:rPr>
          <w:rFonts w:ascii="Arial Narrow" w:hAnsi="Arial Narrow" w:cs="Arial"/>
          <w:color w:val="00FF00"/>
        </w:rPr>
        <w:t xml:space="preserve"> </w:t>
      </w:r>
      <w:r w:rsidRPr="00AA6D3F">
        <w:rPr>
          <w:rFonts w:ascii="Arial Narrow" w:hAnsi="Arial Narrow" w:cs="Arial"/>
          <w:color w:val="000000"/>
        </w:rPr>
        <w:t>структуру, функции</w:t>
      </w:r>
      <w:r w:rsidRPr="00AA6D3F">
        <w:rPr>
          <w:rFonts w:ascii="Arial Narrow" w:hAnsi="Arial Narrow" w:cs="Arial"/>
          <w:color w:val="00FF00"/>
        </w:rPr>
        <w:t xml:space="preserve"> </w:t>
      </w:r>
      <w:r w:rsidRPr="00AA6D3F">
        <w:rPr>
          <w:rFonts w:ascii="Arial Narrow" w:hAnsi="Arial Narrow" w:cs="Arial"/>
          <w:color w:val="000000"/>
        </w:rPr>
        <w:t>органоидов клетки; функции каждого типа тканей; деятельность органоидов и систем органов;</w:t>
      </w:r>
    </w:p>
    <w:p w:rsidR="00AA6D3F" w:rsidRPr="00AA6D3F" w:rsidRDefault="00AA6D3F" w:rsidP="00AA6D3F">
      <w:pPr>
        <w:numPr>
          <w:ilvl w:val="0"/>
          <w:numId w:val="1"/>
        </w:numPr>
        <w:tabs>
          <w:tab w:val="clear" w:pos="4440"/>
          <w:tab w:val="num" w:pos="180"/>
        </w:tabs>
        <w:spacing w:line="360" w:lineRule="auto"/>
        <w:ind w:left="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  <w:u w:val="single"/>
        </w:rPr>
        <w:t xml:space="preserve">выявлять </w:t>
      </w:r>
      <w:r w:rsidRPr="00AA6D3F">
        <w:rPr>
          <w:rFonts w:ascii="Arial Narrow" w:hAnsi="Arial Narrow" w:cs="Arial"/>
          <w:color w:val="00FF00"/>
        </w:rPr>
        <w:t xml:space="preserve">  </w:t>
      </w:r>
      <w:r w:rsidRPr="00AA6D3F">
        <w:rPr>
          <w:rFonts w:ascii="Arial Narrow" w:hAnsi="Arial Narrow" w:cs="Arial"/>
          <w:color w:val="000000"/>
        </w:rPr>
        <w:t>черты сходства и различия растительной и животной клеток;</w:t>
      </w:r>
    </w:p>
    <w:p w:rsidR="00AA6D3F" w:rsidRPr="00AA6D3F" w:rsidRDefault="00AA6D3F" w:rsidP="00AA6D3F">
      <w:pPr>
        <w:numPr>
          <w:ilvl w:val="0"/>
          <w:numId w:val="2"/>
        </w:numPr>
        <w:tabs>
          <w:tab w:val="clear" w:pos="600"/>
          <w:tab w:val="num" w:pos="180"/>
        </w:tabs>
        <w:spacing w:line="360" w:lineRule="auto"/>
        <w:ind w:left="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  <w:u w:val="single"/>
        </w:rPr>
        <w:t xml:space="preserve">применять знания </w:t>
      </w:r>
      <w:r w:rsidRPr="00AA6D3F">
        <w:rPr>
          <w:rFonts w:ascii="Arial Narrow" w:hAnsi="Arial Narrow" w:cs="Arial"/>
          <w:color w:val="000000"/>
        </w:rPr>
        <w:t xml:space="preserve"> о свойствах тканей для объяснения жизнедеятельности органов и всего организма в целом;</w:t>
      </w:r>
    </w:p>
    <w:p w:rsidR="00AA6D3F" w:rsidRPr="00AA6D3F" w:rsidRDefault="00AA6D3F" w:rsidP="00AA6D3F">
      <w:pPr>
        <w:numPr>
          <w:ilvl w:val="0"/>
          <w:numId w:val="2"/>
        </w:numPr>
        <w:tabs>
          <w:tab w:val="clear" w:pos="600"/>
          <w:tab w:val="num" w:pos="180"/>
        </w:tabs>
        <w:spacing w:line="360" w:lineRule="auto"/>
        <w:ind w:left="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  <w:u w:val="single"/>
        </w:rPr>
        <w:t>делать выводы</w:t>
      </w:r>
      <w:r w:rsidRPr="00AA6D3F">
        <w:rPr>
          <w:rFonts w:ascii="Arial Narrow" w:hAnsi="Arial Narrow" w:cs="Arial"/>
        </w:rPr>
        <w:t xml:space="preserve"> о клетке как целостной биологической системе; о взаимосвязи органов и систем органов, обеспечивающих жизнедеятельность организма, связь со средой обитания.</w:t>
      </w: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00FF"/>
        </w:rPr>
      </w:pPr>
      <w:r w:rsidRPr="00AA6D3F">
        <w:rPr>
          <w:rFonts w:ascii="Arial Narrow" w:hAnsi="Arial Narrow" w:cs="Arial"/>
          <w:color w:val="00FF00"/>
          <w:u w:val="single"/>
        </w:rPr>
        <w:t>Урок 01 (47).</w:t>
      </w:r>
      <w:r w:rsidRPr="00AA6D3F">
        <w:rPr>
          <w:rFonts w:ascii="Arial Narrow" w:hAnsi="Arial Narrow" w:cs="Arial"/>
          <w:color w:val="0000FF"/>
        </w:rPr>
        <w:t xml:space="preserve">                       Клетка. Ткани.</w:t>
      </w: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</w:rPr>
      </w:pPr>
      <w:r w:rsidRPr="00AA6D3F">
        <w:rPr>
          <w:rFonts w:ascii="Arial Narrow" w:hAnsi="Arial Narrow" w:cs="Arial"/>
          <w:color w:val="00FF00"/>
          <w:u w:val="single"/>
        </w:rPr>
        <w:t>Задачи урока:</w:t>
      </w:r>
      <w:r w:rsidRPr="00AA6D3F">
        <w:rPr>
          <w:rFonts w:ascii="Arial Narrow" w:hAnsi="Arial Narrow" w:cs="Arial"/>
        </w:rPr>
        <w:t xml:space="preserve">   а) сформировать знания семиклассников о единстве органического мира на основе учения о клетке, о сходстве и различии растительной и животной клеток, о взаимосвязи функций всех тканей организма; </w:t>
      </w: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</w:rPr>
      </w:pPr>
      <w:r w:rsidRPr="00AA6D3F">
        <w:rPr>
          <w:rFonts w:ascii="Arial Narrow" w:hAnsi="Arial Narrow" w:cs="Arial"/>
        </w:rPr>
        <w:t>б) продолжать развивать умения и навыки работы школьников с учебником.</w:t>
      </w: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FF00"/>
          <w:u w:val="single"/>
        </w:rPr>
        <w:t>Оборудование урока</w:t>
      </w:r>
      <w:r w:rsidRPr="00AA6D3F">
        <w:rPr>
          <w:rFonts w:ascii="Arial Narrow" w:hAnsi="Arial Narrow" w:cs="Arial"/>
          <w:color w:val="00FF00"/>
        </w:rPr>
        <w:t>:</w:t>
      </w:r>
      <w:r w:rsidRPr="00AA6D3F">
        <w:rPr>
          <w:rFonts w:ascii="Arial Narrow" w:hAnsi="Arial Narrow" w:cs="Arial"/>
          <w:color w:val="000000"/>
        </w:rPr>
        <w:t xml:space="preserve">   готовые микропрепараты растительной и животной клеток, различных видов тканей; микроскопы, </w:t>
      </w: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0000"/>
        </w:rPr>
      </w:pPr>
      <w:proofErr w:type="gramStart"/>
      <w:r w:rsidRPr="00AA6D3F">
        <w:rPr>
          <w:rFonts w:ascii="Arial Narrow" w:hAnsi="Arial Narrow" w:cs="Arial"/>
          <w:color w:val="000000"/>
        </w:rPr>
        <w:t>таблицы, иллюстрирующие внешнее строение растительной и животной клеток.</w:t>
      </w:r>
      <w:proofErr w:type="gramEnd"/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FF00"/>
        </w:rPr>
      </w:pPr>
      <w:r w:rsidRPr="00AA6D3F">
        <w:rPr>
          <w:rFonts w:ascii="Arial Narrow" w:hAnsi="Arial Narrow" w:cs="Arial"/>
          <w:color w:val="00FF00"/>
          <w:u w:val="single"/>
        </w:rPr>
        <w:t>Содержание урока:</w:t>
      </w:r>
      <w:r w:rsidRPr="00AA6D3F">
        <w:rPr>
          <w:rFonts w:ascii="Arial Narrow" w:hAnsi="Arial Narrow" w:cs="Arial"/>
          <w:color w:val="00FF00"/>
        </w:rPr>
        <w:t xml:space="preserve">   </w:t>
      </w:r>
    </w:p>
    <w:p w:rsidR="00AA6D3F" w:rsidRPr="00AA6D3F" w:rsidRDefault="00AA6D3F" w:rsidP="00AA6D3F">
      <w:pPr>
        <w:numPr>
          <w:ilvl w:val="0"/>
          <w:numId w:val="3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Организация учащихся на урок.</w:t>
      </w:r>
    </w:p>
    <w:p w:rsidR="00AA6D3F" w:rsidRPr="00AA6D3F" w:rsidRDefault="00AA6D3F" w:rsidP="00AA6D3F">
      <w:pPr>
        <w:numPr>
          <w:ilvl w:val="0"/>
          <w:numId w:val="3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Фронтальная проверка знаний. Вопрос: клетка как структурная и функциональная единица всего живого (повторение темы из курса ботаники).</w:t>
      </w:r>
    </w:p>
    <w:p w:rsidR="00AA6D3F" w:rsidRPr="00AA6D3F" w:rsidRDefault="00AA6D3F" w:rsidP="00AA6D3F">
      <w:pPr>
        <w:numPr>
          <w:ilvl w:val="0"/>
          <w:numId w:val="3"/>
        </w:numPr>
        <w:spacing w:line="360" w:lineRule="auto"/>
        <w:rPr>
          <w:rFonts w:ascii="Arial Narrow" w:hAnsi="Arial Narrow" w:cs="Arial"/>
          <w:color w:val="0000FF"/>
          <w:u w:val="single"/>
        </w:rPr>
      </w:pPr>
      <w:r w:rsidRPr="00AA6D3F">
        <w:rPr>
          <w:rFonts w:ascii="Arial Narrow" w:hAnsi="Arial Narrow" w:cs="Arial"/>
          <w:color w:val="0000FF"/>
          <w:u w:val="single"/>
        </w:rPr>
        <w:t>Изучение нового материала:</w:t>
      </w:r>
    </w:p>
    <w:p w:rsidR="00AA6D3F" w:rsidRPr="00AA6D3F" w:rsidRDefault="00AA6D3F" w:rsidP="00AA6D3F">
      <w:pPr>
        <w:numPr>
          <w:ilvl w:val="0"/>
          <w:numId w:val="4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Цитология – наука о клетке (объяснение  учителя).</w:t>
      </w:r>
    </w:p>
    <w:p w:rsidR="00AA6D3F" w:rsidRPr="00AA6D3F" w:rsidRDefault="00AA6D3F" w:rsidP="00AA6D3F">
      <w:pPr>
        <w:numPr>
          <w:ilvl w:val="0"/>
          <w:numId w:val="4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Строение растительной и животной клеток: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а)  мембрана – ее свойства и функции;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б)  цитоплазма – ее свойства и функции;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lastRenderedPageBreak/>
        <w:t>в)  ядро – его свойства и функции;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г)  органоиды – их строение и функции.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proofErr w:type="gramStart"/>
      <w:r w:rsidRPr="00AA6D3F">
        <w:rPr>
          <w:rFonts w:ascii="Arial Narrow" w:hAnsi="Arial Narrow" w:cs="Arial"/>
          <w:color w:val="000000"/>
        </w:rPr>
        <w:t>(рассказ учителя с использованием таблиц «Строение растительной клетки», «Строение животной клетки», микропрепаратов растительной и животной клеток.</w:t>
      </w:r>
      <w:proofErr w:type="gramEnd"/>
      <w:r w:rsidRPr="00AA6D3F">
        <w:rPr>
          <w:rFonts w:ascii="Arial Narrow" w:hAnsi="Arial Narrow" w:cs="Arial"/>
          <w:color w:val="000000"/>
        </w:rPr>
        <w:t xml:space="preserve"> </w:t>
      </w:r>
      <w:proofErr w:type="gramStart"/>
      <w:r w:rsidRPr="00AA6D3F">
        <w:rPr>
          <w:rFonts w:ascii="Arial Narrow" w:hAnsi="Arial Narrow" w:cs="Arial"/>
          <w:color w:val="000000"/>
        </w:rPr>
        <w:t>Самостоятельная работа учащихся в рабочей тетради.)</w:t>
      </w:r>
      <w:proofErr w:type="gramEnd"/>
    </w:p>
    <w:p w:rsidR="00AA6D3F" w:rsidRPr="00AA6D3F" w:rsidRDefault="00AA6D3F" w:rsidP="00AA6D3F">
      <w:pPr>
        <w:numPr>
          <w:ilvl w:val="0"/>
          <w:numId w:val="5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Назовите отличительные особенности клеток животного организма.</w:t>
      </w:r>
    </w:p>
    <w:p w:rsidR="00AA6D3F" w:rsidRPr="00AA6D3F" w:rsidRDefault="00AA6D3F" w:rsidP="00AA6D3F">
      <w:pPr>
        <w:numPr>
          <w:ilvl w:val="0"/>
          <w:numId w:val="5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Рассмотрите рисунок 20 учебника. Объясните, в чем сходства и различия растительной и животной клеток.</w:t>
      </w:r>
    </w:p>
    <w:p w:rsidR="00AA6D3F" w:rsidRPr="00AA6D3F" w:rsidRDefault="00AA6D3F" w:rsidP="00AA6D3F">
      <w:pPr>
        <w:numPr>
          <w:ilvl w:val="0"/>
          <w:numId w:val="5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Нарисуйте животную клетку, укажите цифрами и напишите названия основных частей клетки.</w:t>
      </w:r>
    </w:p>
    <w:p w:rsidR="00AA6D3F" w:rsidRPr="00AA6D3F" w:rsidRDefault="00AA6D3F" w:rsidP="00AA6D3F">
      <w:pPr>
        <w:numPr>
          <w:ilvl w:val="0"/>
          <w:numId w:val="5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 xml:space="preserve">Пользуясь учебником, заполните таблицу. (Задание 3 §6 в рабочей тетради.) </w:t>
      </w:r>
    </w:p>
    <w:p w:rsidR="00AA6D3F" w:rsidRPr="00AA6D3F" w:rsidRDefault="00AA6D3F" w:rsidP="00AA6D3F">
      <w:pPr>
        <w:spacing w:line="360" w:lineRule="auto"/>
        <w:ind w:left="540"/>
        <w:jc w:val="center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Строение животной клетки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AA6D3F" w:rsidRPr="00AA6D3F" w:rsidTr="00C220E4"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Органоиды клетки</w:t>
            </w:r>
          </w:p>
        </w:tc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Особенности строения</w:t>
            </w:r>
          </w:p>
        </w:tc>
        <w:tc>
          <w:tcPr>
            <w:tcW w:w="3191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Функции</w:t>
            </w:r>
          </w:p>
        </w:tc>
      </w:tr>
      <w:tr w:rsidR="00AA6D3F" w:rsidRPr="00AA6D3F" w:rsidTr="00C220E4"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191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:rsidR="00AA6D3F" w:rsidRPr="00AA6D3F" w:rsidRDefault="00AA6D3F" w:rsidP="00AA6D3F">
      <w:pPr>
        <w:spacing w:line="360" w:lineRule="auto"/>
        <w:ind w:left="540"/>
        <w:rPr>
          <w:rFonts w:ascii="Arial Narrow" w:hAnsi="Arial Narrow" w:cs="Arial"/>
          <w:color w:val="000000"/>
        </w:rPr>
      </w:pPr>
    </w:p>
    <w:p w:rsidR="00AA6D3F" w:rsidRPr="00AA6D3F" w:rsidRDefault="00AA6D3F" w:rsidP="00AA6D3F">
      <w:pPr>
        <w:numPr>
          <w:ilvl w:val="0"/>
          <w:numId w:val="4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Понятие ткань (объяснение учителя.)</w:t>
      </w:r>
    </w:p>
    <w:p w:rsidR="00AA6D3F" w:rsidRPr="00AA6D3F" w:rsidRDefault="00AA6D3F" w:rsidP="00AA6D3F">
      <w:pPr>
        <w:numPr>
          <w:ilvl w:val="0"/>
          <w:numId w:val="4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Состав тканей, их функции и типы (рассказ учителя с использованием рисунка 21 учебника и таблицы.)</w:t>
      </w:r>
    </w:p>
    <w:p w:rsidR="00AA6D3F" w:rsidRPr="00AA6D3F" w:rsidRDefault="00AA6D3F" w:rsidP="00AA6D3F">
      <w:pPr>
        <w:numPr>
          <w:ilvl w:val="0"/>
          <w:numId w:val="4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Функции тканей и взаимосвязь процессов жизнедеятельности (рассказ учителя).</w:t>
      </w:r>
    </w:p>
    <w:p w:rsidR="00AA6D3F" w:rsidRPr="00AA6D3F" w:rsidRDefault="00AA6D3F" w:rsidP="00AA6D3F">
      <w:pPr>
        <w:numPr>
          <w:ilvl w:val="0"/>
          <w:numId w:val="6"/>
        </w:numPr>
        <w:spacing w:line="360" w:lineRule="auto"/>
        <w:rPr>
          <w:rFonts w:ascii="Arial Narrow" w:hAnsi="Arial Narrow" w:cs="Arial"/>
          <w:color w:val="0000FF"/>
          <w:u w:val="single"/>
        </w:rPr>
      </w:pPr>
      <w:r w:rsidRPr="00AA6D3F">
        <w:rPr>
          <w:rFonts w:ascii="Arial Narrow" w:hAnsi="Arial Narrow" w:cs="Arial"/>
          <w:color w:val="0000FF"/>
          <w:u w:val="single"/>
        </w:rPr>
        <w:t>Закрепление знаний</w:t>
      </w:r>
    </w:p>
    <w:p w:rsidR="00AA6D3F" w:rsidRPr="00AA6D3F" w:rsidRDefault="00AA6D3F" w:rsidP="00AA6D3F">
      <w:pPr>
        <w:numPr>
          <w:ilvl w:val="0"/>
          <w:numId w:val="7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Объясните, что такое ткань и назовите типы тканей. (Задания 1 и 2 §7 в рабочей тетради.)</w:t>
      </w:r>
    </w:p>
    <w:p w:rsidR="00AA6D3F" w:rsidRPr="00AA6D3F" w:rsidRDefault="00AA6D3F" w:rsidP="00AA6D3F">
      <w:pPr>
        <w:numPr>
          <w:ilvl w:val="0"/>
          <w:numId w:val="7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Заполните таблицу. (Задание 4 §7 в рабочей тетради.)</w:t>
      </w:r>
    </w:p>
    <w:p w:rsidR="00AA6D3F" w:rsidRPr="00AA6D3F" w:rsidRDefault="00AA6D3F" w:rsidP="00AA6D3F">
      <w:pPr>
        <w:spacing w:line="360" w:lineRule="auto"/>
        <w:ind w:left="180"/>
        <w:jc w:val="center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Ткани животных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AA6D3F" w:rsidRPr="00AA6D3F" w:rsidTr="00C220E4"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Название ткани</w:t>
            </w:r>
          </w:p>
        </w:tc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Особенности строения</w:t>
            </w:r>
          </w:p>
        </w:tc>
        <w:tc>
          <w:tcPr>
            <w:tcW w:w="3191" w:type="dxa"/>
          </w:tcPr>
          <w:p w:rsidR="00AA6D3F" w:rsidRPr="00AA6D3F" w:rsidRDefault="00AA6D3F" w:rsidP="00C220E4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AA6D3F">
              <w:rPr>
                <w:rFonts w:ascii="Arial Narrow" w:hAnsi="Arial Narrow" w:cs="Arial"/>
                <w:color w:val="000000"/>
              </w:rPr>
              <w:t>Основные функции</w:t>
            </w:r>
          </w:p>
        </w:tc>
      </w:tr>
      <w:tr w:rsidR="00AA6D3F" w:rsidRPr="00AA6D3F" w:rsidTr="00C220E4"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190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191" w:type="dxa"/>
          </w:tcPr>
          <w:p w:rsidR="00AA6D3F" w:rsidRPr="00AA6D3F" w:rsidRDefault="00AA6D3F" w:rsidP="00C220E4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</w:p>
    <w:p w:rsidR="00AA6D3F" w:rsidRPr="00AA6D3F" w:rsidRDefault="00AA6D3F" w:rsidP="00AA6D3F">
      <w:pPr>
        <w:numPr>
          <w:ilvl w:val="0"/>
          <w:numId w:val="7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Объясните, какой вид ткани имеется только у животных и с чем это связано.</w:t>
      </w:r>
    </w:p>
    <w:p w:rsidR="00AA6D3F" w:rsidRPr="00AA6D3F" w:rsidRDefault="00AA6D3F" w:rsidP="00AA6D3F">
      <w:pPr>
        <w:numPr>
          <w:ilvl w:val="0"/>
          <w:numId w:val="8"/>
        </w:numPr>
        <w:spacing w:line="360" w:lineRule="auto"/>
        <w:rPr>
          <w:rFonts w:ascii="Arial Narrow" w:hAnsi="Arial Narrow" w:cs="Arial"/>
          <w:color w:val="0000FF"/>
          <w:u w:val="single"/>
        </w:rPr>
      </w:pPr>
      <w:r w:rsidRPr="00AA6D3F">
        <w:rPr>
          <w:rFonts w:ascii="Arial Narrow" w:hAnsi="Arial Narrow" w:cs="Arial"/>
          <w:color w:val="0000FF"/>
          <w:u w:val="single"/>
        </w:rPr>
        <w:t>Обобщение знаний по теме урока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 xml:space="preserve">Ключевой вопрос </w:t>
      </w:r>
    </w:p>
    <w:p w:rsidR="00AA6D3F" w:rsidRPr="00AA6D3F" w:rsidRDefault="00AA6D3F" w:rsidP="00AA6D3F">
      <w:pPr>
        <w:spacing w:line="360" w:lineRule="auto"/>
        <w:ind w:left="180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Доказательства целостности клетки как биологической системы.</w:t>
      </w:r>
    </w:p>
    <w:p w:rsidR="00AA6D3F" w:rsidRPr="00AA6D3F" w:rsidRDefault="00AA6D3F" w:rsidP="00AA6D3F">
      <w:pPr>
        <w:numPr>
          <w:ilvl w:val="0"/>
          <w:numId w:val="8"/>
        </w:numPr>
        <w:spacing w:line="360" w:lineRule="auto"/>
        <w:rPr>
          <w:rFonts w:ascii="Arial Narrow" w:hAnsi="Arial Narrow" w:cs="Arial"/>
          <w:color w:val="0000FF"/>
          <w:u w:val="single"/>
        </w:rPr>
      </w:pPr>
      <w:r w:rsidRPr="00AA6D3F">
        <w:rPr>
          <w:rFonts w:ascii="Arial Narrow" w:hAnsi="Arial Narrow" w:cs="Arial"/>
          <w:color w:val="0000FF"/>
          <w:u w:val="single"/>
        </w:rPr>
        <w:t>Домашнее задание</w:t>
      </w:r>
      <w:r w:rsidRPr="00AA6D3F">
        <w:rPr>
          <w:rFonts w:ascii="Arial Narrow" w:hAnsi="Arial Narrow" w:cs="Arial"/>
          <w:color w:val="0000FF"/>
        </w:rPr>
        <w:t>:</w:t>
      </w:r>
    </w:p>
    <w:p w:rsidR="00AA6D3F" w:rsidRPr="00AA6D3F" w:rsidRDefault="00AA6D3F" w:rsidP="00AA6D3F">
      <w:pPr>
        <w:numPr>
          <w:ilvl w:val="0"/>
          <w:numId w:val="9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Изучить §7,8 учебника.</w:t>
      </w:r>
    </w:p>
    <w:p w:rsidR="00AA6D3F" w:rsidRPr="00AA6D3F" w:rsidRDefault="00AA6D3F" w:rsidP="00AA6D3F">
      <w:pPr>
        <w:numPr>
          <w:ilvl w:val="0"/>
          <w:numId w:val="9"/>
        </w:numPr>
        <w:spacing w:line="360" w:lineRule="auto"/>
        <w:rPr>
          <w:rFonts w:ascii="Arial Narrow" w:hAnsi="Arial Narrow" w:cs="Arial"/>
          <w:color w:val="000000"/>
        </w:rPr>
      </w:pPr>
      <w:r w:rsidRPr="00AA6D3F">
        <w:rPr>
          <w:rFonts w:ascii="Arial Narrow" w:hAnsi="Arial Narrow" w:cs="Arial"/>
          <w:color w:val="000000"/>
        </w:rPr>
        <w:t>Повторить §26 учебника «Биология-6», ответить на вопросы 1 – 3.</w:t>
      </w:r>
    </w:p>
    <w:p w:rsidR="00AA6D3F" w:rsidRPr="00AA6D3F" w:rsidRDefault="00AA6D3F" w:rsidP="00AA6D3F">
      <w:pPr>
        <w:spacing w:line="360" w:lineRule="auto"/>
        <w:rPr>
          <w:rFonts w:ascii="Arial Narrow" w:hAnsi="Arial Narrow" w:cs="Arial"/>
          <w:color w:val="000000"/>
        </w:rPr>
      </w:pP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0000"/>
        </w:rPr>
      </w:pPr>
    </w:p>
    <w:p w:rsidR="00AA6D3F" w:rsidRPr="00AA6D3F" w:rsidRDefault="00AA6D3F" w:rsidP="00AA6D3F">
      <w:pPr>
        <w:spacing w:line="360" w:lineRule="auto"/>
        <w:ind w:left="-180"/>
        <w:rPr>
          <w:rFonts w:ascii="Arial Narrow" w:hAnsi="Arial Narrow" w:cs="Arial"/>
          <w:color w:val="000000"/>
        </w:rPr>
      </w:pPr>
    </w:p>
    <w:p w:rsidR="005B3E67" w:rsidRPr="00AA6D3F" w:rsidRDefault="005B3E67">
      <w:pPr>
        <w:rPr>
          <w:rFonts w:ascii="Arial Narrow" w:hAnsi="Arial Narrow"/>
        </w:rPr>
      </w:pPr>
    </w:p>
    <w:sectPr w:rsidR="005B3E67" w:rsidRPr="00AA6D3F" w:rsidSect="002F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099"/>
    <w:multiLevelType w:val="hybridMultilevel"/>
    <w:tmpl w:val="721886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C573376"/>
    <w:multiLevelType w:val="hybridMultilevel"/>
    <w:tmpl w:val="EEEC596E"/>
    <w:lvl w:ilvl="0" w:tplc="03D2E7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B4455"/>
    <w:multiLevelType w:val="hybridMultilevel"/>
    <w:tmpl w:val="0E8EDB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A922391"/>
    <w:multiLevelType w:val="hybridMultilevel"/>
    <w:tmpl w:val="3404057E"/>
    <w:lvl w:ilvl="0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4">
    <w:nsid w:val="41E81D57"/>
    <w:multiLevelType w:val="hybridMultilevel"/>
    <w:tmpl w:val="F86624D4"/>
    <w:lvl w:ilvl="0" w:tplc="B366F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93985"/>
    <w:multiLevelType w:val="hybridMultilevel"/>
    <w:tmpl w:val="CEDEAEE2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39E6D49"/>
    <w:multiLevelType w:val="hybridMultilevel"/>
    <w:tmpl w:val="4CCA721C"/>
    <w:lvl w:ilvl="0" w:tplc="E012A7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F107E92"/>
    <w:multiLevelType w:val="hybridMultilevel"/>
    <w:tmpl w:val="0A84BF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D03749"/>
    <w:multiLevelType w:val="hybridMultilevel"/>
    <w:tmpl w:val="EB02426E"/>
    <w:lvl w:ilvl="0" w:tplc="E012A78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3F"/>
    <w:rsid w:val="005B3E67"/>
    <w:rsid w:val="00AA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2015-02-12T04:47:00Z</dcterms:created>
  <dcterms:modified xsi:type="dcterms:W3CDTF">2015-02-12T04:55:00Z</dcterms:modified>
</cp:coreProperties>
</file>