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90" w:rsidRDefault="00900790" w:rsidP="00900790">
      <w:pPr>
        <w:spacing w:beforeAutospacing="1" w:after="100" w:afterAutospacing="1" w:line="240" w:lineRule="auto"/>
        <w:rPr>
          <w:rFonts w:ascii="Times New Roman" w:eastAsia="Times New Roman" w:hAnsi="Times New Roman" w:cs="Times New Roman"/>
          <w:sz w:val="24"/>
          <w:szCs w:val="24"/>
        </w:rPr>
      </w:pPr>
      <w:r>
        <w:t>Бинарный урок по физике по теме "Преломление света" (11-й класс)</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b/>
          <w:bCs/>
          <w:sz w:val="24"/>
          <w:szCs w:val="24"/>
        </w:rPr>
        <w:t>Цели урока:</w:t>
      </w:r>
      <w:r w:rsidRPr="002B1069">
        <w:rPr>
          <w:rFonts w:ascii="Times New Roman" w:eastAsia="Times New Roman" w:hAnsi="Times New Roman" w:cs="Times New Roman"/>
          <w:sz w:val="24"/>
          <w:szCs w:val="24"/>
        </w:rPr>
        <w:t xml:space="preserve"> </w:t>
      </w:r>
    </w:p>
    <w:p w:rsidR="00900790" w:rsidRPr="002B1069" w:rsidRDefault="00900790" w:rsidP="009007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проверить знание законов отражения;</w:t>
      </w:r>
    </w:p>
    <w:p w:rsidR="00900790" w:rsidRPr="002B1069" w:rsidRDefault="00900790" w:rsidP="009007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научить измерять показатель преломления стекла, используя закон преломления;</w:t>
      </w:r>
    </w:p>
    <w:p w:rsidR="00900790" w:rsidRPr="002B1069" w:rsidRDefault="00900790" w:rsidP="009007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развитие навыков самостоятельной работы с оборудованием;</w:t>
      </w:r>
    </w:p>
    <w:p w:rsidR="00900790" w:rsidRPr="002B1069" w:rsidRDefault="00900790" w:rsidP="009007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развитие познавательных интересов при подготовке сообщения по теме; </w:t>
      </w:r>
    </w:p>
    <w:p w:rsidR="00900790" w:rsidRPr="002B1069" w:rsidRDefault="00900790" w:rsidP="009007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развитие логического мышления, памяти, умение подчинять внимание выполнению заданий. </w:t>
      </w:r>
    </w:p>
    <w:p w:rsidR="00900790" w:rsidRPr="002B1069" w:rsidRDefault="00900790" w:rsidP="009007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воспитание аккуратной работы с оборудованием;</w:t>
      </w:r>
    </w:p>
    <w:p w:rsidR="00900790" w:rsidRPr="002B1069" w:rsidRDefault="00900790" w:rsidP="009007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воспитание сотрудничества в процессе совместного выполнения задач.</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proofErr w:type="spellStart"/>
      <w:r w:rsidRPr="002B1069">
        <w:rPr>
          <w:rFonts w:ascii="Times New Roman" w:eastAsia="Times New Roman" w:hAnsi="Times New Roman" w:cs="Times New Roman"/>
          <w:b/>
          <w:bCs/>
          <w:sz w:val="24"/>
          <w:szCs w:val="24"/>
        </w:rPr>
        <w:t>Межпредметные</w:t>
      </w:r>
      <w:proofErr w:type="spellEnd"/>
      <w:r w:rsidRPr="002B1069">
        <w:rPr>
          <w:rFonts w:ascii="Times New Roman" w:eastAsia="Times New Roman" w:hAnsi="Times New Roman" w:cs="Times New Roman"/>
          <w:b/>
          <w:bCs/>
          <w:sz w:val="24"/>
          <w:szCs w:val="24"/>
        </w:rPr>
        <w:t xml:space="preserve"> связи: </w:t>
      </w:r>
      <w:r w:rsidRPr="002B1069">
        <w:rPr>
          <w:rFonts w:ascii="Times New Roman" w:eastAsia="Times New Roman" w:hAnsi="Times New Roman" w:cs="Times New Roman"/>
          <w:sz w:val="24"/>
          <w:szCs w:val="24"/>
        </w:rPr>
        <w:t>физика, математика, литература.</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b/>
          <w:bCs/>
          <w:sz w:val="24"/>
          <w:szCs w:val="24"/>
        </w:rPr>
        <w:t xml:space="preserve">Тип урока: </w:t>
      </w:r>
      <w:r w:rsidRPr="002B1069">
        <w:rPr>
          <w:rFonts w:ascii="Times New Roman" w:eastAsia="Times New Roman" w:hAnsi="Times New Roman" w:cs="Times New Roman"/>
          <w:sz w:val="24"/>
          <w:szCs w:val="24"/>
        </w:rPr>
        <w:t>изучение нового материала, совершенствование и углубление знаний, умений, навыков.</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b/>
          <w:bCs/>
          <w:sz w:val="24"/>
          <w:szCs w:val="24"/>
        </w:rPr>
        <w:t>Оборудование:</w:t>
      </w:r>
      <w:r w:rsidRPr="002B1069">
        <w:rPr>
          <w:rFonts w:ascii="Times New Roman" w:eastAsia="Times New Roman" w:hAnsi="Times New Roman" w:cs="Times New Roman"/>
          <w:sz w:val="24"/>
          <w:szCs w:val="24"/>
        </w:rPr>
        <w:t xml:space="preserve"> </w:t>
      </w:r>
    </w:p>
    <w:p w:rsidR="00900790" w:rsidRPr="002B1069" w:rsidRDefault="00900790" w:rsidP="009007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Приборы и материалы для лабораторной работы: стакан высокий вместимостью 50 мл, пластина стеклянная (призма) с косыми гранями, пробирка, карандаш. </w:t>
      </w:r>
    </w:p>
    <w:p w:rsidR="00900790" w:rsidRPr="002B1069" w:rsidRDefault="00900790" w:rsidP="009007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Чашка с водой, на дне которой монета; тонкий стеклянный стакан.</w:t>
      </w:r>
    </w:p>
    <w:p w:rsidR="00900790" w:rsidRPr="002B1069" w:rsidRDefault="00900790" w:rsidP="009007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Пробирка с глицерином, стеклянная палочка.</w:t>
      </w:r>
    </w:p>
    <w:p w:rsidR="00900790" w:rsidRPr="002B1069" w:rsidRDefault="00900790" w:rsidP="009007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Карточки с индивидуальным заданием.</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b/>
          <w:bCs/>
          <w:sz w:val="24"/>
          <w:szCs w:val="24"/>
        </w:rPr>
        <w:t xml:space="preserve">Демонстрация: </w:t>
      </w:r>
      <w:r w:rsidRPr="002B1069">
        <w:rPr>
          <w:rFonts w:ascii="Times New Roman" w:eastAsia="Times New Roman" w:hAnsi="Times New Roman" w:cs="Times New Roman"/>
          <w:sz w:val="24"/>
          <w:szCs w:val="24"/>
        </w:rPr>
        <w:t>Преломление света. Полное внутреннее отражение.</w:t>
      </w:r>
    </w:p>
    <w:p w:rsidR="00900790" w:rsidRPr="002B1069" w:rsidRDefault="00900790" w:rsidP="0090079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B1069">
        <w:rPr>
          <w:rFonts w:ascii="Times New Roman" w:eastAsia="Times New Roman" w:hAnsi="Times New Roman" w:cs="Times New Roman"/>
          <w:b/>
          <w:bCs/>
          <w:sz w:val="36"/>
          <w:szCs w:val="36"/>
        </w:rPr>
        <w:t>ХОД УРОКА.</w:t>
      </w:r>
    </w:p>
    <w:p w:rsidR="00900790" w:rsidRPr="002B1069" w:rsidRDefault="00900790" w:rsidP="00900790">
      <w:pPr>
        <w:spacing w:before="100" w:beforeAutospacing="1" w:after="100" w:afterAutospacing="1" w:line="240" w:lineRule="auto"/>
        <w:outlineLvl w:val="2"/>
        <w:rPr>
          <w:rFonts w:ascii="Times New Roman" w:eastAsia="Times New Roman" w:hAnsi="Times New Roman" w:cs="Times New Roman"/>
          <w:b/>
          <w:bCs/>
          <w:sz w:val="27"/>
          <w:szCs w:val="27"/>
        </w:rPr>
      </w:pPr>
      <w:r w:rsidRPr="002B1069">
        <w:rPr>
          <w:rFonts w:ascii="Times New Roman" w:eastAsia="Times New Roman" w:hAnsi="Times New Roman" w:cs="Times New Roman"/>
          <w:b/>
          <w:bCs/>
          <w:sz w:val="27"/>
          <w:szCs w:val="27"/>
        </w:rPr>
        <w:t>I. Организационный момент. Сообщение темы урока.</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Учитель: Ребята, мы с вами перешли к изучению раздела физики «Оптика», в которой изучаются законы распространения света в прозрачной среде на основе представлений о световом луче. Сегодня вы узнаете, что закон преломления волн справедлив и для света.</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Итак, цель сегодняшнего урока – изучение закона преломления света.</w:t>
      </w:r>
    </w:p>
    <w:p w:rsidR="00900790" w:rsidRPr="002B1069" w:rsidRDefault="00900790" w:rsidP="00900790">
      <w:pPr>
        <w:spacing w:before="100" w:beforeAutospacing="1" w:after="100" w:afterAutospacing="1" w:line="240" w:lineRule="auto"/>
        <w:outlineLvl w:val="2"/>
        <w:rPr>
          <w:rFonts w:ascii="Times New Roman" w:eastAsia="Times New Roman" w:hAnsi="Times New Roman" w:cs="Times New Roman"/>
          <w:b/>
          <w:bCs/>
          <w:sz w:val="27"/>
          <w:szCs w:val="27"/>
        </w:rPr>
      </w:pPr>
      <w:r w:rsidRPr="002B1069">
        <w:rPr>
          <w:rFonts w:ascii="Times New Roman" w:eastAsia="Times New Roman" w:hAnsi="Times New Roman" w:cs="Times New Roman"/>
          <w:b/>
          <w:bCs/>
          <w:sz w:val="27"/>
          <w:szCs w:val="27"/>
        </w:rPr>
        <w:t>II. Актуализация опорных знаний.</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1. Что такое световой луч? </w:t>
      </w:r>
      <w:r w:rsidRPr="002B1069">
        <w:rPr>
          <w:rFonts w:ascii="Times New Roman" w:eastAsia="Times New Roman" w:hAnsi="Times New Roman" w:cs="Times New Roman"/>
          <w:i/>
          <w:iCs/>
          <w:sz w:val="24"/>
          <w:szCs w:val="24"/>
        </w:rPr>
        <w:t>(Геометрическая линия, указывающая направление распространения света, называется световым лучом.)</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Природа света – электромагнитная. Одним доказательством этого является совпадение величин скоростей электромагнитных волн и света в вакууме. При распространении света в среде он поглощается и рассеивается, а на границе раздела сред – отражается и преломляется.</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Повторим законы отражения. (</w:t>
      </w:r>
      <w:r w:rsidRPr="002B1069">
        <w:rPr>
          <w:rFonts w:ascii="Times New Roman" w:eastAsia="Times New Roman" w:hAnsi="Times New Roman" w:cs="Times New Roman"/>
          <w:i/>
          <w:iCs/>
          <w:sz w:val="24"/>
          <w:szCs w:val="24"/>
        </w:rPr>
        <w:t>Раздаются индивидуальные задания на карточках).</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i/>
          <w:iCs/>
          <w:sz w:val="24"/>
          <w:szCs w:val="24"/>
        </w:rPr>
        <w:lastRenderedPageBreak/>
        <w:t>Карточка 1.</w:t>
      </w:r>
      <w:r w:rsidRPr="002B1069">
        <w:rPr>
          <w:rFonts w:ascii="Times New Roman" w:eastAsia="Times New Roman" w:hAnsi="Times New Roman" w:cs="Times New Roman"/>
          <w:sz w:val="24"/>
          <w:szCs w:val="24"/>
        </w:rPr>
        <w:br/>
        <w:t xml:space="preserve">Построить в тетради отраженный луч. </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89430" cy="1144270"/>
            <wp:effectExtent l="19050" t="0" r="1270" b="0"/>
            <wp:docPr id="1" name="Рисунок 1" descr="http://festival.1september.ru/articles/573603/f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73603/f_clip_image002.jpg"/>
                    <pic:cNvPicPr>
                      <a:picLocks noChangeAspect="1" noChangeArrowheads="1"/>
                    </pic:cNvPicPr>
                  </pic:nvPicPr>
                  <pic:blipFill>
                    <a:blip r:embed="rId5"/>
                    <a:srcRect/>
                    <a:stretch>
                      <a:fillRect/>
                    </a:stretch>
                  </pic:blipFill>
                  <pic:spPr bwMode="auto">
                    <a:xfrm>
                      <a:off x="0" y="0"/>
                      <a:ext cx="1789430" cy="1144270"/>
                    </a:xfrm>
                    <a:prstGeom prst="rect">
                      <a:avLst/>
                    </a:prstGeom>
                    <a:noFill/>
                    <a:ln w="9525">
                      <a:noFill/>
                      <a:miter lim="800000"/>
                      <a:headEnd/>
                      <a:tailEnd/>
                    </a:ln>
                  </pic:spPr>
                </pic:pic>
              </a:graphicData>
            </a:graphic>
          </wp:inline>
        </w:drawing>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i/>
          <w:iCs/>
          <w:sz w:val="24"/>
          <w:szCs w:val="24"/>
        </w:rPr>
        <w:t>Карточка 2.</w:t>
      </w:r>
      <w:r w:rsidRPr="002B1069">
        <w:rPr>
          <w:rFonts w:ascii="Times New Roman" w:eastAsia="Times New Roman" w:hAnsi="Times New Roman" w:cs="Times New Roman"/>
          <w:sz w:val="24"/>
          <w:szCs w:val="24"/>
        </w:rPr>
        <w:br/>
        <w:t>Будут ли параллельны отраженные лучи?</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1470025" cy="1133475"/>
            <wp:effectExtent l="19050" t="0" r="0" b="0"/>
            <wp:docPr id="2" name="Рисунок 2" descr="http://festival.1september.ru/articles/573603/f_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73603/f_clip_image003.gif"/>
                    <pic:cNvPicPr>
                      <a:picLocks noChangeAspect="1" noChangeArrowheads="1"/>
                    </pic:cNvPicPr>
                  </pic:nvPicPr>
                  <pic:blipFill>
                    <a:blip r:embed="rId6"/>
                    <a:srcRect/>
                    <a:stretch>
                      <a:fillRect/>
                    </a:stretch>
                  </pic:blipFill>
                  <pic:spPr bwMode="auto">
                    <a:xfrm>
                      <a:off x="0" y="0"/>
                      <a:ext cx="1470025" cy="1133475"/>
                    </a:xfrm>
                    <a:prstGeom prst="rect">
                      <a:avLst/>
                    </a:prstGeom>
                    <a:noFill/>
                    <a:ln w="9525">
                      <a:noFill/>
                      <a:miter lim="800000"/>
                      <a:headEnd/>
                      <a:tailEnd/>
                    </a:ln>
                  </pic:spPr>
                </pic:pic>
              </a:graphicData>
            </a:graphic>
          </wp:inline>
        </w:drawing>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i/>
          <w:iCs/>
          <w:sz w:val="24"/>
          <w:szCs w:val="24"/>
        </w:rPr>
        <w:t>Карточка 3.</w:t>
      </w:r>
      <w:r w:rsidRPr="002B1069">
        <w:rPr>
          <w:rFonts w:ascii="Times New Roman" w:eastAsia="Times New Roman" w:hAnsi="Times New Roman" w:cs="Times New Roman"/>
          <w:sz w:val="24"/>
          <w:szCs w:val="24"/>
        </w:rPr>
        <w:br/>
        <w:t>Постройте отражающую поверхность.</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93290" cy="925830"/>
            <wp:effectExtent l="19050" t="0" r="0" b="0"/>
            <wp:docPr id="3" name="Рисунок 3" descr="http://festival.1september.ru/articles/573603/f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73603/f_clip_image004.gif"/>
                    <pic:cNvPicPr>
                      <a:picLocks noChangeAspect="1" noChangeArrowheads="1"/>
                    </pic:cNvPicPr>
                  </pic:nvPicPr>
                  <pic:blipFill>
                    <a:blip r:embed="rId7"/>
                    <a:srcRect/>
                    <a:stretch>
                      <a:fillRect/>
                    </a:stretch>
                  </pic:blipFill>
                  <pic:spPr bwMode="auto">
                    <a:xfrm>
                      <a:off x="0" y="0"/>
                      <a:ext cx="2193290" cy="925830"/>
                    </a:xfrm>
                    <a:prstGeom prst="rect">
                      <a:avLst/>
                    </a:prstGeom>
                    <a:noFill/>
                    <a:ln w="9525">
                      <a:noFill/>
                      <a:miter lim="800000"/>
                      <a:headEnd/>
                      <a:tailEnd/>
                    </a:ln>
                  </pic:spPr>
                </pic:pic>
              </a:graphicData>
            </a:graphic>
          </wp:inline>
        </w:drawing>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i/>
          <w:iCs/>
          <w:sz w:val="24"/>
          <w:szCs w:val="24"/>
        </w:rPr>
        <w:t>Карточка 4.</w:t>
      </w:r>
      <w:r w:rsidRPr="002B1069">
        <w:rPr>
          <w:rFonts w:ascii="Times New Roman" w:eastAsia="Times New Roman" w:hAnsi="Times New Roman" w:cs="Times New Roman"/>
          <w:sz w:val="24"/>
          <w:szCs w:val="24"/>
        </w:rPr>
        <w:br/>
        <w:t>Угол между падающим лучом и отраженным лучом 60°. Чему равен угол падения? Начертить в тетради.</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i/>
          <w:iCs/>
          <w:sz w:val="24"/>
          <w:szCs w:val="24"/>
        </w:rPr>
        <w:t>Карточка 5.</w:t>
      </w:r>
      <w:r w:rsidRPr="002B1069">
        <w:rPr>
          <w:rFonts w:ascii="Times New Roman" w:eastAsia="Times New Roman" w:hAnsi="Times New Roman" w:cs="Times New Roman"/>
          <w:sz w:val="24"/>
          <w:szCs w:val="24"/>
        </w:rPr>
        <w:br/>
        <w:t>Человек ростом Н=1,8 м, стоя на берегу озера, видит в воде отражение Луны, находящейся под углом 30° к горизонту. На каком расстоянии от берега человек видит в воде отражение Луны?</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2. Сформулируйте закон распространения света.</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3. Какое явление называют отражением света?</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4. Нарисуйте на доске световой луч, падающий на отражающую поверхность; угол падения; нарисуйте отраженный луч, угол отражения.</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5. Почему оконные стекла издали кажутся темными, если на них смотреть в ясный день с улицы?</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6. Как нужно расположить плоское зеркало, чтобы вертикальный луч стал отражаться горизонтально?</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lastRenderedPageBreak/>
        <w:t xml:space="preserve">7. </w:t>
      </w:r>
    </w:p>
    <w:p w:rsidR="00900790" w:rsidRPr="002B1069" w:rsidRDefault="00900790" w:rsidP="00900790">
      <w:pPr>
        <w:spacing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А в полдень лужи под окном</w:t>
      </w:r>
      <w:proofErr w:type="gramStart"/>
      <w:r w:rsidRPr="002B1069">
        <w:rPr>
          <w:rFonts w:ascii="Times New Roman" w:eastAsia="Times New Roman" w:hAnsi="Times New Roman" w:cs="Times New Roman"/>
          <w:sz w:val="24"/>
          <w:szCs w:val="24"/>
        </w:rPr>
        <w:br/>
        <w:t>Т</w:t>
      </w:r>
      <w:proofErr w:type="gramEnd"/>
      <w:r w:rsidRPr="002B1069">
        <w:rPr>
          <w:rFonts w:ascii="Times New Roman" w:eastAsia="Times New Roman" w:hAnsi="Times New Roman" w:cs="Times New Roman"/>
          <w:sz w:val="24"/>
          <w:szCs w:val="24"/>
        </w:rPr>
        <w:t>ак разливаются и блещут,</w:t>
      </w:r>
      <w:r w:rsidRPr="002B1069">
        <w:rPr>
          <w:rFonts w:ascii="Times New Roman" w:eastAsia="Times New Roman" w:hAnsi="Times New Roman" w:cs="Times New Roman"/>
          <w:sz w:val="24"/>
          <w:szCs w:val="24"/>
        </w:rPr>
        <w:br/>
        <w:t>Что ярким солнечным пятном</w:t>
      </w:r>
      <w:r w:rsidRPr="002B1069">
        <w:rPr>
          <w:rFonts w:ascii="Times New Roman" w:eastAsia="Times New Roman" w:hAnsi="Times New Roman" w:cs="Times New Roman"/>
          <w:sz w:val="24"/>
          <w:szCs w:val="24"/>
        </w:rPr>
        <w:br/>
        <w:t>По залу «зайчики» трепещут.</w:t>
      </w:r>
      <w:r w:rsidRPr="002B1069">
        <w:rPr>
          <w:rFonts w:ascii="Times New Roman" w:eastAsia="Times New Roman" w:hAnsi="Times New Roman" w:cs="Times New Roman"/>
          <w:sz w:val="24"/>
          <w:szCs w:val="24"/>
        </w:rPr>
        <w:br/>
      </w:r>
      <w:r w:rsidRPr="002B1069">
        <w:rPr>
          <w:rFonts w:ascii="Times New Roman" w:eastAsia="Times New Roman" w:hAnsi="Times New Roman" w:cs="Times New Roman"/>
          <w:i/>
          <w:iCs/>
          <w:sz w:val="24"/>
          <w:szCs w:val="24"/>
        </w:rPr>
        <w:t>И.А. Бунин.</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Объясните с точки зрения физики наблюдаемое явление, описанное Буниным в четверостишии.</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i/>
          <w:iCs/>
          <w:sz w:val="24"/>
          <w:szCs w:val="24"/>
        </w:rPr>
        <w:t>Проверка выполнение заданий по карточкам.</w:t>
      </w:r>
    </w:p>
    <w:p w:rsidR="00900790" w:rsidRPr="002B1069" w:rsidRDefault="00900790" w:rsidP="00900790">
      <w:pPr>
        <w:spacing w:before="100" w:beforeAutospacing="1" w:after="100" w:afterAutospacing="1" w:line="240" w:lineRule="auto"/>
        <w:outlineLvl w:val="2"/>
        <w:rPr>
          <w:rFonts w:ascii="Times New Roman" w:eastAsia="Times New Roman" w:hAnsi="Times New Roman" w:cs="Times New Roman"/>
          <w:b/>
          <w:bCs/>
          <w:sz w:val="27"/>
          <w:szCs w:val="27"/>
        </w:rPr>
      </w:pPr>
      <w:r w:rsidRPr="002B1069">
        <w:rPr>
          <w:rFonts w:ascii="Times New Roman" w:eastAsia="Times New Roman" w:hAnsi="Times New Roman" w:cs="Times New Roman"/>
          <w:b/>
          <w:bCs/>
          <w:sz w:val="27"/>
          <w:szCs w:val="27"/>
        </w:rPr>
        <w:t xml:space="preserve">III. Объяснение нового материала. </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На границе раздела двух сред свет, падающий из первой среды, отражается в неё обратно. Если вторая среда прозрачная, то свет частично может пройти через границу сред. При этом, как правило, он меняет направление распространения, или испытывает преломление.</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Преломление волн при переходе из одной среды в другую вызвано тем, что скорости распространения волн в этих средах различны. </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b/>
          <w:bCs/>
          <w:sz w:val="24"/>
          <w:szCs w:val="24"/>
        </w:rPr>
        <w:t>Выполните опыты «Наблюдение преломления света».</w:t>
      </w:r>
    </w:p>
    <w:p w:rsidR="00900790" w:rsidRPr="002B1069" w:rsidRDefault="00900790" w:rsidP="0090079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На середину дна пустого стакана поставьте карандаш вертикально и посмотрите на него так, чтобы его нижний конец, край стакана и глаз расположились на одной линии. Не меняя положения глаз, наливайте воду в стакан. Почему по мере повышения уровня воды в стакане видимая часть дна заметно увеличивается, а карандаш и дно кажутся приподнятыми?</w:t>
      </w:r>
    </w:p>
    <w:p w:rsidR="00900790" w:rsidRPr="002B1069" w:rsidRDefault="00900790" w:rsidP="0090079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Расположите карандаш наклонно в стакане с водой и посмотрите на него сверху, а затем сбоку. Почему при наблюдении сверху карандаш у поверхности воды кажется надломленным? </w:t>
      </w:r>
      <w:r w:rsidRPr="002B1069">
        <w:rPr>
          <w:rFonts w:ascii="Times New Roman" w:eastAsia="Times New Roman" w:hAnsi="Times New Roman" w:cs="Times New Roman"/>
          <w:sz w:val="24"/>
          <w:szCs w:val="24"/>
        </w:rPr>
        <w:br/>
        <w:t xml:space="preserve">Почему при наблюдении сбоку часть карандаша, расположенная в воде, кажется сдвинутой в сторону и увеличенной в диаметре? </w:t>
      </w:r>
      <w:r w:rsidRPr="002B1069">
        <w:rPr>
          <w:rFonts w:ascii="Times New Roman" w:eastAsia="Times New Roman" w:hAnsi="Times New Roman" w:cs="Times New Roman"/>
          <w:sz w:val="24"/>
          <w:szCs w:val="24"/>
        </w:rPr>
        <w:br/>
        <w:t>Это все объясняется тем, что при переходе из одной прозрачной среды в другую световой луч преломляется.</w:t>
      </w:r>
    </w:p>
    <w:p w:rsidR="00900790" w:rsidRPr="002B1069" w:rsidRDefault="00900790" w:rsidP="0090079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Наблюдение отклонения лучика лазерного фонарика при прохождении через плоскопараллельную пластину. </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2400935" cy="2047875"/>
            <wp:effectExtent l="19050" t="0" r="0" b="0"/>
            <wp:docPr id="4" name="Рисунок 4" descr="http://festival.1september.ru/articles/573603/f_clip_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73603/f_clip_image005.jpg"/>
                    <pic:cNvPicPr>
                      <a:picLocks noChangeAspect="1" noChangeArrowheads="1"/>
                    </pic:cNvPicPr>
                  </pic:nvPicPr>
                  <pic:blipFill>
                    <a:blip r:embed="rId8"/>
                    <a:srcRect/>
                    <a:stretch>
                      <a:fillRect/>
                    </a:stretch>
                  </pic:blipFill>
                  <pic:spPr bwMode="auto">
                    <a:xfrm>
                      <a:off x="0" y="0"/>
                      <a:ext cx="2400935" cy="2047875"/>
                    </a:xfrm>
                    <a:prstGeom prst="rect">
                      <a:avLst/>
                    </a:prstGeom>
                    <a:noFill/>
                    <a:ln w="9525">
                      <a:noFill/>
                      <a:miter lim="800000"/>
                      <a:headEnd/>
                      <a:tailEnd/>
                    </a:ln>
                  </pic:spPr>
                </pic:pic>
              </a:graphicData>
            </a:graphic>
          </wp:inline>
        </w:drawing>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lastRenderedPageBreak/>
        <w:t xml:space="preserve">Падающий луч, преломленный луч и перпендикуляр к границе раздела двух сред, восстановленный в точке падения луча, лежат в одной плоскости; отношение синуса угла падения к синусу угла преломления есть величина постоянная для двух сред, называемая относительным показателем преломления второй среды относительно первой. </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37590" cy="448945"/>
            <wp:effectExtent l="19050" t="0" r="0" b="0"/>
            <wp:docPr id="5" name="Рисунок 5" descr="http://festival.1september.ru/articles/573603/f_clip_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73603/f_clip_image007.gif"/>
                    <pic:cNvPicPr>
                      <a:picLocks noChangeAspect="1" noChangeArrowheads="1"/>
                    </pic:cNvPicPr>
                  </pic:nvPicPr>
                  <pic:blipFill>
                    <a:blip r:embed="rId9"/>
                    <a:srcRect/>
                    <a:stretch>
                      <a:fillRect/>
                    </a:stretch>
                  </pic:blipFill>
                  <pic:spPr bwMode="auto">
                    <a:xfrm>
                      <a:off x="0" y="0"/>
                      <a:ext cx="1037590" cy="448945"/>
                    </a:xfrm>
                    <a:prstGeom prst="rect">
                      <a:avLst/>
                    </a:prstGeom>
                    <a:noFill/>
                    <a:ln w="9525">
                      <a:noFill/>
                      <a:miter lim="800000"/>
                      <a:headEnd/>
                      <a:tailEnd/>
                    </a:ln>
                  </pic:spPr>
                </pic:pic>
              </a:graphicData>
            </a:graphic>
          </wp:inline>
        </w:drawing>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Показатель преломления относительно вакуума называется </w:t>
      </w:r>
      <w:r w:rsidRPr="002B1069">
        <w:rPr>
          <w:rFonts w:ascii="Times New Roman" w:eastAsia="Times New Roman" w:hAnsi="Times New Roman" w:cs="Times New Roman"/>
          <w:sz w:val="24"/>
          <w:szCs w:val="24"/>
          <w:u w:val="single"/>
        </w:rPr>
        <w:t xml:space="preserve">абсолютным показателем преломления. </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В сборнике задач найдите таблицу «Показатель преломления веществ». Обратите внимание, что стекло, алмаз имеют больший показатель преломления, чем вода. Как вы думаете почему? Твердые тела имеют более плотную кристаллическую решетку, свету труднее пройти через неё, поэтому вещества имеют больший показатель преломления.</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Вещество, имеющее больший показатель преломления n</w:t>
      </w:r>
      <w:r w:rsidRPr="002B1069">
        <w:rPr>
          <w:rFonts w:ascii="Times New Roman" w:eastAsia="Times New Roman" w:hAnsi="Times New Roman" w:cs="Times New Roman"/>
          <w:sz w:val="24"/>
          <w:szCs w:val="24"/>
          <w:vertAlign w:val="subscript"/>
        </w:rPr>
        <w:t>1</w:t>
      </w:r>
      <w:r w:rsidRPr="002B1069">
        <w:rPr>
          <w:rFonts w:ascii="Times New Roman" w:eastAsia="Times New Roman" w:hAnsi="Times New Roman" w:cs="Times New Roman"/>
          <w:sz w:val="24"/>
          <w:szCs w:val="24"/>
        </w:rPr>
        <w:t xml:space="preserve">, называется </w:t>
      </w:r>
      <w:r w:rsidRPr="002B1069">
        <w:rPr>
          <w:rFonts w:ascii="Times New Roman" w:eastAsia="Times New Roman" w:hAnsi="Times New Roman" w:cs="Times New Roman"/>
          <w:sz w:val="24"/>
          <w:szCs w:val="24"/>
          <w:u w:val="single"/>
        </w:rPr>
        <w:t xml:space="preserve">оптически более плотной </w:t>
      </w:r>
      <w:r w:rsidRPr="002B1069">
        <w:rPr>
          <w:rFonts w:ascii="Times New Roman" w:eastAsia="Times New Roman" w:hAnsi="Times New Roman" w:cs="Times New Roman"/>
          <w:sz w:val="24"/>
          <w:szCs w:val="24"/>
        </w:rPr>
        <w:t>средой, если n</w:t>
      </w:r>
      <w:r w:rsidRPr="002B1069">
        <w:rPr>
          <w:rFonts w:ascii="Times New Roman" w:eastAsia="Times New Roman" w:hAnsi="Times New Roman" w:cs="Times New Roman"/>
          <w:sz w:val="24"/>
          <w:szCs w:val="24"/>
          <w:vertAlign w:val="subscript"/>
        </w:rPr>
        <w:t>1</w:t>
      </w:r>
      <w:r w:rsidRPr="002B1069">
        <w:rPr>
          <w:rFonts w:ascii="Times New Roman" w:eastAsia="Times New Roman" w:hAnsi="Times New Roman" w:cs="Times New Roman"/>
          <w:sz w:val="24"/>
          <w:szCs w:val="24"/>
        </w:rPr>
        <w:t>&gt; n</w:t>
      </w:r>
      <w:r w:rsidRPr="002B1069">
        <w:rPr>
          <w:rFonts w:ascii="Times New Roman" w:eastAsia="Times New Roman" w:hAnsi="Times New Roman" w:cs="Times New Roman"/>
          <w:sz w:val="24"/>
          <w:szCs w:val="24"/>
          <w:vertAlign w:val="subscript"/>
        </w:rPr>
        <w:t>2</w:t>
      </w:r>
      <w:r w:rsidRPr="002B1069">
        <w:rPr>
          <w:rFonts w:ascii="Times New Roman" w:eastAsia="Times New Roman" w:hAnsi="Times New Roman" w:cs="Times New Roman"/>
          <w:sz w:val="24"/>
          <w:szCs w:val="24"/>
        </w:rPr>
        <w:t>. Вещество, имеющее меньший показатель преломления n</w:t>
      </w:r>
      <w:r w:rsidRPr="002B1069">
        <w:rPr>
          <w:rFonts w:ascii="Times New Roman" w:eastAsia="Times New Roman" w:hAnsi="Times New Roman" w:cs="Times New Roman"/>
          <w:sz w:val="24"/>
          <w:szCs w:val="24"/>
          <w:vertAlign w:val="subscript"/>
        </w:rPr>
        <w:t>1</w:t>
      </w:r>
      <w:r w:rsidRPr="002B1069">
        <w:rPr>
          <w:rFonts w:ascii="Times New Roman" w:eastAsia="Times New Roman" w:hAnsi="Times New Roman" w:cs="Times New Roman"/>
          <w:sz w:val="24"/>
          <w:szCs w:val="24"/>
        </w:rPr>
        <w:t xml:space="preserve">, называется </w:t>
      </w:r>
      <w:r w:rsidRPr="002B1069">
        <w:rPr>
          <w:rFonts w:ascii="Times New Roman" w:eastAsia="Times New Roman" w:hAnsi="Times New Roman" w:cs="Times New Roman"/>
          <w:sz w:val="24"/>
          <w:szCs w:val="24"/>
          <w:u w:val="single"/>
        </w:rPr>
        <w:t xml:space="preserve">оптически менее плотной </w:t>
      </w:r>
      <w:r w:rsidRPr="002B1069">
        <w:rPr>
          <w:rFonts w:ascii="Times New Roman" w:eastAsia="Times New Roman" w:hAnsi="Times New Roman" w:cs="Times New Roman"/>
          <w:sz w:val="24"/>
          <w:szCs w:val="24"/>
        </w:rPr>
        <w:t>средой, если n</w:t>
      </w:r>
      <w:r w:rsidRPr="002B1069">
        <w:rPr>
          <w:rFonts w:ascii="Times New Roman" w:eastAsia="Times New Roman" w:hAnsi="Times New Roman" w:cs="Times New Roman"/>
          <w:sz w:val="24"/>
          <w:szCs w:val="24"/>
          <w:vertAlign w:val="subscript"/>
        </w:rPr>
        <w:t>1</w:t>
      </w:r>
      <w:r w:rsidRPr="002B1069">
        <w:rPr>
          <w:rFonts w:ascii="Times New Roman" w:eastAsia="Times New Roman" w:hAnsi="Times New Roman" w:cs="Times New Roman"/>
          <w:sz w:val="24"/>
          <w:szCs w:val="24"/>
        </w:rPr>
        <w:t xml:space="preserve"> &lt; n</w:t>
      </w:r>
      <w:r w:rsidRPr="002B1069">
        <w:rPr>
          <w:rFonts w:ascii="Times New Roman" w:eastAsia="Times New Roman" w:hAnsi="Times New Roman" w:cs="Times New Roman"/>
          <w:sz w:val="24"/>
          <w:szCs w:val="24"/>
          <w:vertAlign w:val="subscript"/>
        </w:rPr>
        <w:t>2</w:t>
      </w:r>
      <w:r w:rsidRPr="002B1069">
        <w:rPr>
          <w:rFonts w:ascii="Times New Roman" w:eastAsia="Times New Roman" w:hAnsi="Times New Roman" w:cs="Times New Roman"/>
          <w:sz w:val="24"/>
          <w:szCs w:val="24"/>
        </w:rPr>
        <w:t>.</w:t>
      </w:r>
    </w:p>
    <w:p w:rsidR="00900790" w:rsidRPr="002B1069" w:rsidRDefault="00900790" w:rsidP="00900790">
      <w:pPr>
        <w:spacing w:before="100" w:beforeAutospacing="1" w:after="100" w:afterAutospacing="1" w:line="240" w:lineRule="auto"/>
        <w:outlineLvl w:val="2"/>
        <w:rPr>
          <w:rFonts w:ascii="Times New Roman" w:eastAsia="Times New Roman" w:hAnsi="Times New Roman" w:cs="Times New Roman"/>
          <w:b/>
          <w:bCs/>
          <w:sz w:val="27"/>
          <w:szCs w:val="27"/>
        </w:rPr>
      </w:pPr>
      <w:r w:rsidRPr="002B1069">
        <w:rPr>
          <w:rFonts w:ascii="Times New Roman" w:eastAsia="Times New Roman" w:hAnsi="Times New Roman" w:cs="Times New Roman"/>
          <w:b/>
          <w:bCs/>
          <w:sz w:val="27"/>
          <w:szCs w:val="27"/>
        </w:rPr>
        <w:t>IV. Закрепление пройденной темы.</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64280" cy="1430655"/>
            <wp:effectExtent l="19050" t="0" r="7620" b="0"/>
            <wp:docPr id="6" name="Рисунок 6" descr="http://festival.1september.ru/articles/57360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73603/02.gif"/>
                    <pic:cNvPicPr>
                      <a:picLocks noChangeAspect="1" noChangeArrowheads="1"/>
                    </pic:cNvPicPr>
                  </pic:nvPicPr>
                  <pic:blipFill>
                    <a:blip r:embed="rId10"/>
                    <a:srcRect/>
                    <a:stretch>
                      <a:fillRect/>
                    </a:stretch>
                  </pic:blipFill>
                  <pic:spPr bwMode="auto">
                    <a:xfrm>
                      <a:off x="0" y="0"/>
                      <a:ext cx="3764280" cy="1430655"/>
                    </a:xfrm>
                    <a:prstGeom prst="rect">
                      <a:avLst/>
                    </a:prstGeom>
                    <a:noFill/>
                    <a:ln w="9525">
                      <a:noFill/>
                      <a:miter lim="800000"/>
                      <a:headEnd/>
                      <a:tailEnd/>
                    </a:ln>
                  </pic:spPr>
                </pic:pic>
              </a:graphicData>
            </a:graphic>
          </wp:inline>
        </w:drawing>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2. Решение задач №1395. [2]</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3. </w:t>
      </w:r>
      <w:r w:rsidRPr="002B1069">
        <w:rPr>
          <w:rFonts w:ascii="Times New Roman" w:eastAsia="Times New Roman" w:hAnsi="Times New Roman" w:cs="Times New Roman"/>
          <w:b/>
          <w:bCs/>
          <w:sz w:val="24"/>
          <w:szCs w:val="24"/>
        </w:rPr>
        <w:t>Лабораторная работа «Определение показателя преломления стекла».</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proofErr w:type="spellStart"/>
      <w:r w:rsidRPr="002B1069">
        <w:rPr>
          <w:rFonts w:ascii="Times New Roman" w:eastAsia="Times New Roman" w:hAnsi="Times New Roman" w:cs="Times New Roman"/>
          <w:b/>
          <w:bCs/>
          <w:sz w:val="24"/>
          <w:szCs w:val="24"/>
        </w:rPr>
        <w:t>Оборудование</w:t>
      </w:r>
      <w:proofErr w:type="gramStart"/>
      <w:r w:rsidRPr="002B1069">
        <w:rPr>
          <w:rFonts w:ascii="Times New Roman" w:eastAsia="Times New Roman" w:hAnsi="Times New Roman" w:cs="Times New Roman"/>
          <w:b/>
          <w:bCs/>
          <w:sz w:val="24"/>
          <w:szCs w:val="24"/>
        </w:rPr>
        <w:t>:</w:t>
      </w:r>
      <w:r w:rsidRPr="002B1069">
        <w:rPr>
          <w:rFonts w:ascii="Times New Roman" w:eastAsia="Times New Roman" w:hAnsi="Times New Roman" w:cs="Times New Roman"/>
          <w:sz w:val="24"/>
          <w:szCs w:val="24"/>
        </w:rPr>
        <w:t>С</w:t>
      </w:r>
      <w:proofErr w:type="gramEnd"/>
      <w:r w:rsidRPr="002B1069">
        <w:rPr>
          <w:rFonts w:ascii="Times New Roman" w:eastAsia="Times New Roman" w:hAnsi="Times New Roman" w:cs="Times New Roman"/>
          <w:sz w:val="24"/>
          <w:szCs w:val="24"/>
        </w:rPr>
        <w:t>теклянная</w:t>
      </w:r>
      <w:proofErr w:type="spellEnd"/>
      <w:r w:rsidRPr="002B1069">
        <w:rPr>
          <w:rFonts w:ascii="Times New Roman" w:eastAsia="Times New Roman" w:hAnsi="Times New Roman" w:cs="Times New Roman"/>
          <w:sz w:val="24"/>
          <w:szCs w:val="24"/>
        </w:rPr>
        <w:t xml:space="preserve"> пластина с плоскопараллельными гранями, дощечка, транспортир, три булавки, карандаш, угольник.</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b/>
          <w:bCs/>
          <w:sz w:val="24"/>
          <w:szCs w:val="24"/>
        </w:rPr>
        <w:t>Порядок выполнения работы.</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88465" cy="1351915"/>
            <wp:effectExtent l="19050" t="0" r="6985" b="0"/>
            <wp:docPr id="7" name="Рисунок 7" descr="http://festival.1september.ru/articles/57360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73603/03.gif"/>
                    <pic:cNvPicPr>
                      <a:picLocks noChangeAspect="1" noChangeArrowheads="1"/>
                    </pic:cNvPicPr>
                  </pic:nvPicPr>
                  <pic:blipFill>
                    <a:blip r:embed="rId11"/>
                    <a:srcRect/>
                    <a:stretch>
                      <a:fillRect/>
                    </a:stretch>
                  </pic:blipFill>
                  <pic:spPr bwMode="auto">
                    <a:xfrm>
                      <a:off x="0" y="0"/>
                      <a:ext cx="1688465" cy="1351915"/>
                    </a:xfrm>
                    <a:prstGeom prst="rect">
                      <a:avLst/>
                    </a:prstGeom>
                    <a:noFill/>
                    <a:ln w="9525">
                      <a:noFill/>
                      <a:miter lim="800000"/>
                      <a:headEnd/>
                      <a:tailEnd/>
                    </a:ln>
                  </pic:spPr>
                </pic:pic>
              </a:graphicData>
            </a:graphic>
          </wp:inline>
        </w:drawing>
      </w:r>
    </w:p>
    <w:p w:rsidR="00900790" w:rsidRPr="002B1069" w:rsidRDefault="00900790" w:rsidP="00900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Прикрепите лист бумаги к дощечке.</w:t>
      </w:r>
    </w:p>
    <w:p w:rsidR="00900790" w:rsidRPr="002B1069" w:rsidRDefault="00900790" w:rsidP="00900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Положив пластину с параллельными гранями на лист бумаги, прочертите линии вдоль преломляющих граней.</w:t>
      </w:r>
    </w:p>
    <w:p w:rsidR="00900790" w:rsidRPr="002B1069" w:rsidRDefault="00900790" w:rsidP="00900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lastRenderedPageBreak/>
        <w:t xml:space="preserve">Воткните две булавки так, чтобы одна из них касалась пластинки, а проведенный через них отрезок прямой образовывал бы с гранью произвольный угол </w:t>
      </w:r>
      <w:r>
        <w:rPr>
          <w:rFonts w:ascii="Times New Roman" w:eastAsia="Times New Roman" w:hAnsi="Times New Roman" w:cs="Times New Roman"/>
          <w:noProof/>
          <w:sz w:val="24"/>
          <w:szCs w:val="24"/>
        </w:rPr>
        <w:drawing>
          <wp:inline distT="0" distB="0" distL="0" distR="0">
            <wp:extent cx="151765" cy="140335"/>
            <wp:effectExtent l="0" t="0" r="635" b="0"/>
            <wp:docPr id="8" name="Рисунок 8" descr="http://festival.1september.ru/articles/573603/f_clip_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73603/f_clip_image009.gif"/>
                    <pic:cNvPicPr>
                      <a:picLocks noChangeAspect="1" noChangeArrowheads="1"/>
                    </pic:cNvPicPr>
                  </pic:nvPicPr>
                  <pic:blipFill>
                    <a:blip r:embed="rId12"/>
                    <a:srcRect/>
                    <a:stretch>
                      <a:fillRect/>
                    </a:stretch>
                  </pic:blipFill>
                  <pic:spPr bwMode="auto">
                    <a:xfrm>
                      <a:off x="0" y="0"/>
                      <a:ext cx="151765" cy="140335"/>
                    </a:xfrm>
                    <a:prstGeom prst="rect">
                      <a:avLst/>
                    </a:prstGeom>
                    <a:noFill/>
                    <a:ln w="9525">
                      <a:noFill/>
                      <a:miter lim="800000"/>
                      <a:headEnd/>
                      <a:tailEnd/>
                    </a:ln>
                  </pic:spPr>
                </pic:pic>
              </a:graphicData>
            </a:graphic>
          </wp:inline>
        </w:drawing>
      </w:r>
      <w:r w:rsidRPr="002B1069">
        <w:rPr>
          <w:rFonts w:ascii="Times New Roman" w:eastAsia="Times New Roman" w:hAnsi="Times New Roman" w:cs="Times New Roman"/>
          <w:sz w:val="24"/>
          <w:szCs w:val="24"/>
        </w:rPr>
        <w:t>.</w:t>
      </w:r>
    </w:p>
    <w:p w:rsidR="00900790" w:rsidRPr="002B1069" w:rsidRDefault="00900790" w:rsidP="00900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Подняв дощечку на уровень глаз, воткните третью булавку так, чтобы она (если смотреть через пластину) закрыла две первые булавки.</w:t>
      </w:r>
    </w:p>
    <w:p w:rsidR="00900790" w:rsidRPr="002B1069" w:rsidRDefault="00900790" w:rsidP="00900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Сняв пластины и вынув булавки, соедините отверстия от булавок отрезками прямой линии.</w:t>
      </w:r>
    </w:p>
    <w:p w:rsidR="00900790" w:rsidRPr="002B1069" w:rsidRDefault="00900790" w:rsidP="00900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Измерьте транспортиром угол падения и угол преломления.</w:t>
      </w:r>
    </w:p>
    <w:p w:rsidR="00900790" w:rsidRPr="002B1069" w:rsidRDefault="00900790" w:rsidP="00900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Вычислите показатель преломления по формуле </w:t>
      </w:r>
      <w:r>
        <w:rPr>
          <w:rFonts w:ascii="Times New Roman" w:eastAsia="Times New Roman" w:hAnsi="Times New Roman" w:cs="Times New Roman"/>
          <w:noProof/>
          <w:sz w:val="24"/>
          <w:szCs w:val="24"/>
        </w:rPr>
        <w:drawing>
          <wp:inline distT="0" distB="0" distL="0" distR="0">
            <wp:extent cx="695325" cy="426085"/>
            <wp:effectExtent l="19050" t="0" r="0" b="0"/>
            <wp:docPr id="9" name="Рисунок 9" descr="http://festival.1september.ru/articles/573603/f_clip_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73603/f_clip_image011.gif"/>
                    <pic:cNvPicPr>
                      <a:picLocks noChangeAspect="1" noChangeArrowheads="1"/>
                    </pic:cNvPicPr>
                  </pic:nvPicPr>
                  <pic:blipFill>
                    <a:blip r:embed="rId13"/>
                    <a:srcRect/>
                    <a:stretch>
                      <a:fillRect/>
                    </a:stretch>
                  </pic:blipFill>
                  <pic:spPr bwMode="auto">
                    <a:xfrm>
                      <a:off x="0" y="0"/>
                      <a:ext cx="695325" cy="426085"/>
                    </a:xfrm>
                    <a:prstGeom prst="rect">
                      <a:avLst/>
                    </a:prstGeom>
                    <a:noFill/>
                    <a:ln w="9525">
                      <a:noFill/>
                      <a:miter lim="800000"/>
                      <a:headEnd/>
                      <a:tailEnd/>
                    </a:ln>
                  </pic:spPr>
                </pic:pic>
              </a:graphicData>
            </a:graphic>
          </wp:inline>
        </w:drawing>
      </w:r>
      <w:r w:rsidRPr="002B1069">
        <w:rPr>
          <w:rFonts w:ascii="Times New Roman" w:eastAsia="Times New Roman" w:hAnsi="Times New Roman" w:cs="Times New Roman"/>
          <w:sz w:val="24"/>
          <w:szCs w:val="24"/>
        </w:rPr>
        <w:t>.</w:t>
      </w:r>
    </w:p>
    <w:p w:rsidR="00900790" w:rsidRPr="002B1069" w:rsidRDefault="00900790" w:rsidP="00900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Повторите опыт измерения и вычисления для другого угла падения.</w:t>
      </w:r>
    </w:p>
    <w:p w:rsidR="00900790" w:rsidRPr="002B1069" w:rsidRDefault="00900790" w:rsidP="0090079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Оцените погрешность измерения и сделайте вывод.</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Эпиграфом к нашему уроку я подобрала слова Аристотеля «Ум заключается не только в знании, но и в умении прилагать знания на деле». Я думаю, что правильное выполнение лабораторной работы является доказательством этих слов.</w:t>
      </w:r>
    </w:p>
    <w:p w:rsidR="00900790" w:rsidRPr="002B1069" w:rsidRDefault="00900790" w:rsidP="00900790">
      <w:pPr>
        <w:spacing w:before="100" w:beforeAutospacing="1" w:after="100" w:afterAutospacing="1" w:line="240" w:lineRule="auto"/>
        <w:outlineLvl w:val="2"/>
        <w:rPr>
          <w:rFonts w:ascii="Times New Roman" w:eastAsia="Times New Roman" w:hAnsi="Times New Roman" w:cs="Times New Roman"/>
          <w:b/>
          <w:bCs/>
          <w:sz w:val="27"/>
          <w:szCs w:val="27"/>
        </w:rPr>
      </w:pPr>
      <w:r w:rsidRPr="002B1069">
        <w:rPr>
          <w:rFonts w:ascii="Times New Roman" w:eastAsia="Times New Roman" w:hAnsi="Times New Roman" w:cs="Times New Roman"/>
          <w:b/>
          <w:bCs/>
          <w:sz w:val="27"/>
          <w:szCs w:val="27"/>
        </w:rPr>
        <w:t xml:space="preserve">V. </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Давно уже осуществлены многие мечты древности, и немало </w:t>
      </w:r>
      <w:proofErr w:type="gramStart"/>
      <w:r w:rsidRPr="002B1069">
        <w:rPr>
          <w:rFonts w:ascii="Times New Roman" w:eastAsia="Times New Roman" w:hAnsi="Times New Roman" w:cs="Times New Roman"/>
          <w:sz w:val="24"/>
          <w:szCs w:val="24"/>
        </w:rPr>
        <w:t>сказочных</w:t>
      </w:r>
      <w:proofErr w:type="gramEnd"/>
      <w:r w:rsidRPr="002B1069">
        <w:rPr>
          <w:rFonts w:ascii="Times New Roman" w:eastAsia="Times New Roman" w:hAnsi="Times New Roman" w:cs="Times New Roman"/>
          <w:sz w:val="24"/>
          <w:szCs w:val="24"/>
        </w:rPr>
        <w:t xml:space="preserve"> </w:t>
      </w:r>
      <w:proofErr w:type="spellStart"/>
      <w:r w:rsidRPr="002B1069">
        <w:rPr>
          <w:rFonts w:ascii="Times New Roman" w:eastAsia="Times New Roman" w:hAnsi="Times New Roman" w:cs="Times New Roman"/>
          <w:sz w:val="24"/>
          <w:szCs w:val="24"/>
        </w:rPr>
        <w:t>волшебств</w:t>
      </w:r>
      <w:proofErr w:type="spellEnd"/>
      <w:r w:rsidRPr="002B1069">
        <w:rPr>
          <w:rFonts w:ascii="Times New Roman" w:eastAsia="Times New Roman" w:hAnsi="Times New Roman" w:cs="Times New Roman"/>
          <w:sz w:val="24"/>
          <w:szCs w:val="24"/>
        </w:rPr>
        <w:t xml:space="preserve"> сделалось достоянием науки. Улавливаются молнии, пробуравливаются горы, летают на «коврах-самолетах»… Нельзя ли изобрести и «шапку-невидимку», т.е. найти средство сделать тела совершенно невидимыми? Об этом мы сейчас побеседуем.</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Идеи и фантазии английского романиста Г. Уэллса о человеке-невидимке спустя 10 лет немецкий анатом – профессор </w:t>
      </w:r>
      <w:proofErr w:type="spellStart"/>
      <w:r w:rsidRPr="002B1069">
        <w:rPr>
          <w:rFonts w:ascii="Times New Roman" w:eastAsia="Times New Roman" w:hAnsi="Times New Roman" w:cs="Times New Roman"/>
          <w:sz w:val="24"/>
          <w:szCs w:val="24"/>
        </w:rPr>
        <w:t>Шпальтегольц</w:t>
      </w:r>
      <w:proofErr w:type="spellEnd"/>
      <w:r w:rsidRPr="002B1069">
        <w:rPr>
          <w:rFonts w:ascii="Times New Roman" w:eastAsia="Times New Roman" w:hAnsi="Times New Roman" w:cs="Times New Roman"/>
          <w:sz w:val="24"/>
          <w:szCs w:val="24"/>
        </w:rPr>
        <w:t xml:space="preserve"> осуществил на практике – </w:t>
      </w:r>
      <w:proofErr w:type="gramStart"/>
      <w:r w:rsidRPr="002B1069">
        <w:rPr>
          <w:rFonts w:ascii="Times New Roman" w:eastAsia="Times New Roman" w:hAnsi="Times New Roman" w:cs="Times New Roman"/>
          <w:sz w:val="24"/>
          <w:szCs w:val="24"/>
        </w:rPr>
        <w:t>правда</w:t>
      </w:r>
      <w:proofErr w:type="gramEnd"/>
      <w:r w:rsidRPr="002B1069">
        <w:rPr>
          <w:rFonts w:ascii="Times New Roman" w:eastAsia="Times New Roman" w:hAnsi="Times New Roman" w:cs="Times New Roman"/>
          <w:sz w:val="24"/>
          <w:szCs w:val="24"/>
        </w:rPr>
        <w:t xml:space="preserve"> не для живых организмов, а для мертвых препаратов. Во многих музеях мира представлены теперь эти прозрачные препараты частей тела, даже целых животных. Способ приготовления прозрачных препаратов, разработанный в 1941 году профессором </w:t>
      </w:r>
      <w:proofErr w:type="spellStart"/>
      <w:r w:rsidRPr="002B1069">
        <w:rPr>
          <w:rFonts w:ascii="Times New Roman" w:eastAsia="Times New Roman" w:hAnsi="Times New Roman" w:cs="Times New Roman"/>
          <w:sz w:val="24"/>
          <w:szCs w:val="24"/>
        </w:rPr>
        <w:t>Шпальтегольцем</w:t>
      </w:r>
      <w:proofErr w:type="spellEnd"/>
      <w:r w:rsidRPr="002B1069">
        <w:rPr>
          <w:rFonts w:ascii="Times New Roman" w:eastAsia="Times New Roman" w:hAnsi="Times New Roman" w:cs="Times New Roman"/>
          <w:sz w:val="24"/>
          <w:szCs w:val="24"/>
        </w:rPr>
        <w:t>, состоит в том, что после известной обработки беления и промывания – препарат пропитывается метиловым эфиром салициловой кислоты (это бесцветная жидкость с сильным лучепреломлением). Приготовленный таким образом препарат крысы, рыбы, частей человеческого тела погружают в сосуд, наполненный той же жидкостью. При этом</w:t>
      </w:r>
      <w:proofErr w:type="gramStart"/>
      <w:r w:rsidRPr="002B1069">
        <w:rPr>
          <w:rFonts w:ascii="Times New Roman" w:eastAsia="Times New Roman" w:hAnsi="Times New Roman" w:cs="Times New Roman"/>
          <w:sz w:val="24"/>
          <w:szCs w:val="24"/>
        </w:rPr>
        <w:t>,</w:t>
      </w:r>
      <w:proofErr w:type="gramEnd"/>
      <w:r w:rsidRPr="002B1069">
        <w:rPr>
          <w:rFonts w:ascii="Times New Roman" w:eastAsia="Times New Roman" w:hAnsi="Times New Roman" w:cs="Times New Roman"/>
          <w:sz w:val="24"/>
          <w:szCs w:val="24"/>
        </w:rPr>
        <w:t xml:space="preserve"> разумеется не стремятся достичь полной прозрачности, т.к. тогда они стали бы совершенно невидимыми, а потому и бесполезными для анатома. Но при желании можно достичь и этого. Во-первых, надо найти способ пропитать просветляющей жидкостью ткани живого организма. Во-вторых, препараты </w:t>
      </w:r>
      <w:proofErr w:type="spellStart"/>
      <w:r w:rsidRPr="002B1069">
        <w:rPr>
          <w:rFonts w:ascii="Times New Roman" w:eastAsia="Times New Roman" w:hAnsi="Times New Roman" w:cs="Times New Roman"/>
          <w:sz w:val="24"/>
          <w:szCs w:val="24"/>
        </w:rPr>
        <w:t>Шпальтегольца</w:t>
      </w:r>
      <w:proofErr w:type="spellEnd"/>
      <w:r w:rsidRPr="002B1069">
        <w:rPr>
          <w:rFonts w:ascii="Times New Roman" w:eastAsia="Times New Roman" w:hAnsi="Times New Roman" w:cs="Times New Roman"/>
          <w:sz w:val="24"/>
          <w:szCs w:val="24"/>
        </w:rPr>
        <w:t xml:space="preserve"> только прозрачны, но не невидимы лишь до тех пор, пока они погружены в сосуд с жидкостью. Но, допустим, что со временем удастся преодолеть оба эти препятствия, </w:t>
      </w:r>
      <w:proofErr w:type="gramStart"/>
      <w:r w:rsidRPr="002B1069">
        <w:rPr>
          <w:rFonts w:ascii="Times New Roman" w:eastAsia="Times New Roman" w:hAnsi="Times New Roman" w:cs="Times New Roman"/>
          <w:sz w:val="24"/>
          <w:szCs w:val="24"/>
        </w:rPr>
        <w:t>а</w:t>
      </w:r>
      <w:proofErr w:type="gramEnd"/>
      <w:r w:rsidRPr="002B1069">
        <w:rPr>
          <w:rFonts w:ascii="Times New Roman" w:eastAsia="Times New Roman" w:hAnsi="Times New Roman" w:cs="Times New Roman"/>
          <w:sz w:val="24"/>
          <w:szCs w:val="24"/>
        </w:rPr>
        <w:t xml:space="preserve"> следовательно, осуществить на практике мечту английского романиста.</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Можно повторить опыт изобретателя со стеклянной палочкой – «палочкой-невидимкой». В колбу с глицерином через пробку вставляется стеклянная палочка, часть палочки, погруженная в глицерин, становится невидимой. Если колбу перевернуть, то невидимой становится другая часть палочки. Наблюдаемый эффект легко объясняется. Показатель преломления стекла почти равен показателю преломления глицерина, поэтому на границе данных веществ не происходит ни преломления, ни отражения света. </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913255" cy="1941195"/>
            <wp:effectExtent l="19050" t="0" r="0" b="0"/>
            <wp:docPr id="10" name="Рисунок 10" descr="http://festival.1september.ru/articles/573603/f_clip_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73603/f_clip_image013.gif"/>
                    <pic:cNvPicPr>
                      <a:picLocks noChangeAspect="1" noChangeArrowheads="1"/>
                    </pic:cNvPicPr>
                  </pic:nvPicPr>
                  <pic:blipFill>
                    <a:blip r:embed="rId14"/>
                    <a:srcRect/>
                    <a:stretch>
                      <a:fillRect/>
                    </a:stretch>
                  </pic:blipFill>
                  <pic:spPr bwMode="auto">
                    <a:xfrm>
                      <a:off x="0" y="0"/>
                      <a:ext cx="1913255" cy="1941195"/>
                    </a:xfrm>
                    <a:prstGeom prst="rect">
                      <a:avLst/>
                    </a:prstGeom>
                    <a:noFill/>
                    <a:ln w="9525">
                      <a:noFill/>
                      <a:miter lim="800000"/>
                      <a:headEnd/>
                      <a:tailEnd/>
                    </a:ln>
                  </pic:spPr>
                </pic:pic>
              </a:graphicData>
            </a:graphic>
          </wp:inline>
        </w:drawing>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b/>
          <w:bCs/>
          <w:sz w:val="24"/>
          <w:szCs w:val="24"/>
        </w:rPr>
        <w:t>Полное отражение.</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Если свет переходит из оптически более плотной среды в оптически менее плотную среду (на рисунке), то при некотором угле падения α0 угол преломления β становится равным 90°. Интенсивность преломленного луча в этом случае становится равной нулю. Свет, падающий на границу раздела двух сред полностью отражается от неё. Происходит полное отражение. </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Угол падения α0 , при котором наступает </w:t>
      </w:r>
      <w:r w:rsidRPr="002B1069">
        <w:rPr>
          <w:rFonts w:ascii="Times New Roman" w:eastAsia="Times New Roman" w:hAnsi="Times New Roman" w:cs="Times New Roman"/>
          <w:sz w:val="24"/>
          <w:szCs w:val="24"/>
          <w:u w:val="single"/>
        </w:rPr>
        <w:t>полное внутреннее отражение</w:t>
      </w:r>
      <w:r w:rsidRPr="002B1069">
        <w:rPr>
          <w:rFonts w:ascii="Times New Roman" w:eastAsia="Times New Roman" w:hAnsi="Times New Roman" w:cs="Times New Roman"/>
          <w:sz w:val="24"/>
          <w:szCs w:val="24"/>
        </w:rPr>
        <w:t xml:space="preserve"> света, называется </w:t>
      </w:r>
      <w:r w:rsidRPr="002B1069">
        <w:rPr>
          <w:rFonts w:ascii="Times New Roman" w:eastAsia="Times New Roman" w:hAnsi="Times New Roman" w:cs="Times New Roman"/>
          <w:sz w:val="24"/>
          <w:szCs w:val="24"/>
          <w:u w:val="single"/>
        </w:rPr>
        <w:t xml:space="preserve">предельным углом </w:t>
      </w:r>
      <w:r w:rsidRPr="002B1069">
        <w:rPr>
          <w:rFonts w:ascii="Times New Roman" w:eastAsia="Times New Roman" w:hAnsi="Times New Roman" w:cs="Times New Roman"/>
          <w:sz w:val="24"/>
          <w:szCs w:val="24"/>
        </w:rPr>
        <w:t>полного внутреннего отражения. При всех углах падения, равных и больших α0 , происходит полное отражение света.</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Величина предельного угла находится из соотношения </w:t>
      </w:r>
      <w:r>
        <w:rPr>
          <w:rFonts w:ascii="Times New Roman" w:eastAsia="Times New Roman" w:hAnsi="Times New Roman" w:cs="Times New Roman"/>
          <w:noProof/>
          <w:sz w:val="24"/>
          <w:szCs w:val="24"/>
        </w:rPr>
        <w:drawing>
          <wp:inline distT="0" distB="0" distL="0" distR="0">
            <wp:extent cx="762635" cy="448945"/>
            <wp:effectExtent l="0" t="0" r="0" b="0"/>
            <wp:docPr id="11" name="Рисунок 11" descr="http://festival.1september.ru/articles/573603/f_clip_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73603/f_clip_image015.gif"/>
                    <pic:cNvPicPr>
                      <a:picLocks noChangeAspect="1" noChangeArrowheads="1"/>
                    </pic:cNvPicPr>
                  </pic:nvPicPr>
                  <pic:blipFill>
                    <a:blip r:embed="rId15"/>
                    <a:srcRect/>
                    <a:stretch>
                      <a:fillRect/>
                    </a:stretch>
                  </pic:blipFill>
                  <pic:spPr bwMode="auto">
                    <a:xfrm>
                      <a:off x="0" y="0"/>
                      <a:ext cx="762635" cy="448945"/>
                    </a:xfrm>
                    <a:prstGeom prst="rect">
                      <a:avLst/>
                    </a:prstGeom>
                    <a:noFill/>
                    <a:ln w="9525">
                      <a:noFill/>
                      <a:miter lim="800000"/>
                      <a:headEnd/>
                      <a:tailEnd/>
                    </a:ln>
                  </pic:spPr>
                </pic:pic>
              </a:graphicData>
            </a:graphic>
          </wp:inline>
        </w:drawing>
      </w:r>
      <w:r w:rsidRPr="002B1069">
        <w:rPr>
          <w:rFonts w:ascii="Times New Roman" w:eastAsia="Times New Roman" w:hAnsi="Times New Roman" w:cs="Times New Roman"/>
          <w:sz w:val="24"/>
          <w:szCs w:val="24"/>
        </w:rPr>
        <w:t>. Если n</w:t>
      </w:r>
      <w:r w:rsidRPr="002B1069">
        <w:rPr>
          <w:rFonts w:ascii="Times New Roman" w:eastAsia="Times New Roman" w:hAnsi="Times New Roman" w:cs="Times New Roman"/>
          <w:sz w:val="24"/>
          <w:szCs w:val="24"/>
          <w:vertAlign w:val="subscript"/>
        </w:rPr>
        <w:t>2</w:t>
      </w:r>
      <w:r w:rsidRPr="002B1069">
        <w:rPr>
          <w:rFonts w:ascii="Times New Roman" w:eastAsia="Times New Roman" w:hAnsi="Times New Roman" w:cs="Times New Roman"/>
          <w:sz w:val="24"/>
          <w:szCs w:val="24"/>
        </w:rPr>
        <w:t xml:space="preserve">=1 (вакуум, воздух), то </w:t>
      </w:r>
      <w:r>
        <w:rPr>
          <w:rFonts w:ascii="Times New Roman" w:eastAsia="Times New Roman" w:hAnsi="Times New Roman" w:cs="Times New Roman"/>
          <w:b/>
          <w:bCs/>
          <w:noProof/>
          <w:sz w:val="24"/>
          <w:szCs w:val="24"/>
        </w:rPr>
        <w:drawing>
          <wp:inline distT="0" distB="0" distL="0" distR="0">
            <wp:extent cx="734695" cy="426085"/>
            <wp:effectExtent l="0" t="0" r="0" b="0"/>
            <wp:docPr id="12" name="Рисунок 12" descr="http://festival.1september.ru/articles/573603/f_clip_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73603/f_clip_image017.gif"/>
                    <pic:cNvPicPr>
                      <a:picLocks noChangeAspect="1" noChangeArrowheads="1"/>
                    </pic:cNvPicPr>
                  </pic:nvPicPr>
                  <pic:blipFill>
                    <a:blip r:embed="rId16"/>
                    <a:srcRect/>
                    <a:stretch>
                      <a:fillRect/>
                    </a:stretch>
                  </pic:blipFill>
                  <pic:spPr bwMode="auto">
                    <a:xfrm>
                      <a:off x="0" y="0"/>
                      <a:ext cx="734695" cy="426085"/>
                    </a:xfrm>
                    <a:prstGeom prst="rect">
                      <a:avLst/>
                    </a:prstGeom>
                    <a:noFill/>
                    <a:ln w="9525">
                      <a:noFill/>
                      <a:miter lim="800000"/>
                      <a:headEnd/>
                      <a:tailEnd/>
                    </a:ln>
                  </pic:spPr>
                </pic:pic>
              </a:graphicData>
            </a:graphic>
          </wp:inline>
        </w:drawing>
      </w:r>
      <w:r w:rsidRPr="002B1069">
        <w:rPr>
          <w:rFonts w:ascii="Times New Roman" w:eastAsia="Times New Roman" w:hAnsi="Times New Roman" w:cs="Times New Roman"/>
          <w:sz w:val="24"/>
          <w:szCs w:val="24"/>
        </w:rPr>
        <w:t xml:space="preserve">. </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b/>
          <w:bCs/>
          <w:sz w:val="24"/>
          <w:szCs w:val="24"/>
        </w:rPr>
        <w:t>Опыты «Наблюдение полного отражения света».</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2345055" cy="998855"/>
            <wp:effectExtent l="19050" t="0" r="0" b="0"/>
            <wp:docPr id="13" name="Рисунок 13" descr="http://festival.1september.ru/articles/573603/f_clip_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573603/f_clip_image019.gif"/>
                    <pic:cNvPicPr>
                      <a:picLocks noChangeAspect="1" noChangeArrowheads="1"/>
                    </pic:cNvPicPr>
                  </pic:nvPicPr>
                  <pic:blipFill>
                    <a:blip r:embed="rId17"/>
                    <a:srcRect/>
                    <a:stretch>
                      <a:fillRect/>
                    </a:stretch>
                  </pic:blipFill>
                  <pic:spPr bwMode="auto">
                    <a:xfrm>
                      <a:off x="0" y="0"/>
                      <a:ext cx="2345055" cy="998855"/>
                    </a:xfrm>
                    <a:prstGeom prst="rect">
                      <a:avLst/>
                    </a:prstGeom>
                    <a:noFill/>
                    <a:ln w="9525">
                      <a:noFill/>
                      <a:miter lim="800000"/>
                      <a:headEnd/>
                      <a:tailEnd/>
                    </a:ln>
                  </pic:spPr>
                </pic:pic>
              </a:graphicData>
            </a:graphic>
          </wp:inline>
        </w:drawing>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1. Расположите карандаш наклонно в стакане с водой, поднимите стакан выше уровня глаз и посмотрите снизу через стакан на поверхность воды. Почему </w:t>
      </w:r>
      <w:proofErr w:type="gramStart"/>
      <w:r w:rsidRPr="002B1069">
        <w:rPr>
          <w:rFonts w:ascii="Times New Roman" w:eastAsia="Times New Roman" w:hAnsi="Times New Roman" w:cs="Times New Roman"/>
          <w:sz w:val="24"/>
          <w:szCs w:val="24"/>
        </w:rPr>
        <w:t>при</w:t>
      </w:r>
      <w:proofErr w:type="gramEnd"/>
      <w:r w:rsidRPr="002B1069">
        <w:rPr>
          <w:rFonts w:ascii="Times New Roman" w:eastAsia="Times New Roman" w:hAnsi="Times New Roman" w:cs="Times New Roman"/>
          <w:sz w:val="24"/>
          <w:szCs w:val="24"/>
        </w:rPr>
        <w:t xml:space="preserve"> рассматривание снизу поверхность воды в стакане кажется зеркальной?</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2. Опустите пустую пробирку в стакан с </w:t>
      </w:r>
      <w:proofErr w:type="gramStart"/>
      <w:r w:rsidRPr="002B1069">
        <w:rPr>
          <w:rFonts w:ascii="Times New Roman" w:eastAsia="Times New Roman" w:hAnsi="Times New Roman" w:cs="Times New Roman"/>
          <w:sz w:val="24"/>
          <w:szCs w:val="24"/>
        </w:rPr>
        <w:t>водой</w:t>
      </w:r>
      <w:proofErr w:type="gramEnd"/>
      <w:r w:rsidRPr="002B1069">
        <w:rPr>
          <w:rFonts w:ascii="Times New Roman" w:eastAsia="Times New Roman" w:hAnsi="Times New Roman" w:cs="Times New Roman"/>
          <w:sz w:val="24"/>
          <w:szCs w:val="24"/>
        </w:rPr>
        <w:t xml:space="preserve"> и посмотрите на неё сверху часть пробирки, погруженная в воду, кажется блестящей?</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3. Проделайте дома опыт «</w:t>
      </w:r>
      <w:r w:rsidRPr="002B1069">
        <w:rPr>
          <w:rFonts w:ascii="Times New Roman" w:eastAsia="Times New Roman" w:hAnsi="Times New Roman" w:cs="Times New Roman"/>
          <w:i/>
          <w:iCs/>
          <w:sz w:val="24"/>
          <w:szCs w:val="24"/>
        </w:rPr>
        <w:t>Делаем монетку невидимой».</w:t>
      </w:r>
      <w:r w:rsidRPr="002B1069">
        <w:rPr>
          <w:rFonts w:ascii="Times New Roman" w:eastAsia="Times New Roman" w:hAnsi="Times New Roman" w:cs="Times New Roman"/>
          <w:sz w:val="24"/>
          <w:szCs w:val="24"/>
        </w:rPr>
        <w:t xml:space="preserve"> Вам понадобится монетка, чаша с водой и прозрачный стакан. Положите монетку на дно чаши и заметьте, под каким углом она видна снаружи. Не сводя глаз с монетки, опускайте потихонечку сверху в чашу перевернутый пустой прозрачный стакан, держа его строго вертикально, чтобы вода не заливалась внутрь. Объясните на следующем уроке наблюдаемое явление.</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proofErr w:type="gramStart"/>
      <w:r w:rsidRPr="002B1069">
        <w:rPr>
          <w:rFonts w:ascii="Times New Roman" w:eastAsia="Times New Roman" w:hAnsi="Times New Roman" w:cs="Times New Roman"/>
          <w:sz w:val="24"/>
          <w:szCs w:val="24"/>
        </w:rPr>
        <w:lastRenderedPageBreak/>
        <w:t>(В некоторый момент монета исчезнет!</w:t>
      </w:r>
      <w:proofErr w:type="gramEnd"/>
      <w:r w:rsidRPr="002B1069">
        <w:rPr>
          <w:rFonts w:ascii="Times New Roman" w:eastAsia="Times New Roman" w:hAnsi="Times New Roman" w:cs="Times New Roman"/>
          <w:sz w:val="24"/>
          <w:szCs w:val="24"/>
        </w:rPr>
        <w:t xml:space="preserve"> Когда вы опускаете стакан, уровень воды в чаше поднимается. Теперь, чтобы выйти из чаши, луч должен дважды пройти границу раздела вода-воздух. После прохождения первой границы угол преломления будет значительным, так что на второй границе произойдет полное внутреннее отражение. </w:t>
      </w:r>
      <w:proofErr w:type="gramStart"/>
      <w:r w:rsidRPr="002B1069">
        <w:rPr>
          <w:rFonts w:ascii="Times New Roman" w:eastAsia="Times New Roman" w:hAnsi="Times New Roman" w:cs="Times New Roman"/>
          <w:sz w:val="24"/>
          <w:szCs w:val="24"/>
        </w:rPr>
        <w:t xml:space="preserve">Свет уже не выходит из чаши, поэтому вы и не видите монетки.) </w:t>
      </w:r>
      <w:proofErr w:type="gramEnd"/>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45055" cy="1116330"/>
            <wp:effectExtent l="19050" t="0" r="0" b="0"/>
            <wp:docPr id="14" name="Рисунок 14" descr="http://festival.1september.ru/articles/573603/f_clip_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573603/f_clip_image020.gif"/>
                    <pic:cNvPicPr>
                      <a:picLocks noChangeAspect="1" noChangeArrowheads="1"/>
                    </pic:cNvPicPr>
                  </pic:nvPicPr>
                  <pic:blipFill>
                    <a:blip r:embed="rId18"/>
                    <a:srcRect/>
                    <a:stretch>
                      <a:fillRect/>
                    </a:stretch>
                  </pic:blipFill>
                  <pic:spPr bwMode="auto">
                    <a:xfrm>
                      <a:off x="0" y="0"/>
                      <a:ext cx="2345055" cy="1116330"/>
                    </a:xfrm>
                    <a:prstGeom prst="rect">
                      <a:avLst/>
                    </a:prstGeom>
                    <a:noFill/>
                    <a:ln w="9525">
                      <a:noFill/>
                      <a:miter lim="800000"/>
                      <a:headEnd/>
                      <a:tailEnd/>
                    </a:ln>
                  </pic:spPr>
                </pic:pic>
              </a:graphicData>
            </a:graphic>
          </wp:inline>
        </w:drawing>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Для границы раздела стекло-воздух угол полного внутреннего отражения равен: </w:t>
      </w:r>
      <w:r>
        <w:rPr>
          <w:rFonts w:ascii="Times New Roman" w:eastAsia="Times New Roman" w:hAnsi="Times New Roman" w:cs="Times New Roman"/>
          <w:noProof/>
          <w:sz w:val="24"/>
          <w:szCs w:val="24"/>
        </w:rPr>
        <w:drawing>
          <wp:inline distT="0" distB="0" distL="0" distR="0">
            <wp:extent cx="1436370" cy="421005"/>
            <wp:effectExtent l="0" t="0" r="0" b="0"/>
            <wp:docPr id="15" name="Рисунок 15" descr="http://festival.1september.ru/articles/573603/f_clip_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573603/f_clip_image022.gif"/>
                    <pic:cNvPicPr>
                      <a:picLocks noChangeAspect="1" noChangeArrowheads="1"/>
                    </pic:cNvPicPr>
                  </pic:nvPicPr>
                  <pic:blipFill>
                    <a:blip r:embed="rId19"/>
                    <a:srcRect/>
                    <a:stretch>
                      <a:fillRect/>
                    </a:stretch>
                  </pic:blipFill>
                  <pic:spPr bwMode="auto">
                    <a:xfrm>
                      <a:off x="0" y="0"/>
                      <a:ext cx="1436370" cy="421005"/>
                    </a:xfrm>
                    <a:prstGeom prst="rect">
                      <a:avLst/>
                    </a:prstGeom>
                    <a:noFill/>
                    <a:ln w="9525">
                      <a:noFill/>
                      <a:miter lim="800000"/>
                      <a:headEnd/>
                      <a:tailEnd/>
                    </a:ln>
                  </pic:spPr>
                </pic:pic>
              </a:graphicData>
            </a:graphic>
          </wp:inline>
        </w:drawing>
      </w:r>
      <w:r w:rsidRPr="002B1069">
        <w:rPr>
          <w:rFonts w:ascii="Times New Roman" w:eastAsia="Times New Roman" w:hAnsi="Times New Roman" w:cs="Times New Roman"/>
          <w:sz w:val="24"/>
          <w:szCs w:val="24"/>
        </w:rPr>
        <w:t>.</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b/>
          <w:bCs/>
          <w:sz w:val="24"/>
          <w:szCs w:val="24"/>
        </w:rPr>
        <w:t>Предельные углы полного отражения.</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Алмаз…24º</w:t>
      </w:r>
      <w:r w:rsidRPr="002B1069">
        <w:rPr>
          <w:rFonts w:ascii="Times New Roman" w:eastAsia="Times New Roman" w:hAnsi="Times New Roman" w:cs="Times New Roman"/>
          <w:sz w:val="24"/>
          <w:szCs w:val="24"/>
        </w:rPr>
        <w:br/>
        <w:t>Бензин….45º</w:t>
      </w:r>
      <w:r w:rsidRPr="002B1069">
        <w:rPr>
          <w:rFonts w:ascii="Times New Roman" w:eastAsia="Times New Roman" w:hAnsi="Times New Roman" w:cs="Times New Roman"/>
          <w:sz w:val="24"/>
          <w:szCs w:val="24"/>
        </w:rPr>
        <w:br/>
        <w:t>Глицерин…45º</w:t>
      </w:r>
      <w:r w:rsidRPr="002B1069">
        <w:rPr>
          <w:rFonts w:ascii="Times New Roman" w:eastAsia="Times New Roman" w:hAnsi="Times New Roman" w:cs="Times New Roman"/>
          <w:sz w:val="24"/>
          <w:szCs w:val="24"/>
        </w:rPr>
        <w:br/>
        <w:t>Спирт…47º</w:t>
      </w:r>
      <w:r w:rsidRPr="002B1069">
        <w:rPr>
          <w:rFonts w:ascii="Times New Roman" w:eastAsia="Times New Roman" w:hAnsi="Times New Roman" w:cs="Times New Roman"/>
          <w:sz w:val="24"/>
          <w:szCs w:val="24"/>
        </w:rPr>
        <w:br/>
        <w:t>Стекло различных сортов …30º-42º</w:t>
      </w:r>
      <w:r w:rsidRPr="002B1069">
        <w:rPr>
          <w:rFonts w:ascii="Times New Roman" w:eastAsia="Times New Roman" w:hAnsi="Times New Roman" w:cs="Times New Roman"/>
          <w:sz w:val="24"/>
          <w:szCs w:val="24"/>
        </w:rPr>
        <w:br/>
        <w:t xml:space="preserve">Эфир…47º </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Явление полного внутреннего отражения используется в волоконной оптике.</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24125" cy="1896110"/>
            <wp:effectExtent l="19050" t="0" r="9525" b="0"/>
            <wp:docPr id="16" name="Рисунок 16" descr="http://festival.1september.ru/articles/573603/f_clip_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573603/f_clip_image024.jpg"/>
                    <pic:cNvPicPr>
                      <a:picLocks noChangeAspect="1" noChangeArrowheads="1"/>
                    </pic:cNvPicPr>
                  </pic:nvPicPr>
                  <pic:blipFill>
                    <a:blip r:embed="rId20"/>
                    <a:srcRect/>
                    <a:stretch>
                      <a:fillRect/>
                    </a:stretch>
                  </pic:blipFill>
                  <pic:spPr bwMode="auto">
                    <a:xfrm>
                      <a:off x="0" y="0"/>
                      <a:ext cx="2524125" cy="1896110"/>
                    </a:xfrm>
                    <a:prstGeom prst="rect">
                      <a:avLst/>
                    </a:prstGeom>
                    <a:noFill/>
                    <a:ln w="9525">
                      <a:noFill/>
                      <a:miter lim="800000"/>
                      <a:headEnd/>
                      <a:tailEnd/>
                    </a:ln>
                  </pic:spPr>
                </pic:pic>
              </a:graphicData>
            </a:graphic>
          </wp:inline>
        </w:drawing>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Испытывая полное внутреннее отражение, световой сигнал может </w:t>
      </w:r>
      <w:proofErr w:type="gramStart"/>
      <w:r w:rsidRPr="002B1069">
        <w:rPr>
          <w:rFonts w:ascii="Times New Roman" w:eastAsia="Times New Roman" w:hAnsi="Times New Roman" w:cs="Times New Roman"/>
          <w:sz w:val="24"/>
          <w:szCs w:val="24"/>
        </w:rPr>
        <w:t>распространятся</w:t>
      </w:r>
      <w:proofErr w:type="gramEnd"/>
      <w:r w:rsidRPr="002B1069">
        <w:rPr>
          <w:rFonts w:ascii="Times New Roman" w:eastAsia="Times New Roman" w:hAnsi="Times New Roman" w:cs="Times New Roman"/>
          <w:sz w:val="24"/>
          <w:szCs w:val="24"/>
        </w:rPr>
        <w:t xml:space="preserve"> внутри гибкого стекловолокна (</w:t>
      </w:r>
      <w:proofErr w:type="spellStart"/>
      <w:r w:rsidRPr="002B1069">
        <w:rPr>
          <w:rFonts w:ascii="Times New Roman" w:eastAsia="Times New Roman" w:hAnsi="Times New Roman" w:cs="Times New Roman"/>
          <w:sz w:val="24"/>
          <w:szCs w:val="24"/>
        </w:rPr>
        <w:t>световода</w:t>
      </w:r>
      <w:proofErr w:type="spellEnd"/>
      <w:r w:rsidRPr="002B1069">
        <w:rPr>
          <w:rFonts w:ascii="Times New Roman" w:eastAsia="Times New Roman" w:hAnsi="Times New Roman" w:cs="Times New Roman"/>
          <w:sz w:val="24"/>
          <w:szCs w:val="24"/>
        </w:rPr>
        <w:t>). Свет может покидать волокно лишь при больших начальных углах падения и при значительном изгибе волокна. Использование пучка, состоящего из тысяч гибких стекловолокон (с диаметром каждого волокна от 0,002-0,01 мм), позволяет передавать из начала в конец пучка оптические изображения.</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i/>
          <w:iCs/>
          <w:sz w:val="24"/>
          <w:szCs w:val="24"/>
        </w:rPr>
        <w:t>Волоконная оптика – система передачи оптических изображений с помощью стекловолокон (</w:t>
      </w:r>
      <w:proofErr w:type="spellStart"/>
      <w:r w:rsidRPr="002B1069">
        <w:rPr>
          <w:rFonts w:ascii="Times New Roman" w:eastAsia="Times New Roman" w:hAnsi="Times New Roman" w:cs="Times New Roman"/>
          <w:i/>
          <w:iCs/>
          <w:sz w:val="24"/>
          <w:szCs w:val="24"/>
        </w:rPr>
        <w:t>стекловодов</w:t>
      </w:r>
      <w:proofErr w:type="spellEnd"/>
      <w:r w:rsidRPr="002B1069">
        <w:rPr>
          <w:rFonts w:ascii="Times New Roman" w:eastAsia="Times New Roman" w:hAnsi="Times New Roman" w:cs="Times New Roman"/>
          <w:i/>
          <w:iCs/>
          <w:sz w:val="24"/>
          <w:szCs w:val="24"/>
        </w:rPr>
        <w:t>).</w:t>
      </w:r>
      <w:r w:rsidRPr="002B1069">
        <w:rPr>
          <w:rFonts w:ascii="Times New Roman" w:eastAsia="Times New Roman" w:hAnsi="Times New Roman" w:cs="Times New Roman"/>
          <w:sz w:val="24"/>
          <w:szCs w:val="24"/>
        </w:rPr>
        <w:t xml:space="preserve"> </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lastRenderedPageBreak/>
        <w:t xml:space="preserve">Волоконно-оптические устройства повсеместно используются в медицине в качестве </w:t>
      </w:r>
      <w:r w:rsidRPr="002B1069">
        <w:rPr>
          <w:rFonts w:ascii="Times New Roman" w:eastAsia="Times New Roman" w:hAnsi="Times New Roman" w:cs="Times New Roman"/>
          <w:i/>
          <w:iCs/>
          <w:sz w:val="24"/>
          <w:szCs w:val="24"/>
        </w:rPr>
        <w:t>эндоскопов</w:t>
      </w:r>
      <w:r w:rsidRPr="002B1069">
        <w:rPr>
          <w:rFonts w:ascii="Times New Roman" w:eastAsia="Times New Roman" w:hAnsi="Times New Roman" w:cs="Times New Roman"/>
          <w:sz w:val="24"/>
          <w:szCs w:val="24"/>
        </w:rPr>
        <w:t xml:space="preserve"> – зондов, вводимых в различные внутренние органы (бронхиальные трубы, кровеносные сосуды и т. д.) для непосредственного визуального наблюдения.</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В настоящее время волоконная оптика вытесняет металлические проводники в системах передачи информации.</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Увеличение несущей частоты передаваемого сигнала увеличивает объём передаваемой информации. Частота видимого света на 5-6 порядков превосходит несущую частоту радиоволн. Соответственно с помощью светового сигнала можно передавать в миллион раз больше информации, чем с помощью радиосигнала. Необходимая информация по волоконному кабелю передается в виде модулированного лазерного излучения. Волоконная оптика необходима для быстрой и качественной передачи компьютерного сигнала, содержащего большой объём передаваемой информации.</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 xml:space="preserve">Полное внутреннее отражение используется в призматических биноклях, перископах, зеркальных фотоаппаратах, а также в </w:t>
      </w:r>
      <w:proofErr w:type="spellStart"/>
      <w:r w:rsidRPr="002B1069">
        <w:rPr>
          <w:rFonts w:ascii="Times New Roman" w:eastAsia="Times New Roman" w:hAnsi="Times New Roman" w:cs="Times New Roman"/>
          <w:sz w:val="24"/>
          <w:szCs w:val="24"/>
        </w:rPr>
        <w:t>световращателях</w:t>
      </w:r>
      <w:proofErr w:type="spellEnd"/>
      <w:r w:rsidRPr="002B1069">
        <w:rPr>
          <w:rFonts w:ascii="Times New Roman" w:eastAsia="Times New Roman" w:hAnsi="Times New Roman" w:cs="Times New Roman"/>
          <w:sz w:val="24"/>
          <w:szCs w:val="24"/>
        </w:rPr>
        <w:t xml:space="preserve"> (</w:t>
      </w:r>
      <w:proofErr w:type="spellStart"/>
      <w:r w:rsidRPr="002B1069">
        <w:rPr>
          <w:rFonts w:ascii="Times New Roman" w:eastAsia="Times New Roman" w:hAnsi="Times New Roman" w:cs="Times New Roman"/>
          <w:sz w:val="24"/>
          <w:szCs w:val="24"/>
        </w:rPr>
        <w:t>катафотах</w:t>
      </w:r>
      <w:proofErr w:type="spellEnd"/>
      <w:r w:rsidRPr="002B1069">
        <w:rPr>
          <w:rFonts w:ascii="Times New Roman" w:eastAsia="Times New Roman" w:hAnsi="Times New Roman" w:cs="Times New Roman"/>
          <w:sz w:val="24"/>
          <w:szCs w:val="24"/>
        </w:rPr>
        <w:t>), обеспечивающих безопасную стоянку и движение автомобилей.</w:t>
      </w:r>
    </w:p>
    <w:p w:rsidR="00900790" w:rsidRPr="002B1069" w:rsidRDefault="00900790" w:rsidP="00900790">
      <w:pPr>
        <w:spacing w:before="100" w:beforeAutospacing="1" w:after="100" w:afterAutospacing="1" w:line="240" w:lineRule="auto"/>
        <w:outlineLvl w:val="2"/>
        <w:rPr>
          <w:rFonts w:ascii="Times New Roman" w:eastAsia="Times New Roman" w:hAnsi="Times New Roman" w:cs="Times New Roman"/>
          <w:b/>
          <w:bCs/>
          <w:sz w:val="27"/>
          <w:szCs w:val="27"/>
        </w:rPr>
      </w:pPr>
      <w:r w:rsidRPr="002B1069">
        <w:rPr>
          <w:rFonts w:ascii="Times New Roman" w:eastAsia="Times New Roman" w:hAnsi="Times New Roman" w:cs="Times New Roman"/>
          <w:b/>
          <w:bCs/>
          <w:sz w:val="27"/>
          <w:szCs w:val="27"/>
        </w:rPr>
        <w:t xml:space="preserve">Подведение итогов. </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На сегодняшнем уроке мы познакомились с преломлением света, узнали, что такое показатель преломления, определили показатель преломления плоскопараллельной стеклянной пластины, познакомились с понятием полного отражения, узнали о применение волоконной оптики.</w:t>
      </w:r>
    </w:p>
    <w:p w:rsidR="00900790" w:rsidRPr="002B1069" w:rsidRDefault="00900790" w:rsidP="00900790">
      <w:pPr>
        <w:spacing w:before="100" w:beforeAutospacing="1" w:after="100" w:afterAutospacing="1" w:line="240" w:lineRule="auto"/>
        <w:outlineLvl w:val="2"/>
        <w:rPr>
          <w:rFonts w:ascii="Times New Roman" w:eastAsia="Times New Roman" w:hAnsi="Times New Roman" w:cs="Times New Roman"/>
          <w:b/>
          <w:bCs/>
          <w:sz w:val="27"/>
          <w:szCs w:val="27"/>
        </w:rPr>
      </w:pPr>
      <w:r w:rsidRPr="002B1069">
        <w:rPr>
          <w:rFonts w:ascii="Times New Roman" w:eastAsia="Times New Roman" w:hAnsi="Times New Roman" w:cs="Times New Roman"/>
          <w:b/>
          <w:bCs/>
          <w:sz w:val="27"/>
          <w:szCs w:val="27"/>
        </w:rPr>
        <w:t xml:space="preserve">Домашнее задание. </w:t>
      </w:r>
    </w:p>
    <w:p w:rsidR="00900790" w:rsidRPr="002B1069" w:rsidRDefault="00900790" w:rsidP="00900790">
      <w:p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sz w:val="24"/>
          <w:szCs w:val="24"/>
        </w:rPr>
        <w:t>Мы рассмотрели преломление света на плоских границах. При этом размер изображения остается равным размеру предмета. На следующих уроках мы рассмотрим прохождение светового луча через линзы. Необходимо повторить из биологии строение глаза.</w:t>
      </w:r>
    </w:p>
    <w:p w:rsidR="00900790" w:rsidRPr="002B1069" w:rsidRDefault="00900790" w:rsidP="00900790">
      <w:pPr>
        <w:spacing w:before="100" w:beforeAutospacing="1" w:after="100" w:afterAutospacing="1" w:line="240" w:lineRule="auto"/>
        <w:outlineLvl w:val="2"/>
        <w:rPr>
          <w:rFonts w:ascii="Times New Roman" w:eastAsia="Times New Roman" w:hAnsi="Times New Roman" w:cs="Times New Roman"/>
          <w:b/>
          <w:bCs/>
          <w:sz w:val="27"/>
          <w:szCs w:val="27"/>
        </w:rPr>
      </w:pPr>
      <w:r w:rsidRPr="002B1069">
        <w:rPr>
          <w:rFonts w:ascii="Times New Roman" w:eastAsia="Times New Roman" w:hAnsi="Times New Roman" w:cs="Times New Roman"/>
          <w:b/>
          <w:bCs/>
          <w:sz w:val="27"/>
          <w:szCs w:val="27"/>
        </w:rPr>
        <w:t xml:space="preserve">Список литературы: </w:t>
      </w:r>
    </w:p>
    <w:p w:rsidR="00900790" w:rsidRPr="002B1069" w:rsidRDefault="00900790" w:rsidP="009007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i/>
          <w:iCs/>
          <w:sz w:val="24"/>
          <w:szCs w:val="24"/>
        </w:rPr>
        <w:t xml:space="preserve">Г.Я. </w:t>
      </w:r>
      <w:proofErr w:type="spellStart"/>
      <w:r w:rsidRPr="002B1069">
        <w:rPr>
          <w:rFonts w:ascii="Times New Roman" w:eastAsia="Times New Roman" w:hAnsi="Times New Roman" w:cs="Times New Roman"/>
          <w:i/>
          <w:iCs/>
          <w:sz w:val="24"/>
          <w:szCs w:val="24"/>
        </w:rPr>
        <w:t>Мякишев</w:t>
      </w:r>
      <w:proofErr w:type="spellEnd"/>
      <w:r w:rsidRPr="002B1069">
        <w:rPr>
          <w:rFonts w:ascii="Times New Roman" w:eastAsia="Times New Roman" w:hAnsi="Times New Roman" w:cs="Times New Roman"/>
          <w:i/>
          <w:iCs/>
          <w:sz w:val="24"/>
          <w:szCs w:val="24"/>
        </w:rPr>
        <w:t xml:space="preserve">. Б.Б. </w:t>
      </w:r>
      <w:proofErr w:type="spellStart"/>
      <w:r w:rsidRPr="002B1069">
        <w:rPr>
          <w:rFonts w:ascii="Times New Roman" w:eastAsia="Times New Roman" w:hAnsi="Times New Roman" w:cs="Times New Roman"/>
          <w:i/>
          <w:iCs/>
          <w:sz w:val="24"/>
          <w:szCs w:val="24"/>
        </w:rPr>
        <w:t>Буховцев</w:t>
      </w:r>
      <w:proofErr w:type="spellEnd"/>
      <w:r w:rsidRPr="002B1069">
        <w:rPr>
          <w:rFonts w:ascii="Times New Roman" w:eastAsia="Times New Roman" w:hAnsi="Times New Roman" w:cs="Times New Roman"/>
          <w:sz w:val="24"/>
          <w:szCs w:val="24"/>
        </w:rPr>
        <w:t xml:space="preserve">. Учебник по физике 11 класс. </w:t>
      </w:r>
    </w:p>
    <w:p w:rsidR="00900790" w:rsidRPr="002B1069" w:rsidRDefault="00900790" w:rsidP="00900790">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2B1069">
        <w:rPr>
          <w:rFonts w:ascii="Times New Roman" w:eastAsia="Times New Roman" w:hAnsi="Times New Roman" w:cs="Times New Roman"/>
          <w:i/>
          <w:iCs/>
          <w:sz w:val="24"/>
          <w:szCs w:val="24"/>
        </w:rPr>
        <w:t>В.П.Демкович</w:t>
      </w:r>
      <w:proofErr w:type="spellEnd"/>
      <w:r w:rsidRPr="002B1069">
        <w:rPr>
          <w:rFonts w:ascii="Times New Roman" w:eastAsia="Times New Roman" w:hAnsi="Times New Roman" w:cs="Times New Roman"/>
          <w:i/>
          <w:iCs/>
          <w:sz w:val="24"/>
          <w:szCs w:val="24"/>
        </w:rPr>
        <w:t xml:space="preserve">, </w:t>
      </w:r>
      <w:proofErr w:type="spellStart"/>
      <w:r w:rsidRPr="002B1069">
        <w:rPr>
          <w:rFonts w:ascii="Times New Roman" w:eastAsia="Times New Roman" w:hAnsi="Times New Roman" w:cs="Times New Roman"/>
          <w:i/>
          <w:iCs/>
          <w:sz w:val="24"/>
          <w:szCs w:val="24"/>
        </w:rPr>
        <w:t>Л.П.Демкович</w:t>
      </w:r>
      <w:proofErr w:type="spellEnd"/>
      <w:r w:rsidRPr="002B1069">
        <w:rPr>
          <w:rFonts w:ascii="Times New Roman" w:eastAsia="Times New Roman" w:hAnsi="Times New Roman" w:cs="Times New Roman"/>
          <w:sz w:val="24"/>
          <w:szCs w:val="24"/>
        </w:rPr>
        <w:t xml:space="preserve">. Сборник задач по физике. </w:t>
      </w:r>
    </w:p>
    <w:p w:rsidR="00900790" w:rsidRPr="002B1069" w:rsidRDefault="00900790" w:rsidP="009007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i/>
          <w:iCs/>
          <w:sz w:val="24"/>
          <w:szCs w:val="24"/>
        </w:rPr>
        <w:t>Я.И.Перельман</w:t>
      </w:r>
      <w:r w:rsidRPr="002B1069">
        <w:rPr>
          <w:rFonts w:ascii="Times New Roman" w:eastAsia="Times New Roman" w:hAnsi="Times New Roman" w:cs="Times New Roman"/>
          <w:sz w:val="24"/>
          <w:szCs w:val="24"/>
        </w:rPr>
        <w:t xml:space="preserve">. Занимательные задачи и опыты. </w:t>
      </w:r>
    </w:p>
    <w:p w:rsidR="00900790" w:rsidRPr="002B1069" w:rsidRDefault="00900790" w:rsidP="009007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B1069">
        <w:rPr>
          <w:rFonts w:ascii="Times New Roman" w:eastAsia="Times New Roman" w:hAnsi="Times New Roman" w:cs="Times New Roman"/>
          <w:i/>
          <w:iCs/>
          <w:sz w:val="24"/>
          <w:szCs w:val="24"/>
        </w:rPr>
        <w:t>И.Я. Ланина</w:t>
      </w:r>
      <w:r w:rsidRPr="002B1069">
        <w:rPr>
          <w:rFonts w:ascii="Times New Roman" w:eastAsia="Times New Roman" w:hAnsi="Times New Roman" w:cs="Times New Roman"/>
          <w:sz w:val="24"/>
          <w:szCs w:val="24"/>
        </w:rPr>
        <w:t>. Не уроком единым</w:t>
      </w:r>
      <w:r w:rsidRPr="002B1069">
        <w:rPr>
          <w:rFonts w:ascii="Times New Roman" w:eastAsia="Times New Roman" w:hAnsi="Times New Roman" w:cs="Times New Roman"/>
          <w:b/>
          <w:bCs/>
          <w:sz w:val="24"/>
          <w:szCs w:val="24"/>
        </w:rPr>
        <w:t>.</w:t>
      </w:r>
      <w:r w:rsidRPr="002B1069">
        <w:rPr>
          <w:rFonts w:ascii="Times New Roman" w:eastAsia="Times New Roman" w:hAnsi="Times New Roman" w:cs="Times New Roman"/>
          <w:sz w:val="24"/>
          <w:szCs w:val="24"/>
        </w:rPr>
        <w:t xml:space="preserve"> </w:t>
      </w:r>
    </w:p>
    <w:p w:rsidR="00900790" w:rsidRPr="002B1069" w:rsidRDefault="000617D5" w:rsidP="00900790">
      <w:pPr>
        <w:spacing w:after="0" w:line="240" w:lineRule="auto"/>
        <w:rPr>
          <w:rFonts w:ascii="Times New Roman" w:eastAsia="Times New Roman" w:hAnsi="Times New Roman" w:cs="Times New Roman"/>
          <w:sz w:val="24"/>
          <w:szCs w:val="24"/>
        </w:rPr>
      </w:pPr>
      <w:r w:rsidRPr="000617D5">
        <w:rPr>
          <w:rFonts w:ascii="Times New Roman" w:eastAsia="Times New Roman" w:hAnsi="Times New Roman" w:cs="Times New Roman"/>
          <w:sz w:val="24"/>
          <w:szCs w:val="24"/>
        </w:rPr>
        <w:pict>
          <v:rect id="_x0000_i1025" style="width:0;height:1.5pt" o:hralign="center" o:hrstd="t" o:hr="t" fillcolor="#a0a0a0" stroked="f"/>
        </w:pict>
      </w:r>
    </w:p>
    <w:p w:rsidR="00900790" w:rsidRDefault="00900790" w:rsidP="00900790"/>
    <w:p w:rsidR="00084167" w:rsidRDefault="00084167"/>
    <w:sectPr w:rsidR="00084167" w:rsidSect="009175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E7ADA"/>
    <w:multiLevelType w:val="multilevel"/>
    <w:tmpl w:val="7BD2C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DC6720"/>
    <w:multiLevelType w:val="multilevel"/>
    <w:tmpl w:val="E8C6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4130BD"/>
    <w:multiLevelType w:val="multilevel"/>
    <w:tmpl w:val="220E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765406"/>
    <w:multiLevelType w:val="multilevel"/>
    <w:tmpl w:val="82F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202F05"/>
    <w:multiLevelType w:val="multilevel"/>
    <w:tmpl w:val="0A0C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900790"/>
    <w:rsid w:val="000617D5"/>
    <w:rsid w:val="00084167"/>
    <w:rsid w:val="003C0C26"/>
    <w:rsid w:val="005916A8"/>
    <w:rsid w:val="00900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7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7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7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1935</Words>
  <Characters>11035</Characters>
  <Application>Microsoft Office Word</Application>
  <DocSecurity>0</DocSecurity>
  <Lines>91</Lines>
  <Paragraphs>25</Paragraphs>
  <ScaleCrop>false</ScaleCrop>
  <Company>MultiDVD Team</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ссср</dc:creator>
  <cp:keywords/>
  <dc:description/>
  <cp:lastModifiedBy>ссср</cp:lastModifiedBy>
  <cp:revision>4</cp:revision>
  <dcterms:created xsi:type="dcterms:W3CDTF">2013-01-09T20:52:00Z</dcterms:created>
  <dcterms:modified xsi:type="dcterms:W3CDTF">2013-01-09T22:27:00Z</dcterms:modified>
</cp:coreProperties>
</file>