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52" w:rsidRPr="00D316C0" w:rsidRDefault="00C41052" w:rsidP="00C4105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16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аспекты системы работы над уровнем физическ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ой подготовленности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</w:p>
    <w:p w:rsidR="00C41052" w:rsidRDefault="00C41052" w:rsidP="00C4105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План:</w:t>
      </w:r>
    </w:p>
    <w:p w:rsidR="00C41052" w:rsidRDefault="00C41052" w:rsidP="00C41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состояния физической подготовленности.</w:t>
      </w:r>
    </w:p>
    <w:p w:rsidR="00C41052" w:rsidRDefault="00C41052" w:rsidP="00C41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Пути совершенствования физической подготовленности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опыта работы)</w:t>
      </w:r>
    </w:p>
    <w:p w:rsidR="00C41052" w:rsidRDefault="00C41052" w:rsidP="00C41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Внеклассная работа по физической культуре и спорту: достижения и проблемы. </w:t>
      </w:r>
    </w:p>
    <w:p w:rsidR="00C41052" w:rsidRPr="00AD36ED" w:rsidRDefault="00C41052" w:rsidP="00C410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C41052" w:rsidRPr="00AD36ED" w:rsidRDefault="00C41052" w:rsidP="00C41052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человека — тема для разговора достаточно актуаль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</w:p>
    <w:p w:rsidR="00C41052" w:rsidRPr="00AD36ED" w:rsidRDefault="00C41052" w:rsidP="00C41052">
      <w:pPr>
        <w:shd w:val="clear" w:color="auto" w:fill="FFFFFF"/>
        <w:spacing w:before="168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сохранения и целенаправленного формирования здоровья детей, молодёжи в сложных современных условиях развития России исключительно значима и актуальна, поскольку связана напрямую с проблемой безопасности и независимости. За последние годы в России произошло значительное качественное ухудшение здоровья школьников. По данным исследований, лишь 10% выпускников школ могут считаться здоровыми, 40% имеют различную хроническую патологию. У каждого второго школьника выявлено сочетание нескольких хронических заболеваний.  За период обучения в школе число детей с нарушениями опорно-двигательного аппарата увеличивается в 1,5 – 2 раза, нервными болезнями – в 2 раза, с аллергическими болезнями – в 3 раза, с близорукостью – в 5 раз.</w:t>
      </w:r>
    </w:p>
    <w:p w:rsidR="00C41052" w:rsidRPr="00AD36ED" w:rsidRDefault="00C41052" w:rsidP="00C41052">
      <w:pPr>
        <w:shd w:val="clear" w:color="auto" w:fill="FFFFFF"/>
        <w:spacing w:before="168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Заметно возросла заболеваемость подростков: по результатам профилактических осмотров различные заболевания регистрируются у 94,5% подростков. </w:t>
      </w:r>
      <w:proofErr w:type="gramStart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Распространённость заболеваний, ограничивающих выбор профессий, достигает 3%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Б</w:t>
      </w:r>
      <w:r w:rsidRPr="00AD36E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олее 35 % юношей непригодны к службе в армии.</w:t>
      </w:r>
      <w:proofErr w:type="gramEnd"/>
    </w:p>
    <w:p w:rsidR="00C41052" w:rsidRPr="00AD36ED" w:rsidRDefault="00C41052" w:rsidP="00C41052">
      <w:pPr>
        <w:pStyle w:val="a4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D36ED">
        <w:rPr>
          <w:rFonts w:ascii="Times New Roman" w:hAnsi="Times New Roman"/>
          <w:color w:val="000000" w:themeColor="text1"/>
          <w:sz w:val="28"/>
          <w:szCs w:val="28"/>
        </w:rPr>
        <w:t>Проблема ухудшения  здоровья школьников не обошла стороной и нашу школу. Это можно проследить, проведя мониторинг состояния здоровья детей с 1 по 11 класс.</w:t>
      </w:r>
    </w:p>
    <w:p w:rsidR="00C41052" w:rsidRPr="00AD36ED" w:rsidRDefault="00C41052" w:rsidP="00C41052">
      <w:pPr>
        <w:pStyle w:val="a4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D36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Начальные классы: основная группа-89%, подготовительная группа-9%, специальная медицинская группа- 1%.</w:t>
      </w:r>
    </w:p>
    <w:p w:rsidR="00C41052" w:rsidRPr="00AD36ED" w:rsidRDefault="00C41052" w:rsidP="00C41052">
      <w:pPr>
        <w:shd w:val="clear" w:color="auto" w:fill="FFFFFF"/>
        <w:spacing w:before="16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>Среднее звено: основная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>- 83%, подготовительная группа- 8%, специальная медицинская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>- 9%. Старшие классы 9-11: основная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>-72%,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группа 26%, специальная медицинская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>- 1%. И так мы видим, что состояние здоровья к старшим классам ухудшается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причиной этому является  несоблюдение санитарно-эпидемиологического благополучия в образовательных учреждениях, неполноценное питание, несоблюдение гигиенических нормативов режима учебы и отдыха, сна и пребывания на воздухе</w:t>
      </w:r>
      <w:proofErr w:type="gramEnd"/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t>. Наиболее агрессивными факторами, которые на современном этапе значимо влияют на формирование здоровья школьников, являются следующие:</w:t>
      </w:r>
    </w:p>
    <w:p w:rsidR="00C41052" w:rsidRPr="00AD36ED" w:rsidRDefault="00C41052" w:rsidP="00C41052">
      <w:pPr>
        <w:pStyle w:val="a4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D36ED">
        <w:rPr>
          <w:rFonts w:ascii="Times New Roman" w:hAnsi="Times New Roman"/>
          <w:color w:val="000000" w:themeColor="text1"/>
          <w:sz w:val="28"/>
          <w:szCs w:val="28"/>
        </w:rPr>
        <w:t xml:space="preserve">1)Высокий объем учебных и </w:t>
      </w:r>
      <w:proofErr w:type="spellStart"/>
      <w:r w:rsidRPr="00AD36ED">
        <w:rPr>
          <w:rFonts w:ascii="Times New Roman" w:hAnsi="Times New Roman"/>
          <w:color w:val="000000" w:themeColor="text1"/>
          <w:sz w:val="28"/>
          <w:szCs w:val="28"/>
        </w:rPr>
        <w:t>внеучебных</w:t>
      </w:r>
      <w:proofErr w:type="spellEnd"/>
      <w:r w:rsidRPr="00AD36ED">
        <w:rPr>
          <w:rFonts w:ascii="Times New Roman" w:hAnsi="Times New Roman"/>
          <w:color w:val="000000" w:themeColor="text1"/>
          <w:sz w:val="28"/>
          <w:szCs w:val="28"/>
        </w:rPr>
        <w:t xml:space="preserve"> нагрузок, интенсификация процесса обучения, а также дефицит времени для усвоения информации являются выраженными психотравмирующими факторами для школьника, что в сочетании с уменьшением продолжительности сна и прогулок, снижением физическо</w:t>
      </w:r>
      <w:r>
        <w:rPr>
          <w:rFonts w:ascii="Times New Roman" w:hAnsi="Times New Roman"/>
          <w:color w:val="000000" w:themeColor="text1"/>
          <w:sz w:val="28"/>
          <w:szCs w:val="28"/>
        </w:rPr>
        <w:t>й активности оказывает стрессов</w:t>
      </w:r>
      <w:r w:rsidRPr="00AD36ED">
        <w:rPr>
          <w:rFonts w:ascii="Times New Roman" w:hAnsi="Times New Roman"/>
          <w:color w:val="000000" w:themeColor="text1"/>
          <w:sz w:val="28"/>
          <w:szCs w:val="28"/>
        </w:rPr>
        <w:t xml:space="preserve">ое воздействие на развивающийся организм. </w:t>
      </w:r>
    </w:p>
    <w:p w:rsidR="00C41052" w:rsidRPr="00AD36ED" w:rsidRDefault="00C41052" w:rsidP="00C41052">
      <w:pPr>
        <w:pStyle w:val="a4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D36ED">
        <w:rPr>
          <w:rFonts w:ascii="Times New Roman" w:hAnsi="Times New Roman"/>
          <w:color w:val="000000" w:themeColor="text1"/>
          <w:sz w:val="28"/>
          <w:szCs w:val="28"/>
        </w:rPr>
        <w:t>2) Существенным фактором, ухудшающим здоровье школьников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D36ED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низкая двигательная активность.</w:t>
      </w:r>
      <w:r w:rsidRPr="00AD36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</w:t>
      </w:r>
      <w:r w:rsidRPr="00AD36ED">
        <w:rPr>
          <w:rFonts w:ascii="Times New Roman" w:hAnsi="Times New Roman"/>
          <w:color w:val="000000" w:themeColor="text1"/>
          <w:sz w:val="28"/>
          <w:szCs w:val="28"/>
        </w:rPr>
        <w:t>ефицит двигательной активности уже в младших классах составляет 35-40%, а среди старшеклассников – 75-85%. Уроки физического воспитания лишь в малой степени (на 10-18%) компенсируют дефицит движений, что явно недостаточно для профилактики отклонений в состоянии здоровья.</w:t>
      </w:r>
    </w:p>
    <w:p w:rsidR="00C41052" w:rsidRPr="00AD36ED" w:rsidRDefault="00C41052" w:rsidP="00C41052">
      <w:pPr>
        <w:pStyle w:val="a4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D36ED">
        <w:rPr>
          <w:rFonts w:ascii="Times New Roman" w:hAnsi="Times New Roman"/>
          <w:color w:val="000000" w:themeColor="text1"/>
          <w:sz w:val="28"/>
          <w:szCs w:val="28"/>
        </w:rPr>
        <w:t>3) Значимой причиной ухудшения состояния здоровья школьников является недостаточная адекватность современной системы гигиенического обучения и воспитания по формированию у детей и подростков умений и навыков здорового образа жизни (ЗОЖ), сознательного и ответственного отношения к своему здоровью.</w:t>
      </w:r>
    </w:p>
    <w:p w:rsidR="00C41052" w:rsidRPr="00AD36ED" w:rsidRDefault="00C41052" w:rsidP="00C41052">
      <w:pPr>
        <w:pStyle w:val="a4"/>
        <w:spacing w:line="36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D36ED">
        <w:rPr>
          <w:rFonts w:ascii="Times New Roman" w:hAnsi="Times New Roman"/>
          <w:color w:val="000000" w:themeColor="text1"/>
          <w:sz w:val="28"/>
          <w:szCs w:val="28"/>
        </w:rPr>
        <w:t>С первого класса мы начинаем знакомить детей с правилами личной гигиены, рассказываем о технике безопасности и о правилах поведения на уроках физич</w:t>
      </w:r>
      <w:r>
        <w:rPr>
          <w:rFonts w:ascii="Times New Roman" w:hAnsi="Times New Roman"/>
          <w:color w:val="000000" w:themeColor="text1"/>
          <w:sz w:val="28"/>
          <w:szCs w:val="28"/>
        </w:rPr>
        <w:t>еской культуры, так же в течение</w:t>
      </w:r>
      <w:r w:rsidRPr="00AD36ED">
        <w:rPr>
          <w:rFonts w:ascii="Times New Roman" w:hAnsi="Times New Roman"/>
          <w:color w:val="000000" w:themeColor="text1"/>
          <w:sz w:val="28"/>
          <w:szCs w:val="28"/>
        </w:rPr>
        <w:t xml:space="preserve"> вс</w:t>
      </w:r>
      <w:r>
        <w:rPr>
          <w:rFonts w:ascii="Times New Roman" w:hAnsi="Times New Roman"/>
          <w:color w:val="000000" w:themeColor="text1"/>
          <w:sz w:val="28"/>
          <w:szCs w:val="28"/>
        </w:rPr>
        <w:t>его времени обучения объясняем профилактику</w:t>
      </w:r>
      <w:r w:rsidRPr="00AD36ED">
        <w:rPr>
          <w:rFonts w:ascii="Times New Roman" w:hAnsi="Times New Roman"/>
          <w:color w:val="000000" w:themeColor="text1"/>
          <w:sz w:val="28"/>
          <w:szCs w:val="28"/>
        </w:rPr>
        <w:t xml:space="preserve"> плоскост</w:t>
      </w:r>
      <w:r>
        <w:rPr>
          <w:rFonts w:ascii="Times New Roman" w:hAnsi="Times New Roman"/>
          <w:color w:val="000000" w:themeColor="text1"/>
          <w:sz w:val="28"/>
          <w:szCs w:val="28"/>
        </w:rPr>
        <w:t>опия, значение</w:t>
      </w:r>
      <w:r w:rsidRPr="00AD36ED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правильной осанки, и влияние неправильной осанки на организм человека.</w:t>
      </w:r>
    </w:p>
    <w:p w:rsidR="00C41052" w:rsidRPr="00AD36ED" w:rsidRDefault="00C41052" w:rsidP="00C41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</w:p>
    <w:p w:rsidR="00C41052" w:rsidRPr="00AD36ED" w:rsidRDefault="00C41052" w:rsidP="00C410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 по формированию знаний учащихся, связанных с различными аспектами физической культуры и спорта, включён в программный материал при прохождении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уроков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физического воспитания учащихся всех классов общеобразовательных учреждений.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    Это достаточно большой объём, который должен быть доведён до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каждого учащегося. Сделать это непросто, учитывая тот факт, что у учителя время ограничено рамками урока физической культуры. За это время необходимо обучать учащихся основам техники различных видов спорта, развивать у них двигательные качества, давать знания об особенностях физкультурно-спортивной деятельности, задания для самостоятельной двигательной деятельности вне стен общеобразовательного учреждения.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Сообщение знаний — один из важнейших аспектов обучения учащихся способам физкультурно-оздоровительной деятельности. Без точного представления о данном виде деятельности, целях, методах приобретения навыков, способах использования в разнообразных ситуациях этих навыков физкультурно-оздоровительной деятельности невозможно успешно усвоить раздел.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 Сообщать учащимся знания по данному разделу необходимо в соответствии с возрастными особенностями. Заметим, что потребность в самовоспитании наблюдается только у небольшой части ребят. Поэтому знания должны преподноситься в форме, которая способствовала бы повышению интереса. Значимость знаний для юношей, определяется стремлением занять соответствующее место в будущей взрослой жизни. В этой связи необходимо показать важность физкультурно-оздоровительной деятельности для будущей профессии. Полезно подкреплять теоретические положения конкретными примерами из жизни людей, пользующихся авторитетом у молодёжи.</w:t>
      </w:r>
    </w:p>
    <w:p w:rsidR="00C41052" w:rsidRPr="00AD36ED" w:rsidRDefault="00C41052" w:rsidP="00C410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Отличное здоровье, крепкое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закаленное тело, сильная воля,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формируемые в процессе занятий физической культурой и спортом, являются хорошей основой для интеллектуального развития человека.</w:t>
      </w:r>
      <w:proofErr w:type="gramEnd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Достигнуть высокого физического совершенства, избавиться от некоторых врожденных и приобретенных физических недостатков можно лишь путем правильного и систематического использования физических упражнений.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многие родители не понимают оздоровительного значения физической культуры и спорта, не уделяют должного внимания физическому воспитанию детей. Поэтому задача учителей физического воспитания - разъяснить положительное воздействие физической культуры на состояние здоровья и физическое развитие детей.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практика, у  детей с повышенным двигательным режимом,  то есть актив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занимающих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физической культурой и спортом, повышается устойчивость к простудным заболеваниям. Большую часть уроков мы проводим на свежем воздухе. Весной и осенью уроки проводятся на стадионе, где дети осваивают все разновидности бега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скоростного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кроссовой подготовки. Т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акже в проведение уроков на свежем воздухе включаются подвижные и спортивные игры, комплексы общеразвивающих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упражнений. В зимнее время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уроки лыжной подготовки, что является основной частью закаливания организма, способствует  развитию  выносливости, быстроте реакции и ловкости. Сочетая занятия физической культурой с общефизической подготовкой, мы тем самым осуществляем процесс всесторонней физической подготовки, имеющий большое оздоровительное значение. Рассматривая двигательную деятельность детей, мы наблюдаем ее в различных по форме движениях, в которых проявляются в той или иной мере быстрота, сила, ловкость, выносливость или сочетание этих качеств. Степень развития физических качеств и определяет качественную стороны двигательной деятельности детей, уровень их общей физической подготовленности.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Обычно, развивая физические качества, мы совершенствуем и функции организма, осваиваем определенные двигательные навыки. В целом этот процесс единый, взаимосвязанный, и, как правило, высокое развитие физических качеств, способствует успешному освоению двигательных навыков.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чем лучше у подростка будет развита быстрота, тем быстрее он будет пробегать короткие дистанции, быстрее сможет вести мяч, играя в футбол, быстрее перемещаться в любых других играх, то есть высокий уровень развития быстроты будет положительно сказываться на выполнении конкретных физических упражнений. Тоже можно сказать о развитии силы и выносливости. Следовательно, развивать эти качества нужно в первую очередь в плане общей физической подготовки, используя для данной цели соответствующие наиболее эффективные средства: к ним относятся игровые виды спорта, так как в них наибольшим образом развиваются быстрота, сила, ловкость, выносливость, гибкость.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образом, развитие физических качеств, по существу, является основным содержанием общей физической подготовки.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Испытания проводилис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на уроках физической культуры, ч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не нарушать привычный ход школьных уроков, не создавать новых условий, не возбуждать учеников. За один урок проверялись все ученики по одному виду.  Возьмём, к примеру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нормативы по ГТЗО: 27% учащихся превысили нормы и сдали </w:t>
      </w:r>
      <w:proofErr w:type="gramStart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60% сдали </w:t>
      </w:r>
      <w:proofErr w:type="gramStart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остальные не сдали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либо совсем не принимали участия по состоянию здоровья.  </w:t>
      </w:r>
    </w:p>
    <w:p w:rsidR="00C41052" w:rsidRPr="00AD36ED" w:rsidRDefault="00C41052" w:rsidP="00C410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учебной программы по физической культуре органически связано с тестами. Но смысл уроков не должен сводиться к непосредственной подготовке и сдаче норм. Фундамент в виде общей физической подготовки, вооружение каждого ученика необходимыми знаниями и умениями обеспечивает программа, которая реализуется на обязательных уроках.</w:t>
      </w:r>
    </w:p>
    <w:p w:rsidR="00C41052" w:rsidRPr="00AD36ED" w:rsidRDefault="00C41052" w:rsidP="00C410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</w:p>
    <w:p w:rsidR="00C41052" w:rsidRPr="00AD36ED" w:rsidRDefault="00C41052" w:rsidP="00C410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Важным направлением внеклассной работы по физическому воспитанию является использование естественных сил природы (солнца, воздуха и воды) для укрепления здоровья учащихся. С этой целью в школах проводятся экскурсии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природу, организуются походы,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турслеты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Обычно они сопровождаются сообщением детям определенных знаний и пра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вил поведения в походе. В походе дети приобретают первона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чальные навыки по туризму (ориентирование на местности, орга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низация места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дыха, приготовление пищи и т.д.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системе внеклассной работы большое значение имеет спортивное совершенствование учащихся, развитие их способностей </w:t>
      </w:r>
      <w:proofErr w:type="gramStart"/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различных </w:t>
      </w:r>
      <w:proofErr w:type="spellStart"/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видахфизкультуры</w:t>
      </w:r>
      <w:proofErr w:type="spellEnd"/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спорта. Существенным направлением внеклассной работы является организация и проведение спортивно-массовых мероприятий в школе. К ним относятся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портивные праздники, школьные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спартакиад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ы, соревнования, «дни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здоровья», олимпиад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ы, кроссы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уровня физической подготовленности учащихся проводятся тренировочные занятия, учащиеся вовлекаются в различные внешкольные, городские  мероприятия. Дети с ослабленным физическим здоровьем  привлекаются к судейству соревнований.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Физкультурно-оздоровительные мероприятия могут проводит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в режиме учебного и продленного дня, а также в форме внеклассной работы. К первым относятся, непосредственно, урок физкультуры, физкультминутки во время уроков, физические упражнения и подвижные игры на большой перемене, в </w:t>
      </w:r>
      <w:proofErr w:type="spellStart"/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продленке</w:t>
      </w:r>
      <w:proofErr w:type="gramStart"/>
      <w:r w:rsidRPr="00AD36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остижениями</w:t>
      </w:r>
      <w:proofErr w:type="spellEnd"/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работы  являются победы и призовые места на городских соревнованиях и олимпиадах.</w:t>
      </w:r>
    </w:p>
    <w:p w:rsidR="00C41052" w:rsidRPr="009D5374" w:rsidRDefault="00C41052" w:rsidP="00C410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Так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благодаря администрации школы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не испытываем  нехватку в оборудовании, а периодически его пополняем. А проблемой я считаю то, что в нашу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школу не идут работать тренера из-за удаленности микрорайона, месторасположения, как бы, «на задворках цивилизации», что является типичной проблемой всех маленьких поселков города.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ещё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маловажную роль играет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нехватка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одного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зала. </w:t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41052" w:rsidRPr="00AD36ED" w:rsidRDefault="00C41052" w:rsidP="00C41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FEC" w:rsidRDefault="00A81FEC">
      <w:bookmarkStart w:id="0" w:name="_GoBack"/>
      <w:bookmarkEnd w:id="0"/>
    </w:p>
    <w:sectPr w:rsidR="00A81FEC" w:rsidSect="002A49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4E6"/>
    <w:multiLevelType w:val="hybridMultilevel"/>
    <w:tmpl w:val="EAEC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52"/>
    <w:rsid w:val="00A81FEC"/>
    <w:rsid w:val="00C4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52"/>
    <w:pPr>
      <w:ind w:left="720"/>
      <w:contextualSpacing/>
    </w:pPr>
  </w:style>
  <w:style w:type="paragraph" w:customStyle="1" w:styleId="a4">
    <w:name w:val="_Абзац"/>
    <w:basedOn w:val="a"/>
    <w:link w:val="a5"/>
    <w:rsid w:val="00C4105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_Абзац Знак"/>
    <w:basedOn w:val="a0"/>
    <w:link w:val="a4"/>
    <w:rsid w:val="00C410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52"/>
    <w:pPr>
      <w:ind w:left="720"/>
      <w:contextualSpacing/>
    </w:pPr>
  </w:style>
  <w:style w:type="paragraph" w:customStyle="1" w:styleId="a4">
    <w:name w:val="_Абзац"/>
    <w:basedOn w:val="a"/>
    <w:link w:val="a5"/>
    <w:rsid w:val="00C4105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_Абзац Знак"/>
    <w:basedOn w:val="a0"/>
    <w:link w:val="a4"/>
    <w:rsid w:val="00C410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2013-03-26T08:36:00Z</dcterms:created>
  <dcterms:modified xsi:type="dcterms:W3CDTF">2013-03-26T08:37:00Z</dcterms:modified>
</cp:coreProperties>
</file>