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9D" w:rsidRDefault="0024289D" w:rsidP="0024289D">
      <w:pPr>
        <w:jc w:val="center"/>
        <w:rPr>
          <w:b/>
          <w:bCs/>
        </w:rPr>
      </w:pPr>
      <w:r>
        <w:rPr>
          <w:b/>
          <w:bCs/>
        </w:rPr>
        <w:t>Практическая работа:</w:t>
      </w:r>
      <w:r w:rsidR="00364DD7">
        <w:rPr>
          <w:b/>
          <w:bCs/>
        </w:rPr>
        <w:t xml:space="preserve"> № 1</w:t>
      </w:r>
    </w:p>
    <w:p w:rsidR="0024289D" w:rsidRDefault="0024289D" w:rsidP="0024289D">
      <w:pPr>
        <w:jc w:val="center"/>
      </w:pPr>
    </w:p>
    <w:p w:rsidR="0024289D" w:rsidRDefault="0024289D" w:rsidP="0024289D">
      <w:pPr>
        <w:pStyle w:val="a3"/>
        <w:numPr>
          <w:ilvl w:val="0"/>
          <w:numId w:val="1"/>
        </w:numPr>
        <w:spacing w:line="240" w:lineRule="auto"/>
        <w:jc w:val="left"/>
      </w:pPr>
      <w:r w:rsidRPr="0022341F">
        <w:rPr>
          <w:b/>
          <w:sz w:val="24"/>
          <w:u w:val="single"/>
        </w:rPr>
        <w:t>Приведите не менее трех факторов, обусловливающих необходимость модернизации системы образования в вашем регионе</w:t>
      </w:r>
      <w:r>
        <w:t xml:space="preserve">: </w:t>
      </w:r>
    </w:p>
    <w:p w:rsidR="0024289D" w:rsidRPr="0022341F" w:rsidRDefault="0024289D" w:rsidP="0024289D">
      <w:pPr>
        <w:pStyle w:val="a3"/>
        <w:numPr>
          <w:ilvl w:val="0"/>
          <w:numId w:val="2"/>
        </w:numPr>
        <w:spacing w:line="240" w:lineRule="auto"/>
        <w:jc w:val="left"/>
      </w:pPr>
      <w:r>
        <w:rPr>
          <w:i/>
        </w:rPr>
        <w:t>Выполнение приоритетного нацпроекта «Образование»</w:t>
      </w:r>
    </w:p>
    <w:p w:rsidR="0024289D" w:rsidRDefault="0024289D" w:rsidP="0024289D">
      <w:pPr>
        <w:pStyle w:val="a3"/>
        <w:numPr>
          <w:ilvl w:val="0"/>
          <w:numId w:val="2"/>
        </w:numPr>
        <w:spacing w:line="240" w:lineRule="auto"/>
        <w:ind w:firstLine="0"/>
        <w:jc w:val="left"/>
      </w:pPr>
      <w:r w:rsidRPr="0083442A">
        <w:rPr>
          <w:i/>
        </w:rPr>
        <w:t>Высокий уровень современных технологий в производстве</w:t>
      </w:r>
    </w:p>
    <w:p w:rsidR="0024289D" w:rsidRDefault="0024289D" w:rsidP="0024289D">
      <w:pPr>
        <w:pStyle w:val="a3"/>
        <w:numPr>
          <w:ilvl w:val="0"/>
          <w:numId w:val="2"/>
        </w:numPr>
        <w:spacing w:line="240" w:lineRule="auto"/>
        <w:ind w:firstLine="0"/>
        <w:jc w:val="left"/>
      </w:pPr>
      <w:r w:rsidRPr="00642416">
        <w:rPr>
          <w:i/>
        </w:rPr>
        <w:t>Продолжение реформы 1992 года</w:t>
      </w:r>
      <w:r>
        <w:br/>
        <w:t>2. Решите тестовые задания:</w:t>
      </w:r>
      <w:r>
        <w:br/>
        <w:t xml:space="preserve">2.1. </w:t>
      </w:r>
      <w:r w:rsidRPr="0083442A">
        <w:rPr>
          <w:b/>
          <w:sz w:val="24"/>
          <w:u w:val="single"/>
        </w:rPr>
        <w:t>Что является основным федеральным законом, регулирующим образовательные отношения</w:t>
      </w:r>
      <w:r w:rsidRPr="0083442A">
        <w:rPr>
          <w:u w:val="single"/>
        </w:rPr>
        <w:t>?</w:t>
      </w:r>
      <w:r>
        <w:br/>
        <w:t>3</w:t>
      </w:r>
      <w:r w:rsidRPr="0083442A">
        <w:rPr>
          <w:i/>
        </w:rPr>
        <w:t>. Закон Российской Федерации «Об образовании в РФ».</w:t>
      </w:r>
      <w:r>
        <w:br/>
        <w:t xml:space="preserve">2.2. </w:t>
      </w:r>
      <w:r w:rsidRPr="0083442A">
        <w:rPr>
          <w:b/>
          <w:sz w:val="24"/>
          <w:u w:val="single"/>
        </w:rPr>
        <w:t>Формами осуществления инновационной деятельности в сфере образования ФЗ "Об образовании в РФ" определены</w:t>
      </w:r>
      <w:r>
        <w:t xml:space="preserve">: </w:t>
      </w:r>
    </w:p>
    <w:p w:rsidR="00EE2204" w:rsidRDefault="0024289D" w:rsidP="00AE6A63">
      <w:pPr>
        <w:pStyle w:val="a3"/>
        <w:spacing w:line="240" w:lineRule="auto"/>
        <w:ind w:left="720" w:firstLine="0"/>
        <w:jc w:val="left"/>
      </w:pPr>
      <w:r w:rsidRPr="00361508">
        <w:rPr>
          <w:i/>
        </w:rPr>
        <w:t>Эксперименты, инновационные проекты</w:t>
      </w:r>
      <w:r>
        <w:br/>
        <w:t xml:space="preserve">2.3. </w:t>
      </w:r>
      <w:r w:rsidRPr="0022341F">
        <w:rPr>
          <w:b/>
          <w:sz w:val="24"/>
          <w:u w:val="single"/>
        </w:rPr>
        <w:t>Инновационную инфраструктуру в системе образования составляют</w:t>
      </w:r>
      <w:r>
        <w:t xml:space="preserve"> </w:t>
      </w:r>
      <w:r w:rsidRPr="005A6AA5">
        <w:rPr>
          <w:i/>
        </w:rPr>
        <w:t>федеральные и региональные инновационные площадки</w:t>
      </w:r>
      <w:r>
        <w:br/>
        <w:t xml:space="preserve">2.4. </w:t>
      </w:r>
      <w:r w:rsidRPr="0022341F">
        <w:rPr>
          <w:b/>
          <w:sz w:val="24"/>
          <w:u w:val="single"/>
        </w:rPr>
        <w:t>Под автономией образовательной организации понимается</w:t>
      </w:r>
      <w:r>
        <w:t xml:space="preserve"> </w:t>
      </w:r>
      <w:r w:rsidRPr="00371242">
        <w:rPr>
          <w:i/>
        </w:rPr>
        <w:t xml:space="preserve">самостоятельность </w:t>
      </w:r>
      <w:r w:rsidRPr="00371242">
        <w:rPr>
          <w:b/>
          <w:bCs/>
          <w:i/>
        </w:rPr>
        <w:t>образовательной</w:t>
      </w:r>
      <w:r w:rsidRPr="00371242">
        <w:rPr>
          <w:i/>
        </w:rPr>
        <w:t xml:space="preserve"> </w:t>
      </w:r>
      <w:r w:rsidRPr="00371242">
        <w:rPr>
          <w:b/>
          <w:bCs/>
          <w:i/>
        </w:rPr>
        <w:t>организации</w:t>
      </w:r>
      <w:r w:rsidRPr="00371242">
        <w:rPr>
          <w:i/>
        </w:rPr>
        <w:t xml:space="preserve"> в принятии решений и осуществлении </w:t>
      </w:r>
      <w:r w:rsidRPr="00371242">
        <w:rPr>
          <w:b/>
          <w:bCs/>
          <w:i/>
        </w:rPr>
        <w:t>образовательной</w:t>
      </w:r>
      <w:r w:rsidRPr="00371242">
        <w:rPr>
          <w:i/>
        </w:rPr>
        <w:t xml:space="preserve"> деятельности в пределах</w:t>
      </w:r>
      <w:r>
        <w:t>,</w:t>
      </w:r>
      <w:r w:rsidRPr="00371242">
        <w:t xml:space="preserve"> </w:t>
      </w:r>
      <w:r w:rsidRPr="00371242">
        <w:rPr>
          <w:i/>
        </w:rPr>
        <w:t>установленных Федеральным законом</w:t>
      </w:r>
      <w:r>
        <w:rPr>
          <w:i/>
        </w:rPr>
        <w:t xml:space="preserve"> «Об образовании»</w:t>
      </w:r>
      <w:r w:rsidRPr="00371242">
        <w:rPr>
          <w:i/>
        </w:rPr>
        <w:t xml:space="preserve"> и утвержденным </w:t>
      </w:r>
      <w:r>
        <w:rPr>
          <w:i/>
        </w:rPr>
        <w:t>в установленном порядке уставом</w:t>
      </w:r>
      <w:r w:rsidRPr="00371242">
        <w:rPr>
          <w:i/>
        </w:rPr>
        <w:br/>
      </w:r>
      <w:r>
        <w:t xml:space="preserve">2.5. </w:t>
      </w:r>
      <w:r w:rsidRPr="0022341F">
        <w:rPr>
          <w:b/>
          <w:sz w:val="24"/>
          <w:u w:val="single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составляет содержание понятия</w:t>
      </w:r>
      <w:r>
        <w:t xml:space="preserve"> </w:t>
      </w:r>
      <w:r>
        <w:br/>
      </w:r>
      <w:r>
        <w:rPr>
          <w:i/>
        </w:rPr>
        <w:t>б</w:t>
      </w:r>
      <w:r w:rsidRPr="005A6AA5">
        <w:rPr>
          <w:i/>
        </w:rPr>
        <w:t xml:space="preserve">) </w:t>
      </w:r>
      <w:r>
        <w:rPr>
          <w:i/>
        </w:rPr>
        <w:t>инклюзивное</w:t>
      </w:r>
      <w:r w:rsidRPr="005A6AA5">
        <w:rPr>
          <w:i/>
        </w:rPr>
        <w:t xml:space="preserve"> образование</w:t>
      </w:r>
      <w:r>
        <w:br/>
      </w:r>
    </w:p>
    <w:sectPr w:rsidR="00EE2204" w:rsidSect="0024289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C03"/>
    <w:multiLevelType w:val="hybridMultilevel"/>
    <w:tmpl w:val="CEAE8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E2983"/>
    <w:multiLevelType w:val="hybridMultilevel"/>
    <w:tmpl w:val="066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9D"/>
    <w:rsid w:val="00174902"/>
    <w:rsid w:val="0024289D"/>
    <w:rsid w:val="0026220D"/>
    <w:rsid w:val="00286318"/>
    <w:rsid w:val="00364DD7"/>
    <w:rsid w:val="003D587B"/>
    <w:rsid w:val="00461C0F"/>
    <w:rsid w:val="00AE6A63"/>
    <w:rsid w:val="00EE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D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link w:val="a4"/>
    <w:rsid w:val="0024289D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МОН Знак"/>
    <w:basedOn w:val="a0"/>
    <w:link w:val="a3"/>
    <w:rsid w:val="0024289D"/>
    <w:rPr>
      <w:rFonts w:eastAsia="Times New Roman"/>
      <w:b w:val="0"/>
      <w:sz w:val="28"/>
      <w:szCs w:val="24"/>
      <w:lang w:eastAsia="ru-RU"/>
    </w:rPr>
  </w:style>
  <w:style w:type="paragraph" w:styleId="a5">
    <w:name w:val="No Spacing"/>
    <w:uiPriority w:val="1"/>
    <w:qFormat/>
    <w:rsid w:val="0024289D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Harlow Solid Italic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2013-02-18T16:33:00Z</dcterms:created>
  <dcterms:modified xsi:type="dcterms:W3CDTF">2013-02-19T18:34:00Z</dcterms:modified>
</cp:coreProperties>
</file>