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76" w:rsidRDefault="00097276" w:rsidP="00097276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097276" w:rsidRDefault="00097276" w:rsidP="00097276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ПЛАН-КОНСПЕКТ УРОКА </w:t>
      </w:r>
    </w:p>
    <w:p w:rsidR="00097276" w:rsidRDefault="00097276" w:rsidP="00097276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Строение и работа сердца. Круги кровообращения.</w:t>
      </w:r>
    </w:p>
    <w:p w:rsidR="00097276" w:rsidRDefault="00097276" w:rsidP="00097276">
      <w:pPr>
        <w:spacing w:line="360" w:lineRule="auto"/>
        <w:ind w:firstLine="709"/>
        <w:jc w:val="center"/>
        <w:rPr>
          <w:sz w:val="24"/>
          <w:szCs w:val="24"/>
        </w:rPr>
      </w:pPr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ФИО Главинская Елена Алексеевна</w:t>
      </w:r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Место работы МОУ «СОШ» </w:t>
      </w:r>
      <w:proofErr w:type="spellStart"/>
      <w:r>
        <w:rPr>
          <w:b/>
          <w:i/>
          <w:sz w:val="24"/>
          <w:szCs w:val="24"/>
        </w:rPr>
        <w:t>пст</w:t>
      </w:r>
      <w:proofErr w:type="gramStart"/>
      <w:r>
        <w:rPr>
          <w:b/>
          <w:i/>
          <w:sz w:val="24"/>
          <w:szCs w:val="24"/>
        </w:rPr>
        <w:t>.П</w:t>
      </w:r>
      <w:proofErr w:type="gramEnd"/>
      <w:r>
        <w:rPr>
          <w:b/>
          <w:i/>
          <w:sz w:val="24"/>
          <w:szCs w:val="24"/>
        </w:rPr>
        <w:t>ервомайский</w:t>
      </w:r>
      <w:proofErr w:type="spellEnd"/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Должность учитель биологии</w:t>
      </w:r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 биология</w:t>
      </w:r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Класс – 8 класс</w:t>
      </w:r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и номер урока в теме </w:t>
      </w:r>
      <w:r>
        <w:rPr>
          <w:b/>
          <w:sz w:val="24"/>
          <w:szCs w:val="24"/>
        </w:rPr>
        <w:t>Кровь. Кровообращение. 4 урок</w:t>
      </w:r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Базовый учебник </w:t>
      </w:r>
      <w:proofErr w:type="spellStart"/>
      <w:r>
        <w:rPr>
          <w:b/>
          <w:i/>
          <w:sz w:val="24"/>
          <w:szCs w:val="24"/>
        </w:rPr>
        <w:t>А.Г.Драгомилов</w:t>
      </w:r>
      <w:proofErr w:type="spellEnd"/>
      <w:r>
        <w:rPr>
          <w:b/>
          <w:i/>
          <w:sz w:val="24"/>
          <w:szCs w:val="24"/>
        </w:rPr>
        <w:t>, Р.Д.Маш «Биология. Человек» 8 класс</w:t>
      </w:r>
    </w:p>
    <w:p w:rsidR="00097276" w:rsidRDefault="00097276" w:rsidP="0009727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  урока: выяснить особенности строения, работы сердца и кровеносных сосудов у человека</w:t>
      </w:r>
    </w:p>
    <w:p w:rsidR="00097276" w:rsidRDefault="00097276" w:rsidP="00097276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Задачи:</w:t>
      </w:r>
    </w:p>
    <w:p w:rsidR="00097276" w:rsidRDefault="00097276" w:rsidP="00097276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обучающие</w:t>
      </w:r>
    </w:p>
    <w:p w:rsidR="00097276" w:rsidRDefault="00097276" w:rsidP="00097276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закрепить у учеников знания о системе органов кровообращения;</w:t>
      </w:r>
    </w:p>
    <w:p w:rsidR="00097276" w:rsidRDefault="00097276" w:rsidP="00097276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изучить особенности строения сердца человека</w:t>
      </w:r>
      <w:proofErr w:type="gramStart"/>
      <w:r>
        <w:rPr>
          <w:b/>
          <w:i/>
          <w:sz w:val="24"/>
          <w:szCs w:val="24"/>
        </w:rPr>
        <w:t xml:space="preserve">  ,</w:t>
      </w:r>
      <w:proofErr w:type="gramEnd"/>
      <w:r>
        <w:rPr>
          <w:b/>
          <w:i/>
          <w:sz w:val="24"/>
          <w:szCs w:val="24"/>
        </w:rPr>
        <w:t xml:space="preserve"> фазы сердечного цикла, круги кровообращения;</w:t>
      </w:r>
    </w:p>
    <w:p w:rsidR="00097276" w:rsidRDefault="00097276" w:rsidP="00097276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-развивающие</w:t>
      </w:r>
    </w:p>
    <w:p w:rsidR="00097276" w:rsidRDefault="00097276" w:rsidP="00097276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развить у учеников умение сравнивать, </w:t>
      </w:r>
      <w:proofErr w:type="spellStart"/>
      <w:r>
        <w:rPr>
          <w:b/>
          <w:i/>
          <w:sz w:val="24"/>
          <w:szCs w:val="24"/>
        </w:rPr>
        <w:t>установливатьпричино-следственные</w:t>
      </w:r>
      <w:proofErr w:type="spellEnd"/>
      <w:r>
        <w:rPr>
          <w:b/>
          <w:i/>
          <w:sz w:val="24"/>
          <w:szCs w:val="24"/>
        </w:rPr>
        <w:t xml:space="preserve"> связи;</w:t>
      </w:r>
    </w:p>
    <w:p w:rsidR="00097276" w:rsidRDefault="00097276" w:rsidP="00097276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развивать умение работать с учебником, текстом, схемами, рисунками, дополнительной литературой;</w:t>
      </w:r>
    </w:p>
    <w:p w:rsidR="00097276" w:rsidRDefault="00097276" w:rsidP="00097276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-воспитательные </w:t>
      </w:r>
    </w:p>
    <w:p w:rsidR="00097276" w:rsidRDefault="00097276" w:rsidP="00097276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способствовать формированию навыков </w:t>
      </w:r>
      <w:r w:rsidR="0017290F">
        <w:rPr>
          <w:b/>
          <w:i/>
          <w:sz w:val="24"/>
          <w:szCs w:val="24"/>
        </w:rPr>
        <w:t xml:space="preserve">поисково-исследовательской </w:t>
      </w:r>
      <w:bookmarkStart w:id="0" w:name="_GoBack"/>
      <w:bookmarkEnd w:id="0"/>
      <w:r>
        <w:rPr>
          <w:b/>
          <w:i/>
          <w:sz w:val="24"/>
          <w:szCs w:val="24"/>
        </w:rPr>
        <w:t>работы;</w:t>
      </w:r>
    </w:p>
    <w:p w:rsidR="00097276" w:rsidRDefault="00097276" w:rsidP="00097276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прививать учащимся заботу о собственном здоровье, понимания ценности жизни.</w:t>
      </w:r>
    </w:p>
    <w:p w:rsidR="00097276" w:rsidRDefault="00097276" w:rsidP="00097276">
      <w:pPr>
        <w:numPr>
          <w:ilvl w:val="0"/>
          <w:numId w:val="5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Тип урока – урок получения новых знаний с использованием ЭОР</w:t>
      </w:r>
    </w:p>
    <w:p w:rsidR="00097276" w:rsidRDefault="00097276" w:rsidP="00097276">
      <w:pPr>
        <w:numPr>
          <w:ilvl w:val="0"/>
          <w:numId w:val="5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Формы работы учащихся – групповая, самостоятельная работа</w:t>
      </w:r>
    </w:p>
    <w:p w:rsidR="00097276" w:rsidRDefault="00097276" w:rsidP="00097276">
      <w:pPr>
        <w:numPr>
          <w:ilvl w:val="0"/>
          <w:numId w:val="5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Необходимое техническое оборудование- компьютер, </w:t>
      </w:r>
      <w:proofErr w:type="spellStart"/>
      <w:r>
        <w:rPr>
          <w:b/>
          <w:i/>
          <w:sz w:val="24"/>
          <w:szCs w:val="24"/>
        </w:rPr>
        <w:t>мультимедиапроектор</w:t>
      </w:r>
      <w:proofErr w:type="spellEnd"/>
      <w:r>
        <w:rPr>
          <w:b/>
          <w:i/>
          <w:sz w:val="24"/>
          <w:szCs w:val="24"/>
        </w:rPr>
        <w:t xml:space="preserve">, экран, компьютер ученика (4 </w:t>
      </w:r>
      <w:proofErr w:type="spellStart"/>
      <w:proofErr w:type="gramStart"/>
      <w:r>
        <w:rPr>
          <w:b/>
          <w:i/>
          <w:sz w:val="24"/>
          <w:szCs w:val="24"/>
        </w:rPr>
        <w:t>шт</w:t>
      </w:r>
      <w:proofErr w:type="spellEnd"/>
      <w:proofErr w:type="gramEnd"/>
      <w:r>
        <w:rPr>
          <w:b/>
          <w:i/>
          <w:sz w:val="24"/>
          <w:szCs w:val="24"/>
        </w:rPr>
        <w:t>), таблицы «Строение сердца», «Круги кровообращения», «Работа Сердца»</w:t>
      </w:r>
    </w:p>
    <w:p w:rsidR="00097276" w:rsidRDefault="00097276" w:rsidP="00097276">
      <w:pPr>
        <w:numPr>
          <w:ilvl w:val="0"/>
          <w:numId w:val="5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и ход  урока</w:t>
      </w:r>
    </w:p>
    <w:p w:rsidR="00097276" w:rsidRDefault="00097276" w:rsidP="00097276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97276" w:rsidRDefault="00097276" w:rsidP="00097276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1395"/>
        <w:gridCol w:w="1566"/>
        <w:gridCol w:w="3843"/>
        <w:gridCol w:w="1619"/>
        <w:gridCol w:w="746"/>
      </w:tblGrid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b/>
                <w:sz w:val="24"/>
                <w:szCs w:val="24"/>
              </w:rPr>
              <w:t xml:space="preserve"> ЭОР</w:t>
            </w:r>
          </w:p>
          <w:p w:rsidR="00097276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097276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 мин.)</w:t>
            </w:r>
          </w:p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7276" w:rsidTr="00F650A8">
        <w:trPr>
          <w:trHeight w:val="102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учащихся, проверка готовности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учителя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и целеполагание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учителя с использованием </w:t>
            </w:r>
            <w:proofErr w:type="spellStart"/>
            <w:r>
              <w:rPr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слайды, озвучивает факты</w:t>
            </w:r>
          </w:p>
          <w:p w:rsidR="00097276" w:rsidRPr="00B35F30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35F30">
              <w:rPr>
                <w:i/>
                <w:sz w:val="24"/>
                <w:szCs w:val="24"/>
              </w:rPr>
              <w:t>У кита-150 т.</w:t>
            </w:r>
            <w:proofErr w:type="gramStart"/>
            <w:r w:rsidRPr="00B35F30">
              <w:rPr>
                <w:i/>
                <w:sz w:val="24"/>
                <w:szCs w:val="24"/>
              </w:rPr>
              <w:t>,с</w:t>
            </w:r>
            <w:proofErr w:type="gramEnd"/>
            <w:r w:rsidRPr="00B35F30">
              <w:rPr>
                <w:i/>
                <w:sz w:val="24"/>
                <w:szCs w:val="24"/>
              </w:rPr>
              <w:t>лона-3 т.,кошки-1,3 кг,синицы-8 г</w:t>
            </w:r>
          </w:p>
          <w:p w:rsidR="00097276" w:rsidRPr="00B35F30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Жидкостью, которое оно перекачивает, можно наполнить </w:t>
            </w:r>
            <w:r w:rsidRPr="00B35F30">
              <w:rPr>
                <w:i/>
                <w:sz w:val="24"/>
                <w:szCs w:val="24"/>
              </w:rPr>
              <w:t>4375 ж.д. цистерн</w:t>
            </w:r>
          </w:p>
          <w:p w:rsidR="00097276" w:rsidRPr="00B35F30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можно было бы использовать  работу этого органа, то за </w:t>
            </w:r>
            <w:r w:rsidRPr="00B35F30">
              <w:rPr>
                <w:i/>
                <w:sz w:val="24"/>
                <w:szCs w:val="24"/>
              </w:rPr>
              <w:t>30-31</w:t>
            </w:r>
            <w:r>
              <w:rPr>
                <w:sz w:val="24"/>
                <w:szCs w:val="24"/>
              </w:rPr>
              <w:t xml:space="preserve"> день удалось бы поднять человека  </w:t>
            </w:r>
            <w:r w:rsidRPr="00B35F30">
              <w:rPr>
                <w:i/>
                <w:sz w:val="24"/>
                <w:szCs w:val="24"/>
              </w:rPr>
              <w:t>на вершину Джомолунгмы(8848 м.)!</w:t>
            </w:r>
          </w:p>
          <w:p w:rsidR="00097276" w:rsidRPr="00B35F30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35F30">
              <w:rPr>
                <w:i/>
                <w:sz w:val="24"/>
                <w:szCs w:val="24"/>
              </w:rPr>
              <w:t>За 70 лет  сокращается 3 млрд. раз!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сформулировать тему, цель и задачи урока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тему, цель и задачи  урока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1.просматривают видеоролик «Как  работает сердце человека»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2.Фазы сердечной деятельности (N 143008) 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клапанов во время сердечного цикла (N 143013)   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3.Строение кровеносных сосудов (N 142930)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4.Схема кровообращения (N 142951)  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вопрос:</w:t>
            </w:r>
          </w:p>
          <w:p w:rsidR="00097276" w:rsidRPr="00B35F30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35F30">
              <w:rPr>
                <w:i/>
                <w:sz w:val="24"/>
                <w:szCs w:val="24"/>
              </w:rPr>
              <w:t>В чем же секрет неутомимой, поистине титанической работы сердца?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найти ответ на этот вопрос  мы проведем  исследование. Для этого отправимся в лаборатории.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Раздает карточки-задания с указанием источников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предположения.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Мини-исследования по группам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просматривают видеоролик, выполняют интерактивное задание.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просматривают видеоролик, заполняют таблицу «Фазы сердечного цикла».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 – просматривают видеоролик, составляют схему «Особенности строения кровеносных сосудов»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группа – </w:t>
            </w:r>
            <w:proofErr w:type="spellStart"/>
            <w:r>
              <w:rPr>
                <w:sz w:val="24"/>
                <w:szCs w:val="24"/>
              </w:rPr>
              <w:t>просматирвают</w:t>
            </w:r>
            <w:proofErr w:type="spellEnd"/>
            <w:r>
              <w:rPr>
                <w:sz w:val="24"/>
                <w:szCs w:val="24"/>
              </w:rPr>
              <w:t xml:space="preserve"> видеоролик, заполняют сравнительную таблицу «Движение крови по большому и малому кругам кровообращения»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выполнение физических упражнений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групп по мини-исследованиям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отчитываются, учитель задает вопросы на уточнение, комментирует, если необходимо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то дополняет ответы.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Озвучивают результаты работы, задают друг другу вопросы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делают краткие записи в тетради. Отвечают на поставленный учителем вопрос.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 полученных знаний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правильность выполнения задания, корректирует знания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Pr="00A514C0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r w:rsidRPr="00A514C0">
              <w:rPr>
                <w:i/>
                <w:sz w:val="24"/>
                <w:szCs w:val="24"/>
              </w:rPr>
              <w:t xml:space="preserve">интерактивные задания </w:t>
            </w:r>
            <w:r>
              <w:rPr>
                <w:sz w:val="24"/>
                <w:szCs w:val="24"/>
              </w:rPr>
              <w:t xml:space="preserve">с проверкой ответа: </w:t>
            </w:r>
            <w:r w:rsidRPr="00A514C0">
              <w:rPr>
                <w:i/>
                <w:sz w:val="24"/>
                <w:szCs w:val="24"/>
              </w:rPr>
              <w:t xml:space="preserve">кроссворд, </w:t>
            </w:r>
            <w:proofErr w:type="spellStart"/>
            <w:r w:rsidRPr="00A514C0">
              <w:rPr>
                <w:i/>
                <w:sz w:val="24"/>
                <w:szCs w:val="24"/>
              </w:rPr>
              <w:t>филворд</w:t>
            </w:r>
            <w:proofErr w:type="spellEnd"/>
            <w:r w:rsidRPr="00A514C0">
              <w:rPr>
                <w:i/>
                <w:sz w:val="24"/>
                <w:szCs w:val="24"/>
              </w:rPr>
              <w:t>, заполняют таблицу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 рефлексия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Слушает, комментирует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работу,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Рефлексируют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нового узнали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понравилось</w:t>
            </w:r>
          </w:p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было трудно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подводит итог урока. Оценивает их работу на уроке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выводы совместно с учителем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мин</w:t>
            </w:r>
          </w:p>
        </w:tc>
      </w:tr>
      <w:tr w:rsidR="00097276" w:rsidTr="00F650A8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работа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ind w:lef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Озвучивает и объясняет  домашнее задание</w:t>
            </w:r>
          </w:p>
          <w:p w:rsidR="00097276" w:rsidRDefault="00097276" w:rsidP="001C2057">
            <w:pPr>
              <w:spacing w:line="360" w:lineRule="auto"/>
              <w:ind w:left="134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numPr>
                <w:ilvl w:val="0"/>
                <w:numId w:val="6"/>
              </w:numPr>
              <w:spacing w:line="360" w:lineRule="auto"/>
              <w:ind w:left="1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Просмотреть на </w:t>
            </w:r>
            <w:proofErr w:type="spellStart"/>
            <w:r>
              <w:rPr>
                <w:sz w:val="24"/>
                <w:szCs w:val="24"/>
              </w:rPr>
              <w:t>ютубе</w:t>
            </w:r>
            <w:proofErr w:type="spellEnd"/>
            <w:r>
              <w:rPr>
                <w:sz w:val="24"/>
                <w:szCs w:val="24"/>
              </w:rPr>
              <w:t xml:space="preserve"> видеоролики «Работа сердца», «Кровообращение»</w:t>
            </w:r>
          </w:p>
          <w:p w:rsidR="00097276" w:rsidRDefault="00097276" w:rsidP="001C2057">
            <w:pPr>
              <w:numPr>
                <w:ilvl w:val="0"/>
                <w:numId w:val="6"/>
              </w:numPr>
              <w:spacing w:line="360" w:lineRule="auto"/>
              <w:ind w:left="1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</w:t>
            </w:r>
          </w:p>
          <w:p w:rsidR="00097276" w:rsidRDefault="00FF750D" w:rsidP="001C2057">
            <w:pPr>
              <w:ind w:left="360"/>
              <w:jc w:val="both"/>
            </w:pPr>
            <w:hyperlink r:id="rId6" w:history="1">
              <w:r w:rsidR="00097276">
                <w:rPr>
                  <w:rStyle w:val="a3"/>
                </w:rPr>
                <w:t>http://fcior.edu.ru/card/13485/praktika-stroenie-serdca-i-ego-rabota-chast-2-iz-2-uglublennoe-izuchenie.html</w:t>
              </w:r>
            </w:hyperlink>
          </w:p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097276">
                <w:rPr>
                  <w:rStyle w:val="a3"/>
                </w:rPr>
                <w:t>http://fcior.edu.ru/card/2838/praktika-stroenie-serdca-i-ego-rabota-chast-1-iz-2-uglublennoe-izuchenie.html</w:t>
              </w:r>
            </w:hyperlink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jc w:val="both"/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</w:tbl>
    <w:p w:rsidR="00097276" w:rsidRDefault="00097276" w:rsidP="001C2057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097276" w:rsidRDefault="00097276" w:rsidP="001C2057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097276" w:rsidRDefault="00097276" w:rsidP="001C2057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097276" w:rsidRDefault="00097276" w:rsidP="001C2057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097276" w:rsidRDefault="00097276" w:rsidP="001C2057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097276" w:rsidRDefault="00097276" w:rsidP="001C2057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плану-конспекту урока</w:t>
      </w:r>
    </w:p>
    <w:p w:rsidR="00097276" w:rsidRPr="0017290F" w:rsidRDefault="00097276" w:rsidP="0017290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Строение и рабо</w:t>
      </w:r>
      <w:r w:rsidR="0017290F">
        <w:rPr>
          <w:b/>
          <w:sz w:val="24"/>
          <w:szCs w:val="24"/>
        </w:rPr>
        <w:t>та сердца. Круги кровообращения.</w:t>
      </w:r>
    </w:p>
    <w:p w:rsidR="00097276" w:rsidRDefault="00097276" w:rsidP="001C205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097276" w:rsidRDefault="00097276" w:rsidP="001C2057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proofErr w:type="gramStart"/>
      <w:r>
        <w:rPr>
          <w:b/>
          <w:sz w:val="24"/>
          <w:szCs w:val="24"/>
        </w:rPr>
        <w:t>ИСПОЛЬЗУЕМЫХ</w:t>
      </w:r>
      <w:proofErr w:type="gramEnd"/>
      <w:r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"/>
        <w:gridCol w:w="1227"/>
        <w:gridCol w:w="1731"/>
        <w:gridCol w:w="1307"/>
        <w:gridCol w:w="4925"/>
      </w:tblGrid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сердце?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тип 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Flash</w:t>
            </w:r>
            <w:proofErr w:type="spellEnd"/>
            <w:r>
              <w:rPr>
                <w:sz w:val="24"/>
                <w:szCs w:val="24"/>
              </w:rPr>
              <w:t xml:space="preserve"> анимация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Flash</w:t>
            </w:r>
            <w:proofErr w:type="spellEnd"/>
            <w:r>
              <w:rPr>
                <w:sz w:val="24"/>
                <w:szCs w:val="24"/>
              </w:rPr>
              <w:t xml:space="preserve"> анимация работы сердца.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097276">
                <w:rPr>
                  <w:rStyle w:val="a3"/>
                  <w:sz w:val="24"/>
                  <w:szCs w:val="24"/>
                </w:rPr>
                <w:t>http://ultra-warez.net/load/interesnoe/kak_rabotaet_serdce_flash_animacija_raboty_serdca/93-1-0-361</w:t>
              </w:r>
            </w:hyperlink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работает сердце человека»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тип мультимедиа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9" w:history="1">
              <w:r w:rsidR="00097276">
                <w:rPr>
                  <w:rStyle w:val="a3"/>
                  <w:sz w:val="24"/>
                  <w:szCs w:val="24"/>
                  <w:lang w:val="en-US"/>
                </w:rPr>
                <w:t>www Med-edu.ru</w:t>
              </w:r>
            </w:hyperlink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клапанов во время сердечного цикла (N 143013)  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тип мультимедиа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Flash</w:t>
            </w:r>
            <w:proofErr w:type="spellEnd"/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0" w:history="1">
              <w:r w:rsidR="00097276">
                <w:rPr>
                  <w:rStyle w:val="a3"/>
                  <w:sz w:val="24"/>
                  <w:szCs w:val="24"/>
                </w:rPr>
                <w:t>http://files.school-collection.edu.ru/dlrstore/e239da28-a2c6-42ec-aa1d-41fc8252e9d3/%5BBIO8_03-17%5D_%5BIM_03%5D.swf</w:t>
              </w:r>
            </w:hyperlink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кровообращения (N 142951) 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2"/>
              <w:gridCol w:w="809"/>
            </w:tblGrid>
            <w:tr w:rsidR="00097276" w:rsidTr="00F650A8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097276" w:rsidRDefault="00097276" w:rsidP="001C2057">
                  <w:pPr>
                    <w:jc w:val="both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097276" w:rsidTr="00F650A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97276" w:rsidRDefault="00097276" w:rsidP="001C2057">
                        <w:pPr>
                          <w:jc w:val="both"/>
                          <w:rPr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7276" w:rsidRDefault="00097276" w:rsidP="001C2057">
                  <w:pPr>
                    <w:jc w:val="both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тип,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Flash</w:t>
            </w:r>
            <w:proofErr w:type="spellEnd"/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1" w:history="1">
              <w:r w:rsidR="00097276">
                <w:rPr>
                  <w:rStyle w:val="a3"/>
                  <w:sz w:val="24"/>
                  <w:szCs w:val="24"/>
                </w:rPr>
                <w:t>http://files.school-collection.edu.ru/dlrstore/9969ee1a-0984-4887-8cc2-c3e6913f3044/%5BBIO8_03-17%5D_%5BIM_01%5D.swf</w:t>
              </w:r>
            </w:hyperlink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Фазы сердечной деятельности (N 143008)  </w:t>
            </w:r>
          </w:p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тип мультимедиа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Flash</w:t>
            </w:r>
            <w:proofErr w:type="spellEnd"/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2" w:history="1">
              <w:r w:rsidR="00097276">
                <w:rPr>
                  <w:rStyle w:val="a3"/>
                  <w:sz w:val="24"/>
                  <w:szCs w:val="24"/>
                </w:rPr>
                <w:t>http://files.school-collection.edu.ru/dlrstore/dfdddc75-1932-4892-b36e-3714471aa3cc/%5BBIO8_03-17%5D_%5BIM_02%5D.swf</w:t>
              </w:r>
            </w:hyperlink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сердца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образовательная модульная мультимедийная система (ОМС)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онтролирующий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Pr="0058670A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8670A">
              <w:rPr>
                <w:sz w:val="24"/>
                <w:szCs w:val="24"/>
              </w:rPr>
              <w:t>Интерактив</w:t>
            </w:r>
            <w:proofErr w:type="spellEnd"/>
            <w:r w:rsidRPr="0058670A">
              <w:rPr>
                <w:sz w:val="24"/>
                <w:szCs w:val="24"/>
              </w:rPr>
              <w:t xml:space="preserve"> с проверкой ответа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3" w:history="1">
              <w:r w:rsidR="00097276">
                <w:rPr>
                  <w:rStyle w:val="a3"/>
                  <w:sz w:val="24"/>
                  <w:szCs w:val="24"/>
                </w:rPr>
                <w:t>http://fcior.edu.ru/card/1249/rabota-serdca.html</w:t>
              </w:r>
            </w:hyperlink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</w:p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кровеносных сосудов (N 142930)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тип мультимедиа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Flash</w:t>
            </w:r>
            <w:proofErr w:type="spellEnd"/>
          </w:p>
          <w:p w:rsidR="00097276" w:rsidRDefault="00097276" w:rsidP="001C2057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4" w:history="1">
              <w:r w:rsidR="00097276">
                <w:rPr>
                  <w:rStyle w:val="a3"/>
                  <w:sz w:val="24"/>
                  <w:szCs w:val="24"/>
                </w:rPr>
                <w:t>http://files.school-collection.edu.ru/dlrstore/443dc99f-3a82-4996-be50-0f4572c68ecd/%5BBIO8_03-17%5D_%5BIM_04%5D.swf</w:t>
              </w:r>
            </w:hyperlink>
          </w:p>
        </w:tc>
      </w:tr>
      <w:tr w:rsidR="00097276" w:rsidTr="00F650A8">
        <w:trPr>
          <w:trHeight w:val="54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работа сердца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интерактивное средство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76" w:rsidRDefault="00097276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Видеофрагмент, текст, презентация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76" w:rsidRDefault="00FF750D" w:rsidP="001C2057">
            <w:pPr>
              <w:ind w:left="360"/>
              <w:jc w:val="both"/>
            </w:pPr>
            <w:hyperlink r:id="rId15" w:history="1">
              <w:r w:rsidR="00097276">
                <w:rPr>
                  <w:rStyle w:val="a3"/>
                </w:rPr>
                <w:t>http://fcior.edu.ru/card/13485/praktika-stroenie-serdca-i-ego-rabota-chast-2-iz-2-uglublennoe-izuchenie.html</w:t>
              </w:r>
            </w:hyperlink>
          </w:p>
          <w:p w:rsidR="00097276" w:rsidRDefault="00097276" w:rsidP="001C205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97276" w:rsidRDefault="00FF750D" w:rsidP="001C205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6" w:history="1">
              <w:r w:rsidR="00097276">
                <w:rPr>
                  <w:rStyle w:val="a3"/>
                </w:rPr>
                <w:t>http://fcior.edu.ru/card/2838/praktika-stroenie-serdca-i-ego-rabota-chast-1-iz-2-uglublennoe-izuchenie.html</w:t>
              </w:r>
            </w:hyperlink>
          </w:p>
        </w:tc>
      </w:tr>
    </w:tbl>
    <w:p w:rsidR="00097276" w:rsidRDefault="00097276" w:rsidP="001C2057">
      <w:pPr>
        <w:spacing w:line="360" w:lineRule="auto"/>
        <w:jc w:val="both"/>
        <w:rPr>
          <w:sz w:val="24"/>
          <w:szCs w:val="24"/>
        </w:rPr>
      </w:pPr>
    </w:p>
    <w:p w:rsidR="00097276" w:rsidRDefault="00097276" w:rsidP="001C2057">
      <w:pPr>
        <w:spacing w:line="360" w:lineRule="auto"/>
        <w:jc w:val="both"/>
        <w:rPr>
          <w:sz w:val="24"/>
          <w:szCs w:val="24"/>
        </w:rPr>
      </w:pPr>
    </w:p>
    <w:p w:rsidR="00097276" w:rsidRDefault="00097276" w:rsidP="001C2057">
      <w:pPr>
        <w:spacing w:line="360" w:lineRule="auto"/>
        <w:jc w:val="both"/>
        <w:rPr>
          <w:sz w:val="24"/>
          <w:szCs w:val="24"/>
        </w:rPr>
      </w:pPr>
    </w:p>
    <w:p w:rsidR="00097276" w:rsidRDefault="00097276" w:rsidP="00097276"/>
    <w:p w:rsidR="00CB057B" w:rsidRDefault="00CB057B"/>
    <w:sectPr w:rsidR="00CB057B" w:rsidSect="00FF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A64"/>
    <w:multiLevelType w:val="hybridMultilevel"/>
    <w:tmpl w:val="29027A6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4327F09"/>
    <w:multiLevelType w:val="hybridMultilevel"/>
    <w:tmpl w:val="6C96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54CE1"/>
    <w:multiLevelType w:val="hybridMultilevel"/>
    <w:tmpl w:val="36B2C6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FE123AA"/>
    <w:multiLevelType w:val="hybridMultilevel"/>
    <w:tmpl w:val="C8F4AB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276"/>
    <w:rsid w:val="00097276"/>
    <w:rsid w:val="0017290F"/>
    <w:rsid w:val="001C2057"/>
    <w:rsid w:val="00645C4D"/>
    <w:rsid w:val="00CB057B"/>
    <w:rsid w:val="00FF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7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7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9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7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7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9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tra-warez.net/load/interesnoe/kak_rabotaet_serdce_flash_animacija_raboty_serdca/93-1-0-361" TargetMode="External"/><Relationship Id="rId13" Type="http://schemas.openxmlformats.org/officeDocument/2006/relationships/hyperlink" Target="http://fcior.edu.ru/card/1249/rabota-serdc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cior.edu.ru/card/2838/praktika-stroenie-serdca-i-ego-rabota-chast-1-iz-2-uglublennoe-izuchenie.html" TargetMode="External"/><Relationship Id="rId12" Type="http://schemas.openxmlformats.org/officeDocument/2006/relationships/hyperlink" Target="http://files.school-collection.edu.ru/dlrstore/dfdddc75-1932-4892-b36e-3714471aa3cc/%5BBIO8_03-17%5D_%5BIM_02%5D.sw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838/praktika-stroenie-serdca-i-ego-rabota-chast-1-iz-2-uglublennoe-izucheni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13485/praktika-stroenie-serdca-i-ego-rabota-chast-2-iz-2-uglublennoe-izuchenie.html" TargetMode="External"/><Relationship Id="rId11" Type="http://schemas.openxmlformats.org/officeDocument/2006/relationships/hyperlink" Target="http://files.school-collection.edu.ru/dlrstore/9969ee1a-0984-4887-8cc2-c3e6913f3044/%5BBIO8_03-17%5D_%5BIM_01%5D.sw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13485/praktika-stroenie-serdca-i-ego-rabota-chast-2-iz-2-uglublennoe-izuchenie.html" TargetMode="External"/><Relationship Id="rId10" Type="http://schemas.openxmlformats.org/officeDocument/2006/relationships/hyperlink" Target="http://files.school-collection.edu.ru/dlrstore/e239da28-a2c6-42ec-aa1d-41fc8252e9d3/%5BBIO8_03-17%5D_%5BIM_03%5D.sw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E:\&#1076;&#1083;&#1103;%20&#1082;&#1091;&#1088;&#1089;&#1072;\&#1075;&#1083;&#1072;&#1074;&#1080;&#1085;&#1089;&#1082;&#1072;&#1103;\&#1050;&#1072;&#1082;%20&#1088;&#1072;&#1073;&#1086;&#1090;&#1072;&#1077;&#1090;%20&#1089;&#1077;&#1088;&#1076;&#1094;&#1077;%20&#1095;&#1077;&#1083;&#1086;&#1074;&#1077;&#1082;&#1072;.mp4" TargetMode="External"/><Relationship Id="rId14" Type="http://schemas.openxmlformats.org/officeDocument/2006/relationships/hyperlink" Target="http://files.school-collection.edu.ru/dlrstore/443dc99f-3a82-4996-be50-0f4572c68ecd/%5BBIO8_03-17%5D_%5BIM_04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A4C4-8EF8-4C28-933E-B690097E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1123</Words>
  <Characters>6404</Characters>
  <Application>Microsoft Office Word</Application>
  <DocSecurity>0</DocSecurity>
  <Lines>53</Lines>
  <Paragraphs>15</Paragraphs>
  <ScaleCrop>false</ScaleCrop>
  <Company>Home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Documentofod</cp:lastModifiedBy>
  <cp:revision>4</cp:revision>
  <cp:lastPrinted>2015-01-22T13:40:00Z</cp:lastPrinted>
  <dcterms:created xsi:type="dcterms:W3CDTF">2012-12-22T20:44:00Z</dcterms:created>
  <dcterms:modified xsi:type="dcterms:W3CDTF">2015-01-22T13:42:00Z</dcterms:modified>
</cp:coreProperties>
</file>