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03" w:rsidRPr="004B4503" w:rsidRDefault="004B4503" w:rsidP="004B4503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4B4503">
        <w:rPr>
          <w:rFonts w:ascii="Bookman Old Style" w:hAnsi="Bookman Old Style"/>
          <w:bCs/>
          <w:color w:val="000000"/>
          <w:sz w:val="24"/>
          <w:szCs w:val="24"/>
        </w:rPr>
        <w:t>УТВЕРЖДАЮ</w:t>
      </w:r>
    </w:p>
    <w:p w:rsidR="004B4503" w:rsidRPr="004B4503" w:rsidRDefault="004B4503" w:rsidP="004B4503">
      <w:pPr>
        <w:widowControl w:val="0"/>
        <w:tabs>
          <w:tab w:val="left" w:pos="5370"/>
          <w:tab w:val="left" w:pos="6285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ab/>
      </w:r>
      <w:r w:rsidRPr="004B4503">
        <w:rPr>
          <w:rFonts w:ascii="Bookman Old Style" w:hAnsi="Bookman Old Style"/>
          <w:bCs/>
          <w:color w:val="000000"/>
          <w:sz w:val="24"/>
          <w:szCs w:val="24"/>
        </w:rPr>
        <w:t>Директор БОУ ДОД «ЦДОД»</w:t>
      </w:r>
    </w:p>
    <w:p w:rsidR="004B4503" w:rsidRPr="004B4503" w:rsidRDefault="004B4503" w:rsidP="004B4503">
      <w:pPr>
        <w:tabs>
          <w:tab w:val="left" w:pos="5370"/>
        </w:tabs>
        <w:spacing w:line="216" w:lineRule="auto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ab/>
        <w:t>______________Е.В. Ришко</w:t>
      </w:r>
    </w:p>
    <w:p w:rsidR="004B4503" w:rsidRPr="004B4503" w:rsidRDefault="004B4503" w:rsidP="004B4503">
      <w:pPr>
        <w:spacing w:line="216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4B4503" w:rsidRPr="004B4503" w:rsidRDefault="004B4503" w:rsidP="004B450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>Положение</w:t>
      </w:r>
    </w:p>
    <w:p w:rsidR="004B4503" w:rsidRPr="004B4503" w:rsidRDefault="004B4503" w:rsidP="004B4503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>о портфолио  педагога  дополнительного образования</w:t>
      </w:r>
    </w:p>
    <w:p w:rsidR="004B4503" w:rsidRPr="004B4503" w:rsidRDefault="004B4503" w:rsidP="004B4503">
      <w:pPr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>1.Общие положения.</w:t>
      </w:r>
    </w:p>
    <w:p w:rsidR="004B4503" w:rsidRPr="004B4503" w:rsidRDefault="004B4503" w:rsidP="004B4503">
      <w:pPr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Положение о портфолио  педагога  разработано</w:t>
      </w:r>
      <w:r>
        <w:rPr>
          <w:rFonts w:ascii="Bookman Old Style" w:hAnsi="Bookman Old Style"/>
          <w:sz w:val="24"/>
          <w:szCs w:val="24"/>
        </w:rPr>
        <w:t xml:space="preserve"> в соответствии с   Уставом  БОУ ДОД «ЦДОД».</w:t>
      </w:r>
    </w:p>
    <w:p w:rsidR="004B4503" w:rsidRPr="004B4503" w:rsidRDefault="004B4503" w:rsidP="004B4503">
      <w:pPr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Положение предусматривает единые цели и задачи портфолио в   структуру и содержание портфолио.</w:t>
      </w:r>
    </w:p>
    <w:p w:rsidR="004B4503" w:rsidRPr="004B4503" w:rsidRDefault="004B4503" w:rsidP="00482BA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>2.Цели и задачи портфолио.</w:t>
      </w:r>
    </w:p>
    <w:p w:rsidR="004B4503" w:rsidRPr="004B4503" w:rsidRDefault="004B4503" w:rsidP="004B4503">
      <w:pPr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Цель: проанализировать и представить значимые профессиональные результаты, обеспечить мониторинг профессионального роста  педагога.</w:t>
      </w:r>
    </w:p>
    <w:p w:rsidR="004B4503" w:rsidRPr="004B4503" w:rsidRDefault="004B4503" w:rsidP="004B4503">
      <w:pPr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Задачи:</w:t>
      </w:r>
    </w:p>
    <w:p w:rsidR="004B4503" w:rsidRPr="004B4503" w:rsidRDefault="004B4503" w:rsidP="004B4503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учитывать результаты, достигнутые  педагогом в разнообразных видах деятельности: обучающей, воспитательной, творческой, самообразовательной;</w:t>
      </w:r>
    </w:p>
    <w:p w:rsidR="004B4503" w:rsidRPr="004B4503" w:rsidRDefault="004B4503" w:rsidP="004B4503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обеспечить накопление информации, необходимой для повышения или подтверждения квалификационной категории  педагога, а также объявления ему поощрений и представления к наградам и денежным премиям по итогам учебного года;</w:t>
      </w:r>
    </w:p>
    <w:p w:rsidR="004B4503" w:rsidRPr="004B4503" w:rsidRDefault="004B4503" w:rsidP="004B4503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фиксировать реальные изменения и рост профессионального мастерства педагога.</w:t>
      </w:r>
    </w:p>
    <w:p w:rsidR="004B4503" w:rsidRPr="004B4503" w:rsidRDefault="004B4503" w:rsidP="00482BAD">
      <w:pPr>
        <w:spacing w:after="0"/>
        <w:ind w:left="703" w:hanging="703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 xml:space="preserve">  3.  Формы предъявления портфолио.</w:t>
      </w:r>
    </w:p>
    <w:p w:rsidR="004B4503" w:rsidRPr="004B4503" w:rsidRDefault="004B4503" w:rsidP="00482BAD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Портфолио  педагога оформляется в папке-накопителе с файлами</w:t>
      </w:r>
      <w:r>
        <w:rPr>
          <w:rFonts w:ascii="Bookman Old Style" w:hAnsi="Bookman Old Style"/>
          <w:sz w:val="24"/>
          <w:szCs w:val="24"/>
        </w:rPr>
        <w:t>.</w:t>
      </w:r>
    </w:p>
    <w:p w:rsidR="004B4503" w:rsidRPr="004B4503" w:rsidRDefault="004B4503" w:rsidP="00482BAD">
      <w:pPr>
        <w:spacing w:after="0"/>
        <w:ind w:left="703" w:hanging="703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 xml:space="preserve">  4.Структура и содержание портфолио.</w:t>
      </w:r>
    </w:p>
    <w:p w:rsidR="004B4503" w:rsidRPr="004B4503" w:rsidRDefault="004B4503" w:rsidP="00482BAD">
      <w:pPr>
        <w:spacing w:after="0"/>
        <w:ind w:left="703" w:hanging="703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>Первый раздел  «Общие сведения о педагоге»</w:t>
      </w:r>
    </w:p>
    <w:p w:rsidR="004B4503" w:rsidRPr="004B4503" w:rsidRDefault="004B4503" w:rsidP="004B4503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 xml:space="preserve"> Ф.И.О., год рождения;</w:t>
      </w:r>
    </w:p>
    <w:p w:rsidR="004B4503" w:rsidRPr="004B4503" w:rsidRDefault="004B4503" w:rsidP="004B4503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образование (что и когда окончил, полученная специальность и квалификация по диплому);</w:t>
      </w:r>
    </w:p>
    <w:p w:rsidR="004B4503" w:rsidRPr="004B4503" w:rsidRDefault="004B4503" w:rsidP="004B4503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общий трудовой и педагогический стаж. Педагогический стаж работы в данном образовательном учреждении;</w:t>
      </w:r>
    </w:p>
    <w:p w:rsidR="004B4503" w:rsidRPr="004B4503" w:rsidRDefault="004B4503" w:rsidP="004B4503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повышение квалификации (название структур, в которых прослушаны курсы; год, месяц, проблематика курсов);</w:t>
      </w:r>
    </w:p>
    <w:p w:rsidR="004B4503" w:rsidRDefault="004B4503" w:rsidP="004B4503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копии документов, под</w:t>
      </w:r>
      <w:r>
        <w:rPr>
          <w:rFonts w:ascii="Bookman Old Style" w:hAnsi="Bookman Old Style"/>
          <w:sz w:val="24"/>
          <w:szCs w:val="24"/>
        </w:rPr>
        <w:t>тверждающих прохождение курсов;</w:t>
      </w:r>
    </w:p>
    <w:p w:rsidR="004B4503" w:rsidRDefault="004B4503" w:rsidP="00482BA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копии документов, подтверждающих наличие ученых и почетных званий и степеней;</w:t>
      </w:r>
    </w:p>
    <w:p w:rsidR="004B4503" w:rsidRPr="004B4503" w:rsidRDefault="004B4503" w:rsidP="00605A0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информация о государственных и муниципальных наградах, грамотах, благодарственных письмах;</w:t>
      </w:r>
    </w:p>
    <w:p w:rsidR="004B4503" w:rsidRPr="004B4503" w:rsidRDefault="004B4503" w:rsidP="00605A09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информация о наиболее значимых  поощрениях;</w:t>
      </w:r>
    </w:p>
    <w:p w:rsidR="004B4503" w:rsidRPr="004B4503" w:rsidRDefault="004B4503" w:rsidP="00605A09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копии дипломов различных конкурсов;</w:t>
      </w:r>
    </w:p>
    <w:p w:rsidR="004B4503" w:rsidRPr="004B4503" w:rsidRDefault="004B4503" w:rsidP="004B4503">
      <w:pPr>
        <w:ind w:left="705" w:hanging="705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другие документы по усмотрению  педагога.</w:t>
      </w:r>
    </w:p>
    <w:p w:rsidR="004B4503" w:rsidRPr="004B4503" w:rsidRDefault="004B4503" w:rsidP="00482BA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lastRenderedPageBreak/>
        <w:t>Второй раздел «Результаты педагогической деятельности» (динамика  достижений за год).</w:t>
      </w:r>
    </w:p>
    <w:p w:rsidR="004B4503" w:rsidRPr="004B4503" w:rsidRDefault="004B4503" w:rsidP="00605A0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материалы, характеризующие результаты освоения обучающимися образовательных программ и сформированность у них ключевых компетенций;</w:t>
      </w:r>
    </w:p>
    <w:p w:rsidR="004B4503" w:rsidRPr="004B4503" w:rsidRDefault="004B4503" w:rsidP="00605A0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сравнительный анализ деятельности педагога на основании  срезов знани</w:t>
      </w:r>
      <w:r w:rsidR="00605A09">
        <w:rPr>
          <w:rFonts w:ascii="Bookman Old Style" w:hAnsi="Bookman Old Style"/>
          <w:sz w:val="24"/>
          <w:szCs w:val="24"/>
        </w:rPr>
        <w:t>й, участие   районных,  областных</w:t>
      </w:r>
      <w:r w:rsidRPr="004B4503">
        <w:rPr>
          <w:rFonts w:ascii="Bookman Old Style" w:hAnsi="Bookman Old Style"/>
          <w:sz w:val="24"/>
          <w:szCs w:val="24"/>
        </w:rPr>
        <w:t xml:space="preserve">  конкурсах;</w:t>
      </w:r>
    </w:p>
    <w:p w:rsidR="004B4503" w:rsidRPr="004B4503" w:rsidRDefault="004B4503" w:rsidP="00605A09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результаты промежуточной и итоговой аттестации  обучающихся;</w:t>
      </w:r>
    </w:p>
    <w:p w:rsidR="004B4503" w:rsidRPr="004B4503" w:rsidRDefault="004B4503" w:rsidP="00605A09">
      <w:pPr>
        <w:spacing w:after="0"/>
        <w:ind w:left="703" w:hanging="703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данные о поступлении  обучающ</w:t>
      </w:r>
      <w:r w:rsidR="00605A09">
        <w:rPr>
          <w:rFonts w:ascii="Bookman Old Style" w:hAnsi="Bookman Old Style"/>
          <w:sz w:val="24"/>
          <w:szCs w:val="24"/>
        </w:rPr>
        <w:t>ихся  в вузы по  направленности и др.</w:t>
      </w:r>
    </w:p>
    <w:p w:rsidR="004B4503" w:rsidRPr="004B4503" w:rsidRDefault="004B4503" w:rsidP="00482BAD">
      <w:pPr>
        <w:spacing w:after="0"/>
        <w:ind w:left="703" w:hanging="703"/>
        <w:jc w:val="both"/>
        <w:rPr>
          <w:rFonts w:ascii="Bookman Old Style" w:hAnsi="Bookman Old Style"/>
          <w:i/>
          <w:sz w:val="24"/>
          <w:szCs w:val="24"/>
        </w:rPr>
      </w:pPr>
      <w:r w:rsidRPr="004B4503">
        <w:rPr>
          <w:rFonts w:ascii="Bookman Old Style" w:hAnsi="Bookman Old Style"/>
          <w:i/>
          <w:sz w:val="24"/>
          <w:szCs w:val="24"/>
        </w:rPr>
        <w:t>Материалы данного раздела должны давать представление о динамике результатов педагогической деятельности   за определенный период.</w:t>
      </w:r>
    </w:p>
    <w:p w:rsidR="004B4503" w:rsidRPr="004B4503" w:rsidRDefault="004B4503" w:rsidP="00605A09">
      <w:pPr>
        <w:spacing w:after="0"/>
        <w:ind w:left="703" w:hanging="703"/>
        <w:jc w:val="both"/>
        <w:rPr>
          <w:rFonts w:ascii="Bookman Old Style" w:hAnsi="Bookman Old Style"/>
          <w:i/>
          <w:sz w:val="24"/>
          <w:szCs w:val="24"/>
        </w:rPr>
      </w:pPr>
    </w:p>
    <w:tbl>
      <w:tblPr>
        <w:tblpPr w:leftFromText="180" w:rightFromText="180" w:vertAnchor="page" w:horzAnchor="margin" w:tblpY="901"/>
        <w:tblW w:w="288" w:type="dxa"/>
        <w:tblLook w:val="01E0"/>
      </w:tblPr>
      <w:tblGrid>
        <w:gridCol w:w="288"/>
      </w:tblGrid>
      <w:tr w:rsidR="004B4503" w:rsidRPr="004B4503" w:rsidTr="004B4503">
        <w:trPr>
          <w:trHeight w:val="212"/>
        </w:trPr>
        <w:tc>
          <w:tcPr>
            <w:tcW w:w="288" w:type="dxa"/>
          </w:tcPr>
          <w:p w:rsidR="004B4503" w:rsidRPr="004B4503" w:rsidRDefault="004B4503" w:rsidP="004B4503">
            <w:pPr>
              <w:pStyle w:val="1"/>
              <w:jc w:val="both"/>
              <w:rPr>
                <w:rFonts w:ascii="Bookman Old Style" w:hAnsi="Bookman Old Style"/>
                <w:sz w:val="24"/>
              </w:rPr>
            </w:pPr>
          </w:p>
          <w:p w:rsidR="004B4503" w:rsidRPr="004B4503" w:rsidRDefault="004B4503" w:rsidP="004B450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B4503" w:rsidRPr="004B4503" w:rsidRDefault="004B4503" w:rsidP="00605A0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>Третий раздел «Научно - методическая деятельность» (использование  современных образовательных технологий в  обучающей и воспитательной работе, участие в конференциях, семинарах, конкурсах и т.д. различного уровня)</w:t>
      </w:r>
    </w:p>
    <w:p w:rsidR="004B4503" w:rsidRPr="004B4503" w:rsidRDefault="004B4503" w:rsidP="00605A0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В этот раздел помещаются методические материалы, свидетельствующие о профессионализме педагога, в частности:</w:t>
      </w:r>
    </w:p>
    <w:p w:rsidR="00605A09" w:rsidRDefault="004B4503" w:rsidP="001D29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 xml:space="preserve">- </w:t>
      </w:r>
      <w:r w:rsidR="00605A09">
        <w:rPr>
          <w:rFonts w:ascii="Bookman Old Style" w:hAnsi="Bookman Old Style"/>
          <w:sz w:val="24"/>
          <w:szCs w:val="24"/>
        </w:rPr>
        <w:t>информация о</w:t>
      </w:r>
      <w:r w:rsidR="001D2983">
        <w:rPr>
          <w:rFonts w:ascii="Bookman Old Style" w:hAnsi="Bookman Old Style"/>
          <w:sz w:val="24"/>
          <w:szCs w:val="24"/>
        </w:rPr>
        <w:t>б</w:t>
      </w:r>
      <w:r w:rsidR="00605A09">
        <w:rPr>
          <w:rFonts w:ascii="Bookman Old Style" w:hAnsi="Bookman Old Style"/>
          <w:sz w:val="24"/>
          <w:szCs w:val="24"/>
        </w:rPr>
        <w:t xml:space="preserve"> </w:t>
      </w:r>
      <w:r w:rsidR="001D2983">
        <w:rPr>
          <w:rFonts w:ascii="Bookman Old Style" w:hAnsi="Bookman Old Style"/>
          <w:sz w:val="24"/>
          <w:szCs w:val="24"/>
        </w:rPr>
        <w:t>образовательных программах;</w:t>
      </w:r>
      <w:r w:rsidRPr="004B4503">
        <w:rPr>
          <w:rFonts w:ascii="Bookman Old Style" w:hAnsi="Bookman Old Style"/>
          <w:sz w:val="24"/>
          <w:szCs w:val="24"/>
        </w:rPr>
        <w:t xml:space="preserve"> </w:t>
      </w:r>
    </w:p>
    <w:p w:rsidR="004B4503" w:rsidRPr="004B4503" w:rsidRDefault="001D2983" w:rsidP="001D298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4B4503" w:rsidRPr="004B4503">
        <w:rPr>
          <w:rFonts w:ascii="Bookman Old Style" w:hAnsi="Bookman Old Style"/>
          <w:sz w:val="24"/>
          <w:szCs w:val="24"/>
        </w:rPr>
        <w:t>описания используемых образовательных технологий с обоснованием их выбора;</w:t>
      </w:r>
    </w:p>
    <w:p w:rsidR="004B4503" w:rsidRPr="004B4503" w:rsidRDefault="004B4503" w:rsidP="001D29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средства педагогической диагностики для оценки образовательных результатов;</w:t>
      </w:r>
    </w:p>
    <w:p w:rsidR="004B4503" w:rsidRPr="004B4503" w:rsidRDefault="004B4503" w:rsidP="001D298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описания способов использования информационно - коммуникативных технологий в образовательном процессе, технологий обучения детей с проблемами развития;</w:t>
      </w:r>
    </w:p>
    <w:p w:rsidR="004B4503" w:rsidRPr="004B4503" w:rsidRDefault="001D2983" w:rsidP="001D298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отчет о  методической работе</w:t>
      </w:r>
      <w:r w:rsidR="004B4503" w:rsidRPr="004B4503">
        <w:rPr>
          <w:rFonts w:ascii="Bookman Old Style" w:hAnsi="Bookman Old Style"/>
          <w:sz w:val="24"/>
          <w:szCs w:val="24"/>
        </w:rPr>
        <w:t>;</w:t>
      </w:r>
    </w:p>
    <w:p w:rsidR="004B4503" w:rsidRPr="004B4503" w:rsidRDefault="004B4503" w:rsidP="00482BA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информация об участии в профессиональных и творческих педагогических конкурсах.</w:t>
      </w:r>
    </w:p>
    <w:p w:rsidR="004B4503" w:rsidRPr="004B4503" w:rsidRDefault="004B4503" w:rsidP="001D298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b/>
          <w:sz w:val="24"/>
          <w:szCs w:val="24"/>
        </w:rPr>
        <w:t xml:space="preserve">  Четвертый раздел «Обобщение опыта»</w:t>
      </w:r>
    </w:p>
    <w:p w:rsidR="004B4503" w:rsidRPr="004B4503" w:rsidRDefault="001D2983" w:rsidP="0064472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информация об участии в семинарах, круглых столах, мастер-класс</w:t>
      </w:r>
      <w:r w:rsidR="00644723">
        <w:rPr>
          <w:rFonts w:ascii="Bookman Old Style" w:hAnsi="Bookman Old Style"/>
          <w:sz w:val="24"/>
          <w:szCs w:val="24"/>
        </w:rPr>
        <w:t>ах</w:t>
      </w:r>
      <w:r w:rsidR="004B4503" w:rsidRPr="004B4503">
        <w:rPr>
          <w:rFonts w:ascii="Bookman Old Style" w:hAnsi="Bookman Old Style"/>
          <w:sz w:val="24"/>
          <w:szCs w:val="24"/>
        </w:rPr>
        <w:t xml:space="preserve"> и т.п.;</w:t>
      </w:r>
    </w:p>
    <w:p w:rsidR="004B4503" w:rsidRPr="004B4503" w:rsidRDefault="004B4503" w:rsidP="0064472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проведение научно-исследовательских работ;</w:t>
      </w:r>
    </w:p>
    <w:p w:rsidR="004B4503" w:rsidRPr="004B4503" w:rsidRDefault="004B4503" w:rsidP="0064472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разработка авторских программ, научно-методических материалов;</w:t>
      </w:r>
    </w:p>
    <w:p w:rsidR="004B4503" w:rsidRPr="004B4503" w:rsidRDefault="004B4503" w:rsidP="0064472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публикации  педагога;</w:t>
      </w:r>
    </w:p>
    <w:p w:rsidR="004B4503" w:rsidRPr="004B4503" w:rsidRDefault="004B4503" w:rsidP="00482BA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творческие отчеты, рефераты, статьи, доклады.</w:t>
      </w:r>
    </w:p>
    <w:p w:rsidR="004B4503" w:rsidRPr="004B4503" w:rsidRDefault="004B4503" w:rsidP="0064472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 xml:space="preserve"> </w:t>
      </w:r>
      <w:r w:rsidRPr="004B4503">
        <w:rPr>
          <w:rFonts w:ascii="Bookman Old Style" w:hAnsi="Bookman Old Style"/>
          <w:b/>
          <w:sz w:val="24"/>
          <w:szCs w:val="24"/>
        </w:rPr>
        <w:t xml:space="preserve"> Пятый раздел « Деятельность  объединения»</w:t>
      </w:r>
    </w:p>
    <w:p w:rsidR="004B4503" w:rsidRPr="004B4503" w:rsidRDefault="004B4503" w:rsidP="00482BA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 xml:space="preserve">Раздел должен содержать следующие документы: </w:t>
      </w:r>
    </w:p>
    <w:p w:rsidR="004B4503" w:rsidRPr="004B4503" w:rsidRDefault="004B4503" w:rsidP="0064472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 xml:space="preserve">- </w:t>
      </w:r>
      <w:r w:rsidR="00644723" w:rsidRPr="004B4503">
        <w:rPr>
          <w:rFonts w:ascii="Bookman Old Style" w:hAnsi="Bookman Old Style"/>
          <w:sz w:val="24"/>
          <w:szCs w:val="24"/>
        </w:rPr>
        <w:t>информацию об участии  обучающихся  в   мероприятиях</w:t>
      </w:r>
      <w:r w:rsidR="00644723">
        <w:rPr>
          <w:rFonts w:ascii="Bookman Old Style" w:hAnsi="Bookman Old Style"/>
          <w:sz w:val="24"/>
          <w:szCs w:val="24"/>
        </w:rPr>
        <w:t>:</w:t>
      </w:r>
      <w:r w:rsidRPr="004B4503">
        <w:rPr>
          <w:rFonts w:ascii="Bookman Old Style" w:hAnsi="Bookman Old Style"/>
          <w:sz w:val="24"/>
          <w:szCs w:val="24"/>
        </w:rPr>
        <w:t xml:space="preserve"> олимпиад</w:t>
      </w:r>
      <w:r w:rsidR="00644723">
        <w:rPr>
          <w:rFonts w:ascii="Bookman Old Style" w:hAnsi="Bookman Old Style"/>
          <w:sz w:val="24"/>
          <w:szCs w:val="24"/>
        </w:rPr>
        <w:t>ах, конкурсах</w:t>
      </w:r>
      <w:r w:rsidRPr="004B4503">
        <w:rPr>
          <w:rFonts w:ascii="Bookman Old Style" w:hAnsi="Bookman Old Style"/>
          <w:sz w:val="24"/>
          <w:szCs w:val="24"/>
        </w:rPr>
        <w:t>, соревнов</w:t>
      </w:r>
      <w:r w:rsidR="00644723">
        <w:rPr>
          <w:rFonts w:ascii="Bookman Old Style" w:hAnsi="Bookman Old Style"/>
          <w:sz w:val="24"/>
          <w:szCs w:val="24"/>
        </w:rPr>
        <w:t>аниях, фестивалях  и.т.д.;</w:t>
      </w:r>
    </w:p>
    <w:p w:rsidR="004B4503" w:rsidRDefault="004B4503" w:rsidP="0064472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сценарии   мероприятий, фото и видеоматериалы по проведенным мероприятиям;</w:t>
      </w:r>
    </w:p>
    <w:p w:rsidR="00644723" w:rsidRPr="004B4503" w:rsidRDefault="00644723" w:rsidP="00644723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4B4503">
        <w:rPr>
          <w:rFonts w:ascii="Bookman Old Style" w:hAnsi="Bookman Old Style"/>
          <w:sz w:val="24"/>
          <w:szCs w:val="24"/>
        </w:rPr>
        <w:t>сведения о работе с родителями;</w:t>
      </w:r>
    </w:p>
    <w:p w:rsidR="004B4503" w:rsidRPr="004B4503" w:rsidRDefault="004B4503" w:rsidP="00482BA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другие документы, характеризующие   деятельность объединения.</w:t>
      </w:r>
    </w:p>
    <w:p w:rsidR="004B4503" w:rsidRPr="004B4503" w:rsidRDefault="00644723" w:rsidP="00561462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Шестой </w:t>
      </w:r>
      <w:r w:rsidR="004B4503" w:rsidRPr="004B4503">
        <w:rPr>
          <w:rFonts w:ascii="Bookman Old Style" w:hAnsi="Bookman Old Style"/>
          <w:b/>
          <w:sz w:val="24"/>
          <w:szCs w:val="24"/>
        </w:rPr>
        <w:t>раздел</w:t>
      </w:r>
      <w:r w:rsidR="004B4503" w:rsidRPr="004B4503">
        <w:rPr>
          <w:rFonts w:ascii="Bookman Old Style" w:hAnsi="Bookman Old Style"/>
          <w:sz w:val="24"/>
          <w:szCs w:val="24"/>
        </w:rPr>
        <w:t xml:space="preserve">  </w:t>
      </w:r>
      <w:r w:rsidR="004B4503" w:rsidRPr="004B4503">
        <w:rPr>
          <w:rFonts w:ascii="Bookman Old Style" w:hAnsi="Bookman Old Style"/>
          <w:b/>
          <w:sz w:val="24"/>
          <w:szCs w:val="24"/>
        </w:rPr>
        <w:t>«Учебно-материальная база»</w:t>
      </w:r>
    </w:p>
    <w:p w:rsidR="004B4503" w:rsidRPr="004B4503" w:rsidRDefault="004B4503" w:rsidP="0056146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lastRenderedPageBreak/>
        <w:t>- информация о регулярно используемых технических средствах обучения</w:t>
      </w:r>
      <w:r w:rsidR="00644723">
        <w:rPr>
          <w:rFonts w:ascii="Bookman Old Style" w:hAnsi="Bookman Old Style"/>
          <w:sz w:val="24"/>
          <w:szCs w:val="24"/>
        </w:rPr>
        <w:t>, наглядных пособиях</w:t>
      </w:r>
      <w:r w:rsidR="00561462">
        <w:rPr>
          <w:rFonts w:ascii="Bookman Old Style" w:hAnsi="Bookman Old Style"/>
          <w:sz w:val="24"/>
          <w:szCs w:val="24"/>
        </w:rPr>
        <w:t xml:space="preserve"> и т.д.</w:t>
      </w:r>
      <w:r w:rsidRPr="004B4503">
        <w:rPr>
          <w:rFonts w:ascii="Bookman Old Style" w:hAnsi="Bookman Old Style"/>
          <w:sz w:val="24"/>
          <w:szCs w:val="24"/>
        </w:rPr>
        <w:t>;</w:t>
      </w:r>
    </w:p>
    <w:p w:rsidR="004B4503" w:rsidRPr="004B4503" w:rsidRDefault="004B4503" w:rsidP="0056146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использование в образовательном процессе компьютера и информационных средств обучения;</w:t>
      </w:r>
    </w:p>
    <w:p w:rsidR="004B4503" w:rsidRPr="004B4503" w:rsidRDefault="004B4503" w:rsidP="0056146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>- использование дидактических материалов,  примерных рефератов и сочинений и т.п.;</w:t>
      </w:r>
    </w:p>
    <w:p w:rsidR="004B4503" w:rsidRDefault="00561462" w:rsidP="00482BA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4B4503" w:rsidRPr="004B4503">
        <w:rPr>
          <w:rFonts w:ascii="Bookman Old Style" w:hAnsi="Bookman Old Style"/>
          <w:sz w:val="24"/>
          <w:szCs w:val="24"/>
        </w:rPr>
        <w:t>другие документы, характеризующие использование учебно-материальной базы.</w:t>
      </w:r>
    </w:p>
    <w:p w:rsidR="003927BE" w:rsidRDefault="003927BE" w:rsidP="003927B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927BE">
        <w:rPr>
          <w:rFonts w:ascii="Bookman Old Style" w:hAnsi="Bookman Old Style"/>
          <w:b/>
          <w:sz w:val="24"/>
          <w:szCs w:val="24"/>
        </w:rPr>
        <w:t xml:space="preserve">      5. Деятельность педагога по созданию портфолио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7801D3" w:rsidRDefault="003927BE" w:rsidP="003927B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927BE">
        <w:rPr>
          <w:rFonts w:ascii="Bookman Old Style" w:hAnsi="Bookman Old Style"/>
          <w:sz w:val="24"/>
          <w:szCs w:val="24"/>
        </w:rPr>
        <w:t>1. Портфолио педагога</w:t>
      </w:r>
      <w:r>
        <w:rPr>
          <w:rFonts w:ascii="Bookman Old Style" w:hAnsi="Bookman Old Style"/>
          <w:sz w:val="24"/>
          <w:szCs w:val="24"/>
        </w:rPr>
        <w:t xml:space="preserve"> оформляется в папке- накопителе с файл</w:t>
      </w:r>
      <w:r w:rsidR="009B5C4A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ми в соответствии с изложенной в положении структурой</w:t>
      </w:r>
      <w:r w:rsidR="009B5C4A">
        <w:rPr>
          <w:rFonts w:ascii="Bookman Old Style" w:hAnsi="Bookman Old Style"/>
          <w:sz w:val="24"/>
          <w:szCs w:val="24"/>
        </w:rPr>
        <w:t xml:space="preserve">. </w:t>
      </w:r>
      <w:r w:rsidR="007801D3">
        <w:rPr>
          <w:rFonts w:ascii="Bookman Old Style" w:hAnsi="Bookman Old Style"/>
          <w:sz w:val="24"/>
          <w:szCs w:val="24"/>
        </w:rPr>
        <w:t xml:space="preserve"> </w:t>
      </w:r>
      <w:r w:rsidR="009B5C4A">
        <w:rPr>
          <w:rFonts w:ascii="Bookman Old Style" w:hAnsi="Bookman Old Style"/>
          <w:sz w:val="24"/>
          <w:szCs w:val="24"/>
        </w:rPr>
        <w:t xml:space="preserve">Педагог имеет право </w:t>
      </w:r>
    </w:p>
    <w:p w:rsidR="003927BE" w:rsidRDefault="007801D3" w:rsidP="003927B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 по своему усмотрению) исключить некоторые разделы либо  включать дополнительные разделы, материалы, элементы оформления и т.п., отражающие его индивидуальность.</w:t>
      </w:r>
    </w:p>
    <w:p w:rsidR="007801D3" w:rsidRDefault="007801D3" w:rsidP="00C729FB">
      <w:pPr>
        <w:pStyle w:val="a7"/>
        <w:numPr>
          <w:ilvl w:val="0"/>
          <w:numId w:val="1"/>
        </w:numPr>
        <w:tabs>
          <w:tab w:val="clear" w:pos="705"/>
          <w:tab w:val="num" w:pos="0"/>
        </w:tabs>
        <w:spacing w:after="0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Портфолио педагога служит основанием для участия в конкурсах методических  материалов, для аттестации на квалификационную категорию. </w:t>
      </w:r>
    </w:p>
    <w:p w:rsidR="00C729FB" w:rsidRDefault="00E5607A" w:rsidP="00C729FB">
      <w:pPr>
        <w:pStyle w:val="a7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5607A">
        <w:rPr>
          <w:rFonts w:ascii="Bookman Old Style" w:hAnsi="Bookman Old Style"/>
          <w:b/>
          <w:sz w:val="24"/>
          <w:szCs w:val="24"/>
        </w:rPr>
        <w:t xml:space="preserve">     6. Требования к оформлению печатных материалов  в портфолио</w:t>
      </w:r>
    </w:p>
    <w:p w:rsidR="00E5607A" w:rsidRDefault="00E5607A" w:rsidP="00C729FB">
      <w:pPr>
        <w:pStyle w:val="a7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  <w:r w:rsidRPr="00E5607A">
        <w:rPr>
          <w:rFonts w:ascii="Bookman Old Style" w:hAnsi="Bookman Old Style"/>
          <w:sz w:val="24"/>
          <w:szCs w:val="24"/>
        </w:rPr>
        <w:t xml:space="preserve">Текст набирается на компьютере в </w:t>
      </w:r>
      <w:r>
        <w:rPr>
          <w:rFonts w:ascii="Bookman Old Style" w:hAnsi="Bookman Old Style"/>
          <w:sz w:val="24"/>
          <w:szCs w:val="24"/>
        </w:rPr>
        <w:t xml:space="preserve">формате </w:t>
      </w:r>
      <w:r w:rsidRPr="00E5607A">
        <w:rPr>
          <w:rFonts w:ascii="Bookman Old Style" w:hAnsi="Bookman Old Style"/>
          <w:sz w:val="24"/>
          <w:szCs w:val="24"/>
          <w:lang w:val="en-US"/>
        </w:rPr>
        <w:t>WORD</w:t>
      </w:r>
      <w:r>
        <w:rPr>
          <w:rFonts w:ascii="Bookman Old Style" w:hAnsi="Bookman Old Style"/>
          <w:sz w:val="24"/>
          <w:szCs w:val="24"/>
        </w:rPr>
        <w:t xml:space="preserve">, лист А4, шрифт 12, гарнитура </w:t>
      </w:r>
      <w:r w:rsidRPr="00E5607A">
        <w:rPr>
          <w:rFonts w:ascii="Bookman Old Style" w:hAnsi="Bookman Old Style"/>
          <w:sz w:val="24"/>
          <w:szCs w:val="24"/>
        </w:rPr>
        <w:t>Times New Roman</w:t>
      </w:r>
      <w:r>
        <w:rPr>
          <w:rFonts w:ascii="Bookman Old Style" w:hAnsi="Bookman Old Style"/>
          <w:sz w:val="24"/>
          <w:szCs w:val="24"/>
        </w:rPr>
        <w:t xml:space="preserve"> полуторный интервал, параметры: верхние и нижние поля страницы- 1см, левое- </w:t>
      </w:r>
      <w:r w:rsidR="00404869">
        <w:rPr>
          <w:rFonts w:ascii="Bookman Old Style" w:hAnsi="Bookman Old Style"/>
          <w:sz w:val="24"/>
          <w:szCs w:val="24"/>
        </w:rPr>
        <w:t>2 см., правое- 1,5 см</w:t>
      </w:r>
    </w:p>
    <w:p w:rsidR="00404869" w:rsidRPr="00E5607A" w:rsidRDefault="00404869" w:rsidP="00C729FB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Абзацы задаются автоматически</w:t>
      </w:r>
      <w:r w:rsidR="00551389">
        <w:rPr>
          <w:rFonts w:ascii="Bookman Old Style" w:hAnsi="Bookman Old Style"/>
          <w:sz w:val="24"/>
          <w:szCs w:val="24"/>
        </w:rPr>
        <w:t>. Заголовки и подзаголовки набираются 14 полужирным шрифтом.</w:t>
      </w:r>
    </w:p>
    <w:p w:rsidR="004B4503" w:rsidRPr="004B4503" w:rsidRDefault="003927BE" w:rsidP="00561462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5607A">
        <w:rPr>
          <w:rFonts w:ascii="Bookman Old Style" w:hAnsi="Bookman Old Style"/>
          <w:sz w:val="24"/>
          <w:szCs w:val="24"/>
        </w:rPr>
        <w:t xml:space="preserve">    </w:t>
      </w:r>
      <w:r w:rsidR="00404869">
        <w:rPr>
          <w:rFonts w:ascii="Bookman Old Style" w:hAnsi="Bookman Old Style"/>
          <w:b/>
          <w:sz w:val="24"/>
          <w:szCs w:val="24"/>
        </w:rPr>
        <w:t xml:space="preserve"> 7</w:t>
      </w:r>
      <w:r w:rsidR="004B4503" w:rsidRPr="004B4503">
        <w:rPr>
          <w:rFonts w:ascii="Bookman Old Style" w:hAnsi="Bookman Old Style"/>
          <w:b/>
          <w:sz w:val="24"/>
          <w:szCs w:val="24"/>
        </w:rPr>
        <w:t>.  Экспертная оценка.</w:t>
      </w:r>
    </w:p>
    <w:p w:rsidR="004B4503" w:rsidRPr="004B4503" w:rsidRDefault="004B4503" w:rsidP="004B450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 xml:space="preserve">Оценка содержания портфолио </w:t>
      </w:r>
      <w:r w:rsidR="00561462">
        <w:rPr>
          <w:rFonts w:ascii="Bookman Old Style" w:hAnsi="Bookman Old Style"/>
          <w:sz w:val="24"/>
          <w:szCs w:val="24"/>
        </w:rPr>
        <w:t>осуществляется  методистом   БОУ ДОД «ЦДОД» в конце года.</w:t>
      </w:r>
      <w:r w:rsidRPr="004B4503">
        <w:rPr>
          <w:rFonts w:ascii="Bookman Old Style" w:hAnsi="Bookman Old Style"/>
          <w:sz w:val="24"/>
          <w:szCs w:val="24"/>
        </w:rPr>
        <w:t xml:space="preserve"> </w:t>
      </w:r>
    </w:p>
    <w:p w:rsidR="004B4503" w:rsidRPr="004B4503" w:rsidRDefault="004B4503" w:rsidP="004B4503">
      <w:pPr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/>
          <w:sz w:val="24"/>
          <w:szCs w:val="24"/>
        </w:rPr>
        <w:tab/>
      </w:r>
    </w:p>
    <w:p w:rsidR="004B4503" w:rsidRPr="004B4503" w:rsidRDefault="004B4503" w:rsidP="004B450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B4503">
        <w:rPr>
          <w:rFonts w:ascii="Bookman Old Style" w:hAnsi="Bookman Old Style" w:cs="Arial CYR"/>
          <w:b/>
          <w:bCs/>
          <w:color w:val="000000"/>
          <w:sz w:val="24"/>
          <w:szCs w:val="24"/>
        </w:rPr>
        <w:t xml:space="preserve"> </w:t>
      </w:r>
      <w:r w:rsidRPr="004B4503">
        <w:rPr>
          <w:rFonts w:ascii="Bookman Old Style" w:hAnsi="Bookman Old Style"/>
          <w:sz w:val="24"/>
          <w:szCs w:val="24"/>
        </w:rPr>
        <w:t xml:space="preserve"> </w:t>
      </w:r>
    </w:p>
    <w:p w:rsidR="004B4503" w:rsidRPr="004B4503" w:rsidRDefault="004B4503" w:rsidP="004B4503">
      <w:pPr>
        <w:jc w:val="both"/>
        <w:rPr>
          <w:rFonts w:ascii="Bookman Old Style" w:hAnsi="Bookman Old Style"/>
          <w:sz w:val="24"/>
          <w:szCs w:val="24"/>
        </w:rPr>
      </w:pPr>
    </w:p>
    <w:p w:rsidR="004B4503" w:rsidRPr="004B4503" w:rsidRDefault="004B4503" w:rsidP="004B4503">
      <w:pPr>
        <w:jc w:val="both"/>
        <w:rPr>
          <w:rFonts w:ascii="Bookman Old Style" w:hAnsi="Bookman Old Style"/>
          <w:sz w:val="24"/>
          <w:szCs w:val="24"/>
        </w:rPr>
      </w:pPr>
    </w:p>
    <w:p w:rsidR="00055A76" w:rsidRPr="004B4503" w:rsidRDefault="00055A76" w:rsidP="004B4503">
      <w:pPr>
        <w:jc w:val="both"/>
        <w:rPr>
          <w:rFonts w:ascii="Bookman Old Style" w:hAnsi="Bookman Old Style"/>
          <w:sz w:val="24"/>
          <w:szCs w:val="24"/>
        </w:rPr>
      </w:pPr>
    </w:p>
    <w:sectPr w:rsidR="00055A76" w:rsidRPr="004B4503" w:rsidSect="004B450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CE" w:rsidRDefault="006C7CCE" w:rsidP="004B4503">
      <w:pPr>
        <w:spacing w:after="0" w:line="240" w:lineRule="auto"/>
      </w:pPr>
      <w:r>
        <w:separator/>
      </w:r>
    </w:p>
  </w:endnote>
  <w:endnote w:type="continuationSeparator" w:id="1">
    <w:p w:rsidR="006C7CCE" w:rsidRDefault="006C7CCE" w:rsidP="004B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CE" w:rsidRDefault="006C7CCE" w:rsidP="004B4503">
      <w:pPr>
        <w:spacing w:after="0" w:line="240" w:lineRule="auto"/>
      </w:pPr>
      <w:r>
        <w:separator/>
      </w:r>
    </w:p>
  </w:footnote>
  <w:footnote w:type="continuationSeparator" w:id="1">
    <w:p w:rsidR="006C7CCE" w:rsidRDefault="006C7CCE" w:rsidP="004B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4C7"/>
    <w:multiLevelType w:val="hybridMultilevel"/>
    <w:tmpl w:val="E3B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47990"/>
    <w:multiLevelType w:val="multilevel"/>
    <w:tmpl w:val="BC082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503"/>
    <w:rsid w:val="00055A76"/>
    <w:rsid w:val="001D2983"/>
    <w:rsid w:val="003927BE"/>
    <w:rsid w:val="00404869"/>
    <w:rsid w:val="00482BAD"/>
    <w:rsid w:val="004B4503"/>
    <w:rsid w:val="00551389"/>
    <w:rsid w:val="00561462"/>
    <w:rsid w:val="00605A09"/>
    <w:rsid w:val="00644723"/>
    <w:rsid w:val="006C7CCE"/>
    <w:rsid w:val="007801D3"/>
    <w:rsid w:val="009B5C4A"/>
    <w:rsid w:val="00C648FA"/>
    <w:rsid w:val="00C729FB"/>
    <w:rsid w:val="00E5607A"/>
    <w:rsid w:val="00F3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FA"/>
  </w:style>
  <w:style w:type="paragraph" w:styleId="1">
    <w:name w:val="heading 1"/>
    <w:basedOn w:val="a"/>
    <w:next w:val="a"/>
    <w:link w:val="10"/>
    <w:qFormat/>
    <w:rsid w:val="004B45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0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B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4503"/>
  </w:style>
  <w:style w:type="paragraph" w:styleId="a5">
    <w:name w:val="footer"/>
    <w:basedOn w:val="a"/>
    <w:link w:val="a6"/>
    <w:uiPriority w:val="99"/>
    <w:semiHidden/>
    <w:unhideWhenUsed/>
    <w:rsid w:val="004B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4503"/>
  </w:style>
  <w:style w:type="paragraph" w:styleId="a7">
    <w:name w:val="List Paragraph"/>
    <w:basedOn w:val="a"/>
    <w:uiPriority w:val="34"/>
    <w:qFormat/>
    <w:rsid w:val="00780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2013-10-31T07:20:00Z</cp:lastPrinted>
  <dcterms:created xsi:type="dcterms:W3CDTF">2013-10-10T05:18:00Z</dcterms:created>
  <dcterms:modified xsi:type="dcterms:W3CDTF">2013-10-31T07:26:00Z</dcterms:modified>
</cp:coreProperties>
</file>