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5" w:rsidRPr="00645115" w:rsidRDefault="00645115" w:rsidP="0064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645115">
        <w:rPr>
          <w:rFonts w:ascii="Times New Roman" w:hAnsi="Times New Roman" w:cs="Times New Roman"/>
          <w:sz w:val="24"/>
          <w:szCs w:val="24"/>
        </w:rPr>
        <w:t>Утверждаю</w:t>
      </w:r>
    </w:p>
    <w:p w:rsidR="00645115" w:rsidRPr="00645115" w:rsidRDefault="00645115" w:rsidP="0064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МКОУ СОШ  с УИОП </w:t>
      </w:r>
    </w:p>
    <w:p w:rsidR="00645115" w:rsidRPr="00645115" w:rsidRDefault="00645115" w:rsidP="0064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4511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5115">
        <w:rPr>
          <w:rFonts w:ascii="Times New Roman" w:hAnsi="Times New Roman" w:cs="Times New Roman"/>
          <w:sz w:val="24"/>
          <w:szCs w:val="24"/>
        </w:rPr>
        <w:t>. Красная Поляна</w:t>
      </w:r>
    </w:p>
    <w:p w:rsidR="00645115" w:rsidRPr="00645115" w:rsidRDefault="00645115" w:rsidP="0064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5115">
        <w:rPr>
          <w:rFonts w:ascii="Times New Roman" w:hAnsi="Times New Roman" w:cs="Times New Roman"/>
          <w:sz w:val="24"/>
          <w:szCs w:val="24"/>
        </w:rPr>
        <w:t xml:space="preserve">__________Г.А. </w:t>
      </w:r>
      <w:proofErr w:type="spellStart"/>
      <w:r w:rsidRPr="00645115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</w:p>
    <w:p w:rsidR="00645115" w:rsidRPr="00645115" w:rsidRDefault="00645115" w:rsidP="0064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5115">
        <w:rPr>
          <w:rFonts w:ascii="Times New Roman" w:hAnsi="Times New Roman" w:cs="Times New Roman"/>
          <w:sz w:val="24"/>
          <w:szCs w:val="24"/>
        </w:rPr>
        <w:t>«__»__________2013 г.</w:t>
      </w:r>
    </w:p>
    <w:p w:rsidR="00645115" w:rsidRPr="00645115" w:rsidRDefault="00645115" w:rsidP="00645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5115" w:rsidRPr="00645115" w:rsidRDefault="00645115" w:rsidP="00645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t>о конкурсе творческих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115">
        <w:rPr>
          <w:rFonts w:ascii="Times New Roman" w:hAnsi="Times New Roman" w:cs="Times New Roman"/>
          <w:b/>
          <w:sz w:val="24"/>
          <w:szCs w:val="24"/>
        </w:rPr>
        <w:t>«Мы - за здоровый образ жизни!»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целью Конкурса является формирование у детей и подростков навыков ЗОЖ, ценностного отношения к своему здоровью, неприятия алкоголя, табака и наркотиков.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Конкурс направлен на решение следующих задач: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совершенствование профилактической работы, основанной на развитии мотивации у детей и подростков к ведению ЗОЖ.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и подростков;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привлечение внимания детей к теме здоровья, экологии, благотворительности и формировании у детей осознанного отношения к данным темам на основе приобщения к творчеству;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выявление одаренных детей.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4-6 классы. Участвовать в конкурсе могут все желающие.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Принимаются как индивидуальные, так и коллективные работы. 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t>Требования к содержанию работ.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 w:rsidRPr="00645115">
        <w:rPr>
          <w:rFonts w:ascii="Times New Roman" w:hAnsi="Times New Roman" w:cs="Times New Roman"/>
          <w:sz w:val="24"/>
          <w:szCs w:val="24"/>
        </w:rPr>
        <w:t xml:space="preserve"> </w:t>
      </w:r>
      <w:r w:rsidRPr="006451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45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15">
        <w:rPr>
          <w:rFonts w:ascii="Times New Roman" w:hAnsi="Times New Roman" w:cs="Times New Roman"/>
          <w:sz w:val="24"/>
          <w:szCs w:val="24"/>
        </w:rPr>
        <w:t>На конкурс представляются работы форматом не более А3 (290х420мм) и не менее формата А4 (210х297мм).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5115">
        <w:rPr>
          <w:rFonts w:ascii="Times New Roman" w:hAnsi="Times New Roman" w:cs="Times New Roman"/>
          <w:sz w:val="24"/>
          <w:szCs w:val="24"/>
        </w:rPr>
        <w:t>Работы могут быть выполнены на любом материале (ватман, холст, картон и т.д.) и исполнены в любой технике рисования (масло, акварель, тушь, цветные карандаши, мелки, пастель и т.д.).</w:t>
      </w:r>
      <w:proofErr w:type="gramEnd"/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На обратной стороне листа работы должны быть указаны следующие сведения об авторе – участнике конкурса: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название работы;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возраст,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Сроки и порядок проведения Конкурса.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 Конкурс проводится с 4 марта по 6 марта 2013 года.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115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конкурса и награждение победителей.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Организаторами конкурса создается жюри для оценки конкурсных работ.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По результатам работы жюри подводятся итоги конкурса, которые доводятся до всех участников.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 Критерии оценки работ: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актуальность тематики, оригинальность замысла;</w:t>
      </w:r>
    </w:p>
    <w:p w:rsidR="00645115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>- творческий характер исполнения.</w:t>
      </w:r>
    </w:p>
    <w:p w:rsidR="000C3D72" w:rsidRPr="00645115" w:rsidRDefault="00645115" w:rsidP="00645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115">
        <w:rPr>
          <w:rFonts w:ascii="Times New Roman" w:hAnsi="Times New Roman" w:cs="Times New Roman"/>
          <w:sz w:val="24"/>
          <w:szCs w:val="24"/>
        </w:rPr>
        <w:t xml:space="preserve"> </w:t>
      </w:r>
      <w:r w:rsidRPr="00645115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645115">
        <w:rPr>
          <w:rFonts w:ascii="Times New Roman" w:hAnsi="Times New Roman" w:cs="Times New Roman"/>
          <w:sz w:val="24"/>
          <w:szCs w:val="24"/>
        </w:rPr>
        <w:t xml:space="preserve"> победителей будет проводиться по вышеперечисленным номинациям. В каждой номинации жюри определит победителей, которые будут награждены дипломами. Информация об итогах конкурса будет размещена на сайте.</w:t>
      </w:r>
    </w:p>
    <w:sectPr w:rsidR="000C3D72" w:rsidRPr="00645115" w:rsidSect="000C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15" w:rsidRDefault="00645115" w:rsidP="00645115">
      <w:pPr>
        <w:spacing w:after="0" w:line="240" w:lineRule="auto"/>
      </w:pPr>
      <w:r>
        <w:separator/>
      </w:r>
    </w:p>
  </w:endnote>
  <w:endnote w:type="continuationSeparator" w:id="0">
    <w:p w:rsidR="00645115" w:rsidRDefault="00645115" w:rsidP="0064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15" w:rsidRDefault="00645115" w:rsidP="00645115">
      <w:pPr>
        <w:spacing w:after="0" w:line="240" w:lineRule="auto"/>
      </w:pPr>
      <w:r>
        <w:separator/>
      </w:r>
    </w:p>
  </w:footnote>
  <w:footnote w:type="continuationSeparator" w:id="0">
    <w:p w:rsidR="00645115" w:rsidRDefault="00645115" w:rsidP="00645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15"/>
    <w:rsid w:val="0000588E"/>
    <w:rsid w:val="00011D95"/>
    <w:rsid w:val="00016689"/>
    <w:rsid w:val="0002413F"/>
    <w:rsid w:val="000279CD"/>
    <w:rsid w:val="00031840"/>
    <w:rsid w:val="00034125"/>
    <w:rsid w:val="00071F2E"/>
    <w:rsid w:val="000733E2"/>
    <w:rsid w:val="00082312"/>
    <w:rsid w:val="00090C8A"/>
    <w:rsid w:val="000C3D72"/>
    <w:rsid w:val="000D04DC"/>
    <w:rsid w:val="000D4FAB"/>
    <w:rsid w:val="00104D06"/>
    <w:rsid w:val="001154F3"/>
    <w:rsid w:val="00122D8B"/>
    <w:rsid w:val="00141FE6"/>
    <w:rsid w:val="00184DB6"/>
    <w:rsid w:val="00193B5C"/>
    <w:rsid w:val="00196CBC"/>
    <w:rsid w:val="001A5216"/>
    <w:rsid w:val="001B0AD7"/>
    <w:rsid w:val="001B6DC6"/>
    <w:rsid w:val="001C1A21"/>
    <w:rsid w:val="001D6ED7"/>
    <w:rsid w:val="001E4BBE"/>
    <w:rsid w:val="00210B53"/>
    <w:rsid w:val="0021657E"/>
    <w:rsid w:val="0023149B"/>
    <w:rsid w:val="00236E35"/>
    <w:rsid w:val="00243239"/>
    <w:rsid w:val="00252731"/>
    <w:rsid w:val="00253AC9"/>
    <w:rsid w:val="00290002"/>
    <w:rsid w:val="0029058A"/>
    <w:rsid w:val="00290F6B"/>
    <w:rsid w:val="002927F8"/>
    <w:rsid w:val="002B3057"/>
    <w:rsid w:val="002B3719"/>
    <w:rsid w:val="002B6DB9"/>
    <w:rsid w:val="002B70C6"/>
    <w:rsid w:val="002C46BB"/>
    <w:rsid w:val="002D691B"/>
    <w:rsid w:val="002F50FE"/>
    <w:rsid w:val="00314CB9"/>
    <w:rsid w:val="003240F8"/>
    <w:rsid w:val="00334259"/>
    <w:rsid w:val="00336676"/>
    <w:rsid w:val="003601AC"/>
    <w:rsid w:val="0036342B"/>
    <w:rsid w:val="003918D9"/>
    <w:rsid w:val="00397871"/>
    <w:rsid w:val="003A163E"/>
    <w:rsid w:val="003A6497"/>
    <w:rsid w:val="00404B2C"/>
    <w:rsid w:val="00410C02"/>
    <w:rsid w:val="00427735"/>
    <w:rsid w:val="0046696A"/>
    <w:rsid w:val="004822D0"/>
    <w:rsid w:val="00487986"/>
    <w:rsid w:val="004D2CC2"/>
    <w:rsid w:val="004D6F3E"/>
    <w:rsid w:val="004E4FDE"/>
    <w:rsid w:val="00501424"/>
    <w:rsid w:val="00524CC4"/>
    <w:rsid w:val="00536334"/>
    <w:rsid w:val="00542975"/>
    <w:rsid w:val="00550988"/>
    <w:rsid w:val="005536BC"/>
    <w:rsid w:val="00555E08"/>
    <w:rsid w:val="00571C63"/>
    <w:rsid w:val="00593681"/>
    <w:rsid w:val="005B4113"/>
    <w:rsid w:val="00602AB3"/>
    <w:rsid w:val="006173C6"/>
    <w:rsid w:val="00624176"/>
    <w:rsid w:val="00643141"/>
    <w:rsid w:val="00645115"/>
    <w:rsid w:val="00661D5A"/>
    <w:rsid w:val="00685E6F"/>
    <w:rsid w:val="006D31C0"/>
    <w:rsid w:val="006D40FE"/>
    <w:rsid w:val="006D687C"/>
    <w:rsid w:val="006E3D3B"/>
    <w:rsid w:val="00700CAF"/>
    <w:rsid w:val="00715C3E"/>
    <w:rsid w:val="007269AF"/>
    <w:rsid w:val="00733FF4"/>
    <w:rsid w:val="00744CF9"/>
    <w:rsid w:val="00747E7C"/>
    <w:rsid w:val="007550B3"/>
    <w:rsid w:val="007602AE"/>
    <w:rsid w:val="00766189"/>
    <w:rsid w:val="00774DAC"/>
    <w:rsid w:val="007778E1"/>
    <w:rsid w:val="0078762A"/>
    <w:rsid w:val="00792C9A"/>
    <w:rsid w:val="007B0442"/>
    <w:rsid w:val="008072B4"/>
    <w:rsid w:val="00810883"/>
    <w:rsid w:val="0081679D"/>
    <w:rsid w:val="00833555"/>
    <w:rsid w:val="008345DF"/>
    <w:rsid w:val="008622AE"/>
    <w:rsid w:val="008969FA"/>
    <w:rsid w:val="008C0B05"/>
    <w:rsid w:val="008C29A2"/>
    <w:rsid w:val="008D1388"/>
    <w:rsid w:val="008E57FD"/>
    <w:rsid w:val="008F5BBB"/>
    <w:rsid w:val="00910E51"/>
    <w:rsid w:val="009319ED"/>
    <w:rsid w:val="00931D6E"/>
    <w:rsid w:val="0093361A"/>
    <w:rsid w:val="0094097A"/>
    <w:rsid w:val="0095329E"/>
    <w:rsid w:val="00967186"/>
    <w:rsid w:val="0099191D"/>
    <w:rsid w:val="009B1F15"/>
    <w:rsid w:val="009B5AE2"/>
    <w:rsid w:val="009E3435"/>
    <w:rsid w:val="009F10F7"/>
    <w:rsid w:val="00A05EBE"/>
    <w:rsid w:val="00A1271B"/>
    <w:rsid w:val="00A20B08"/>
    <w:rsid w:val="00A37839"/>
    <w:rsid w:val="00A44DAB"/>
    <w:rsid w:val="00A515AE"/>
    <w:rsid w:val="00A51B47"/>
    <w:rsid w:val="00A52D9C"/>
    <w:rsid w:val="00A56C5F"/>
    <w:rsid w:val="00A61B9A"/>
    <w:rsid w:val="00A66177"/>
    <w:rsid w:val="00A739B9"/>
    <w:rsid w:val="00A75A83"/>
    <w:rsid w:val="00AA5217"/>
    <w:rsid w:val="00AD2D4A"/>
    <w:rsid w:val="00B00EFB"/>
    <w:rsid w:val="00B30675"/>
    <w:rsid w:val="00B46CB5"/>
    <w:rsid w:val="00B84F64"/>
    <w:rsid w:val="00B950BF"/>
    <w:rsid w:val="00B95F02"/>
    <w:rsid w:val="00BA1736"/>
    <w:rsid w:val="00BB5116"/>
    <w:rsid w:val="00BC5532"/>
    <w:rsid w:val="00BD795C"/>
    <w:rsid w:val="00BF4CEE"/>
    <w:rsid w:val="00C0578A"/>
    <w:rsid w:val="00C16587"/>
    <w:rsid w:val="00C36D20"/>
    <w:rsid w:val="00C42359"/>
    <w:rsid w:val="00C426AC"/>
    <w:rsid w:val="00C56522"/>
    <w:rsid w:val="00CA554D"/>
    <w:rsid w:val="00CC47DB"/>
    <w:rsid w:val="00CE6C34"/>
    <w:rsid w:val="00CE78D6"/>
    <w:rsid w:val="00CF7C31"/>
    <w:rsid w:val="00D01372"/>
    <w:rsid w:val="00D205DB"/>
    <w:rsid w:val="00D3074B"/>
    <w:rsid w:val="00D369F1"/>
    <w:rsid w:val="00D75E0D"/>
    <w:rsid w:val="00DA09D8"/>
    <w:rsid w:val="00DD3DD2"/>
    <w:rsid w:val="00E11E81"/>
    <w:rsid w:val="00E4309C"/>
    <w:rsid w:val="00E5389D"/>
    <w:rsid w:val="00E63E4A"/>
    <w:rsid w:val="00E86B08"/>
    <w:rsid w:val="00EA40CE"/>
    <w:rsid w:val="00EF5EA7"/>
    <w:rsid w:val="00F1407A"/>
    <w:rsid w:val="00F165FD"/>
    <w:rsid w:val="00F16B1D"/>
    <w:rsid w:val="00F20443"/>
    <w:rsid w:val="00F3139D"/>
    <w:rsid w:val="00F3476A"/>
    <w:rsid w:val="00F36115"/>
    <w:rsid w:val="00F8744D"/>
    <w:rsid w:val="00FB3B7C"/>
    <w:rsid w:val="00FE516B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15"/>
  </w:style>
  <w:style w:type="paragraph" w:styleId="a5">
    <w:name w:val="footer"/>
    <w:basedOn w:val="a"/>
    <w:link w:val="a6"/>
    <w:uiPriority w:val="99"/>
    <w:semiHidden/>
    <w:unhideWhenUsed/>
    <w:rsid w:val="0064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2013-02-25T10:18:00Z</dcterms:created>
  <dcterms:modified xsi:type="dcterms:W3CDTF">2013-02-25T10:28:00Z</dcterms:modified>
</cp:coreProperties>
</file>