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C" w:rsidRPr="00DF41DC" w:rsidRDefault="00DF41DC" w:rsidP="00DF41DC">
      <w:pPr>
        <w:spacing w:before="100" w:beforeAutospacing="1" w:after="100" w:afterAutospacing="1" w:line="240" w:lineRule="auto"/>
        <w:ind w:firstLine="709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 w:rsidRPr="00DF41DC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Тест на тему ″Строение клетки″ с ответами</w:t>
      </w:r>
    </w:p>
    <w:p w:rsidR="00DF41DC" w:rsidRPr="00DF41DC" w:rsidRDefault="00DF41DC" w:rsidP="009E4C4C">
      <w:pPr>
        <w:spacing w:after="0" w:line="240" w:lineRule="auto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* — правильные ответы</w:t>
      </w:r>
    </w:p>
    <w:p w:rsidR="00DF41DC" w:rsidRPr="00DF41DC" w:rsidRDefault="00DF41DC" w:rsidP="009E4C4C">
      <w:pPr>
        <w:tabs>
          <w:tab w:val="left" w:pos="-284"/>
        </w:tabs>
        <w:spacing w:before="100" w:beforeAutospacing="1" w:after="100" w:afterAutospacing="1" w:line="240" w:lineRule="auto"/>
        <w:ind w:right="1347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1.      Как называется микроскопически малая составная часть растения, несущая наследственную информацию, способная к обмену веществ, самопочинке и воспроизведению</w:t>
      </w:r>
    </w:p>
    <w:p w:rsidR="00DF41DC" w:rsidRPr="00DF41DC" w:rsidRDefault="00DF41DC" w:rsidP="009E4C4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клетка*</w:t>
      </w:r>
    </w:p>
    <w:p w:rsidR="00DF41DC" w:rsidRPr="00DF41DC" w:rsidRDefault="00DF41DC" w:rsidP="009E4C4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плод</w:t>
      </w:r>
    </w:p>
    <w:p w:rsidR="00DF41DC" w:rsidRPr="00DF41DC" w:rsidRDefault="00DF41DC" w:rsidP="009E4C4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семя</w:t>
      </w:r>
    </w:p>
    <w:p w:rsidR="00DF41DC" w:rsidRPr="00DF41DC" w:rsidRDefault="00DF41DC" w:rsidP="009E4C4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Особое вещество, которое входит в состав оболочек растительных клеток и придаёт им прочность, называется</w:t>
      </w:r>
    </w:p>
    <w:p w:rsidR="00DF41DC" w:rsidRPr="00DF41DC" w:rsidRDefault="00DF41DC" w:rsidP="009E4C4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цитоплазма</w:t>
      </w:r>
    </w:p>
    <w:p w:rsidR="00DF41DC" w:rsidRPr="00DF41DC" w:rsidRDefault="00DF41DC" w:rsidP="009E4C4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целлюлоза*</w:t>
      </w:r>
    </w:p>
    <w:p w:rsidR="00DF41DC" w:rsidRPr="00DF41DC" w:rsidRDefault="00DF41DC" w:rsidP="009E4C4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мембрана</w:t>
      </w:r>
    </w:p>
    <w:p w:rsidR="00DF41DC" w:rsidRPr="00DF41DC" w:rsidRDefault="00DF41DC" w:rsidP="009E4C4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Тонкая плёнка, которая находится под оболочкой клетки, называется</w:t>
      </w:r>
    </w:p>
    <w:p w:rsidR="00DF41DC" w:rsidRPr="00DF41DC" w:rsidRDefault="00DF41DC" w:rsidP="009E4C4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целлюлоза</w:t>
      </w:r>
    </w:p>
    <w:p w:rsidR="00DF41DC" w:rsidRPr="00DF41DC" w:rsidRDefault="00DF41DC" w:rsidP="009E4C4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мембрана*</w:t>
      </w:r>
    </w:p>
    <w:p w:rsidR="00DF41DC" w:rsidRPr="00DF41DC" w:rsidRDefault="00DF41DC" w:rsidP="009E4C4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цитоплазма</w:t>
      </w:r>
    </w:p>
    <w:p w:rsidR="00DF41DC" w:rsidRPr="00DF41DC" w:rsidRDefault="00DF41DC" w:rsidP="009E4C4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Что сохраняет целостность клетки и придаёт ей форму</w:t>
      </w:r>
    </w:p>
    <w:p w:rsidR="00DF41DC" w:rsidRPr="00DF41DC" w:rsidRDefault="00DF41DC" w:rsidP="009E4C4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мембрана</w:t>
      </w:r>
    </w:p>
    <w:p w:rsidR="00DF41DC" w:rsidRPr="00DF41DC" w:rsidRDefault="00DF41DC" w:rsidP="009E4C4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целлюлоза</w:t>
      </w:r>
    </w:p>
    <w:p w:rsidR="00DF41DC" w:rsidRPr="00DF41DC" w:rsidRDefault="00DF41DC" w:rsidP="009E4C4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оболочка*</w:t>
      </w:r>
    </w:p>
    <w:p w:rsidR="00DF41DC" w:rsidRPr="00DF41DC" w:rsidRDefault="00DF41DC" w:rsidP="009E4C4C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Бесцветное вязкое вещество, находящееся внутри клетки, называется</w:t>
      </w:r>
    </w:p>
    <w:p w:rsidR="00DF41DC" w:rsidRPr="00DF41DC" w:rsidRDefault="00DF41DC" w:rsidP="009E4C4C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целлюлоза</w:t>
      </w:r>
    </w:p>
    <w:p w:rsidR="00DF41DC" w:rsidRPr="00DF41DC" w:rsidRDefault="00DF41DC" w:rsidP="009E4C4C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цитоплазма*</w:t>
      </w:r>
    </w:p>
    <w:p w:rsidR="00DF41DC" w:rsidRPr="00DF41DC" w:rsidRDefault="00DF41DC" w:rsidP="009E4C4C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вакуоль</w:t>
      </w:r>
    </w:p>
    <w:p w:rsidR="00DF41DC" w:rsidRPr="00DF41DC" w:rsidRDefault="00DF41DC" w:rsidP="009E4C4C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Какая часть клетки содержит наследственную информацию об организме и регулирует процессы жизнедеятельности</w:t>
      </w:r>
    </w:p>
    <w:p w:rsidR="00DF41DC" w:rsidRPr="00DF41DC" w:rsidRDefault="00DF41DC" w:rsidP="009E4C4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вакуоль</w:t>
      </w:r>
    </w:p>
    <w:p w:rsidR="00DF41DC" w:rsidRPr="00DF41DC" w:rsidRDefault="00DF41DC" w:rsidP="009E4C4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хлоропласт</w:t>
      </w:r>
    </w:p>
    <w:p w:rsidR="00DF41DC" w:rsidRPr="00DF41DC" w:rsidRDefault="00DF41DC" w:rsidP="009E4C4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ядро*</w:t>
      </w:r>
    </w:p>
    <w:p w:rsidR="00DF41DC" w:rsidRPr="00DF41DC" w:rsidRDefault="00DF41DC" w:rsidP="009E4C4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Полость, ограниченная мембраной, называется</w:t>
      </w:r>
    </w:p>
    <w:p w:rsidR="00DF41DC" w:rsidRPr="00DF41DC" w:rsidRDefault="00DF41DC" w:rsidP="009E4C4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вакуоль*</w:t>
      </w:r>
    </w:p>
    <w:p w:rsidR="00DF41DC" w:rsidRPr="00DF41DC" w:rsidRDefault="00DF41DC" w:rsidP="009E4C4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ядро</w:t>
      </w:r>
    </w:p>
    <w:p w:rsidR="00DF41DC" w:rsidRPr="00DF41DC" w:rsidRDefault="00DF41DC" w:rsidP="009E4C4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митохондрия</w:t>
      </w:r>
    </w:p>
    <w:p w:rsidR="00DF41DC" w:rsidRPr="00DF41DC" w:rsidRDefault="00DF41DC" w:rsidP="009E4C4C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Внутри вакуолей находится</w:t>
      </w:r>
    </w:p>
    <w:p w:rsidR="00DF41DC" w:rsidRPr="00DF41DC" w:rsidRDefault="00DF41DC" w:rsidP="009E4C4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вода</w:t>
      </w:r>
    </w:p>
    <w:p w:rsidR="00DF41DC" w:rsidRPr="00DF41DC" w:rsidRDefault="00DF41DC" w:rsidP="009E4C4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цитоплазма</w:t>
      </w:r>
    </w:p>
    <w:p w:rsidR="00DF41DC" w:rsidRPr="00DF41DC" w:rsidRDefault="00DF41DC" w:rsidP="009E4C4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lastRenderedPageBreak/>
        <w:t>клеточный сок*</w:t>
      </w:r>
    </w:p>
    <w:p w:rsidR="00DF41DC" w:rsidRPr="00DF41DC" w:rsidRDefault="00DF41DC" w:rsidP="009E4C4C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Как называются красящие вещества, которые содержаться в клеточном соке и отвечают за окраску лепестков и других частей растений</w:t>
      </w:r>
    </w:p>
    <w:p w:rsidR="00DF41DC" w:rsidRPr="00DF41DC" w:rsidRDefault="00DF41DC" w:rsidP="009E4C4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пигменты*</w:t>
      </w:r>
    </w:p>
    <w:p w:rsidR="00DF41DC" w:rsidRPr="00DF41DC" w:rsidRDefault="00DF41DC" w:rsidP="009E4C4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вакуоли</w:t>
      </w:r>
    </w:p>
    <w:p w:rsidR="00DF41DC" w:rsidRPr="00DF41DC" w:rsidRDefault="00DF41DC" w:rsidP="009E4C4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митохондрии</w:t>
      </w:r>
    </w:p>
    <w:p w:rsidR="00DF41DC" w:rsidRPr="00DF41DC" w:rsidRDefault="00DF41DC" w:rsidP="009E4C4C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Как называются многочисленные мелкие тельца, которые находятся в цитоплазме растительной клетки</w:t>
      </w:r>
    </w:p>
    <w:p w:rsidR="00DF41DC" w:rsidRPr="00DF41DC" w:rsidRDefault="00DF41DC" w:rsidP="009E4C4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пластиды*</w:t>
      </w:r>
    </w:p>
    <w:p w:rsidR="00DF41DC" w:rsidRPr="00DF41DC" w:rsidRDefault="00DF41DC" w:rsidP="009E4C4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вакуоли</w:t>
      </w:r>
    </w:p>
    <w:p w:rsidR="00DF41DC" w:rsidRPr="00DF41DC" w:rsidRDefault="00DF41DC" w:rsidP="009E4C4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митохондрии</w:t>
      </w:r>
    </w:p>
    <w:p w:rsidR="00DF41DC" w:rsidRPr="00DF41DC" w:rsidRDefault="00DF41DC" w:rsidP="009E4C4C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Энергетической станцией клетки называют</w:t>
      </w:r>
    </w:p>
    <w:p w:rsidR="00DF41DC" w:rsidRPr="00DF41DC" w:rsidRDefault="00DF41DC" w:rsidP="009E4C4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клеточный сок</w:t>
      </w:r>
    </w:p>
    <w:p w:rsidR="00DF41DC" w:rsidRPr="00DF41DC" w:rsidRDefault="00DF41DC" w:rsidP="009E4C4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ядро</w:t>
      </w:r>
    </w:p>
    <w:p w:rsidR="00DF41DC" w:rsidRPr="00DF41DC" w:rsidRDefault="00DF41DC" w:rsidP="009E4C4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митохондрии*</w:t>
      </w:r>
    </w:p>
    <w:p w:rsidR="00DF41DC" w:rsidRPr="00DF41DC" w:rsidRDefault="00DF41DC" w:rsidP="009E4C4C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Какого цвета пластиды в клетках кожицы чешуи лука</w:t>
      </w:r>
    </w:p>
    <w:p w:rsidR="00DF41DC" w:rsidRPr="00DF41DC" w:rsidRDefault="00DF41DC" w:rsidP="009E4C4C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жёлтые</w:t>
      </w:r>
    </w:p>
    <w:p w:rsidR="00DF41DC" w:rsidRPr="00DF41DC" w:rsidRDefault="00DF41DC" w:rsidP="009E4C4C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оранжевые</w:t>
      </w:r>
    </w:p>
    <w:p w:rsidR="00DF41DC" w:rsidRPr="00DF41DC" w:rsidRDefault="00DF41DC" w:rsidP="009E4C4C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бесцветные*</w:t>
      </w:r>
    </w:p>
    <w:p w:rsidR="00DF41DC" w:rsidRPr="00DF41DC" w:rsidRDefault="00DF41DC" w:rsidP="009E4C4C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Хлоропласты придают растениям</w:t>
      </w:r>
    </w:p>
    <w:p w:rsidR="00DF41DC" w:rsidRPr="00DF41DC" w:rsidRDefault="00DF41DC" w:rsidP="009E4C4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зелёную окраску*</w:t>
      </w:r>
    </w:p>
    <w:p w:rsidR="00DF41DC" w:rsidRPr="00DF41DC" w:rsidRDefault="00DF41DC" w:rsidP="009E4C4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малиновую окраску</w:t>
      </w:r>
    </w:p>
    <w:p w:rsidR="00DF41DC" w:rsidRPr="00DF41DC" w:rsidRDefault="00DF41DC" w:rsidP="009E4C4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фиолетовую окраску</w:t>
      </w:r>
    </w:p>
    <w:p w:rsidR="00DF41DC" w:rsidRPr="00DF41DC" w:rsidRDefault="00DF41DC" w:rsidP="009E4C4C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Как называются особые отверстия в клеточной мембране</w:t>
      </w:r>
    </w:p>
    <w:p w:rsidR="00DF41DC" w:rsidRPr="00DF41DC" w:rsidRDefault="00DF41DC" w:rsidP="009E4C4C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митохондрии</w:t>
      </w:r>
    </w:p>
    <w:p w:rsidR="00DF41DC" w:rsidRPr="00DF41DC" w:rsidRDefault="00DF41DC" w:rsidP="009E4C4C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вакуоли</w:t>
      </w:r>
    </w:p>
    <w:p w:rsidR="00DF41DC" w:rsidRPr="00DF41DC" w:rsidRDefault="00DF41DC" w:rsidP="009E4C4C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поры*</w:t>
      </w:r>
    </w:p>
    <w:p w:rsidR="00DF41DC" w:rsidRPr="00DF41DC" w:rsidRDefault="00DF41DC" w:rsidP="009E4C4C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Кто открыл существование клеток в 1665 г.</w:t>
      </w:r>
    </w:p>
    <w:p w:rsidR="00DF41DC" w:rsidRPr="00DF41DC" w:rsidRDefault="00DF41DC" w:rsidP="009E4C4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Теодор Шванн</w:t>
      </w:r>
    </w:p>
    <w:p w:rsidR="00DF41DC" w:rsidRPr="00DF41DC" w:rsidRDefault="00DF41DC" w:rsidP="009E4C4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Роберт Гук*</w:t>
      </w:r>
    </w:p>
    <w:p w:rsidR="00DF41DC" w:rsidRPr="00DF41DC" w:rsidRDefault="00DF41DC" w:rsidP="009E4C4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Century" w:eastAsia="Times New Roman" w:hAnsi="Century" w:cs="Times New Roman"/>
          <w:color w:val="000000"/>
          <w:lang w:eastAsia="ru-RU"/>
        </w:rPr>
      </w:pPr>
      <w:r w:rsidRPr="00DF41DC">
        <w:rPr>
          <w:rFonts w:ascii="Century" w:eastAsia="Times New Roman" w:hAnsi="Century" w:cs="Times New Roman"/>
          <w:color w:val="000000"/>
          <w:lang w:eastAsia="ru-RU"/>
        </w:rPr>
        <w:t>Матиас Шлейден</w:t>
      </w:r>
    </w:p>
    <w:p w:rsidR="000F2980" w:rsidRPr="00DF41DC" w:rsidRDefault="000F2980" w:rsidP="009E4C4C">
      <w:pPr>
        <w:rPr>
          <w:rFonts w:ascii="Century" w:hAnsi="Century"/>
        </w:rPr>
      </w:pPr>
    </w:p>
    <w:sectPr w:rsidR="000F2980" w:rsidRPr="00DF41DC" w:rsidSect="00DF41DC">
      <w:pgSz w:w="11906" w:h="16838"/>
      <w:pgMar w:top="1134" w:right="707" w:bottom="1134" w:left="1701" w:header="708" w:footer="708" w:gutter="0"/>
      <w:cols w:space="15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45B"/>
    <w:multiLevelType w:val="multilevel"/>
    <w:tmpl w:val="A7A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B1E56"/>
    <w:multiLevelType w:val="multilevel"/>
    <w:tmpl w:val="EBB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31C97"/>
    <w:multiLevelType w:val="multilevel"/>
    <w:tmpl w:val="2BDA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553A"/>
    <w:multiLevelType w:val="multilevel"/>
    <w:tmpl w:val="94F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96ED5"/>
    <w:multiLevelType w:val="multilevel"/>
    <w:tmpl w:val="3E06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25DA7"/>
    <w:multiLevelType w:val="multilevel"/>
    <w:tmpl w:val="56F4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2690A"/>
    <w:multiLevelType w:val="multilevel"/>
    <w:tmpl w:val="CDBA12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7212A"/>
    <w:multiLevelType w:val="multilevel"/>
    <w:tmpl w:val="DCFC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C57F4"/>
    <w:multiLevelType w:val="multilevel"/>
    <w:tmpl w:val="EF52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22BC2"/>
    <w:multiLevelType w:val="multilevel"/>
    <w:tmpl w:val="F60E35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43FCF"/>
    <w:multiLevelType w:val="multilevel"/>
    <w:tmpl w:val="2D2AF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A0312"/>
    <w:multiLevelType w:val="multilevel"/>
    <w:tmpl w:val="D406A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F65BA"/>
    <w:multiLevelType w:val="multilevel"/>
    <w:tmpl w:val="C45A3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C88"/>
    <w:multiLevelType w:val="multilevel"/>
    <w:tmpl w:val="988005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C50E5"/>
    <w:multiLevelType w:val="multilevel"/>
    <w:tmpl w:val="35DCB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E51ED9"/>
    <w:multiLevelType w:val="multilevel"/>
    <w:tmpl w:val="43D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97118"/>
    <w:multiLevelType w:val="multilevel"/>
    <w:tmpl w:val="EBF6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41575"/>
    <w:multiLevelType w:val="multilevel"/>
    <w:tmpl w:val="A79448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E5DF4"/>
    <w:multiLevelType w:val="multilevel"/>
    <w:tmpl w:val="22F8E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C3110"/>
    <w:multiLevelType w:val="multilevel"/>
    <w:tmpl w:val="DC5E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4659E"/>
    <w:multiLevelType w:val="multilevel"/>
    <w:tmpl w:val="7BE6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C2CC7"/>
    <w:multiLevelType w:val="multilevel"/>
    <w:tmpl w:val="1FC4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01BA8"/>
    <w:multiLevelType w:val="multilevel"/>
    <w:tmpl w:val="719A7D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15371"/>
    <w:multiLevelType w:val="multilevel"/>
    <w:tmpl w:val="9B82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30513"/>
    <w:multiLevelType w:val="multilevel"/>
    <w:tmpl w:val="94DC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72109"/>
    <w:multiLevelType w:val="multilevel"/>
    <w:tmpl w:val="111E2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91CA8"/>
    <w:multiLevelType w:val="multilevel"/>
    <w:tmpl w:val="FBF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31708"/>
    <w:multiLevelType w:val="multilevel"/>
    <w:tmpl w:val="8BA6D8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24AD2"/>
    <w:multiLevelType w:val="multilevel"/>
    <w:tmpl w:val="519A1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B4D30"/>
    <w:multiLevelType w:val="multilevel"/>
    <w:tmpl w:val="D88E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"/>
  </w:num>
  <w:num w:numId="5">
    <w:abstractNumId w:val="2"/>
  </w:num>
  <w:num w:numId="6">
    <w:abstractNumId w:val="24"/>
  </w:num>
  <w:num w:numId="7">
    <w:abstractNumId w:val="12"/>
  </w:num>
  <w:num w:numId="8">
    <w:abstractNumId w:val="21"/>
  </w:num>
  <w:num w:numId="9">
    <w:abstractNumId w:val="18"/>
  </w:num>
  <w:num w:numId="10">
    <w:abstractNumId w:val="16"/>
  </w:num>
  <w:num w:numId="11">
    <w:abstractNumId w:val="28"/>
  </w:num>
  <w:num w:numId="12">
    <w:abstractNumId w:val="5"/>
  </w:num>
  <w:num w:numId="13">
    <w:abstractNumId w:val="25"/>
  </w:num>
  <w:num w:numId="14">
    <w:abstractNumId w:val="8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11"/>
  </w:num>
  <w:num w:numId="20">
    <w:abstractNumId w:val="3"/>
  </w:num>
  <w:num w:numId="21">
    <w:abstractNumId w:val="6"/>
  </w:num>
  <w:num w:numId="22">
    <w:abstractNumId w:val="15"/>
  </w:num>
  <w:num w:numId="23">
    <w:abstractNumId w:val="17"/>
  </w:num>
  <w:num w:numId="24">
    <w:abstractNumId w:val="29"/>
  </w:num>
  <w:num w:numId="25">
    <w:abstractNumId w:val="27"/>
  </w:num>
  <w:num w:numId="26">
    <w:abstractNumId w:val="19"/>
  </w:num>
  <w:num w:numId="27">
    <w:abstractNumId w:val="22"/>
  </w:num>
  <w:num w:numId="28">
    <w:abstractNumId w:val="26"/>
  </w:num>
  <w:num w:numId="29">
    <w:abstractNumId w:val="1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DC"/>
    <w:rsid w:val="000F2980"/>
    <w:rsid w:val="009E4C4C"/>
    <w:rsid w:val="00D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80"/>
  </w:style>
  <w:style w:type="paragraph" w:styleId="1">
    <w:name w:val="heading 1"/>
    <w:basedOn w:val="a"/>
    <w:link w:val="10"/>
    <w:uiPriority w:val="9"/>
    <w:qFormat/>
    <w:rsid w:val="00DF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50E5-D434-404D-A164-7594612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2014-12-08T15:14:00Z</dcterms:created>
  <dcterms:modified xsi:type="dcterms:W3CDTF">2014-12-08T15:25:00Z</dcterms:modified>
</cp:coreProperties>
</file>