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6E" w:rsidRDefault="00C96F6E" w:rsidP="001A5EB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B811BB" w:rsidRPr="004471C1" w:rsidRDefault="00A05ABF" w:rsidP="00005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1C1">
        <w:rPr>
          <w:rFonts w:ascii="Times New Roman" w:hAnsi="Times New Roman" w:cs="Times New Roman"/>
          <w:b/>
          <w:sz w:val="28"/>
          <w:szCs w:val="28"/>
        </w:rPr>
        <w:t xml:space="preserve">План-конспект </w:t>
      </w:r>
      <w:r w:rsidR="00B811BB" w:rsidRPr="004471C1">
        <w:rPr>
          <w:rFonts w:ascii="Times New Roman" w:hAnsi="Times New Roman" w:cs="Times New Roman"/>
          <w:b/>
          <w:sz w:val="28"/>
          <w:szCs w:val="28"/>
        </w:rPr>
        <w:t xml:space="preserve"> урока </w:t>
      </w:r>
      <w:r w:rsidRPr="004471C1">
        <w:rPr>
          <w:rFonts w:ascii="Times New Roman" w:hAnsi="Times New Roman" w:cs="Times New Roman"/>
          <w:b/>
          <w:sz w:val="28"/>
          <w:szCs w:val="28"/>
        </w:rPr>
        <w:t xml:space="preserve"> 9 класс</w:t>
      </w:r>
    </w:p>
    <w:p w:rsidR="00A05ABF" w:rsidRDefault="00A05ABF" w:rsidP="00005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1BB" w:rsidRPr="004471C1" w:rsidRDefault="00A05ABF" w:rsidP="00005846">
      <w:pPr>
        <w:tabs>
          <w:tab w:val="left" w:pos="259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1C1">
        <w:rPr>
          <w:rFonts w:ascii="Times New Roman" w:hAnsi="Times New Roman" w:cs="Times New Roman"/>
          <w:b/>
          <w:sz w:val="28"/>
          <w:szCs w:val="28"/>
        </w:rPr>
        <w:t>Учитель физической культуры</w:t>
      </w:r>
      <w:r w:rsidR="007D182B">
        <w:rPr>
          <w:rFonts w:ascii="Times New Roman" w:hAnsi="Times New Roman" w:cs="Times New Roman"/>
          <w:b/>
          <w:sz w:val="28"/>
          <w:szCs w:val="28"/>
        </w:rPr>
        <w:t xml:space="preserve"> Жукова И.М. «</w:t>
      </w:r>
      <w:proofErr w:type="spellStart"/>
      <w:r w:rsidR="007D182B">
        <w:rPr>
          <w:rFonts w:ascii="Times New Roman" w:hAnsi="Times New Roman" w:cs="Times New Roman"/>
          <w:b/>
          <w:sz w:val="28"/>
          <w:szCs w:val="28"/>
        </w:rPr>
        <w:t>Царёвская</w:t>
      </w:r>
      <w:proofErr w:type="spellEnd"/>
      <w:r w:rsidR="007D182B">
        <w:rPr>
          <w:rFonts w:ascii="Times New Roman" w:hAnsi="Times New Roman" w:cs="Times New Roman"/>
          <w:b/>
          <w:sz w:val="28"/>
          <w:szCs w:val="28"/>
        </w:rPr>
        <w:t xml:space="preserve"> ОШ</w:t>
      </w:r>
      <w:r w:rsidR="00005846" w:rsidRPr="004471C1">
        <w:rPr>
          <w:rFonts w:ascii="Times New Roman" w:hAnsi="Times New Roman" w:cs="Times New Roman"/>
          <w:b/>
          <w:sz w:val="28"/>
          <w:szCs w:val="28"/>
        </w:rPr>
        <w:t>№41»</w:t>
      </w:r>
    </w:p>
    <w:p w:rsidR="00005846" w:rsidRPr="004471C1" w:rsidRDefault="00005846" w:rsidP="00005846">
      <w:pPr>
        <w:tabs>
          <w:tab w:val="left" w:pos="930"/>
          <w:tab w:val="left" w:pos="25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71C1">
        <w:rPr>
          <w:rFonts w:ascii="Times New Roman" w:hAnsi="Times New Roman" w:cs="Times New Roman"/>
          <w:b/>
          <w:sz w:val="28"/>
          <w:szCs w:val="28"/>
        </w:rPr>
        <w:tab/>
        <w:t>Тема: «Совершенствование технических действий в баскетболе»</w:t>
      </w:r>
      <w:r w:rsidRPr="004471C1">
        <w:rPr>
          <w:rFonts w:ascii="Times New Roman" w:hAnsi="Times New Roman" w:cs="Times New Roman"/>
          <w:b/>
          <w:sz w:val="28"/>
          <w:szCs w:val="28"/>
        </w:rPr>
        <w:tab/>
      </w:r>
    </w:p>
    <w:p w:rsidR="00176D58" w:rsidRPr="004471C1" w:rsidRDefault="00B3619A" w:rsidP="004471C1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урока:</w:t>
      </w:r>
      <w:r w:rsidRPr="004471C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811BB" w:rsidRPr="004471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передачу – ловлю мяча н</w:t>
      </w:r>
      <w:r w:rsidRPr="0044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месте, </w:t>
      </w:r>
      <w:r w:rsidR="00176D58" w:rsidRPr="004471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встречном  движении</w:t>
      </w:r>
    </w:p>
    <w:p w:rsidR="00B811BB" w:rsidRPr="004471C1" w:rsidRDefault="00B811BB" w:rsidP="00BA3CFF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умения </w:t>
      </w:r>
      <w:proofErr w:type="gramStart"/>
      <w:r w:rsidRPr="004471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бросках мяча в корзину в движении с отражением от щита</w:t>
      </w:r>
      <w:proofErr w:type="gramEnd"/>
      <w:r w:rsidRPr="004471C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подбор мяча;</w:t>
      </w:r>
    </w:p>
    <w:p w:rsidR="00B811BB" w:rsidRPr="004471C1" w:rsidRDefault="00B811BB" w:rsidP="00176D5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игровые способности в учебной игре “Баскетбол”.</w:t>
      </w:r>
    </w:p>
    <w:p w:rsidR="00176D58" w:rsidRPr="004471C1" w:rsidRDefault="00176D58" w:rsidP="00176D5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2)развивать двигательные </w:t>
      </w:r>
      <w:proofErr w:type="spellStart"/>
      <w:r w:rsidRPr="004471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BA3CFF" w:rsidRPr="004471C1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-ловкость</w:t>
      </w:r>
      <w:proofErr w:type="gramStart"/>
      <w:r w:rsidR="00BA3CFF" w:rsidRPr="004471C1">
        <w:rPr>
          <w:rFonts w:ascii="Times New Roman" w:eastAsia="Times New Roman" w:hAnsi="Times New Roman" w:cs="Times New Roman"/>
          <w:sz w:val="28"/>
          <w:szCs w:val="28"/>
          <w:lang w:eastAsia="ru-RU"/>
        </w:rPr>
        <w:t>,б</w:t>
      </w:r>
      <w:proofErr w:type="gramEnd"/>
      <w:r w:rsidR="00BA3CFF" w:rsidRPr="004471C1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ыстроту</w:t>
      </w:r>
      <w:proofErr w:type="spellEnd"/>
      <w:r w:rsidR="00BA3CFF" w:rsidRPr="0044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движений,</w:t>
      </w:r>
    </w:p>
    <w:p w:rsidR="00BA3CFF" w:rsidRPr="004471C1" w:rsidRDefault="00BA3CFF" w:rsidP="00176D5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выносливость.</w:t>
      </w:r>
    </w:p>
    <w:p w:rsidR="00BA3CFF" w:rsidRPr="004471C1" w:rsidRDefault="00BA3CFF" w:rsidP="00176D5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3)воспитывать морально-волевые </w:t>
      </w:r>
      <w:proofErr w:type="spellStart"/>
      <w:r w:rsidRPr="004471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качества-смелость</w:t>
      </w:r>
      <w:proofErr w:type="gramStart"/>
      <w:r w:rsidRPr="004471C1">
        <w:rPr>
          <w:rFonts w:ascii="Times New Roman" w:eastAsia="Times New Roman" w:hAnsi="Times New Roman" w:cs="Times New Roman"/>
          <w:sz w:val="28"/>
          <w:szCs w:val="28"/>
          <w:lang w:eastAsia="ru-RU"/>
        </w:rPr>
        <w:t>,ч</w:t>
      </w:r>
      <w:proofErr w:type="gramEnd"/>
      <w:r w:rsidRPr="004471C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естность</w:t>
      </w:r>
      <w:proofErr w:type="spellEnd"/>
      <w:r w:rsidRPr="004471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811BB" w:rsidRPr="004471C1" w:rsidRDefault="00BA3CFF" w:rsidP="00BA3CF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коллективизм.</w:t>
      </w:r>
    </w:p>
    <w:p w:rsidR="004471C1" w:rsidRPr="004471C1" w:rsidRDefault="004471C1" w:rsidP="00BA3CF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</w:t>
      </w:r>
      <w:proofErr w:type="spellStart"/>
      <w:r w:rsidRPr="004471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proofErr w:type="gramStart"/>
      <w:r w:rsidRPr="004471C1">
        <w:rPr>
          <w:rFonts w:ascii="Times New Roman" w:eastAsia="Times New Roman" w:hAnsi="Times New Roman" w:cs="Times New Roman"/>
          <w:sz w:val="28"/>
          <w:szCs w:val="28"/>
          <w:lang w:eastAsia="ru-RU"/>
        </w:rPr>
        <w:t>:и</w:t>
      </w:r>
      <w:proofErr w:type="gramEnd"/>
      <w:r w:rsidRPr="004471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гровой,поточный</w:t>
      </w:r>
      <w:proofErr w:type="spellEnd"/>
    </w:p>
    <w:p w:rsidR="004471C1" w:rsidRPr="004471C1" w:rsidRDefault="004471C1" w:rsidP="00BA3CF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proofErr w:type="spellStart"/>
      <w:r w:rsidRPr="004471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proofErr w:type="gramStart"/>
      <w:r w:rsidRPr="004471C1">
        <w:rPr>
          <w:rFonts w:ascii="Times New Roman" w:eastAsia="Times New Roman" w:hAnsi="Times New Roman" w:cs="Times New Roman"/>
          <w:sz w:val="28"/>
          <w:szCs w:val="28"/>
          <w:lang w:eastAsia="ru-RU"/>
        </w:rPr>
        <w:t>:с</w:t>
      </w:r>
      <w:proofErr w:type="gramEnd"/>
      <w:r w:rsidRPr="004471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портивный</w:t>
      </w:r>
      <w:proofErr w:type="spellEnd"/>
      <w:r w:rsidRPr="0044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</w:t>
      </w:r>
    </w:p>
    <w:p w:rsidR="004471C1" w:rsidRPr="004471C1" w:rsidRDefault="004471C1" w:rsidP="00BA3CF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C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проведения:45минут</w:t>
      </w:r>
    </w:p>
    <w:p w:rsidR="00B811BB" w:rsidRPr="004471C1" w:rsidRDefault="00B811BB" w:rsidP="00B81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Инвентарь:</w:t>
      </w:r>
      <w:r w:rsidRPr="0044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баскетбольные мячи, свисток.</w:t>
      </w:r>
    </w:p>
    <w:p w:rsidR="00B811BB" w:rsidRPr="004471C1" w:rsidRDefault="00B811BB" w:rsidP="00B81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BB" w:rsidRDefault="00B811BB" w:rsidP="00B81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B811BB" w:rsidRPr="00DE7386" w:rsidRDefault="00B811BB" w:rsidP="00B81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88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26"/>
        <w:gridCol w:w="3686"/>
        <w:gridCol w:w="1194"/>
        <w:gridCol w:w="1332"/>
        <w:gridCol w:w="3150"/>
      </w:tblGrid>
      <w:tr w:rsidR="00B811BB" w:rsidRPr="00DE7386" w:rsidTr="003E10FA">
        <w:trPr>
          <w:trHeight w:val="301"/>
          <w:tblCellSpacing w:w="15" w:type="dxa"/>
          <w:jc w:val="center"/>
        </w:trPr>
        <w:tc>
          <w:tcPr>
            <w:tcW w:w="1381" w:type="dxa"/>
            <w:vMerge w:val="restart"/>
            <w:hideMark/>
          </w:tcPr>
          <w:p w:rsidR="00B811BB" w:rsidRPr="003A0039" w:rsidRDefault="00B811BB" w:rsidP="00B811BB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Части урока</w:t>
            </w:r>
          </w:p>
        </w:tc>
        <w:tc>
          <w:tcPr>
            <w:tcW w:w="3656" w:type="dxa"/>
            <w:vMerge w:val="restart"/>
            <w:hideMark/>
          </w:tcPr>
          <w:p w:rsidR="00B811BB" w:rsidRPr="003A0039" w:rsidRDefault="00B811BB" w:rsidP="00B811BB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урока</w:t>
            </w:r>
          </w:p>
        </w:tc>
        <w:tc>
          <w:tcPr>
            <w:tcW w:w="2496" w:type="dxa"/>
            <w:gridSpan w:val="2"/>
            <w:hideMark/>
          </w:tcPr>
          <w:p w:rsidR="00B811BB" w:rsidRPr="003A0039" w:rsidRDefault="00B811BB" w:rsidP="00B8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Нагрузка на уроке</w:t>
            </w:r>
          </w:p>
        </w:tc>
        <w:tc>
          <w:tcPr>
            <w:tcW w:w="3105" w:type="dxa"/>
            <w:vMerge w:val="restart"/>
            <w:hideMark/>
          </w:tcPr>
          <w:p w:rsidR="00B811BB" w:rsidRPr="003A0039" w:rsidRDefault="00B811BB" w:rsidP="00B811BB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Организационно-методические </w:t>
            </w:r>
            <w:r w:rsidRPr="003A0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указания</w:t>
            </w:r>
          </w:p>
        </w:tc>
      </w:tr>
      <w:tr w:rsidR="00B811BB" w:rsidRPr="00DE7386" w:rsidTr="003E10FA">
        <w:trPr>
          <w:trHeight w:val="278"/>
          <w:tblCellSpacing w:w="15" w:type="dxa"/>
          <w:jc w:val="center"/>
        </w:trPr>
        <w:tc>
          <w:tcPr>
            <w:tcW w:w="1381" w:type="dxa"/>
            <w:vMerge/>
            <w:vAlign w:val="center"/>
            <w:hideMark/>
          </w:tcPr>
          <w:p w:rsidR="00B811BB" w:rsidRPr="003A0039" w:rsidRDefault="00B811BB" w:rsidP="00B8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6" w:type="dxa"/>
            <w:vMerge/>
            <w:vAlign w:val="center"/>
            <w:hideMark/>
          </w:tcPr>
          <w:p w:rsidR="00B811BB" w:rsidRPr="003A0039" w:rsidRDefault="00B811BB" w:rsidP="00B8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4" w:type="dxa"/>
            <w:hideMark/>
          </w:tcPr>
          <w:p w:rsidR="00B811BB" w:rsidRPr="003A0039" w:rsidRDefault="00B811BB" w:rsidP="00B811BB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1302" w:type="dxa"/>
            <w:hideMark/>
          </w:tcPr>
          <w:p w:rsidR="00B811BB" w:rsidRPr="003A0039" w:rsidRDefault="00B811BB" w:rsidP="00B811BB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интенсивность</w:t>
            </w:r>
          </w:p>
        </w:tc>
        <w:tc>
          <w:tcPr>
            <w:tcW w:w="3105" w:type="dxa"/>
            <w:vMerge/>
            <w:vAlign w:val="center"/>
            <w:hideMark/>
          </w:tcPr>
          <w:p w:rsidR="00B811BB" w:rsidRPr="003A0039" w:rsidRDefault="00B811BB" w:rsidP="00B8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811BB" w:rsidRPr="00DE7386" w:rsidTr="003E10FA">
        <w:trPr>
          <w:trHeight w:val="2605"/>
          <w:tblCellSpacing w:w="15" w:type="dxa"/>
          <w:jc w:val="center"/>
        </w:trPr>
        <w:tc>
          <w:tcPr>
            <w:tcW w:w="1381" w:type="dxa"/>
            <w:vMerge w:val="restart"/>
            <w:hideMark/>
          </w:tcPr>
          <w:p w:rsidR="00B811BB" w:rsidRPr="003A0039" w:rsidRDefault="00B811BB" w:rsidP="00B811B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Вводная часть</w:t>
            </w:r>
          </w:p>
          <w:p w:rsidR="00B811BB" w:rsidRPr="003A0039" w:rsidRDefault="00B811BB" w:rsidP="00B811B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мин.</w:t>
            </w:r>
          </w:p>
        </w:tc>
        <w:tc>
          <w:tcPr>
            <w:tcW w:w="3656" w:type="dxa"/>
            <w:hideMark/>
          </w:tcPr>
          <w:p w:rsidR="00B811BB" w:rsidRPr="003A0039" w:rsidRDefault="00B811BB" w:rsidP="00B8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1.Построение, мотивация урока.</w:t>
            </w:r>
          </w:p>
        </w:tc>
        <w:tc>
          <w:tcPr>
            <w:tcW w:w="1164" w:type="dxa"/>
            <w:hideMark/>
          </w:tcPr>
          <w:p w:rsidR="00B811BB" w:rsidRPr="003A0039" w:rsidRDefault="00B811BB" w:rsidP="00B8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1BB" w:rsidRPr="003A0039" w:rsidRDefault="00B811BB" w:rsidP="00B8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мин.</w:t>
            </w:r>
          </w:p>
        </w:tc>
        <w:tc>
          <w:tcPr>
            <w:tcW w:w="1302" w:type="dxa"/>
            <w:hideMark/>
          </w:tcPr>
          <w:p w:rsidR="00B811BB" w:rsidRPr="003A0039" w:rsidRDefault="00B811BB" w:rsidP="00B811BB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811BB" w:rsidRPr="003A0039" w:rsidRDefault="00B811BB" w:rsidP="00B811BB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1BB" w:rsidRPr="003A0039" w:rsidRDefault="00B811BB" w:rsidP="00B811BB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1BB" w:rsidRPr="003A0039" w:rsidRDefault="00B811BB" w:rsidP="00B811BB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1BB" w:rsidRPr="003A0039" w:rsidRDefault="00B811BB" w:rsidP="00B811BB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5" w:type="dxa"/>
            <w:hideMark/>
          </w:tcPr>
          <w:p w:rsidR="00B811BB" w:rsidRPr="003A0039" w:rsidRDefault="00B811BB" w:rsidP="00B8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Дежурный ученик сдает рапорт о готовности класса к уроку.</w:t>
            </w:r>
          </w:p>
          <w:p w:rsidR="00B811BB" w:rsidRPr="003A0039" w:rsidRDefault="00B811BB" w:rsidP="00B8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«Сегодня мы проведем урок физической культуры по теме "Совершенствование технических действий в баскетболе".</w:t>
            </w:r>
          </w:p>
          <w:p w:rsidR="00B811BB" w:rsidRPr="003A0039" w:rsidRDefault="00B811BB" w:rsidP="00B8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уроке мы особое внимание уделим развитию таких качеств, как физическая сила, сила мышц, проверим чувства товарищества и </w:t>
            </w: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взаимовыручки».</w:t>
            </w:r>
          </w:p>
        </w:tc>
      </w:tr>
      <w:tr w:rsidR="00B811BB" w:rsidRPr="00DE7386" w:rsidTr="003E10FA">
        <w:trPr>
          <w:trHeight w:val="1574"/>
          <w:tblCellSpacing w:w="15" w:type="dxa"/>
          <w:jc w:val="center"/>
        </w:trPr>
        <w:tc>
          <w:tcPr>
            <w:tcW w:w="1381" w:type="dxa"/>
            <w:vMerge/>
            <w:vAlign w:val="center"/>
            <w:hideMark/>
          </w:tcPr>
          <w:p w:rsidR="00B811BB" w:rsidRPr="003A0039" w:rsidRDefault="00B811BB" w:rsidP="00B8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6" w:type="dxa"/>
            <w:hideMark/>
          </w:tcPr>
          <w:p w:rsidR="00B811BB" w:rsidRPr="003A0039" w:rsidRDefault="00B811BB" w:rsidP="00B8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2.Строевые упражнения на месте:</w:t>
            </w:r>
          </w:p>
          <w:p w:rsidR="00B811BB" w:rsidRPr="003A0039" w:rsidRDefault="00B811BB" w:rsidP="00B8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повороты, </w:t>
            </w:r>
          </w:p>
          <w:p w:rsidR="00B811BB" w:rsidRPr="003A0039" w:rsidRDefault="00B811BB" w:rsidP="00B8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перестроение в 2, 3 шеренги, </w:t>
            </w:r>
          </w:p>
          <w:p w:rsidR="00B811BB" w:rsidRPr="003A0039" w:rsidRDefault="00B811BB" w:rsidP="00B8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колонны по одному в колонну по два, по три</w:t>
            </w:r>
          </w:p>
        </w:tc>
        <w:tc>
          <w:tcPr>
            <w:tcW w:w="1164" w:type="dxa"/>
            <w:hideMark/>
          </w:tcPr>
          <w:p w:rsidR="00B811BB" w:rsidRPr="003A0039" w:rsidRDefault="00B811BB" w:rsidP="00B811BB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1BB" w:rsidRPr="003A0039" w:rsidRDefault="00B811BB" w:rsidP="003E10FA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мин.</w:t>
            </w:r>
          </w:p>
        </w:tc>
        <w:tc>
          <w:tcPr>
            <w:tcW w:w="1302" w:type="dxa"/>
            <w:vAlign w:val="center"/>
            <w:hideMark/>
          </w:tcPr>
          <w:p w:rsidR="00B811BB" w:rsidRPr="003A0039" w:rsidRDefault="00B811BB" w:rsidP="00B8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3105" w:type="dxa"/>
            <w:hideMark/>
          </w:tcPr>
          <w:p w:rsidR="00B811BB" w:rsidRPr="003A0039" w:rsidRDefault="00B811BB" w:rsidP="00B8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Нале-ВО</w:t>
            </w:r>
            <w:proofErr w:type="spellEnd"/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!, </w:t>
            </w:r>
            <w:proofErr w:type="spellStart"/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Напра-ВО</w:t>
            </w:r>
            <w:proofErr w:type="spellEnd"/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!, Кру-ГОМ!, «На первый, второй рассчитайсь!»</w:t>
            </w:r>
            <w:proofErr w:type="gramStart"/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 две шеренги — СТАНОВИСЬ!», «В одну шеренгу — СТАНОВИСЬ!» аналогично перестроение в три шеренги и в колонне.</w:t>
            </w:r>
          </w:p>
        </w:tc>
      </w:tr>
      <w:tr w:rsidR="00B811BB" w:rsidRPr="00DE7386" w:rsidTr="003E10FA">
        <w:trPr>
          <w:trHeight w:val="2168"/>
          <w:tblCellSpacing w:w="15" w:type="dxa"/>
          <w:jc w:val="center"/>
        </w:trPr>
        <w:tc>
          <w:tcPr>
            <w:tcW w:w="1381" w:type="dxa"/>
            <w:vMerge/>
            <w:vAlign w:val="center"/>
            <w:hideMark/>
          </w:tcPr>
          <w:p w:rsidR="00B811BB" w:rsidRPr="003A0039" w:rsidRDefault="00B811BB" w:rsidP="00B8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6" w:type="dxa"/>
            <w:hideMark/>
          </w:tcPr>
          <w:p w:rsidR="00B811BB" w:rsidRPr="003A0039" w:rsidRDefault="00B811BB" w:rsidP="00B8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3.Выполнение комплекса упражнений в движении в колонне по одному:</w:t>
            </w:r>
          </w:p>
          <w:p w:rsidR="00B811BB" w:rsidRPr="003A0039" w:rsidRDefault="00B811BB" w:rsidP="00B8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ходьба на носках; </w:t>
            </w:r>
          </w:p>
          <w:p w:rsidR="00B811BB" w:rsidRPr="003A0039" w:rsidRDefault="00B811BB" w:rsidP="00B8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пятках;</w:t>
            </w:r>
          </w:p>
          <w:p w:rsidR="00B811BB" w:rsidRPr="003A0039" w:rsidRDefault="00B811BB" w:rsidP="00B8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спортивная ходьба; </w:t>
            </w:r>
          </w:p>
          <w:p w:rsidR="00B811BB" w:rsidRPr="003A0039" w:rsidRDefault="00B811BB" w:rsidP="00B8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бег:</w:t>
            </w:r>
          </w:p>
          <w:p w:rsidR="00B811BB" w:rsidRPr="003A0039" w:rsidRDefault="00B811BB" w:rsidP="00B8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высоким подниманием бедра; </w:t>
            </w:r>
          </w:p>
          <w:p w:rsidR="00B811BB" w:rsidRPr="003A0039" w:rsidRDefault="00B811BB" w:rsidP="00B8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захлестыванием голени;</w:t>
            </w:r>
          </w:p>
          <w:p w:rsidR="00B811BB" w:rsidRPr="003A0039" w:rsidRDefault="00B811BB" w:rsidP="00B8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приставным шагом;</w:t>
            </w:r>
          </w:p>
        </w:tc>
        <w:tc>
          <w:tcPr>
            <w:tcW w:w="1164" w:type="dxa"/>
            <w:hideMark/>
          </w:tcPr>
          <w:p w:rsidR="00B811BB" w:rsidRPr="003A0039" w:rsidRDefault="00B811BB" w:rsidP="00B8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1BB" w:rsidRPr="003A0039" w:rsidRDefault="00B811BB" w:rsidP="00B8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1BB" w:rsidRPr="003A0039" w:rsidRDefault="00B811BB" w:rsidP="00B8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1BB" w:rsidRPr="003A0039" w:rsidRDefault="00B811BB" w:rsidP="00B8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мин.</w:t>
            </w:r>
          </w:p>
        </w:tc>
        <w:tc>
          <w:tcPr>
            <w:tcW w:w="1302" w:type="dxa"/>
            <w:hideMark/>
          </w:tcPr>
          <w:p w:rsidR="00B811BB" w:rsidRPr="003A0039" w:rsidRDefault="00B811BB" w:rsidP="00B8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1BB" w:rsidRPr="003A0039" w:rsidRDefault="00B811BB" w:rsidP="00B8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1BB" w:rsidRPr="003A0039" w:rsidRDefault="00B811BB" w:rsidP="00B8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1BB" w:rsidRPr="003A0039" w:rsidRDefault="00B811BB" w:rsidP="00B8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3105" w:type="dxa"/>
            <w:hideMark/>
          </w:tcPr>
          <w:p w:rsidR="00B811BB" w:rsidRPr="003A0039" w:rsidRDefault="00B811BB" w:rsidP="00B8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«Налево в обход </w:t>
            </w:r>
            <w:proofErr w:type="gramStart"/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Шагом-МАРШ</w:t>
            </w:r>
            <w:proofErr w:type="gramEnd"/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 Дистанция 2 метра.</w:t>
            </w:r>
          </w:p>
          <w:p w:rsidR="00B811BB" w:rsidRPr="003A0039" w:rsidRDefault="00B811BB" w:rsidP="00B8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Менять положение рук при ходьбе.</w:t>
            </w:r>
          </w:p>
          <w:p w:rsidR="00B811BB" w:rsidRPr="003A0039" w:rsidRDefault="00B811BB" w:rsidP="00B8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внимание на правильную осанку.</w:t>
            </w:r>
          </w:p>
          <w:p w:rsidR="00B811BB" w:rsidRPr="003A0039" w:rsidRDefault="00B811BB" w:rsidP="00B8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Бедро поднимать выше.</w:t>
            </w:r>
          </w:p>
        </w:tc>
      </w:tr>
      <w:tr w:rsidR="00B811BB" w:rsidRPr="00DE7386" w:rsidTr="003E10FA">
        <w:trPr>
          <w:trHeight w:val="357"/>
          <w:tblCellSpacing w:w="15" w:type="dxa"/>
          <w:jc w:val="center"/>
        </w:trPr>
        <w:tc>
          <w:tcPr>
            <w:tcW w:w="1381" w:type="dxa"/>
            <w:vMerge/>
            <w:vAlign w:val="center"/>
            <w:hideMark/>
          </w:tcPr>
          <w:p w:rsidR="00B811BB" w:rsidRPr="003A0039" w:rsidRDefault="00B811BB" w:rsidP="00B8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6" w:type="dxa"/>
            <w:hideMark/>
          </w:tcPr>
          <w:p w:rsidR="00B811BB" w:rsidRPr="003A0039" w:rsidRDefault="00B811BB" w:rsidP="00B8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4.Выполнение комплекса ОРУ в парах: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hideMark/>
          </w:tcPr>
          <w:p w:rsidR="00B811BB" w:rsidRPr="003A0039" w:rsidRDefault="00B811BB" w:rsidP="003E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мин.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hideMark/>
          </w:tcPr>
          <w:p w:rsidR="00B811BB" w:rsidRPr="003A0039" w:rsidRDefault="00B811BB" w:rsidP="003E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3105" w:type="dxa"/>
            <w:hideMark/>
          </w:tcPr>
          <w:p w:rsidR="00B811BB" w:rsidRPr="003A0039" w:rsidRDefault="00B811BB" w:rsidP="00B811BB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11BB" w:rsidRPr="00DE7386" w:rsidTr="003E10FA">
        <w:trPr>
          <w:tblCellSpacing w:w="15" w:type="dxa"/>
          <w:jc w:val="center"/>
        </w:trPr>
        <w:tc>
          <w:tcPr>
            <w:tcW w:w="1381" w:type="dxa"/>
            <w:vMerge/>
            <w:vAlign w:val="center"/>
            <w:hideMark/>
          </w:tcPr>
          <w:p w:rsidR="00B811BB" w:rsidRPr="003A0039" w:rsidRDefault="00B811BB" w:rsidP="00B8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6" w:type="dxa"/>
            <w:hideMark/>
          </w:tcPr>
          <w:p w:rsidR="00B811BB" w:rsidRPr="003A0039" w:rsidRDefault="00B811BB" w:rsidP="00B811BB">
            <w:pPr>
              <w:spacing w:before="100" w:beforeAutospacing="1" w:after="0" w:line="240" w:lineRule="auto"/>
              <w:ind w:left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Упр. 1. И.п. – </w:t>
            </w:r>
            <w:proofErr w:type="gramStart"/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партнеры</w:t>
            </w:r>
            <w:proofErr w:type="gramEnd"/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стоя лицом друг к другу руки кладут друг другу на плечи.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811BB" w:rsidRPr="003A0039" w:rsidRDefault="00B811BB" w:rsidP="00B8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  <w:vAlign w:val="center"/>
            <w:hideMark/>
          </w:tcPr>
          <w:p w:rsidR="00B811BB" w:rsidRPr="003A0039" w:rsidRDefault="00B811BB" w:rsidP="00B8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5" w:type="dxa"/>
            <w:hideMark/>
          </w:tcPr>
          <w:p w:rsidR="00B811BB" w:rsidRPr="003A0039" w:rsidRDefault="00B811BB" w:rsidP="00B8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Наклоняются вместе вниз, вправо, влево.</w:t>
            </w:r>
          </w:p>
        </w:tc>
      </w:tr>
      <w:tr w:rsidR="00B811BB" w:rsidRPr="00DE7386" w:rsidTr="003E10FA">
        <w:trPr>
          <w:trHeight w:val="495"/>
          <w:tblCellSpacing w:w="15" w:type="dxa"/>
          <w:jc w:val="center"/>
        </w:trPr>
        <w:tc>
          <w:tcPr>
            <w:tcW w:w="1381" w:type="dxa"/>
            <w:vMerge/>
            <w:vAlign w:val="center"/>
            <w:hideMark/>
          </w:tcPr>
          <w:p w:rsidR="00B811BB" w:rsidRPr="003A0039" w:rsidRDefault="00B811BB" w:rsidP="00B8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6" w:type="dxa"/>
            <w:tcBorders>
              <w:bottom w:val="single" w:sz="4" w:space="0" w:color="auto"/>
            </w:tcBorders>
            <w:hideMark/>
          </w:tcPr>
          <w:p w:rsidR="00B811BB" w:rsidRPr="003A0039" w:rsidRDefault="00B811BB" w:rsidP="00B811BB">
            <w:pPr>
              <w:spacing w:before="100" w:beforeAutospacing="1"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 2. И.п. – </w:t>
            </w:r>
            <w:proofErr w:type="gramStart"/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партнеры</w:t>
            </w:r>
            <w:proofErr w:type="gramEnd"/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стоя лицом друг к другу делают хват за ладони.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811BB" w:rsidRPr="003A0039" w:rsidRDefault="00B811BB" w:rsidP="00B8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hideMark/>
          </w:tcPr>
          <w:p w:rsidR="00B811BB" w:rsidRPr="003A0039" w:rsidRDefault="00B811BB" w:rsidP="00B811BB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  <w:hideMark/>
          </w:tcPr>
          <w:p w:rsidR="00B811BB" w:rsidRPr="003A0039" w:rsidRDefault="00B811BB" w:rsidP="00B8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давит на ладони, другой сопротивляется.</w:t>
            </w:r>
          </w:p>
        </w:tc>
      </w:tr>
      <w:tr w:rsidR="00B811BB" w:rsidRPr="00DE7386" w:rsidTr="003E10FA">
        <w:trPr>
          <w:trHeight w:val="467"/>
          <w:tblCellSpacing w:w="15" w:type="dxa"/>
          <w:jc w:val="center"/>
        </w:trPr>
        <w:tc>
          <w:tcPr>
            <w:tcW w:w="1381" w:type="dxa"/>
            <w:vMerge/>
            <w:vAlign w:val="center"/>
            <w:hideMark/>
          </w:tcPr>
          <w:p w:rsidR="00B811BB" w:rsidRPr="003A0039" w:rsidRDefault="00B811BB" w:rsidP="00B8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6" w:type="dxa"/>
            <w:tcBorders>
              <w:bottom w:val="single" w:sz="4" w:space="0" w:color="auto"/>
            </w:tcBorders>
            <w:hideMark/>
          </w:tcPr>
          <w:p w:rsidR="00B811BB" w:rsidRPr="003A0039" w:rsidRDefault="00B811BB" w:rsidP="00B811BB">
            <w:pPr>
              <w:spacing w:before="100" w:beforeAutospacing="1"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 3. И.п. – </w:t>
            </w:r>
            <w:proofErr w:type="gramStart"/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партнеры</w:t>
            </w:r>
            <w:proofErr w:type="gramEnd"/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стоя лицом друг к другу, руки в </w:t>
            </w: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стороны, делают хват за ладони.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811BB" w:rsidRPr="003A0039" w:rsidRDefault="00B811BB" w:rsidP="00B8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811BB" w:rsidRPr="003A0039" w:rsidRDefault="00B811BB" w:rsidP="00B8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  <w:hideMark/>
          </w:tcPr>
          <w:p w:rsidR="00B811BB" w:rsidRPr="003A0039" w:rsidRDefault="00B811BB" w:rsidP="00B8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 поднимает вверх руки, другой </w:t>
            </w: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сопротивляется.</w:t>
            </w:r>
          </w:p>
        </w:tc>
      </w:tr>
      <w:tr w:rsidR="00B811BB" w:rsidRPr="00DE7386" w:rsidTr="003E10FA">
        <w:trPr>
          <w:tblCellSpacing w:w="15" w:type="dxa"/>
          <w:jc w:val="center"/>
        </w:trPr>
        <w:tc>
          <w:tcPr>
            <w:tcW w:w="1381" w:type="dxa"/>
            <w:vMerge/>
            <w:vAlign w:val="center"/>
            <w:hideMark/>
          </w:tcPr>
          <w:p w:rsidR="00B811BB" w:rsidRPr="003A0039" w:rsidRDefault="00B811BB" w:rsidP="00B8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6" w:type="dxa"/>
            <w:hideMark/>
          </w:tcPr>
          <w:p w:rsidR="00B811BB" w:rsidRPr="003A0039" w:rsidRDefault="00B811BB" w:rsidP="00B811BB">
            <w:pPr>
              <w:spacing w:before="100" w:beforeAutospacing="1"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 4. И.п. – </w:t>
            </w:r>
            <w:proofErr w:type="gramStart"/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партнеры</w:t>
            </w:r>
            <w:proofErr w:type="gramEnd"/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стоя спиной друг к другу делают хват под локти.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vAlign w:val="center"/>
            <w:hideMark/>
          </w:tcPr>
          <w:p w:rsidR="00B811BB" w:rsidRPr="003A0039" w:rsidRDefault="00B811BB" w:rsidP="00B8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  <w:vAlign w:val="center"/>
            <w:hideMark/>
          </w:tcPr>
          <w:p w:rsidR="00B811BB" w:rsidRPr="003A0039" w:rsidRDefault="00B811BB" w:rsidP="00B8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5" w:type="dxa"/>
            <w:hideMark/>
          </w:tcPr>
          <w:p w:rsidR="00B811BB" w:rsidRPr="003A0039" w:rsidRDefault="00B811BB" w:rsidP="00B8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другого поднимает на спину и разминает позвоночник партнера.</w:t>
            </w:r>
          </w:p>
        </w:tc>
      </w:tr>
      <w:tr w:rsidR="00B811BB" w:rsidRPr="00DE7386" w:rsidTr="003E10FA">
        <w:trPr>
          <w:tblCellSpacing w:w="15" w:type="dxa"/>
          <w:jc w:val="center"/>
        </w:trPr>
        <w:tc>
          <w:tcPr>
            <w:tcW w:w="1381" w:type="dxa"/>
            <w:vMerge/>
            <w:vAlign w:val="center"/>
          </w:tcPr>
          <w:p w:rsidR="00B811BB" w:rsidRPr="003A0039" w:rsidRDefault="00B811BB" w:rsidP="00B8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6" w:type="dxa"/>
          </w:tcPr>
          <w:p w:rsidR="00B811BB" w:rsidRPr="003A0039" w:rsidRDefault="00B811BB" w:rsidP="00B811BB">
            <w:pPr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 5. И.п. – </w:t>
            </w:r>
            <w:proofErr w:type="gramStart"/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партнеры</w:t>
            </w:r>
            <w:proofErr w:type="gramEnd"/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стоя спиной друг к другу делают хват под локти.</w:t>
            </w:r>
          </w:p>
        </w:tc>
        <w:tc>
          <w:tcPr>
            <w:tcW w:w="1164" w:type="dxa"/>
            <w:vAlign w:val="center"/>
          </w:tcPr>
          <w:p w:rsidR="00B811BB" w:rsidRPr="003A0039" w:rsidRDefault="00B811BB" w:rsidP="00B8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B811BB" w:rsidRPr="003A0039" w:rsidRDefault="00B811BB" w:rsidP="00B8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5" w:type="dxa"/>
          </w:tcPr>
          <w:p w:rsidR="00B811BB" w:rsidRPr="003A0039" w:rsidRDefault="00B811BB" w:rsidP="00B8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Одновременно приседают вместе 20 раз.</w:t>
            </w:r>
          </w:p>
        </w:tc>
      </w:tr>
      <w:tr w:rsidR="00B811BB" w:rsidRPr="00DE7386" w:rsidTr="003E10FA">
        <w:trPr>
          <w:tblCellSpacing w:w="15" w:type="dxa"/>
          <w:jc w:val="center"/>
        </w:trPr>
        <w:tc>
          <w:tcPr>
            <w:tcW w:w="1381" w:type="dxa"/>
            <w:vMerge/>
            <w:vAlign w:val="center"/>
          </w:tcPr>
          <w:p w:rsidR="00B811BB" w:rsidRPr="003A0039" w:rsidRDefault="00B811BB" w:rsidP="00B8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6" w:type="dxa"/>
          </w:tcPr>
          <w:p w:rsidR="00B811BB" w:rsidRPr="003A0039" w:rsidRDefault="00B811BB" w:rsidP="00B811BB">
            <w:pPr>
              <w:spacing w:before="100" w:beforeAutospacing="1"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6. Упражнение «паровозик»:</w:t>
            </w:r>
          </w:p>
          <w:p w:rsidR="00B811BB" w:rsidRPr="003A0039" w:rsidRDefault="00B811BB" w:rsidP="00B811BB">
            <w:pPr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 – партнер держит за ноги партнера, который находится руками в упоре лежа на полу.</w:t>
            </w:r>
          </w:p>
        </w:tc>
        <w:tc>
          <w:tcPr>
            <w:tcW w:w="1164" w:type="dxa"/>
            <w:vAlign w:val="center"/>
          </w:tcPr>
          <w:p w:rsidR="00B811BB" w:rsidRPr="003A0039" w:rsidRDefault="00B811BB" w:rsidP="00B8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B811BB" w:rsidRPr="003A0039" w:rsidRDefault="00B811BB" w:rsidP="00B8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5" w:type="dxa"/>
          </w:tcPr>
          <w:p w:rsidR="00B811BB" w:rsidRPr="003A0039" w:rsidRDefault="00B811BB" w:rsidP="00B8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правильностью выполнения упора лежа: спина ровная (без прогибов). С помощью рук передвигаются от стенки к стенке.</w:t>
            </w:r>
          </w:p>
        </w:tc>
      </w:tr>
      <w:tr w:rsidR="00B811BB" w:rsidRPr="00DE7386" w:rsidTr="003E10FA">
        <w:trPr>
          <w:tblCellSpacing w:w="15" w:type="dxa"/>
          <w:jc w:val="center"/>
        </w:trPr>
        <w:tc>
          <w:tcPr>
            <w:tcW w:w="1381" w:type="dxa"/>
            <w:vMerge/>
            <w:vAlign w:val="center"/>
          </w:tcPr>
          <w:p w:rsidR="00B811BB" w:rsidRPr="003A0039" w:rsidRDefault="00B811BB" w:rsidP="00B8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6" w:type="dxa"/>
          </w:tcPr>
          <w:p w:rsidR="00B811BB" w:rsidRPr="003A0039" w:rsidRDefault="00B811BB" w:rsidP="00B811BB">
            <w:pPr>
              <w:spacing w:before="100" w:beforeAutospacing="1"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 7 И.п. – партнеры находятся </w:t>
            </w:r>
            <w:r w:rsidRPr="003A00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положении низкого </w:t>
            </w:r>
            <w:proofErr w:type="gramStart"/>
            <w:r w:rsidRPr="003A00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седа</w:t>
            </w:r>
            <w:proofErr w:type="gramEnd"/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лицом друг к другу, руки друг у друга на плечах.</w:t>
            </w:r>
          </w:p>
        </w:tc>
        <w:tc>
          <w:tcPr>
            <w:tcW w:w="1164" w:type="dxa"/>
            <w:vAlign w:val="center"/>
          </w:tcPr>
          <w:p w:rsidR="00B811BB" w:rsidRPr="003A0039" w:rsidRDefault="00B811BB" w:rsidP="00B8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B811BB" w:rsidRPr="003A0039" w:rsidRDefault="00B811BB" w:rsidP="00B8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5" w:type="dxa"/>
          </w:tcPr>
          <w:p w:rsidR="00B811BB" w:rsidRPr="003A0039" w:rsidRDefault="00B811BB" w:rsidP="00B8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Начинают прыжками передвигаться от одной боковой линии площадки до другой.</w:t>
            </w:r>
          </w:p>
        </w:tc>
      </w:tr>
      <w:tr w:rsidR="00B811BB" w:rsidRPr="00DE7386" w:rsidTr="003E10FA">
        <w:trPr>
          <w:tblCellSpacing w:w="15" w:type="dxa"/>
          <w:jc w:val="center"/>
        </w:trPr>
        <w:tc>
          <w:tcPr>
            <w:tcW w:w="1381" w:type="dxa"/>
            <w:vMerge w:val="restart"/>
            <w:hideMark/>
          </w:tcPr>
          <w:p w:rsidR="00B811BB" w:rsidRPr="003A0039" w:rsidRDefault="00B811BB" w:rsidP="00B811B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</w:t>
            </w:r>
          </w:p>
          <w:p w:rsidR="00B811BB" w:rsidRPr="003A0039" w:rsidRDefault="00B811BB" w:rsidP="00B811B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 мин.</w:t>
            </w:r>
          </w:p>
        </w:tc>
        <w:tc>
          <w:tcPr>
            <w:tcW w:w="3656" w:type="dxa"/>
            <w:hideMark/>
          </w:tcPr>
          <w:p w:rsidR="00B811BB" w:rsidRPr="003A0039" w:rsidRDefault="00B811BB" w:rsidP="00B8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мест для занятий.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hideMark/>
          </w:tcPr>
          <w:p w:rsidR="00B811BB" w:rsidRPr="003A0039" w:rsidRDefault="00227FB2" w:rsidP="003E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сек.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hideMark/>
          </w:tcPr>
          <w:p w:rsidR="00B811BB" w:rsidRPr="003A0039" w:rsidRDefault="00B811BB" w:rsidP="003E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3105" w:type="dxa"/>
            <w:hideMark/>
          </w:tcPr>
          <w:p w:rsidR="00B811BB" w:rsidRPr="003A0039" w:rsidRDefault="00B811BB" w:rsidP="00B8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11BB" w:rsidRPr="00DE7386" w:rsidTr="003E10FA">
        <w:trPr>
          <w:tblCellSpacing w:w="15" w:type="dxa"/>
          <w:jc w:val="center"/>
        </w:trPr>
        <w:tc>
          <w:tcPr>
            <w:tcW w:w="1381" w:type="dxa"/>
            <w:vMerge/>
          </w:tcPr>
          <w:p w:rsidR="00B811BB" w:rsidRPr="003A0039" w:rsidRDefault="00B811BB" w:rsidP="00B811BB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6" w:type="dxa"/>
          </w:tcPr>
          <w:p w:rsidR="00B811BB" w:rsidRPr="003A0039" w:rsidRDefault="00B811BB" w:rsidP="00B8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Отжимания от пола.</w:t>
            </w:r>
          </w:p>
          <w:p w:rsidR="00B811BB" w:rsidRPr="003A0039" w:rsidRDefault="00B811BB" w:rsidP="00B8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- в упоре лежа.  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B811BB" w:rsidRPr="003A0039" w:rsidRDefault="00B811BB" w:rsidP="00B8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1BB" w:rsidRPr="003A0039" w:rsidRDefault="00B811BB" w:rsidP="00B8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сек.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B811BB" w:rsidRPr="003A0039" w:rsidRDefault="00B811BB" w:rsidP="00B8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1BB" w:rsidRPr="003A0039" w:rsidRDefault="00B811BB" w:rsidP="00B8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</w:t>
            </w:r>
          </w:p>
        </w:tc>
        <w:tc>
          <w:tcPr>
            <w:tcW w:w="3105" w:type="dxa"/>
          </w:tcPr>
          <w:p w:rsidR="00B811BB" w:rsidRPr="003A0039" w:rsidRDefault="00B811BB" w:rsidP="00B8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Сгибание и разгибание рук.</w:t>
            </w:r>
          </w:p>
          <w:p w:rsidR="00B811BB" w:rsidRPr="003A0039" w:rsidRDefault="00B811BB" w:rsidP="00B8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следить за правильным положением туловища и ног. Засчитываются только правильно выполненные сгибания.</w:t>
            </w:r>
          </w:p>
        </w:tc>
      </w:tr>
      <w:tr w:rsidR="00B811BB" w:rsidRPr="00DE7386" w:rsidTr="003E10FA">
        <w:trPr>
          <w:trHeight w:val="1305"/>
          <w:tblCellSpacing w:w="15" w:type="dxa"/>
          <w:jc w:val="center"/>
        </w:trPr>
        <w:tc>
          <w:tcPr>
            <w:tcW w:w="1381" w:type="dxa"/>
            <w:vMerge/>
            <w:vAlign w:val="center"/>
            <w:hideMark/>
          </w:tcPr>
          <w:p w:rsidR="00B811BB" w:rsidRPr="003A0039" w:rsidRDefault="00B811BB" w:rsidP="00B8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6" w:type="dxa"/>
            <w:hideMark/>
          </w:tcPr>
          <w:p w:rsidR="00B811BB" w:rsidRPr="003A0039" w:rsidRDefault="00B811BB" w:rsidP="00B8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Сгибание туловища из </w:t>
            </w:r>
            <w:proofErr w:type="gramStart"/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руки за головой с помощью партнера за 30 сек.</w:t>
            </w:r>
          </w:p>
          <w:p w:rsidR="00B811BB" w:rsidRPr="003A0039" w:rsidRDefault="00B811BB" w:rsidP="00B8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- лечь на спину, согнуть ноги в коленях, руки скрестить на груди, пальцы касаются лопаток.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hideMark/>
          </w:tcPr>
          <w:p w:rsidR="00B811BB" w:rsidRPr="003A0039" w:rsidRDefault="00B811BB" w:rsidP="00B8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1BB" w:rsidRPr="003A0039" w:rsidRDefault="00B811BB" w:rsidP="00B8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1BB" w:rsidRPr="003A0039" w:rsidRDefault="00B811BB" w:rsidP="00B8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 мин.</w:t>
            </w:r>
          </w:p>
          <w:p w:rsidR="00B811BB" w:rsidRPr="003A0039" w:rsidRDefault="00B811BB" w:rsidP="00B811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hideMark/>
          </w:tcPr>
          <w:p w:rsidR="00B811BB" w:rsidRPr="003A0039" w:rsidRDefault="00B811BB" w:rsidP="00B8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1BB" w:rsidRPr="003A0039" w:rsidRDefault="00B811BB" w:rsidP="00B8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1BB" w:rsidRPr="003A0039" w:rsidRDefault="00B811BB" w:rsidP="00B8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</w:t>
            </w:r>
          </w:p>
        </w:tc>
        <w:tc>
          <w:tcPr>
            <w:tcW w:w="3105" w:type="dxa"/>
            <w:hideMark/>
          </w:tcPr>
          <w:p w:rsidR="00B811BB" w:rsidRPr="003A0039" w:rsidRDefault="00B811BB" w:rsidP="00B8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Партнер прижимает ступни выполняющего к полу.</w:t>
            </w:r>
            <w:proofErr w:type="gramEnd"/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сигналу надо энергично согнуться и коснуться локтями бедер и быстро вернуться </w:t>
            </w:r>
            <w:proofErr w:type="gramStart"/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 </w:t>
            </w:r>
          </w:p>
        </w:tc>
      </w:tr>
      <w:tr w:rsidR="00B811BB" w:rsidRPr="00DE7386" w:rsidTr="003E10FA">
        <w:trPr>
          <w:trHeight w:val="369"/>
          <w:tblCellSpacing w:w="15" w:type="dxa"/>
          <w:jc w:val="center"/>
        </w:trPr>
        <w:tc>
          <w:tcPr>
            <w:tcW w:w="1381" w:type="dxa"/>
            <w:vMerge/>
            <w:vAlign w:val="center"/>
            <w:hideMark/>
          </w:tcPr>
          <w:p w:rsidR="00B811BB" w:rsidRPr="003A0039" w:rsidRDefault="00B811BB" w:rsidP="00B8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6" w:type="dxa"/>
            <w:hideMark/>
          </w:tcPr>
          <w:p w:rsidR="00B811BB" w:rsidRPr="003A0039" w:rsidRDefault="00227FB2" w:rsidP="00B811BB">
            <w:pPr>
              <w:spacing w:before="100" w:beforeAutospacing="1" w:after="100" w:afterAutospacing="1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811BB"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Прыжки через скакалку за 1мин.</w:t>
            </w:r>
          </w:p>
        </w:tc>
        <w:tc>
          <w:tcPr>
            <w:tcW w:w="1164" w:type="dxa"/>
            <w:vAlign w:val="center"/>
            <w:hideMark/>
          </w:tcPr>
          <w:p w:rsidR="00B811BB" w:rsidRPr="003A0039" w:rsidRDefault="00227FB2" w:rsidP="003E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  <w:r w:rsidR="00B811BB"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1302" w:type="dxa"/>
            <w:vAlign w:val="center"/>
            <w:hideMark/>
          </w:tcPr>
          <w:p w:rsidR="00B811BB" w:rsidRPr="003A0039" w:rsidRDefault="00B811BB" w:rsidP="00B81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</w:t>
            </w:r>
          </w:p>
        </w:tc>
        <w:tc>
          <w:tcPr>
            <w:tcW w:w="3105" w:type="dxa"/>
            <w:hideMark/>
          </w:tcPr>
          <w:p w:rsidR="00B811BB" w:rsidRPr="003A0039" w:rsidRDefault="00B811BB" w:rsidP="0022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техникой выполнения и ТБ.</w:t>
            </w:r>
          </w:p>
        </w:tc>
      </w:tr>
      <w:tr w:rsidR="00B811BB" w:rsidRPr="00DE7386" w:rsidTr="003E10FA">
        <w:trPr>
          <w:trHeight w:val="480"/>
          <w:tblCellSpacing w:w="15" w:type="dxa"/>
          <w:jc w:val="center"/>
        </w:trPr>
        <w:tc>
          <w:tcPr>
            <w:tcW w:w="1381" w:type="dxa"/>
            <w:vMerge/>
            <w:vAlign w:val="center"/>
          </w:tcPr>
          <w:p w:rsidR="00B811BB" w:rsidRPr="003A0039" w:rsidRDefault="00B811BB" w:rsidP="00B8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6" w:type="dxa"/>
            <w:vMerge w:val="restart"/>
          </w:tcPr>
          <w:p w:rsidR="00B811BB" w:rsidRPr="003A0039" w:rsidRDefault="00227FB2" w:rsidP="0022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811BB"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Совершенствование передачи-ловли мяча на месте, при встречном движении.</w:t>
            </w:r>
          </w:p>
          <w:p w:rsidR="00B811BB" w:rsidRPr="003A0039" w:rsidRDefault="00B811BB" w:rsidP="0022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в шеренгах по двое:</w:t>
            </w: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а) передача мяча от груди с отскоком о пол;</w:t>
            </w: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б) передача мяча по высокой траектории полета; </w:t>
            </w: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передача мяча при встречном движении – один игрок выполняет движение, второй – выбегает ему на встречу;  в этот момент первый игрок делает передачу мяча от груди с отскоком о площадку;</w:t>
            </w: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г) то же что и в пункте в), но передача мяча по высокой траектории полета;</w:t>
            </w: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д) обводка  –  первый игрок ведет мяч вокруг своего партнера, защищая своим корпусом, продолжая движения ведения мяча; передача мяча второму игроку.</w:t>
            </w:r>
          </w:p>
        </w:tc>
        <w:tc>
          <w:tcPr>
            <w:tcW w:w="1164" w:type="dxa"/>
            <w:vMerge w:val="restart"/>
          </w:tcPr>
          <w:p w:rsidR="00B811BB" w:rsidRPr="003A0039" w:rsidRDefault="00B811BB" w:rsidP="00B811B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1BB" w:rsidRPr="003A0039" w:rsidRDefault="003E10FA" w:rsidP="00B811B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B811BB"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vAlign w:val="center"/>
          </w:tcPr>
          <w:p w:rsidR="00B811BB" w:rsidRPr="003A0039" w:rsidRDefault="00B811BB" w:rsidP="00B811B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1BB" w:rsidRPr="003A0039" w:rsidRDefault="00B811BB" w:rsidP="00B811B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</w:tcBorders>
          </w:tcPr>
          <w:p w:rsidR="003E10FA" w:rsidRPr="003A0039" w:rsidRDefault="003E10FA" w:rsidP="0022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0FA" w:rsidRPr="003A0039" w:rsidRDefault="003E10FA" w:rsidP="0022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0FA" w:rsidRPr="003A0039" w:rsidRDefault="003E10FA" w:rsidP="0022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0FA" w:rsidRPr="003A0039" w:rsidRDefault="003E10FA" w:rsidP="0022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7FB2" w:rsidRPr="003A0039" w:rsidRDefault="00227FB2" w:rsidP="0022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Амортизировать движение рук и ног при ловле.</w:t>
            </w:r>
          </w:p>
          <w:p w:rsidR="00227FB2" w:rsidRPr="003A0039" w:rsidRDefault="00227FB2" w:rsidP="0022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Ловить </w:t>
            </w:r>
            <w:proofErr w:type="gramStart"/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</w:t>
            </w:r>
            <w:proofErr w:type="gramEnd"/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прыжке вытянув руки.</w:t>
            </w:r>
          </w:p>
          <w:p w:rsidR="00227FB2" w:rsidRPr="003A0039" w:rsidRDefault="00227FB2" w:rsidP="0022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передачу мяча в шаге, после ведения.</w:t>
            </w:r>
          </w:p>
          <w:p w:rsidR="00227FB2" w:rsidRPr="003A0039" w:rsidRDefault="00227FB2" w:rsidP="0022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Ловить мяч, двигаясь на встречу; мяч встречать как можно дальше от себя. </w:t>
            </w:r>
          </w:p>
          <w:p w:rsidR="00227FB2" w:rsidRPr="003A0039" w:rsidRDefault="00227FB2" w:rsidP="0022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Ловить мяч в прыжке над головой, за голову руки не заводить.</w:t>
            </w:r>
          </w:p>
          <w:p w:rsidR="00227FB2" w:rsidRPr="003A0039" w:rsidRDefault="00227FB2" w:rsidP="0022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действия защитника.</w:t>
            </w:r>
          </w:p>
          <w:p w:rsidR="00B811BB" w:rsidRPr="003A0039" w:rsidRDefault="00227FB2" w:rsidP="0022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 внимательнее.</w:t>
            </w:r>
          </w:p>
        </w:tc>
      </w:tr>
      <w:tr w:rsidR="00B811BB" w:rsidRPr="00DE7386" w:rsidTr="003E10FA">
        <w:trPr>
          <w:trHeight w:val="3595"/>
          <w:tblCellSpacing w:w="15" w:type="dxa"/>
          <w:jc w:val="center"/>
        </w:trPr>
        <w:tc>
          <w:tcPr>
            <w:tcW w:w="1381" w:type="dxa"/>
            <w:vMerge/>
            <w:vAlign w:val="center"/>
          </w:tcPr>
          <w:p w:rsidR="00B811BB" w:rsidRPr="003A0039" w:rsidRDefault="00B811BB" w:rsidP="00B8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6" w:type="dxa"/>
            <w:vMerge/>
            <w:tcBorders>
              <w:bottom w:val="single" w:sz="4" w:space="0" w:color="auto"/>
            </w:tcBorders>
          </w:tcPr>
          <w:p w:rsidR="00B811BB" w:rsidRPr="003A0039" w:rsidRDefault="00B811BB" w:rsidP="0022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</w:tcBorders>
          </w:tcPr>
          <w:p w:rsidR="00B811BB" w:rsidRPr="003A0039" w:rsidRDefault="00B811BB" w:rsidP="00B811BB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  <w:vAlign w:val="center"/>
          </w:tcPr>
          <w:p w:rsidR="00B811BB" w:rsidRPr="003A0039" w:rsidRDefault="00B811BB" w:rsidP="00B811BB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1BB" w:rsidRPr="003A0039" w:rsidRDefault="00B811BB" w:rsidP="00B811BB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5" w:type="dxa"/>
            <w:vMerge/>
            <w:tcBorders>
              <w:bottom w:val="single" w:sz="4" w:space="0" w:color="auto"/>
            </w:tcBorders>
          </w:tcPr>
          <w:p w:rsidR="00B811BB" w:rsidRPr="003A0039" w:rsidRDefault="00B811BB" w:rsidP="00B8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10FA" w:rsidRPr="00DE7386" w:rsidTr="003E10FA">
        <w:trPr>
          <w:trHeight w:val="4812"/>
          <w:tblCellSpacing w:w="15" w:type="dxa"/>
          <w:jc w:val="center"/>
        </w:trPr>
        <w:tc>
          <w:tcPr>
            <w:tcW w:w="1381" w:type="dxa"/>
            <w:vMerge/>
            <w:vAlign w:val="center"/>
          </w:tcPr>
          <w:p w:rsidR="003E10FA" w:rsidRPr="003A0039" w:rsidRDefault="003E10FA" w:rsidP="00B8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6" w:type="dxa"/>
            <w:tcBorders>
              <w:top w:val="single" w:sz="4" w:space="0" w:color="auto"/>
              <w:bottom w:val="single" w:sz="4" w:space="0" w:color="auto"/>
            </w:tcBorders>
          </w:tcPr>
          <w:p w:rsidR="003E10FA" w:rsidRPr="003A0039" w:rsidRDefault="003E10FA" w:rsidP="0022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Совершенствование умения броска в корзину в движении с отражением от щита, подбор мяча.</w:t>
            </w: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а) Перестроение в 2 колонны</w:t>
            </w:r>
          </w:p>
          <w:p w:rsidR="003E10FA" w:rsidRPr="003A0039" w:rsidRDefault="003E10FA" w:rsidP="0022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(встать за лицевой линией).</w:t>
            </w: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Передача мяча 2 руками от груди в парах без ведения вдоль границ зала, бросок по кольцу, подбор.</w:t>
            </w: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Ведение 2 шага, передача мяча под 35</w:t>
            </w: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о</w:t>
            </w: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ускорение, прорыв; бросок по кольцу.</w:t>
            </w: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г) Ведение:</w:t>
            </w: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передача в прыжке в одно касание;</w:t>
            </w: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ловля в прыжке – 2 шага бросок по кольцу.</w:t>
            </w: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д) Перестроение в 2 отделения:</w:t>
            </w: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первый игрок выполняет передачу мяча из-под кольца,  второй и третий игроки открываются, второй отдает третьему пас, третий игрок выполняет бросок по кольцу.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3E10FA" w:rsidRPr="003A0039" w:rsidRDefault="003E10FA" w:rsidP="007A710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0FA" w:rsidRPr="003A0039" w:rsidRDefault="003E10FA" w:rsidP="007A710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0FA" w:rsidRPr="003A0039" w:rsidRDefault="003E10FA" w:rsidP="007A710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0FA" w:rsidRPr="003A0039" w:rsidRDefault="003E10FA" w:rsidP="007A710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0FA" w:rsidRPr="003A0039" w:rsidRDefault="003E10FA" w:rsidP="007A710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0FA" w:rsidRPr="003A0039" w:rsidRDefault="003E10FA" w:rsidP="007A710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0FA" w:rsidRPr="003A0039" w:rsidRDefault="003E10FA" w:rsidP="007A710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мин.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FA" w:rsidRPr="003A0039" w:rsidRDefault="003E10FA" w:rsidP="003E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</w:tcPr>
          <w:p w:rsidR="003E10FA" w:rsidRPr="003A0039" w:rsidRDefault="003E10FA" w:rsidP="0022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допускать пробежек.</w:t>
            </w:r>
          </w:p>
          <w:p w:rsidR="003E10FA" w:rsidRPr="003A0039" w:rsidRDefault="003E10FA" w:rsidP="0022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броске выше траектории, подбор осуществлять ближе к щиту в прыжке.</w:t>
            </w:r>
          </w:p>
          <w:p w:rsidR="003E10FA" w:rsidRPr="003A0039" w:rsidRDefault="003E10FA" w:rsidP="0022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Завершая движение толкнуться вверх, несколько назад,</w:t>
            </w:r>
          </w:p>
          <w:p w:rsidR="003E10FA" w:rsidRPr="003A0039" w:rsidRDefault="003E10FA" w:rsidP="0022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шаг выполнять в безопорном положении.</w:t>
            </w:r>
          </w:p>
          <w:p w:rsidR="003E10FA" w:rsidRPr="003A0039" w:rsidRDefault="003E10FA" w:rsidP="0022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Передачу выполнить по высокой траектории.</w:t>
            </w:r>
          </w:p>
          <w:p w:rsidR="003E10FA" w:rsidRPr="003A0039" w:rsidRDefault="003E10FA" w:rsidP="0022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Ловить мяч в прыжке.</w:t>
            </w:r>
          </w:p>
          <w:p w:rsidR="003E10FA" w:rsidRPr="003A0039" w:rsidRDefault="003E10FA" w:rsidP="0022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прицеливание перед броском.</w:t>
            </w:r>
          </w:p>
          <w:p w:rsidR="003E10FA" w:rsidRPr="003A0039" w:rsidRDefault="003E10FA" w:rsidP="0022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Бросающий идет на подбор, переходит на передачу, пасующий на бросок.</w:t>
            </w:r>
            <w:proofErr w:type="gramEnd"/>
          </w:p>
        </w:tc>
      </w:tr>
      <w:tr w:rsidR="003E10FA" w:rsidRPr="00DE7386" w:rsidTr="002A4297">
        <w:trPr>
          <w:trHeight w:val="667"/>
          <w:tblCellSpacing w:w="15" w:type="dxa"/>
          <w:jc w:val="center"/>
        </w:trPr>
        <w:tc>
          <w:tcPr>
            <w:tcW w:w="1381" w:type="dxa"/>
            <w:vMerge/>
            <w:vAlign w:val="center"/>
          </w:tcPr>
          <w:p w:rsidR="003E10FA" w:rsidRPr="003A0039" w:rsidRDefault="003E10FA" w:rsidP="00B8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6" w:type="dxa"/>
            <w:tcBorders>
              <w:top w:val="single" w:sz="4" w:space="0" w:color="auto"/>
            </w:tcBorders>
          </w:tcPr>
          <w:p w:rsidR="003E10FA" w:rsidRPr="003A0039" w:rsidRDefault="003E10FA" w:rsidP="0022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Совершенствование игровых способностей в учебной игре “Баскетбол”.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3E10FA" w:rsidRPr="003A0039" w:rsidRDefault="003E10FA" w:rsidP="003E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0FA" w:rsidRPr="003A0039" w:rsidRDefault="003E10FA" w:rsidP="003E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мин.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vAlign w:val="center"/>
          </w:tcPr>
          <w:p w:rsidR="003E10FA" w:rsidRPr="003A0039" w:rsidRDefault="003E10FA" w:rsidP="007A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</w:t>
            </w:r>
          </w:p>
        </w:tc>
        <w:tc>
          <w:tcPr>
            <w:tcW w:w="3105" w:type="dxa"/>
            <w:tcBorders>
              <w:top w:val="single" w:sz="4" w:space="0" w:color="auto"/>
            </w:tcBorders>
          </w:tcPr>
          <w:p w:rsidR="003E10FA" w:rsidRPr="003A0039" w:rsidRDefault="003E10FA" w:rsidP="00B8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10FA" w:rsidRPr="00DE7386" w:rsidTr="003E10FA">
        <w:trPr>
          <w:trHeight w:val="515"/>
          <w:tblCellSpacing w:w="15" w:type="dxa"/>
          <w:jc w:val="center"/>
        </w:trPr>
        <w:tc>
          <w:tcPr>
            <w:tcW w:w="1381" w:type="dxa"/>
            <w:vMerge w:val="restart"/>
            <w:hideMark/>
          </w:tcPr>
          <w:p w:rsidR="003E10FA" w:rsidRPr="003A0039" w:rsidRDefault="003E10FA" w:rsidP="00B811B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</w:t>
            </w:r>
          </w:p>
          <w:p w:rsidR="003E10FA" w:rsidRPr="003A0039" w:rsidRDefault="003E10FA" w:rsidP="00B8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мин.</w:t>
            </w:r>
          </w:p>
        </w:tc>
        <w:tc>
          <w:tcPr>
            <w:tcW w:w="3656" w:type="dxa"/>
            <w:hideMark/>
          </w:tcPr>
          <w:p w:rsidR="003E10FA" w:rsidRPr="003A0039" w:rsidRDefault="003E10FA" w:rsidP="00B8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Упражнения на восстановление дыхания.  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hideMark/>
          </w:tcPr>
          <w:p w:rsidR="003E10FA" w:rsidRPr="003A0039" w:rsidRDefault="003E10FA" w:rsidP="00B811B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сек.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hideMark/>
          </w:tcPr>
          <w:p w:rsidR="003E10FA" w:rsidRPr="003A0039" w:rsidRDefault="003E10FA" w:rsidP="00B811B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3105" w:type="dxa"/>
            <w:hideMark/>
          </w:tcPr>
          <w:p w:rsidR="003E10FA" w:rsidRPr="003A0039" w:rsidRDefault="003E10FA" w:rsidP="00B811BB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10FA" w:rsidRPr="00DE7386" w:rsidTr="003E10FA">
        <w:trPr>
          <w:tblCellSpacing w:w="15" w:type="dxa"/>
          <w:jc w:val="center"/>
        </w:trPr>
        <w:tc>
          <w:tcPr>
            <w:tcW w:w="1381" w:type="dxa"/>
            <w:vMerge/>
            <w:vAlign w:val="center"/>
            <w:hideMark/>
          </w:tcPr>
          <w:p w:rsidR="003E10FA" w:rsidRPr="003A0039" w:rsidRDefault="003E10FA" w:rsidP="00B8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6" w:type="dxa"/>
            <w:hideMark/>
          </w:tcPr>
          <w:p w:rsidR="003E10FA" w:rsidRPr="003A0039" w:rsidRDefault="003E10FA" w:rsidP="00B8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Аутотренинг.</w:t>
            </w:r>
          </w:p>
          <w:p w:rsidR="003E10FA" w:rsidRPr="003A0039" w:rsidRDefault="003E10FA" w:rsidP="00B8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Лежа на спине, на гимнастических матах.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hideMark/>
          </w:tcPr>
          <w:p w:rsidR="003E10FA" w:rsidRPr="003A0039" w:rsidRDefault="003E10FA" w:rsidP="00B811B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0FA" w:rsidRPr="003A0039" w:rsidRDefault="003E10FA" w:rsidP="00B811B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0FA" w:rsidRPr="003A0039" w:rsidRDefault="003E10FA" w:rsidP="003E10F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мин.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E10FA" w:rsidRPr="003A0039" w:rsidRDefault="003E10FA" w:rsidP="00B8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3105" w:type="dxa"/>
            <w:hideMark/>
          </w:tcPr>
          <w:p w:rsidR="003E10FA" w:rsidRPr="003A0039" w:rsidRDefault="003E10FA" w:rsidP="00B8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«Закройте глаза, сделайте глубокий вдох, выдох. Напрягите мышцы рук, почувствуйте прилив сил, расслабьтесь. Напрягите мышцы спины и пресса, почувствуйте прилив сил, расслабьтесь. </w:t>
            </w: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Напрягите мышцы ног, почувствуйте прилив сил, расслабьтесь. Сделайте глубокий вдох, выдох, откройте глаза».</w:t>
            </w:r>
          </w:p>
        </w:tc>
      </w:tr>
      <w:tr w:rsidR="003E10FA" w:rsidRPr="00DE7386" w:rsidTr="003E10FA">
        <w:trPr>
          <w:trHeight w:val="120"/>
          <w:tblCellSpacing w:w="15" w:type="dxa"/>
          <w:jc w:val="center"/>
        </w:trPr>
        <w:tc>
          <w:tcPr>
            <w:tcW w:w="1381" w:type="dxa"/>
            <w:vMerge/>
            <w:vAlign w:val="center"/>
            <w:hideMark/>
          </w:tcPr>
          <w:p w:rsidR="003E10FA" w:rsidRPr="003A0039" w:rsidRDefault="003E10FA" w:rsidP="00B8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6" w:type="dxa"/>
            <w:hideMark/>
          </w:tcPr>
          <w:p w:rsidR="003E10FA" w:rsidRPr="003A0039" w:rsidRDefault="003E10FA" w:rsidP="00B8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Подведение итогов урока.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hideMark/>
          </w:tcPr>
          <w:p w:rsidR="003E10FA" w:rsidRPr="003A0039" w:rsidRDefault="003E10FA" w:rsidP="00B811B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мин.</w:t>
            </w:r>
          </w:p>
          <w:p w:rsidR="003E10FA" w:rsidRPr="003A0039" w:rsidRDefault="003E10FA" w:rsidP="00B811BB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E10FA" w:rsidRPr="003A0039" w:rsidRDefault="003E10FA" w:rsidP="00B811BB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  <w:hideMark/>
          </w:tcPr>
          <w:p w:rsidR="003E10FA" w:rsidRPr="003A0039" w:rsidRDefault="003E10FA" w:rsidP="00B8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</w:t>
            </w:r>
            <w:proofErr w:type="gramEnd"/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ребята, подумайте и</w:t>
            </w:r>
          </w:p>
          <w:p w:rsidR="003E10FA" w:rsidRPr="003A0039" w:rsidRDefault="003E10FA" w:rsidP="00B8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определите, чего каждый из вас достиг на уроке?»</w:t>
            </w:r>
          </w:p>
          <w:p w:rsidR="003E10FA" w:rsidRPr="003A0039" w:rsidRDefault="003E10FA" w:rsidP="00B8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Отметить за коллективную и индивидуальную работу лучших в выполнении акробатических элементов.</w:t>
            </w:r>
          </w:p>
          <w:p w:rsidR="003E10FA" w:rsidRPr="003A0039" w:rsidRDefault="003E10FA" w:rsidP="00B8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«Спасибо всем за работу» </w:t>
            </w:r>
          </w:p>
        </w:tc>
      </w:tr>
      <w:tr w:rsidR="003E10FA" w:rsidRPr="00DE7386" w:rsidTr="003E10FA">
        <w:trPr>
          <w:tblCellSpacing w:w="15" w:type="dxa"/>
          <w:jc w:val="center"/>
        </w:trPr>
        <w:tc>
          <w:tcPr>
            <w:tcW w:w="1381" w:type="dxa"/>
            <w:vMerge/>
            <w:tcBorders>
              <w:bottom w:val="nil"/>
            </w:tcBorders>
            <w:vAlign w:val="center"/>
            <w:hideMark/>
          </w:tcPr>
          <w:p w:rsidR="003E10FA" w:rsidRPr="003A0039" w:rsidRDefault="003E10FA" w:rsidP="00B8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6" w:type="dxa"/>
            <w:tcBorders>
              <w:bottom w:val="single" w:sz="4" w:space="0" w:color="auto"/>
            </w:tcBorders>
            <w:hideMark/>
          </w:tcPr>
          <w:p w:rsidR="003E10FA" w:rsidRPr="003A0039" w:rsidRDefault="003E10FA" w:rsidP="00B8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Домашнее задание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hideMark/>
          </w:tcPr>
          <w:p w:rsidR="003E10FA" w:rsidRPr="003A0039" w:rsidRDefault="003E10FA" w:rsidP="00B8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сек.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vAlign w:val="center"/>
            <w:hideMark/>
          </w:tcPr>
          <w:p w:rsidR="003E10FA" w:rsidRPr="003A0039" w:rsidRDefault="003E10FA" w:rsidP="00B8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5" w:type="dxa"/>
            <w:hideMark/>
          </w:tcPr>
          <w:p w:rsidR="003E10FA" w:rsidRPr="003A0039" w:rsidRDefault="003E10FA" w:rsidP="00B8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упражнений силовой направленности: отжимание, подтягивание, приседание «пистолет».</w:t>
            </w:r>
          </w:p>
        </w:tc>
      </w:tr>
      <w:tr w:rsidR="003E10FA" w:rsidRPr="00DE7386" w:rsidTr="003E10FA">
        <w:trPr>
          <w:tblCellSpacing w:w="15" w:type="dxa"/>
          <w:jc w:val="center"/>
        </w:trPr>
        <w:tc>
          <w:tcPr>
            <w:tcW w:w="1381" w:type="dxa"/>
            <w:tcBorders>
              <w:top w:val="nil"/>
            </w:tcBorders>
            <w:vAlign w:val="center"/>
          </w:tcPr>
          <w:p w:rsidR="003E10FA" w:rsidRPr="003A0039" w:rsidRDefault="003E10FA" w:rsidP="00B8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6" w:type="dxa"/>
          </w:tcPr>
          <w:p w:rsidR="003E10FA" w:rsidRPr="003A0039" w:rsidRDefault="003E10FA" w:rsidP="00B8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Уборка мест занятий.</w:t>
            </w:r>
          </w:p>
          <w:p w:rsidR="003E10FA" w:rsidRPr="003A0039" w:rsidRDefault="003E10FA" w:rsidP="00B8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Организованный уход с урока.</w:t>
            </w:r>
          </w:p>
        </w:tc>
        <w:tc>
          <w:tcPr>
            <w:tcW w:w="1164" w:type="dxa"/>
          </w:tcPr>
          <w:p w:rsidR="003E10FA" w:rsidRPr="003A0039" w:rsidRDefault="003E10FA" w:rsidP="00B811B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мин.</w:t>
            </w:r>
          </w:p>
        </w:tc>
        <w:tc>
          <w:tcPr>
            <w:tcW w:w="1302" w:type="dxa"/>
            <w:vAlign w:val="center"/>
          </w:tcPr>
          <w:p w:rsidR="003E10FA" w:rsidRPr="003A0039" w:rsidRDefault="003E10FA" w:rsidP="00B8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5" w:type="dxa"/>
          </w:tcPr>
          <w:p w:rsidR="003E10FA" w:rsidRPr="003A0039" w:rsidRDefault="003E10FA" w:rsidP="00B8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:rsidR="00E510EB" w:rsidRPr="003A0039" w:rsidRDefault="00E510EB">
      <w:pPr>
        <w:rPr>
          <w:sz w:val="28"/>
          <w:szCs w:val="28"/>
        </w:rPr>
      </w:pPr>
    </w:p>
    <w:sectPr w:rsidR="00E510EB" w:rsidRPr="003A0039" w:rsidSect="00D60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E08"/>
    <w:multiLevelType w:val="multilevel"/>
    <w:tmpl w:val="14C6771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466"/>
    <w:rsid w:val="00005846"/>
    <w:rsid w:val="00051840"/>
    <w:rsid w:val="000A76A7"/>
    <w:rsid w:val="00176D58"/>
    <w:rsid w:val="001A5EB4"/>
    <w:rsid w:val="001C0B5C"/>
    <w:rsid w:val="001C28E6"/>
    <w:rsid w:val="00227FB2"/>
    <w:rsid w:val="002A4297"/>
    <w:rsid w:val="00357869"/>
    <w:rsid w:val="003A0039"/>
    <w:rsid w:val="003E10FA"/>
    <w:rsid w:val="004471C1"/>
    <w:rsid w:val="007D182B"/>
    <w:rsid w:val="008523B3"/>
    <w:rsid w:val="008B3F5E"/>
    <w:rsid w:val="00A05ABF"/>
    <w:rsid w:val="00B3619A"/>
    <w:rsid w:val="00B811BB"/>
    <w:rsid w:val="00BA3CFF"/>
    <w:rsid w:val="00BD4ECC"/>
    <w:rsid w:val="00C477EE"/>
    <w:rsid w:val="00C86834"/>
    <w:rsid w:val="00C90466"/>
    <w:rsid w:val="00C96F6E"/>
    <w:rsid w:val="00D6096A"/>
    <w:rsid w:val="00E510EB"/>
    <w:rsid w:val="00F0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D58"/>
    <w:pPr>
      <w:ind w:left="720"/>
      <w:contextualSpacing/>
    </w:pPr>
  </w:style>
  <w:style w:type="paragraph" w:styleId="a4">
    <w:name w:val="Title"/>
    <w:basedOn w:val="a"/>
    <w:link w:val="a5"/>
    <w:qFormat/>
    <w:rsid w:val="003578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3578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3578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578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К. Федоричева</dc:creator>
  <cp:keywords/>
  <dc:description/>
  <cp:lastModifiedBy>Инна</cp:lastModifiedBy>
  <cp:revision>13</cp:revision>
  <dcterms:created xsi:type="dcterms:W3CDTF">2012-03-04T05:38:00Z</dcterms:created>
  <dcterms:modified xsi:type="dcterms:W3CDTF">2013-03-20T18:59:00Z</dcterms:modified>
</cp:coreProperties>
</file>