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E" w:rsidRDefault="00F43B7E" w:rsidP="00F43B7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Открытое занятие</w:t>
      </w:r>
    </w:p>
    <w:p w:rsidR="00DB73E4" w:rsidRDefault="00DB73E4" w:rsidP="00F43B7E">
      <w:pPr>
        <w:pStyle w:val="a3"/>
        <w:jc w:val="center"/>
        <w:rPr>
          <w:rStyle w:val="apple-style-span"/>
          <w:i/>
          <w:iCs/>
          <w:color w:val="000000"/>
          <w:sz w:val="27"/>
          <w:szCs w:val="27"/>
        </w:rPr>
      </w:pPr>
      <w:r w:rsidRPr="00DB73E4">
        <w:rPr>
          <w:b/>
          <w:sz w:val="32"/>
          <w:szCs w:val="32"/>
        </w:rPr>
        <w:t xml:space="preserve">« </w:t>
      </w:r>
      <w:r w:rsidR="001E71A6" w:rsidRPr="00DB73E4">
        <w:rPr>
          <w:b/>
          <w:sz w:val="32"/>
          <w:szCs w:val="32"/>
        </w:rPr>
        <w:t>Тувинский национальный</w:t>
      </w:r>
      <w:r w:rsidR="006A76C4" w:rsidRPr="00DB73E4">
        <w:rPr>
          <w:b/>
          <w:sz w:val="32"/>
          <w:szCs w:val="32"/>
        </w:rPr>
        <w:t xml:space="preserve"> мужской</w:t>
      </w:r>
      <w:r w:rsidR="001E71A6" w:rsidRPr="00DB73E4">
        <w:rPr>
          <w:b/>
          <w:sz w:val="32"/>
          <w:szCs w:val="32"/>
        </w:rPr>
        <w:t xml:space="preserve"> жилет</w:t>
      </w:r>
      <w:r w:rsidRPr="00DB73E4">
        <w:rPr>
          <w:b/>
          <w:sz w:val="32"/>
          <w:szCs w:val="32"/>
        </w:rPr>
        <w:t xml:space="preserve"> «</w:t>
      </w:r>
      <w:proofErr w:type="spellStart"/>
      <w:r w:rsidRPr="00DB73E4">
        <w:rPr>
          <w:b/>
          <w:sz w:val="32"/>
          <w:szCs w:val="32"/>
        </w:rPr>
        <w:t>К</w:t>
      </w:r>
      <w:r w:rsidR="006A76C4" w:rsidRPr="00DB73E4">
        <w:rPr>
          <w:b/>
          <w:sz w:val="32"/>
          <w:szCs w:val="32"/>
        </w:rPr>
        <w:t>андаазын</w:t>
      </w:r>
      <w:proofErr w:type="spellEnd"/>
      <w:r w:rsidR="00453946" w:rsidRPr="00DB73E4">
        <w:rPr>
          <w:b/>
          <w:sz w:val="32"/>
          <w:szCs w:val="32"/>
        </w:rPr>
        <w:t>»</w:t>
      </w:r>
      <w:r w:rsidR="00ED72C4" w:rsidRPr="00DB73E4">
        <w:rPr>
          <w:b/>
        </w:rPr>
        <w:br/>
      </w:r>
    </w:p>
    <w:p w:rsidR="00DB73E4" w:rsidRDefault="00DB73E4" w:rsidP="00DB73E4">
      <w:pPr>
        <w:pStyle w:val="a3"/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pple-style-span"/>
          <w:i/>
          <w:iCs/>
          <w:color w:val="000000"/>
          <w:sz w:val="27"/>
          <w:szCs w:val="27"/>
        </w:rPr>
        <w:t>Цели занятия</w:t>
      </w:r>
      <w:r w:rsidR="00ED72C4">
        <w:rPr>
          <w:rStyle w:val="apple-style-span"/>
          <w:i/>
          <w:iCs/>
          <w:color w:val="000000"/>
          <w:sz w:val="27"/>
          <w:szCs w:val="27"/>
        </w:rPr>
        <w:t>:</w:t>
      </w:r>
      <w:r w:rsidR="00ED72C4">
        <w:rPr>
          <w:rStyle w:val="apple-converted-space"/>
          <w:i/>
          <w:iCs/>
          <w:color w:val="000000"/>
          <w:sz w:val="27"/>
          <w:szCs w:val="27"/>
        </w:rPr>
        <w:t> </w:t>
      </w:r>
      <w:r w:rsidR="00ED72C4">
        <w:br/>
      </w:r>
      <w:r w:rsidR="00ED72C4">
        <w:br/>
      </w:r>
      <w:r w:rsidR="001E71A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- ознакомить с тувинской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национальной одеждой</w:t>
      </w:r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Кандаазын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» (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Чени-чок</w:t>
      </w:r>
      <w:proofErr w:type="spellEnd"/>
      <w:proofErr w:type="gramStart"/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;)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- </w:t>
      </w:r>
      <w:proofErr w:type="gramEnd"/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развивать кругозор, эстетический вкус, фантазию и творчество обучающихся</w:t>
      </w:r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;</w:t>
      </w:r>
    </w:p>
    <w:p w:rsidR="006A76C4" w:rsidRPr="00DB73E4" w:rsidRDefault="00DB73E4" w:rsidP="00DB73E4">
      <w:pPr>
        <w:pStyle w:val="a3"/>
        <w:rPr>
          <w:rStyle w:val="apple-converted-space"/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- воспитание уважения к народным обычаям.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i/>
          <w:iCs/>
          <w:color w:val="000000"/>
          <w:sz w:val="27"/>
          <w:szCs w:val="27"/>
        </w:rPr>
        <w:t>Задачи урока:</w:t>
      </w:r>
      <w:r w:rsidR="00ED72C4" w:rsidRPr="00DB73E4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- ознакомить учащихся с историе</w:t>
      </w:r>
      <w:r w:rsidR="001E71A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й тувинского национального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костюма; его конструктивными элементами, декоративным оформлением;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- воспитывать интерес к истории </w:t>
      </w:r>
      <w:r w:rsidR="001E71A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родного края, традициям тувинского 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народа;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- развивать умения учебного труда (наблюдать, запоминать, работать в нужном темпе).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i/>
          <w:iCs/>
          <w:color w:val="000000"/>
          <w:sz w:val="27"/>
          <w:szCs w:val="27"/>
        </w:rPr>
        <w:t>Тип урока:</w:t>
      </w:r>
      <w:r w:rsidR="00ED72C4" w:rsidRPr="00DB73E4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объяснение нового материала.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i/>
          <w:iCs/>
          <w:color w:val="000000"/>
          <w:sz w:val="27"/>
          <w:szCs w:val="27"/>
        </w:rPr>
        <w:t>Оборудование: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разда</w:t>
      </w:r>
      <w:r w:rsidR="001E71A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точн</w:t>
      </w:r>
      <w:r w:rsidR="006A76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ый материал «Тувинский национальный мужской жилет «</w:t>
      </w:r>
      <w:proofErr w:type="spellStart"/>
      <w:r w:rsidR="006A76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кандаазын</w:t>
      </w:r>
      <w:proofErr w:type="spellEnd"/>
      <w:r w:rsidR="006A76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» </w:t>
      </w:r>
      <w:r w:rsidR="001E71A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доска, цветные карандаши у учащихся.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>
        <w:rPr>
          <w:rStyle w:val="apple-style-span"/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</w:t>
      </w:r>
      <w:r w:rsidR="00ED72C4" w:rsidRPr="00DB73E4">
        <w:rPr>
          <w:rStyle w:val="apple-style-span"/>
          <w:rFonts w:ascii="Times New Roman" w:hAnsi="Times New Roman" w:cs="Times New Roman"/>
          <w:b/>
          <w:bCs/>
          <w:color w:val="000000"/>
          <w:sz w:val="27"/>
          <w:szCs w:val="27"/>
        </w:rPr>
        <w:t>Ход урока: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i/>
          <w:iCs/>
          <w:color w:val="000000"/>
          <w:sz w:val="27"/>
          <w:szCs w:val="27"/>
        </w:rPr>
        <w:t>I. Организационный момент.</w:t>
      </w:r>
      <w:r w:rsidR="00ED72C4" w:rsidRPr="00DB73E4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Проверить готовность учащихся к уроку, отметить отсутствующих.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i/>
          <w:iCs/>
          <w:color w:val="000000"/>
          <w:sz w:val="27"/>
          <w:szCs w:val="27"/>
        </w:rPr>
        <w:t>II. Объяснение нового материала.</w:t>
      </w:r>
      <w:r w:rsidR="00ED72C4" w:rsidRPr="00DB73E4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Сегодня мы начинаем изучение нового для вас вида деятельности –</w:t>
      </w:r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изготовления одежды. В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ы научитесь конструировать и шить одежду</w:t>
      </w:r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Кандаазын</w:t>
      </w:r>
      <w:proofErr w:type="spellEnd"/>
      <w:proofErr w:type="gramStart"/>
      <w:r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».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End"/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Это пригодится вам в будущем. Запишите те</w:t>
      </w:r>
      <w:r w:rsidR="001E71A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му раздела: «</w:t>
      </w:r>
      <w:r w:rsidR="006A76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Тувинский национальный мужской жилет «</w:t>
      </w:r>
      <w:proofErr w:type="spellStart"/>
      <w:r w:rsidR="006A76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кандаазын</w:t>
      </w:r>
      <w:proofErr w:type="spellEnd"/>
      <w:r w:rsidR="006A76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»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.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Теперь давайте подумаем, как можно сформулировать, что такое «одежда»? (Ученицы дают возможные варианты ответов).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Одежда – это изделие (или несколько изделий), надеваемое человеком и несущее определённые функции.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Одежда в её современном виде появилась не сразу, у каждого народа есть свой национальный костюм. Сегод</w:t>
      </w:r>
      <w:r w:rsidR="001E71A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ня вы узнаете, каким был тувинский 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народный костюм. Запишите тему</w:t>
      </w:r>
      <w:r w:rsidR="001E71A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урока: «</w:t>
      </w:r>
      <w:r w:rsidR="006A76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Тувинский национальный мужской жилет «</w:t>
      </w:r>
      <w:proofErr w:type="spellStart"/>
      <w:r w:rsidR="006A76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кандаазын</w:t>
      </w:r>
      <w:proofErr w:type="spellEnd"/>
      <w:r w:rsidR="006A76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».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По ходу моего рассказа вы будете записывать в тетради в столбик новые для вас понятия.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lastRenderedPageBreak/>
        <w:br/>
      </w:r>
      <w:r>
        <w:rPr>
          <w:rStyle w:val="apple-style-span"/>
          <w:rFonts w:ascii="Times New Roman" w:hAnsi="Times New Roman" w:cs="Times New Roman"/>
          <w:i/>
          <w:color w:val="000000"/>
          <w:sz w:val="27"/>
          <w:szCs w:val="27"/>
        </w:rPr>
        <w:t xml:space="preserve">                 </w:t>
      </w:r>
      <w:r w:rsidR="00ED72C4" w:rsidRPr="00DB73E4">
        <w:rPr>
          <w:rStyle w:val="apple-style-span"/>
          <w:rFonts w:ascii="Times New Roman" w:hAnsi="Times New Roman" w:cs="Times New Roman"/>
          <w:i/>
          <w:color w:val="000000"/>
          <w:sz w:val="27"/>
          <w:szCs w:val="27"/>
        </w:rPr>
        <w:t>Сведен</w:t>
      </w:r>
      <w:r w:rsidR="001E71A6" w:rsidRPr="00DB73E4">
        <w:rPr>
          <w:rStyle w:val="apple-style-span"/>
          <w:rFonts w:ascii="Times New Roman" w:hAnsi="Times New Roman" w:cs="Times New Roman"/>
          <w:i/>
          <w:color w:val="000000"/>
          <w:sz w:val="27"/>
          <w:szCs w:val="27"/>
        </w:rPr>
        <w:t>ия из истории Тувинского национального</w:t>
      </w:r>
      <w:r w:rsidR="00ED72C4" w:rsidRPr="00DB73E4">
        <w:rPr>
          <w:rStyle w:val="apple-style-span"/>
          <w:rFonts w:ascii="Times New Roman" w:hAnsi="Times New Roman" w:cs="Times New Roman"/>
          <w:i/>
          <w:color w:val="000000"/>
          <w:sz w:val="27"/>
          <w:szCs w:val="27"/>
        </w:rPr>
        <w:t xml:space="preserve"> костюма.</w:t>
      </w:r>
    </w:p>
    <w:p w:rsidR="00F43B7E" w:rsidRDefault="006A76C4" w:rsidP="00DB7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 xml:space="preserve">Традиционный тувинский костюм менялся и создавался на протяжении нескольких столетий. Заметные изменение он претерпел в </w:t>
      </w:r>
      <w:r w:rsidR="008710CE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 xml:space="preserve">годы ига маньчжурской династии и в таком виде с середины </w:t>
      </w:r>
      <w:proofErr w:type="gramStart"/>
      <w:r w:rsidR="008710CE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Х</w:t>
      </w:r>
      <w:proofErr w:type="gramEnd"/>
      <w:r w:rsidR="008710CE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  <w:lang w:val="en-US"/>
        </w:rPr>
        <w:t>VIII</w:t>
      </w:r>
      <w:r w:rsidR="008710CE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 xml:space="preserve"> века сохранил свой основной облик до наших дней.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В течение нескольких столетий складывалась традиция создания тех форм одежды, которые были наиболее функциональны и приспособлены к климатическим условиям, а также служили для передачи определённой информации об их обладателях. </w:t>
      </w:r>
      <w:proofErr w:type="spellStart"/>
      <w:r w:rsid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Кандаазын</w:t>
      </w:r>
      <w:proofErr w:type="spellEnd"/>
      <w:r w:rsid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одевал каждый.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Прежде чем говорить об особенностях костюма, необходимо упомянуть некоторые качества народной о</w:t>
      </w:r>
      <w:r w:rsid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дежды, общие для всех тувинских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комплексов. В первую очередь, это само понятие комплексности. Использовалась не просто одежда, а костюмный ансамбль, все детали которого были нерасторжимы.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Важным свойством народной одежды является многослойност</w:t>
      </w:r>
      <w:r w:rsid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ь, благодаря этому мужчина всегда был одет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«по погоде», а в доме был только необходимый минимум вещей, точнее, два костюма. Один - нарядный для праздника. Его берегли, он не снашивался, его передавали по наследству, а другой – повседневный, без украшений, его обновляли после того, как он приходил в полную негодность.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Fonts w:ascii="Times New Roman" w:hAnsi="Times New Roman" w:cs="Times New Roman"/>
        </w:rPr>
        <w:br/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Простой крой и свободные формы одежды позволяли носить одни и те же вещи разным членам се</w:t>
      </w:r>
      <w:r w:rsidR="001E71A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мьи, что в скромном тувинском</w:t>
      </w:r>
      <w:r w:rsidR="00ED72C4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быту было немаловажным качеством.</w:t>
      </w:r>
      <w:r w:rsidR="00ED72C4"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="00ED72C4" w:rsidRPr="00DB73E4">
        <w:rPr>
          <w:rFonts w:ascii="Times New Roman" w:hAnsi="Times New Roman" w:cs="Times New Roman"/>
        </w:rPr>
        <w:br/>
      </w:r>
      <w:r w:rsidR="00ED72C4" w:rsidRPr="00F43B7E">
        <w:rPr>
          <w:rFonts w:ascii="Times New Roman" w:hAnsi="Times New Roman" w:cs="Times New Roman"/>
          <w:sz w:val="28"/>
          <w:szCs w:val="28"/>
        </w:rPr>
        <w:br/>
      </w:r>
      <w:r w:rsidR="00F43B7E" w:rsidRPr="00F43B7E">
        <w:rPr>
          <w:rFonts w:ascii="Times New Roman" w:hAnsi="Times New Roman" w:cs="Times New Roman"/>
          <w:sz w:val="28"/>
          <w:szCs w:val="28"/>
        </w:rPr>
        <w:t xml:space="preserve">Мужская одежда « </w:t>
      </w:r>
      <w:proofErr w:type="spellStart"/>
      <w:r w:rsidR="00F43B7E" w:rsidRPr="00F43B7E">
        <w:rPr>
          <w:rFonts w:ascii="Times New Roman" w:hAnsi="Times New Roman" w:cs="Times New Roman"/>
          <w:sz w:val="28"/>
          <w:szCs w:val="28"/>
        </w:rPr>
        <w:t>кандаазын</w:t>
      </w:r>
      <w:proofErr w:type="spellEnd"/>
      <w:r w:rsidR="00F43B7E" w:rsidRPr="00F43B7E">
        <w:rPr>
          <w:rFonts w:ascii="Times New Roman" w:hAnsi="Times New Roman" w:cs="Times New Roman"/>
          <w:sz w:val="28"/>
          <w:szCs w:val="28"/>
        </w:rPr>
        <w:t xml:space="preserve">» была одеждой </w:t>
      </w:r>
      <w:proofErr w:type="spellStart"/>
      <w:r w:rsidR="00F43B7E" w:rsidRPr="00F43B7E">
        <w:rPr>
          <w:rFonts w:ascii="Times New Roman" w:hAnsi="Times New Roman" w:cs="Times New Roman"/>
          <w:sz w:val="28"/>
          <w:szCs w:val="28"/>
        </w:rPr>
        <w:t>кортокоплой</w:t>
      </w:r>
      <w:proofErr w:type="spellEnd"/>
      <w:r w:rsidR="00F43B7E" w:rsidRPr="00F43B7E">
        <w:rPr>
          <w:rFonts w:ascii="Times New Roman" w:hAnsi="Times New Roman" w:cs="Times New Roman"/>
          <w:sz w:val="28"/>
          <w:szCs w:val="28"/>
        </w:rPr>
        <w:t>, со стоячим воротником, с удлиненной проймой, р</w:t>
      </w:r>
      <w:r w:rsidR="00F43B7E">
        <w:rPr>
          <w:rFonts w:ascii="Times New Roman" w:hAnsi="Times New Roman" w:cs="Times New Roman"/>
          <w:sz w:val="28"/>
          <w:szCs w:val="28"/>
        </w:rPr>
        <w:t>азрезами в боковых швах и фигур</w:t>
      </w:r>
      <w:r w:rsidR="00F43B7E" w:rsidRPr="00F43B7E">
        <w:rPr>
          <w:rFonts w:ascii="Times New Roman" w:hAnsi="Times New Roman" w:cs="Times New Roman"/>
          <w:sz w:val="28"/>
          <w:szCs w:val="28"/>
        </w:rPr>
        <w:t xml:space="preserve">ной левой </w:t>
      </w:r>
      <w:proofErr w:type="spellStart"/>
      <w:r w:rsidR="00F43B7E" w:rsidRPr="00F43B7E">
        <w:rPr>
          <w:rFonts w:ascii="Times New Roman" w:hAnsi="Times New Roman" w:cs="Times New Roman"/>
          <w:sz w:val="28"/>
          <w:szCs w:val="28"/>
        </w:rPr>
        <w:t>полой</w:t>
      </w:r>
      <w:proofErr w:type="gramStart"/>
      <w:r w:rsidR="00F43B7E" w:rsidRPr="00F43B7E">
        <w:rPr>
          <w:rFonts w:ascii="Times New Roman" w:hAnsi="Times New Roman" w:cs="Times New Roman"/>
          <w:sz w:val="28"/>
          <w:szCs w:val="28"/>
        </w:rPr>
        <w:t>.</w:t>
      </w:r>
      <w:r w:rsidR="00F43B7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43B7E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="00F43B7E">
        <w:rPr>
          <w:rFonts w:ascii="Times New Roman" w:hAnsi="Times New Roman" w:cs="Times New Roman"/>
          <w:sz w:val="28"/>
          <w:szCs w:val="28"/>
        </w:rPr>
        <w:t xml:space="preserve"> левая пола по нижнему краю имела половинчатую форму. Она как бы </w:t>
      </w:r>
      <w:proofErr w:type="spellStart"/>
      <w:r w:rsidR="00F43B7E">
        <w:rPr>
          <w:rFonts w:ascii="Times New Roman" w:hAnsi="Times New Roman" w:cs="Times New Roman"/>
          <w:sz w:val="28"/>
          <w:szCs w:val="28"/>
        </w:rPr>
        <w:t>усеклась</w:t>
      </w:r>
      <w:proofErr w:type="spellEnd"/>
      <w:r w:rsidR="00F43B7E">
        <w:rPr>
          <w:rFonts w:ascii="Times New Roman" w:hAnsi="Times New Roman" w:cs="Times New Roman"/>
          <w:sz w:val="28"/>
          <w:szCs w:val="28"/>
        </w:rPr>
        <w:t xml:space="preserve"> по крайнему углу. </w:t>
      </w:r>
      <w:proofErr w:type="spellStart"/>
      <w:r w:rsidR="00F43B7E">
        <w:rPr>
          <w:rFonts w:ascii="Times New Roman" w:hAnsi="Times New Roman" w:cs="Times New Roman"/>
          <w:sz w:val="28"/>
          <w:szCs w:val="28"/>
        </w:rPr>
        <w:t>Кандаазын</w:t>
      </w:r>
      <w:proofErr w:type="spellEnd"/>
      <w:r w:rsidR="00F43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B7E">
        <w:rPr>
          <w:rFonts w:ascii="Times New Roman" w:hAnsi="Times New Roman" w:cs="Times New Roman"/>
          <w:sz w:val="28"/>
          <w:szCs w:val="28"/>
        </w:rPr>
        <w:t>всегода</w:t>
      </w:r>
      <w:proofErr w:type="spellEnd"/>
      <w:r w:rsidR="00F43B7E">
        <w:rPr>
          <w:rFonts w:ascii="Times New Roman" w:hAnsi="Times New Roman" w:cs="Times New Roman"/>
          <w:sz w:val="28"/>
          <w:szCs w:val="28"/>
        </w:rPr>
        <w:t xml:space="preserve">  украшали кантом, иногда второй ряд вился узором вдоль все краев.</w:t>
      </w:r>
    </w:p>
    <w:p w:rsidR="00F43B7E" w:rsidRDefault="00F43B7E" w:rsidP="00DB7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B7E" w:rsidRPr="00A85604" w:rsidRDefault="00F43B7E" w:rsidP="00DB73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жилет властных, состоятельных мужчин обильно украшался золотыми кантами, мехом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арчой, бархатом и количество украшений зависело от занимаемой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чиновньчьей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должности.</w:t>
      </w:r>
      <w:r w:rsidR="00A856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7FA7">
        <w:rPr>
          <w:rFonts w:ascii="Times New Roman" w:hAnsi="Times New Roman" w:cs="Times New Roman"/>
          <w:b/>
          <w:sz w:val="28"/>
          <w:szCs w:val="28"/>
        </w:rPr>
        <w:t>Слайд</w:t>
      </w:r>
      <w:r w:rsidR="00A85604" w:rsidRPr="00A85604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A85604" w:rsidRDefault="00A85604" w:rsidP="00447F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70269" cy="3323831"/>
            <wp:effectExtent l="19050" t="0" r="1431" b="0"/>
            <wp:docPr id="1" name="Рисунок 1" descr="C:\Users\Администратор\Documents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Scan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482" t="10044" r="39905" b="34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69" cy="332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1F0" w:rsidRDefault="006E41F0" w:rsidP="00A85604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5604" w:rsidRDefault="00A85604" w:rsidP="00A85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A85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604" w:rsidRDefault="00A85604" w:rsidP="00A85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FA7" w:rsidRDefault="00A85604" w:rsidP="00A85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4">
        <w:rPr>
          <w:rFonts w:ascii="Times New Roman" w:hAnsi="Times New Roman" w:cs="Times New Roman"/>
          <w:sz w:val="28"/>
          <w:szCs w:val="28"/>
        </w:rPr>
        <w:t xml:space="preserve"> Сейчас мы с вами приступаем к практической части нашего занятия. </w:t>
      </w:r>
    </w:p>
    <w:p w:rsidR="00447FA7" w:rsidRDefault="00447FA7" w:rsidP="00A85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D44" w:rsidRPr="00447FA7" w:rsidRDefault="00055B40" w:rsidP="00447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FA7">
        <w:rPr>
          <w:rFonts w:ascii="Times New Roman" w:hAnsi="Times New Roman" w:cs="Times New Roman"/>
          <w:bCs/>
          <w:sz w:val="28"/>
          <w:szCs w:val="28"/>
        </w:rPr>
        <w:t>Швейная машина</w:t>
      </w:r>
    </w:p>
    <w:p w:rsidR="00490D44" w:rsidRPr="00447FA7" w:rsidRDefault="00055B40" w:rsidP="00447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FA7">
        <w:rPr>
          <w:rFonts w:ascii="Times New Roman" w:hAnsi="Times New Roman" w:cs="Times New Roman"/>
          <w:bCs/>
          <w:sz w:val="28"/>
          <w:szCs w:val="28"/>
        </w:rPr>
        <w:t>Гладильная доска, утюг</w:t>
      </w:r>
    </w:p>
    <w:p w:rsidR="00490D44" w:rsidRPr="00447FA7" w:rsidRDefault="00055B40" w:rsidP="00447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FA7">
        <w:rPr>
          <w:rFonts w:ascii="Times New Roman" w:hAnsi="Times New Roman" w:cs="Times New Roman"/>
          <w:bCs/>
          <w:sz w:val="28"/>
          <w:szCs w:val="28"/>
        </w:rPr>
        <w:t>Нитки хлопчатобумажные</w:t>
      </w:r>
    </w:p>
    <w:p w:rsidR="00490D44" w:rsidRPr="00447FA7" w:rsidRDefault="00055B40" w:rsidP="00447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FA7">
        <w:rPr>
          <w:rFonts w:ascii="Times New Roman" w:hAnsi="Times New Roman" w:cs="Times New Roman"/>
          <w:bCs/>
          <w:sz w:val="28"/>
          <w:szCs w:val="28"/>
        </w:rPr>
        <w:t>Ручная игла, булавки, ножницы, наперсток</w:t>
      </w:r>
    </w:p>
    <w:p w:rsidR="00490D44" w:rsidRPr="00447FA7" w:rsidRDefault="00055B40" w:rsidP="00447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FA7">
        <w:rPr>
          <w:rFonts w:ascii="Times New Roman" w:hAnsi="Times New Roman" w:cs="Times New Roman"/>
          <w:bCs/>
          <w:sz w:val="28"/>
          <w:szCs w:val="28"/>
        </w:rPr>
        <w:t>Сантиметровая лента, линейка, мелок.</w:t>
      </w:r>
      <w:r w:rsidR="00447FA7">
        <w:rPr>
          <w:rFonts w:ascii="Times New Roman" w:hAnsi="Times New Roman" w:cs="Times New Roman"/>
          <w:bCs/>
          <w:sz w:val="28"/>
          <w:szCs w:val="28"/>
        </w:rPr>
        <w:t xml:space="preserve"> Слайд 2</w:t>
      </w:r>
    </w:p>
    <w:p w:rsidR="00447FA7" w:rsidRPr="00447FA7" w:rsidRDefault="00447FA7" w:rsidP="00447FA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47F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1984" cy="2921329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971" cy="292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604" w:rsidRPr="00A85604" w:rsidRDefault="00A85604" w:rsidP="00A85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604" w:rsidRDefault="00A85604" w:rsidP="00A85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604">
        <w:rPr>
          <w:rFonts w:ascii="Times New Roman" w:hAnsi="Times New Roman" w:cs="Times New Roman"/>
          <w:sz w:val="28"/>
          <w:szCs w:val="28"/>
        </w:rPr>
        <w:t>На столах у вас лежат технологические карты последовательности раскроя, линейки, карандаши, листочки для работы. Вы одновременно будете следить за мной и соответственно работат</w:t>
      </w:r>
      <w:r w:rsidR="00447FA7">
        <w:rPr>
          <w:rFonts w:ascii="Times New Roman" w:hAnsi="Times New Roman" w:cs="Times New Roman"/>
          <w:sz w:val="28"/>
          <w:szCs w:val="28"/>
        </w:rPr>
        <w:t>ь по карте.</w:t>
      </w:r>
    </w:p>
    <w:p w:rsidR="00F43B7E" w:rsidRDefault="00ED72C4" w:rsidP="00DB73E4">
      <w:pPr>
        <w:pStyle w:val="a3"/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</w:pPr>
      <w:r w:rsidRPr="00F43B7E">
        <w:rPr>
          <w:rStyle w:val="apple-style-span"/>
          <w:i/>
          <w:iCs/>
          <w:color w:val="000000"/>
          <w:sz w:val="27"/>
          <w:szCs w:val="27"/>
        </w:rPr>
        <w:lastRenderedPageBreak/>
        <w:br/>
      </w:r>
      <w:r w:rsidRPr="00DB73E4">
        <w:rPr>
          <w:rStyle w:val="apple-style-span"/>
          <w:rFonts w:ascii="Times New Roman" w:hAnsi="Times New Roman" w:cs="Times New Roman"/>
          <w:i/>
          <w:iCs/>
          <w:color w:val="000000"/>
          <w:sz w:val="27"/>
          <w:szCs w:val="27"/>
        </w:rPr>
        <w:t>III. Закрепление нового материала.</w:t>
      </w:r>
      <w:r w:rsidRPr="00DB73E4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  <w:r w:rsidRPr="00DB73E4">
        <w:rPr>
          <w:rFonts w:ascii="Times New Roman" w:hAnsi="Times New Roman" w:cs="Times New Roman"/>
        </w:rPr>
        <w:br/>
      </w:r>
      <w:r w:rsidRPr="00DB73E4">
        <w:rPr>
          <w:rFonts w:ascii="Times New Roman" w:hAnsi="Times New Roman" w:cs="Times New Roman"/>
        </w:rPr>
        <w:br/>
      </w:r>
      <w:r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А сейчас мы проверим, как вы запомнили названия и характерные особенн</w:t>
      </w:r>
      <w:r w:rsidR="0045394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ости частей тувинского «</w:t>
      </w:r>
      <w:proofErr w:type="spellStart"/>
      <w:r w:rsidR="0045394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чени-чока</w:t>
      </w:r>
      <w:proofErr w:type="spellEnd"/>
      <w:r w:rsidR="0045394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»</w:t>
      </w:r>
      <w:r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. (Учащимся предлагается посмотреть раздаточный материал «Народный костюм» и по ходу указывать те составные части одежды, о которых только что говорилось).</w:t>
      </w:r>
      <w:r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DB73E4">
        <w:rPr>
          <w:rFonts w:ascii="Times New Roman" w:hAnsi="Times New Roman" w:cs="Times New Roman"/>
        </w:rPr>
        <w:br/>
      </w:r>
      <w:r w:rsidRPr="00DB73E4">
        <w:rPr>
          <w:rFonts w:ascii="Times New Roman" w:hAnsi="Times New Roman" w:cs="Times New Roman"/>
        </w:rPr>
        <w:br/>
      </w:r>
      <w:r w:rsidRPr="00DB73E4">
        <w:rPr>
          <w:rStyle w:val="apple-style-span"/>
          <w:rFonts w:ascii="Times New Roman" w:hAnsi="Times New Roman" w:cs="Times New Roman"/>
          <w:i/>
          <w:iCs/>
          <w:color w:val="000000"/>
          <w:sz w:val="27"/>
          <w:szCs w:val="27"/>
        </w:rPr>
        <w:t>IV. Практическая часть урока.</w:t>
      </w:r>
      <w:r w:rsidRPr="00DB73E4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  <w:r w:rsidRPr="00DB73E4">
        <w:rPr>
          <w:rFonts w:ascii="Times New Roman" w:hAnsi="Times New Roman" w:cs="Times New Roman"/>
        </w:rPr>
        <w:br/>
      </w:r>
      <w:r w:rsidRPr="00DB73E4">
        <w:rPr>
          <w:rFonts w:ascii="Times New Roman" w:hAnsi="Times New Roman" w:cs="Times New Roman"/>
        </w:rPr>
        <w:br/>
      </w:r>
      <w:r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Выпол</w:t>
      </w:r>
      <w:r w:rsidR="0045394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нить эскизы</w:t>
      </w:r>
      <w:proofErr w:type="gramStart"/>
      <w:r w:rsidR="0045394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="0045394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тувинского национального «</w:t>
      </w:r>
      <w:proofErr w:type="spellStart"/>
      <w:r w:rsidR="0045394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чени-чока</w:t>
      </w:r>
      <w:proofErr w:type="spellEnd"/>
      <w:r w:rsidR="0045394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»</w:t>
      </w:r>
      <w:r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 и современного с использованием элементов народного костюма.</w:t>
      </w:r>
      <w:r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</w:p>
    <w:p w:rsidR="003413CC" w:rsidRPr="00DB73E4" w:rsidRDefault="00ED72C4" w:rsidP="00DB73E4">
      <w:pPr>
        <w:pStyle w:val="a3"/>
        <w:rPr>
          <w:rFonts w:ascii="Times New Roman" w:hAnsi="Times New Roman" w:cs="Times New Roman"/>
        </w:rPr>
      </w:pPr>
      <w:r w:rsidRPr="00DB73E4">
        <w:rPr>
          <w:rFonts w:ascii="Times New Roman" w:hAnsi="Times New Roman" w:cs="Times New Roman"/>
        </w:rPr>
        <w:br/>
      </w:r>
      <w:r w:rsidRPr="00DB73E4">
        <w:rPr>
          <w:rFonts w:ascii="Times New Roman" w:hAnsi="Times New Roman" w:cs="Times New Roman"/>
        </w:rPr>
        <w:br/>
      </w:r>
      <w:r w:rsidRPr="00DB73E4">
        <w:rPr>
          <w:rStyle w:val="apple-style-span"/>
          <w:rFonts w:ascii="Times New Roman" w:hAnsi="Times New Roman" w:cs="Times New Roman"/>
          <w:i/>
          <w:iCs/>
          <w:color w:val="000000"/>
          <w:sz w:val="27"/>
          <w:szCs w:val="27"/>
        </w:rPr>
        <w:t>Физкультминутка.</w:t>
      </w:r>
      <w:r w:rsidRPr="00DB73E4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  <w:r w:rsidRPr="00DB73E4">
        <w:rPr>
          <w:rFonts w:ascii="Times New Roman" w:hAnsi="Times New Roman" w:cs="Times New Roman"/>
        </w:rPr>
        <w:br/>
      </w:r>
      <w:r w:rsidRPr="00DB73E4">
        <w:rPr>
          <w:rFonts w:ascii="Times New Roman" w:hAnsi="Times New Roman" w:cs="Times New Roman"/>
        </w:rPr>
        <w:br/>
      </w:r>
      <w:r w:rsidRPr="00DB73E4">
        <w:rPr>
          <w:rStyle w:val="apple-style-span"/>
          <w:rFonts w:ascii="Times New Roman" w:hAnsi="Times New Roman" w:cs="Times New Roman"/>
          <w:i/>
          <w:iCs/>
          <w:color w:val="000000"/>
          <w:sz w:val="27"/>
          <w:szCs w:val="27"/>
        </w:rPr>
        <w:t>V. Подведение итогов урока.</w:t>
      </w:r>
      <w:r w:rsidRPr="00DB73E4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  <w:r w:rsidRPr="00DB73E4">
        <w:rPr>
          <w:rFonts w:ascii="Times New Roman" w:hAnsi="Times New Roman" w:cs="Times New Roman"/>
        </w:rPr>
        <w:br/>
      </w:r>
      <w:r w:rsidRPr="00DB73E4">
        <w:rPr>
          <w:rFonts w:ascii="Times New Roman" w:hAnsi="Times New Roman" w:cs="Times New Roman"/>
        </w:rPr>
        <w:br/>
      </w:r>
      <w:r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Что нового для себя вы сегодня узнали?</w:t>
      </w:r>
      <w:r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DB73E4">
        <w:rPr>
          <w:rFonts w:ascii="Times New Roman" w:hAnsi="Times New Roman" w:cs="Times New Roman"/>
        </w:rPr>
        <w:br/>
      </w:r>
      <w:r w:rsidRPr="00DB73E4">
        <w:rPr>
          <w:rFonts w:ascii="Times New Roman" w:hAnsi="Times New Roman" w:cs="Times New Roman"/>
        </w:rPr>
        <w:br/>
      </w:r>
      <w:r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Из каких частей </w:t>
      </w:r>
      <w:r w:rsidR="00453946"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состоит тувинский национальный </w:t>
      </w:r>
      <w:r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костюм</w:t>
      </w:r>
      <w:proofErr w:type="gramStart"/>
      <w:r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 xml:space="preserve"> ?</w:t>
      </w:r>
      <w:proofErr w:type="gramEnd"/>
      <w:r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DB73E4">
        <w:rPr>
          <w:rFonts w:ascii="Times New Roman" w:hAnsi="Times New Roman" w:cs="Times New Roman"/>
        </w:rPr>
        <w:br/>
      </w:r>
      <w:r w:rsidRPr="00DB73E4">
        <w:rPr>
          <w:rFonts w:ascii="Times New Roman" w:hAnsi="Times New Roman" w:cs="Times New Roman"/>
        </w:rPr>
        <w:br/>
      </w:r>
      <w:r w:rsidRPr="00DB73E4">
        <w:rPr>
          <w:rStyle w:val="apple-style-span"/>
          <w:rFonts w:ascii="Times New Roman" w:hAnsi="Times New Roman" w:cs="Times New Roman"/>
          <w:color w:val="000000"/>
          <w:sz w:val="27"/>
          <w:szCs w:val="27"/>
        </w:rPr>
        <w:t>Какую роль играет в современной жизни изучение народных традиций?</w:t>
      </w:r>
      <w:r w:rsidRPr="00DB73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DB73E4">
        <w:rPr>
          <w:rFonts w:ascii="Times New Roman" w:hAnsi="Times New Roman" w:cs="Times New Roman"/>
        </w:rPr>
        <w:br/>
      </w:r>
      <w:r w:rsidRPr="00DB73E4">
        <w:rPr>
          <w:rFonts w:ascii="Times New Roman" w:hAnsi="Times New Roman" w:cs="Times New Roman"/>
        </w:rPr>
        <w:br/>
      </w:r>
      <w:r w:rsidRPr="00DB73E4">
        <w:rPr>
          <w:rStyle w:val="apple-style-span"/>
          <w:rFonts w:ascii="Times New Roman" w:hAnsi="Times New Roman" w:cs="Times New Roman"/>
          <w:i/>
          <w:iCs/>
          <w:color w:val="000000"/>
          <w:sz w:val="27"/>
          <w:szCs w:val="27"/>
        </w:rPr>
        <w:t>Оценить работу класса.</w:t>
      </w:r>
      <w:r w:rsidRPr="00DB73E4">
        <w:rPr>
          <w:rStyle w:val="apple-converted-space"/>
          <w:rFonts w:ascii="Times New Roman" w:hAnsi="Times New Roman" w:cs="Times New Roman"/>
          <w:i/>
          <w:iCs/>
          <w:color w:val="000000"/>
          <w:sz w:val="27"/>
          <w:szCs w:val="27"/>
        </w:rPr>
        <w:t> </w:t>
      </w:r>
      <w:r w:rsidRPr="00DB73E4">
        <w:rPr>
          <w:rFonts w:ascii="Times New Roman" w:hAnsi="Times New Roman" w:cs="Times New Roman"/>
        </w:rPr>
        <w:br/>
      </w:r>
    </w:p>
    <w:sectPr w:rsidR="003413CC" w:rsidRPr="00DB73E4" w:rsidSect="0034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B14BE"/>
    <w:multiLevelType w:val="hybridMultilevel"/>
    <w:tmpl w:val="FA88B65C"/>
    <w:lvl w:ilvl="0" w:tplc="9E9AE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C8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266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C6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87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64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6B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C8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2B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2C4"/>
    <w:rsid w:val="00055B40"/>
    <w:rsid w:val="001945D0"/>
    <w:rsid w:val="001E71A6"/>
    <w:rsid w:val="003413CC"/>
    <w:rsid w:val="00447FA7"/>
    <w:rsid w:val="00453946"/>
    <w:rsid w:val="00490D44"/>
    <w:rsid w:val="004B4B02"/>
    <w:rsid w:val="006A76C4"/>
    <w:rsid w:val="006E41F0"/>
    <w:rsid w:val="00712E4F"/>
    <w:rsid w:val="008710CE"/>
    <w:rsid w:val="00955EB2"/>
    <w:rsid w:val="00A64036"/>
    <w:rsid w:val="00A85604"/>
    <w:rsid w:val="00DB73E4"/>
    <w:rsid w:val="00ED72C4"/>
    <w:rsid w:val="00F4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72C4"/>
  </w:style>
  <w:style w:type="character" w:customStyle="1" w:styleId="apple-converted-space">
    <w:name w:val="apple-converted-space"/>
    <w:basedOn w:val="a0"/>
    <w:rsid w:val="00ED72C4"/>
  </w:style>
  <w:style w:type="paragraph" w:styleId="a3">
    <w:name w:val="No Spacing"/>
    <w:uiPriority w:val="1"/>
    <w:qFormat/>
    <w:rsid w:val="00DB73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63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99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19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05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A020-0960-42EC-A724-E8466818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иргит</dc:creator>
  <cp:lastModifiedBy>Елена Сергеевна Байыр-оол</cp:lastModifiedBy>
  <cp:revision>3</cp:revision>
  <dcterms:created xsi:type="dcterms:W3CDTF">2014-09-24T02:41:00Z</dcterms:created>
  <dcterms:modified xsi:type="dcterms:W3CDTF">2014-09-24T07:21:00Z</dcterms:modified>
</cp:coreProperties>
</file>