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54" w:rsidRPr="00C37ACB" w:rsidRDefault="005D1A3F" w:rsidP="00C37A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sz w:val="24"/>
          <w:szCs w:val="24"/>
        </w:rPr>
        <w:t xml:space="preserve">В растительной клетке, в отличие от клетки животного, имеется </w:t>
      </w:r>
    </w:p>
    <w:p w:rsidR="000F5849" w:rsidRPr="00C37ACB" w:rsidRDefault="005D1A3F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sz w:val="24"/>
          <w:szCs w:val="24"/>
        </w:rPr>
        <w:t>а) цитоплазма; б) ядро; в) оболочка из клетчатки; г) плазматическая мембрана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Клеточное строение имеют: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растения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живые организмы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животные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Раздражимость характерна: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для растений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только для животных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для всех живых организмов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3.Питание - это: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поступление в организм кислорода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получение необходимых веществ из окружающей среды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выделение ненужных веществ.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4. Обмен веществ характерен: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для растений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для человека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 всех живых организмов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органическим веществам относятся: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минеральные соли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вода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белки, жиры, углеводы.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роль воды в клетке?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является хорошим растворителем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)э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нергетическая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участвует в формировании ядра, цитоплазмы.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белков происходит 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митохондриях</w:t>
      </w:r>
      <w:proofErr w:type="gramEnd"/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рибосомах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лизосомах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Хранителем наследственной информации являются: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рибосомы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аппарат </w:t>
      </w:r>
      <w:proofErr w:type="spell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="00C37A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хромосомы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Хлоропласты находятся: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во всех клетках живых организмов</w:t>
      </w:r>
      <w:r w:rsidR="00C37ACB">
        <w:rPr>
          <w:rFonts w:ascii="Times New Roman" w:hAnsi="Times New Roman" w:cs="Times New Roman"/>
          <w:sz w:val="24"/>
          <w:szCs w:val="24"/>
        </w:rPr>
        <w:t xml:space="preserve">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во всех клетках растений</w:t>
      </w:r>
      <w:r w:rsidR="00C37ACB">
        <w:rPr>
          <w:rFonts w:ascii="Times New Roman" w:hAnsi="Times New Roman" w:cs="Times New Roman"/>
          <w:sz w:val="24"/>
          <w:szCs w:val="24"/>
        </w:rPr>
        <w:t xml:space="preserve">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только в клетках зеленых растений 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Процесс фотосинтеза происходит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)т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на свету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в темноте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 на свету и в темноте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1 .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и функции органоидов клетки изучает наука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генетика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цитология 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елекция 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г) фенология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влияния загрязнения окружающей среды на живые</w:t>
      </w:r>
      <w:r w:rsidR="00C37ACB">
        <w:rPr>
          <w:rFonts w:ascii="Times New Roman" w:hAnsi="Times New Roman" w:cs="Times New Roman"/>
          <w:sz w:val="24"/>
          <w:szCs w:val="24"/>
        </w:rPr>
        <w:t xml:space="preserve">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организмы занимается наука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)э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кология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систематика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в)генетика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г) селекция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З.Изучением многообразия организмов, их классификацией занимается</w:t>
      </w:r>
      <w:r w:rsidRPr="00C37ACB">
        <w:rPr>
          <w:rFonts w:ascii="Times New Roman" w:hAnsi="Times New Roman" w:cs="Times New Roman"/>
          <w:sz w:val="24"/>
          <w:szCs w:val="24"/>
        </w:rPr>
        <w:t xml:space="preserve">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генетика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систематика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физиология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г) экология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Отличительным признаком живого 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неживого является: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дыхание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питание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рост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размножение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Клетки животных, в отличие от клеток растений, </w:t>
      </w:r>
      <w:r w:rsidRPr="00C3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имеют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клеточной мембраны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митохондрий и рибосом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ядра и,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ядрышка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пластид, вакуолей с клеточным соком, оболочки из клетчатки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6.Внутренняя полужидкая среда - это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вакуоль</w:t>
      </w:r>
      <w:r w:rsidR="00C37ACB">
        <w:rPr>
          <w:rFonts w:ascii="Times New Roman" w:hAnsi="Times New Roman" w:cs="Times New Roman"/>
          <w:sz w:val="24"/>
          <w:szCs w:val="24"/>
        </w:rPr>
        <w:t xml:space="preserve">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цитоплазма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аппарат </w:t>
      </w:r>
      <w:proofErr w:type="spell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="00C37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г) митохондрии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органоидах клетки происходит образование белков?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лизосомах</w:t>
      </w:r>
      <w:proofErr w:type="gramEnd"/>
      <w:r w:rsidR="00C37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митохондриях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рибосомах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Хлороиласты</w:t>
      </w:r>
      <w:proofErr w:type="spell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растительной клетке выполняют функцию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 хранения и передачи наследственной функции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транспорта органических веществ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окисления органических веществ до неорганических веществ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ACB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между клеткой и окружающей средой   регулируется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плазматической мембраной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эндоплазматической мембраной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цитоплазмой</w:t>
      </w:r>
    </w:p>
    <w:p w:rsidR="00C37ACB" w:rsidRDefault="00C37ACB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Границей клетки и окружающей среды является:</w:t>
      </w:r>
    </w:p>
    <w:p w:rsidR="000F5849" w:rsidRPr="00C37ACB" w:rsidRDefault="00C37ACB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цитоплазма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межклеточное вещество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оболочка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между клетками всех организмов: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в любой живой клетке про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исходит обмен веществ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растительные клетки имеют хлоропласты;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у всех растительных клеток одинаковое количество хромо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сом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Цитоплазма в клетке: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медленно движется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дви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жется очень быстро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не движется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Пластиды в растительных клетках бывают: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синими, фиолетовыми, малиновыми;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 зелеными, желтыми, оранжевыми, бесцветными;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зелеными, синими, красными, черными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Зеленые пластиды называют: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хлоропластами;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хромопластами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хромосомами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 растения увеличиваются в размерах </w:t>
      </w:r>
      <w:proofErr w:type="gramStart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увел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ичению числа клеток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увеличению числ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 клеток и их росту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увеличению числа клеток и образованию межклетников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Клеточная оболочка не выполняет указанную функцию:</w:t>
      </w:r>
    </w:p>
    <w:p w:rsidR="000F5849" w:rsidRPr="00C37ACB" w:rsidRDefault="00C37ACB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деление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транспорта веществ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связи с другими клетками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указана последовательность деления клетки: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 деление оболочки - деление цитоплазмы - удвоение хро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сом - деление ядра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удвоение хромосом - деление ядра - деление цит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оплазмы и оболочки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деление цитоплазмы и оболочки - деление ядра - удвоение хромосом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Наследственная информация в дочерних клетках: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умень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шается в полтора раза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уменьшается в д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ва раза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в) с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охраняется </w:t>
      </w:r>
      <w:proofErr w:type="gramStart"/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неизменной</w:t>
      </w:r>
      <w:proofErr w:type="gram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Вакуоли заполнены:</w:t>
      </w:r>
    </w:p>
    <w:p w:rsidR="000F5849" w:rsidRPr="00C37ACB" w:rsidRDefault="00C37ACB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клеточным соком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воздухом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цитоплазмой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12.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 свежему препарату с клетками кожицы лука добавить немного соленой воды, то клетка несколько сморщится, так как: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наступ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явление </w:t>
      </w:r>
      <w:proofErr w:type="spellStart"/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пиноцитоза</w:t>
      </w:r>
      <w:proofErr w:type="spellEnd"/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наступ</w:t>
      </w:r>
      <w:r w:rsid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ит явление плазмолиза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37ACB">
        <w:rPr>
          <w:rFonts w:ascii="Times New Roman" w:hAnsi="Times New Roman" w:cs="Times New Roman"/>
          <w:sz w:val="24"/>
          <w:szCs w:val="24"/>
        </w:rPr>
        <w:t xml:space="preserve">     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происходит обмен веществ </w:t>
      </w:r>
    </w:p>
    <w:p w:rsidR="000F5849" w:rsidRPr="00C37ACB" w:rsidRDefault="000F5849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ACB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Существование растительной клетки открыл:</w:t>
      </w:r>
    </w:p>
    <w:p w:rsidR="000F5849" w:rsidRPr="00C37ACB" w:rsidRDefault="00C37ACB" w:rsidP="00C37A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Роберт Гук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>б) Антоний Ван Левенгук;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5849" w:rsidRPr="00C3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Роберт Кох </w:t>
      </w:r>
    </w:p>
    <w:p w:rsidR="00590C2F" w:rsidRDefault="00590C2F" w:rsidP="00590C2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</w:rPr>
      </w:pP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Прочность и упругость корня обеспечивает: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 xml:space="preserve">а) покровная ткань, 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 xml:space="preserve">б) проводящая ткань, 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в) механическая ткань.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Какова функция кожицы в растении?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 xml:space="preserve">а) Придает растению форму. 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б) Способствует     продвижению органических веществ.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в) Придает   растению   прочность и упругость.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 xml:space="preserve"> г) Защищает внутренние ткани от потери  воды, проникновения пыли, микробов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Допишите предложения: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а.  Наружную поверхность тела животных выстилает</w:t>
      </w:r>
      <w:proofErr w:type="gramStart"/>
      <w:r w:rsidRPr="00590C2F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90C2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90C2F">
        <w:rPr>
          <w:rFonts w:ascii="Times New Roman" w:hAnsi="Times New Roman" w:cs="Times New Roman"/>
          <w:sz w:val="24"/>
          <w:szCs w:val="24"/>
        </w:rPr>
        <w:t>.   Межклеточное вещество в эпителиальной ткани ...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90C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0C2F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590C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0C2F">
        <w:rPr>
          <w:rFonts w:ascii="Times New Roman" w:hAnsi="Times New Roman" w:cs="Times New Roman"/>
          <w:sz w:val="24"/>
          <w:szCs w:val="24"/>
        </w:rPr>
        <w:t xml:space="preserve"> крови межклеточное ве</w:t>
      </w:r>
      <w:r w:rsidRPr="00590C2F">
        <w:rPr>
          <w:rFonts w:ascii="Times New Roman" w:hAnsi="Times New Roman" w:cs="Times New Roman"/>
          <w:sz w:val="24"/>
          <w:szCs w:val="24"/>
        </w:rPr>
        <w:softHyphen/>
        <w:t>щество...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Основу   скелетных   мышц составляют: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а) гладкие мышцы;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590C2F">
        <w:rPr>
          <w:rFonts w:ascii="Times New Roman" w:hAnsi="Times New Roman" w:cs="Times New Roman"/>
          <w:sz w:val="24"/>
          <w:szCs w:val="24"/>
        </w:rPr>
        <w:t>поперечно-полосатые</w:t>
      </w:r>
      <w:proofErr w:type="spellEnd"/>
      <w:proofErr w:type="gramEnd"/>
      <w:r w:rsidRPr="00590C2F">
        <w:rPr>
          <w:rFonts w:ascii="Times New Roman" w:hAnsi="Times New Roman" w:cs="Times New Roman"/>
          <w:sz w:val="24"/>
          <w:szCs w:val="24"/>
        </w:rPr>
        <w:t>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 xml:space="preserve"> Установите соответствие.</w:t>
      </w:r>
    </w:p>
    <w:tbl>
      <w:tblPr>
        <w:tblStyle w:val="a5"/>
        <w:tblW w:w="0" w:type="auto"/>
        <w:tblInd w:w="360" w:type="dxa"/>
        <w:tblLook w:val="04A0"/>
      </w:tblPr>
      <w:tblGrid>
        <w:gridCol w:w="5341"/>
        <w:gridCol w:w="5341"/>
      </w:tblGrid>
      <w:tr w:rsidR="00590C2F" w:rsidRPr="00590C2F" w:rsidTr="00F324FF">
        <w:tc>
          <w:tcPr>
            <w:tcW w:w="5341" w:type="dxa"/>
          </w:tcPr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Ткани:</w:t>
            </w:r>
          </w:p>
        </w:tc>
        <w:tc>
          <w:tcPr>
            <w:tcW w:w="5341" w:type="dxa"/>
          </w:tcPr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</w:tr>
      <w:tr w:rsidR="00590C2F" w:rsidRPr="00590C2F" w:rsidTr="00F324FF">
        <w:tc>
          <w:tcPr>
            <w:tcW w:w="5341" w:type="dxa"/>
          </w:tcPr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1) эпителиальная ткань;</w:t>
            </w:r>
          </w:p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2) гладкая мышечная;</w:t>
            </w:r>
          </w:p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proofErr w:type="gramStart"/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поперечно-полосатая</w:t>
            </w:r>
            <w:proofErr w:type="spellEnd"/>
            <w:proofErr w:type="gramEnd"/>
            <w:r w:rsidRPr="00590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41" w:type="dxa"/>
          </w:tcPr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 xml:space="preserve">A. стенки сосуда; </w:t>
            </w:r>
          </w:p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Б. кожа;</w:t>
            </w:r>
          </w:p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F">
              <w:rPr>
                <w:rFonts w:ascii="Times New Roman" w:hAnsi="Times New Roman" w:cs="Times New Roman"/>
                <w:sz w:val="24"/>
                <w:szCs w:val="24"/>
              </w:rPr>
              <w:t>B. икроножная мышца.</w:t>
            </w:r>
          </w:p>
          <w:p w:rsidR="00590C2F" w:rsidRPr="00590C2F" w:rsidRDefault="00590C2F" w:rsidP="00590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 xml:space="preserve"> Нейрон-это: 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а)  многоядерная клетка с от</w:t>
      </w:r>
      <w:r w:rsidRPr="00590C2F">
        <w:rPr>
          <w:rFonts w:ascii="Times New Roman" w:hAnsi="Times New Roman" w:cs="Times New Roman"/>
          <w:i/>
          <w:sz w:val="24"/>
          <w:szCs w:val="24"/>
        </w:rPr>
        <w:softHyphen/>
        <w:t>ростками;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б)  одноядерная клетка с от</w:t>
      </w:r>
      <w:r w:rsidRPr="00590C2F">
        <w:rPr>
          <w:rFonts w:ascii="Times New Roman" w:hAnsi="Times New Roman" w:cs="Times New Roman"/>
          <w:i/>
          <w:sz w:val="24"/>
          <w:szCs w:val="24"/>
        </w:rPr>
        <w:softHyphen/>
        <w:t>ростками;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в)    безъядерная   сократимая клетка.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Какая из тканей выполняет функцию согласованной регу</w:t>
      </w:r>
      <w:r w:rsidRPr="00590C2F">
        <w:rPr>
          <w:rFonts w:ascii="Times New Roman" w:hAnsi="Times New Roman" w:cs="Times New Roman"/>
          <w:sz w:val="24"/>
          <w:szCs w:val="24"/>
        </w:rPr>
        <w:softHyphen/>
        <w:t>ляции  жизнедеятельности  ор</w:t>
      </w:r>
      <w:r w:rsidRPr="00590C2F">
        <w:rPr>
          <w:rFonts w:ascii="Times New Roman" w:hAnsi="Times New Roman" w:cs="Times New Roman"/>
          <w:sz w:val="24"/>
          <w:szCs w:val="24"/>
        </w:rPr>
        <w:softHyphen/>
        <w:t>ганизма?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lastRenderedPageBreak/>
        <w:t>а) Соединительная;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б) мышечная;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90C2F">
        <w:rPr>
          <w:rFonts w:ascii="Times New Roman" w:hAnsi="Times New Roman" w:cs="Times New Roman"/>
          <w:i/>
          <w:sz w:val="24"/>
          <w:szCs w:val="24"/>
        </w:rPr>
        <w:t>в) нервная.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1.  Наружную поверхность тела животных выстилает</w:t>
      </w:r>
      <w:proofErr w:type="gramStart"/>
      <w:r w:rsidRPr="00590C2F">
        <w:rPr>
          <w:rFonts w:ascii="Times New Roman" w:hAnsi="Times New Roman" w:cs="Times New Roman"/>
          <w:sz w:val="24"/>
          <w:szCs w:val="24"/>
        </w:rPr>
        <w:t>,..</w:t>
      </w:r>
      <w:proofErr w:type="gramEnd"/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а) эпителиальная ткань;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б) гладкая мышечная;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90C2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90C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0C2F">
        <w:rPr>
          <w:rFonts w:ascii="Times New Roman" w:hAnsi="Times New Roman" w:cs="Times New Roman"/>
          <w:sz w:val="24"/>
          <w:szCs w:val="24"/>
        </w:rPr>
        <w:t>оперечно-полосатая</w:t>
      </w:r>
      <w:proofErr w:type="spellEnd"/>
      <w:r w:rsidRPr="00590C2F">
        <w:rPr>
          <w:rFonts w:ascii="Times New Roman" w:hAnsi="Times New Roman" w:cs="Times New Roman"/>
          <w:sz w:val="24"/>
          <w:szCs w:val="24"/>
        </w:rPr>
        <w:t>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2.   Межклеточное вещество в эпителиальной ткани ...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 xml:space="preserve">А) отсутствует; б) много;  в) </w:t>
      </w:r>
      <w:proofErr w:type="gramStart"/>
      <w:r w:rsidRPr="00590C2F">
        <w:rPr>
          <w:rFonts w:ascii="Times New Roman" w:hAnsi="Times New Roman" w:cs="Times New Roman"/>
          <w:sz w:val="24"/>
          <w:szCs w:val="24"/>
        </w:rPr>
        <w:t>жидкое</w:t>
      </w:r>
      <w:proofErr w:type="gramEnd"/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>3.   В крови межклеточное ве</w:t>
      </w:r>
      <w:r w:rsidRPr="00590C2F">
        <w:rPr>
          <w:rFonts w:ascii="Times New Roman" w:hAnsi="Times New Roman" w:cs="Times New Roman"/>
          <w:sz w:val="24"/>
          <w:szCs w:val="24"/>
        </w:rPr>
        <w:softHyphen/>
        <w:t>щество...</w:t>
      </w:r>
    </w:p>
    <w:p w:rsidR="00590C2F" w:rsidRPr="00590C2F" w:rsidRDefault="00590C2F" w:rsidP="00590C2F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C2F">
        <w:rPr>
          <w:rFonts w:ascii="Times New Roman" w:hAnsi="Times New Roman" w:cs="Times New Roman"/>
          <w:sz w:val="24"/>
          <w:szCs w:val="24"/>
        </w:rPr>
        <w:t xml:space="preserve">А) отсутствует; б) много;  в) </w:t>
      </w:r>
      <w:proofErr w:type="gramStart"/>
      <w:r w:rsidRPr="00590C2F">
        <w:rPr>
          <w:rFonts w:ascii="Times New Roman" w:hAnsi="Times New Roman" w:cs="Times New Roman"/>
          <w:sz w:val="24"/>
          <w:szCs w:val="24"/>
        </w:rPr>
        <w:t>жидкое</w:t>
      </w:r>
      <w:proofErr w:type="gramEnd"/>
    </w:p>
    <w:p w:rsidR="005D1A3F" w:rsidRPr="00590C2F" w:rsidRDefault="005D1A3F" w:rsidP="00590C2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D1A3F" w:rsidRPr="00590C2F" w:rsidSect="00C37ACB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B69"/>
    <w:multiLevelType w:val="hybridMultilevel"/>
    <w:tmpl w:val="B96E3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90A0D"/>
    <w:multiLevelType w:val="hybridMultilevel"/>
    <w:tmpl w:val="7D02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F184A"/>
    <w:multiLevelType w:val="hybridMultilevel"/>
    <w:tmpl w:val="2020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A3F"/>
    <w:rsid w:val="000F5849"/>
    <w:rsid w:val="00416854"/>
    <w:rsid w:val="00590C2F"/>
    <w:rsid w:val="005D1A3F"/>
    <w:rsid w:val="00686C63"/>
    <w:rsid w:val="007A0478"/>
    <w:rsid w:val="00C3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3F"/>
    <w:pPr>
      <w:ind w:left="720"/>
      <w:contextualSpacing/>
    </w:pPr>
  </w:style>
  <w:style w:type="paragraph" w:styleId="a4">
    <w:name w:val="No Spacing"/>
    <w:uiPriority w:val="1"/>
    <w:qFormat/>
    <w:rsid w:val="005D1A3F"/>
    <w:pPr>
      <w:spacing w:after="0" w:line="240" w:lineRule="auto"/>
    </w:pPr>
  </w:style>
  <w:style w:type="table" w:styleId="a5">
    <w:name w:val="Table Grid"/>
    <w:basedOn w:val="a1"/>
    <w:uiPriority w:val="59"/>
    <w:rsid w:val="00590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2010-03-18T21:39:00Z</dcterms:created>
  <dcterms:modified xsi:type="dcterms:W3CDTF">2010-03-18T23:23:00Z</dcterms:modified>
</cp:coreProperties>
</file>