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38C" w:rsidRPr="00A6542E" w:rsidRDefault="00AA338C" w:rsidP="00AA338C">
      <w:pPr>
        <w:spacing w:after="0" w:line="360" w:lineRule="auto"/>
        <w:jc w:val="center"/>
        <w:rPr>
          <w:rFonts w:ascii="Arial" w:hAnsi="Arial" w:cs="Arial"/>
          <w:b/>
          <w:color w:val="000000"/>
          <w:sz w:val="24"/>
          <w:szCs w:val="24"/>
          <w:shd w:val="clear" w:color="auto" w:fill="FFFFFF"/>
        </w:rPr>
      </w:pPr>
      <w:r w:rsidRPr="00A6542E">
        <w:rPr>
          <w:rFonts w:ascii="Arial" w:hAnsi="Arial" w:cs="Arial"/>
          <w:b/>
          <w:color w:val="000000"/>
          <w:sz w:val="24"/>
          <w:szCs w:val="24"/>
          <w:shd w:val="clear" w:color="auto" w:fill="FFFFFF"/>
        </w:rPr>
        <w:t>МУНИЦИПАЛЬНОЕ БЮДЖЕТНОЕ ОБРАЗОВАТЕЛЬНОЕ УЧРЕЖДЕНИЕ ДОПОЛНИТЕЛЬНОГО ОБРАЗОВАНИЯ ДЕТЕЙ</w:t>
      </w:r>
    </w:p>
    <w:p w:rsidR="00AA338C" w:rsidRPr="00A6542E" w:rsidRDefault="00AA338C" w:rsidP="00AA338C">
      <w:pPr>
        <w:spacing w:after="0" w:line="360" w:lineRule="auto"/>
        <w:jc w:val="center"/>
        <w:rPr>
          <w:rFonts w:ascii="Arial" w:hAnsi="Arial" w:cs="Arial"/>
          <w:b/>
          <w:color w:val="000000"/>
          <w:sz w:val="24"/>
          <w:szCs w:val="24"/>
          <w:shd w:val="clear" w:color="auto" w:fill="FFFFFF"/>
        </w:rPr>
      </w:pPr>
      <w:r w:rsidRPr="00A6542E">
        <w:rPr>
          <w:rFonts w:ascii="Arial" w:hAnsi="Arial" w:cs="Arial"/>
          <w:b/>
          <w:color w:val="000000"/>
          <w:sz w:val="24"/>
          <w:szCs w:val="24"/>
          <w:shd w:val="clear" w:color="auto" w:fill="FFFFFF"/>
        </w:rPr>
        <w:t xml:space="preserve"> ЦЕНТР ВОСПИТАТЕЛЬНОЙ РАБОТЫ «ПОИСК» </w:t>
      </w:r>
    </w:p>
    <w:p w:rsidR="00AA338C" w:rsidRPr="00A6542E" w:rsidRDefault="00AA338C" w:rsidP="00AA338C">
      <w:pPr>
        <w:spacing w:after="0" w:line="360" w:lineRule="auto"/>
        <w:jc w:val="center"/>
        <w:rPr>
          <w:rFonts w:ascii="Arial" w:hAnsi="Arial" w:cs="Arial"/>
          <w:b/>
          <w:color w:val="000000"/>
          <w:sz w:val="24"/>
          <w:szCs w:val="24"/>
          <w:shd w:val="clear" w:color="auto" w:fill="FFFFFF"/>
        </w:rPr>
      </w:pPr>
      <w:r w:rsidRPr="00A6542E">
        <w:rPr>
          <w:rFonts w:ascii="Arial" w:hAnsi="Arial" w:cs="Arial"/>
          <w:b/>
          <w:color w:val="000000"/>
          <w:sz w:val="24"/>
          <w:szCs w:val="24"/>
          <w:shd w:val="clear" w:color="auto" w:fill="FFFFFF"/>
        </w:rPr>
        <w:t>ГОРОДСКОГО ОКРУГА САМАРА</w:t>
      </w:r>
    </w:p>
    <w:p w:rsidR="00AA338C" w:rsidRPr="00A6542E" w:rsidRDefault="00AA338C" w:rsidP="00AA338C">
      <w:pPr>
        <w:spacing w:after="0" w:line="360" w:lineRule="auto"/>
        <w:jc w:val="center"/>
        <w:rPr>
          <w:rFonts w:ascii="Arial" w:hAnsi="Arial" w:cs="Arial"/>
          <w:b/>
          <w:color w:val="000000"/>
          <w:sz w:val="24"/>
          <w:szCs w:val="24"/>
          <w:shd w:val="clear" w:color="auto" w:fill="FFFFFF"/>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3367"/>
      </w:tblGrid>
      <w:tr w:rsidR="00AA338C" w:rsidRPr="00A6542E" w:rsidTr="00596692">
        <w:tc>
          <w:tcPr>
            <w:tcW w:w="6204" w:type="dxa"/>
            <w:hideMark/>
          </w:tcPr>
          <w:p w:rsidR="00AA338C" w:rsidRPr="00A6542E" w:rsidRDefault="00AA338C" w:rsidP="00596692">
            <w:pPr>
              <w:spacing w:line="360" w:lineRule="auto"/>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«УТВЕРЖДАЮ»</w:t>
            </w:r>
          </w:p>
          <w:p w:rsidR="00AA338C" w:rsidRPr="00A6542E" w:rsidRDefault="00AA338C" w:rsidP="00596692">
            <w:pPr>
              <w:spacing w:line="360" w:lineRule="auto"/>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 xml:space="preserve">Директор МБОУ ДОД </w:t>
            </w:r>
          </w:p>
          <w:p w:rsidR="00AA338C" w:rsidRPr="00A6542E" w:rsidRDefault="00AA338C" w:rsidP="00596692">
            <w:pPr>
              <w:spacing w:line="360" w:lineRule="auto"/>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ЦВР «Поиск»</w:t>
            </w:r>
          </w:p>
          <w:p w:rsidR="00AA338C" w:rsidRPr="00A6542E" w:rsidRDefault="00AA338C" w:rsidP="00596692">
            <w:pPr>
              <w:spacing w:line="360" w:lineRule="auto"/>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________________С.Г. Железникова</w:t>
            </w:r>
          </w:p>
        </w:tc>
        <w:tc>
          <w:tcPr>
            <w:tcW w:w="3367" w:type="dxa"/>
            <w:hideMark/>
          </w:tcPr>
          <w:p w:rsidR="00AA338C" w:rsidRPr="00A6542E" w:rsidRDefault="00AA338C" w:rsidP="00596692">
            <w:pPr>
              <w:spacing w:line="360" w:lineRule="auto"/>
              <w:rPr>
                <w:rFonts w:ascii="Arial" w:hAnsi="Arial" w:cs="Arial"/>
                <w:color w:val="000000"/>
                <w:sz w:val="24"/>
                <w:szCs w:val="24"/>
                <w:shd w:val="clear" w:color="auto" w:fill="FFFFFF"/>
              </w:rPr>
            </w:pPr>
            <w:proofErr w:type="gramStart"/>
            <w:r w:rsidRPr="00A6542E">
              <w:rPr>
                <w:rFonts w:ascii="Arial" w:hAnsi="Arial" w:cs="Arial"/>
                <w:color w:val="000000"/>
                <w:sz w:val="24"/>
                <w:szCs w:val="24"/>
                <w:shd w:val="clear" w:color="auto" w:fill="FFFFFF"/>
              </w:rPr>
              <w:t>ПРИНЯТ</w:t>
            </w:r>
            <w:proofErr w:type="gramEnd"/>
            <w:r w:rsidRPr="00A6542E">
              <w:rPr>
                <w:rFonts w:ascii="Arial" w:hAnsi="Arial" w:cs="Arial"/>
                <w:color w:val="000000"/>
                <w:sz w:val="24"/>
                <w:szCs w:val="24"/>
                <w:shd w:val="clear" w:color="auto" w:fill="FFFFFF"/>
              </w:rPr>
              <w:t xml:space="preserve"> </w:t>
            </w:r>
          </w:p>
          <w:p w:rsidR="00AA338C" w:rsidRPr="00A6542E" w:rsidRDefault="00AA338C" w:rsidP="00596692">
            <w:pPr>
              <w:spacing w:line="360" w:lineRule="auto"/>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на заседании  ПС</w:t>
            </w:r>
          </w:p>
          <w:p w:rsidR="00AA338C" w:rsidRPr="00A6542E" w:rsidRDefault="00AA338C" w:rsidP="00596692">
            <w:pPr>
              <w:spacing w:line="360" w:lineRule="auto"/>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Протокол №2</w:t>
            </w:r>
          </w:p>
          <w:p w:rsidR="00AA338C" w:rsidRPr="00A6542E" w:rsidRDefault="00AA338C" w:rsidP="00596692">
            <w:pPr>
              <w:spacing w:line="360" w:lineRule="auto"/>
              <w:rPr>
                <w:rFonts w:ascii="Arial" w:hAnsi="Arial" w:cs="Arial"/>
                <w:color w:val="000000"/>
                <w:sz w:val="24"/>
                <w:szCs w:val="24"/>
                <w:u w:val="single"/>
                <w:shd w:val="clear" w:color="auto" w:fill="FFFFFF"/>
              </w:rPr>
            </w:pPr>
            <w:r w:rsidRPr="00A6542E">
              <w:rPr>
                <w:rFonts w:ascii="Arial" w:hAnsi="Arial" w:cs="Arial"/>
                <w:color w:val="000000"/>
                <w:sz w:val="24"/>
                <w:szCs w:val="24"/>
                <w:shd w:val="clear" w:color="auto" w:fill="FFFFFF"/>
              </w:rPr>
              <w:t xml:space="preserve"> </w:t>
            </w:r>
            <w:r w:rsidRPr="00A6542E">
              <w:rPr>
                <w:rFonts w:ascii="Arial" w:hAnsi="Arial" w:cs="Arial"/>
                <w:color w:val="000000"/>
                <w:sz w:val="24"/>
                <w:szCs w:val="24"/>
                <w:u w:val="single"/>
                <w:shd w:val="clear" w:color="auto" w:fill="FFFFFF"/>
              </w:rPr>
              <w:t>от «17» октября 2013 г.</w:t>
            </w:r>
          </w:p>
        </w:tc>
      </w:tr>
    </w:tbl>
    <w:p w:rsidR="00AA338C" w:rsidRPr="00A6542E" w:rsidRDefault="00AA338C" w:rsidP="00AA338C">
      <w:pPr>
        <w:spacing w:after="0" w:line="360" w:lineRule="auto"/>
        <w:jc w:val="center"/>
        <w:rPr>
          <w:rFonts w:ascii="Arial" w:hAnsi="Arial" w:cs="Arial"/>
          <w:b/>
          <w:color w:val="000000"/>
          <w:sz w:val="24"/>
          <w:szCs w:val="24"/>
          <w:shd w:val="clear" w:color="auto" w:fill="FFFFFF"/>
        </w:rPr>
      </w:pPr>
    </w:p>
    <w:p w:rsidR="00AA338C" w:rsidRPr="00A6542E" w:rsidRDefault="00AA338C" w:rsidP="00AA338C">
      <w:pPr>
        <w:spacing w:after="0" w:line="360" w:lineRule="auto"/>
        <w:jc w:val="center"/>
        <w:rPr>
          <w:rFonts w:ascii="Arial" w:hAnsi="Arial" w:cs="Arial"/>
          <w:b/>
          <w:color w:val="000000"/>
          <w:sz w:val="24"/>
          <w:szCs w:val="24"/>
          <w:shd w:val="clear" w:color="auto" w:fill="FFFFFF"/>
        </w:rPr>
      </w:pPr>
    </w:p>
    <w:p w:rsidR="00AA338C" w:rsidRPr="00A6542E" w:rsidRDefault="00AA338C" w:rsidP="00AA338C">
      <w:pPr>
        <w:spacing w:after="0" w:line="360" w:lineRule="auto"/>
        <w:jc w:val="center"/>
        <w:rPr>
          <w:rFonts w:ascii="Arial" w:hAnsi="Arial" w:cs="Arial"/>
          <w:b/>
          <w:color w:val="000000"/>
          <w:sz w:val="24"/>
          <w:szCs w:val="24"/>
          <w:shd w:val="clear" w:color="auto" w:fill="FFFFFF"/>
        </w:rPr>
      </w:pPr>
    </w:p>
    <w:p w:rsidR="00AA338C" w:rsidRPr="00A6542E" w:rsidRDefault="00AA338C" w:rsidP="00AA338C">
      <w:pPr>
        <w:spacing w:after="0" w:line="360" w:lineRule="auto"/>
        <w:rPr>
          <w:rFonts w:ascii="Arial" w:hAnsi="Arial" w:cs="Arial"/>
          <w:b/>
          <w:color w:val="000000"/>
          <w:sz w:val="24"/>
          <w:szCs w:val="24"/>
          <w:shd w:val="clear" w:color="auto" w:fill="FFFFFF"/>
        </w:rPr>
      </w:pPr>
    </w:p>
    <w:p w:rsidR="00AA338C" w:rsidRPr="00A6542E" w:rsidRDefault="00AA338C" w:rsidP="00AA338C">
      <w:pPr>
        <w:spacing w:after="0" w:line="360" w:lineRule="auto"/>
        <w:jc w:val="center"/>
        <w:rPr>
          <w:rFonts w:ascii="Arial" w:hAnsi="Arial" w:cs="Arial"/>
          <w:b/>
          <w:color w:val="000000"/>
          <w:sz w:val="24"/>
          <w:szCs w:val="24"/>
          <w:shd w:val="clear" w:color="auto" w:fill="FFFFFF"/>
        </w:rPr>
      </w:pPr>
      <w:r w:rsidRPr="00A6542E">
        <w:rPr>
          <w:rFonts w:ascii="Arial" w:hAnsi="Arial" w:cs="Arial"/>
          <w:b/>
          <w:color w:val="000000"/>
          <w:sz w:val="24"/>
          <w:szCs w:val="24"/>
          <w:shd w:val="clear" w:color="auto" w:fill="FFFFFF"/>
        </w:rPr>
        <w:t>ПРОЕКТ</w:t>
      </w:r>
    </w:p>
    <w:p w:rsidR="00AA338C" w:rsidRPr="00A6542E" w:rsidRDefault="00AA338C" w:rsidP="00AA338C">
      <w:pPr>
        <w:spacing w:after="0" w:line="360" w:lineRule="auto"/>
        <w:jc w:val="center"/>
        <w:rPr>
          <w:rFonts w:ascii="Arial" w:hAnsi="Arial" w:cs="Arial"/>
          <w:b/>
          <w:color w:val="000000"/>
          <w:sz w:val="24"/>
          <w:szCs w:val="24"/>
          <w:shd w:val="clear" w:color="auto" w:fill="FFFFFF"/>
        </w:rPr>
      </w:pPr>
      <w:r w:rsidRPr="00A6542E">
        <w:rPr>
          <w:rFonts w:ascii="Arial" w:hAnsi="Arial" w:cs="Arial"/>
          <w:b/>
          <w:color w:val="000000"/>
          <w:sz w:val="24"/>
          <w:szCs w:val="24"/>
          <w:shd w:val="clear" w:color="auto" w:fill="FFFFFF"/>
        </w:rPr>
        <w:t>«САМАРА – НАШ ОБЩИЙ ДОМ!»</w:t>
      </w:r>
    </w:p>
    <w:p w:rsidR="00AA338C" w:rsidRPr="00A6542E" w:rsidRDefault="00AA338C" w:rsidP="00AA338C">
      <w:pPr>
        <w:spacing w:after="0" w:line="360" w:lineRule="auto"/>
        <w:jc w:val="center"/>
        <w:rPr>
          <w:rFonts w:ascii="Arial" w:hAnsi="Arial" w:cs="Arial"/>
          <w:b/>
          <w:color w:val="000000"/>
          <w:sz w:val="24"/>
          <w:szCs w:val="24"/>
          <w:shd w:val="clear" w:color="auto" w:fill="FFFFFF"/>
        </w:rPr>
      </w:pPr>
      <w:r w:rsidRPr="00A6542E">
        <w:rPr>
          <w:rFonts w:ascii="Arial" w:hAnsi="Arial" w:cs="Arial"/>
          <w:b/>
          <w:color w:val="000000"/>
          <w:sz w:val="24"/>
          <w:szCs w:val="24"/>
          <w:shd w:val="clear" w:color="auto" w:fill="FFFFFF"/>
        </w:rPr>
        <w:t>(развитие системы языковой, социальной и культурной интеграции детей мигрантов средствами дополнительного образования)</w:t>
      </w:r>
    </w:p>
    <w:p w:rsidR="00AA338C" w:rsidRPr="00A6542E" w:rsidRDefault="00AA338C" w:rsidP="00AA338C">
      <w:pPr>
        <w:spacing w:after="0" w:line="360" w:lineRule="auto"/>
        <w:jc w:val="center"/>
        <w:rPr>
          <w:rFonts w:ascii="Arial" w:hAnsi="Arial" w:cs="Arial"/>
          <w:b/>
          <w:color w:val="000000"/>
          <w:sz w:val="24"/>
          <w:szCs w:val="24"/>
          <w:shd w:val="clear" w:color="auto" w:fill="FFFFFF"/>
        </w:rPr>
      </w:pPr>
    </w:p>
    <w:p w:rsidR="00AA338C" w:rsidRPr="00A6542E" w:rsidRDefault="00AA338C" w:rsidP="00AA338C">
      <w:pPr>
        <w:spacing w:after="0" w:line="360" w:lineRule="auto"/>
        <w:jc w:val="center"/>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Срок реализации – 3 года</w:t>
      </w:r>
    </w:p>
    <w:p w:rsidR="00AA338C" w:rsidRPr="00A6542E" w:rsidRDefault="00AA338C" w:rsidP="00AA338C">
      <w:pPr>
        <w:spacing w:after="0" w:line="360" w:lineRule="auto"/>
        <w:jc w:val="center"/>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Возраст учащихся - 6-8 лет</w:t>
      </w:r>
    </w:p>
    <w:p w:rsidR="00AA338C" w:rsidRPr="00A6542E" w:rsidRDefault="00AA338C" w:rsidP="00AA338C">
      <w:pPr>
        <w:spacing w:after="0" w:line="360" w:lineRule="auto"/>
        <w:jc w:val="center"/>
        <w:rPr>
          <w:rFonts w:ascii="Arial" w:hAnsi="Arial" w:cs="Arial"/>
          <w:b/>
          <w:color w:val="000000"/>
          <w:sz w:val="24"/>
          <w:szCs w:val="24"/>
          <w:shd w:val="clear" w:color="auto" w:fill="FFFFFF"/>
        </w:rPr>
      </w:pPr>
    </w:p>
    <w:p w:rsidR="00AA338C" w:rsidRPr="00A6542E" w:rsidRDefault="00AA338C" w:rsidP="00AA338C">
      <w:pPr>
        <w:spacing w:after="0" w:line="360" w:lineRule="auto"/>
        <w:jc w:val="center"/>
        <w:rPr>
          <w:rFonts w:ascii="Arial" w:hAnsi="Arial" w:cs="Arial"/>
          <w:b/>
          <w:color w:val="000000"/>
          <w:sz w:val="24"/>
          <w:szCs w:val="24"/>
          <w:shd w:val="clear" w:color="auto" w:fill="FFFFFF"/>
        </w:rPr>
      </w:pPr>
    </w:p>
    <w:p w:rsidR="00AA338C" w:rsidRPr="00A6542E" w:rsidRDefault="00AA338C" w:rsidP="00AA338C">
      <w:pPr>
        <w:spacing w:after="0" w:line="360" w:lineRule="auto"/>
        <w:jc w:val="center"/>
        <w:rPr>
          <w:rFonts w:ascii="Arial" w:hAnsi="Arial" w:cs="Arial"/>
          <w:b/>
          <w:color w:val="000000"/>
          <w:sz w:val="24"/>
          <w:szCs w:val="24"/>
          <w:shd w:val="clear" w:color="auto" w:fill="FFFFFF"/>
        </w:rPr>
      </w:pPr>
    </w:p>
    <w:p w:rsidR="00AA338C" w:rsidRPr="00A6542E" w:rsidRDefault="00AA338C" w:rsidP="00AA338C">
      <w:pPr>
        <w:spacing w:after="0" w:line="360" w:lineRule="auto"/>
        <w:jc w:val="center"/>
        <w:rPr>
          <w:rFonts w:ascii="Arial" w:hAnsi="Arial" w:cs="Arial"/>
          <w:b/>
          <w:color w:val="000000"/>
          <w:sz w:val="24"/>
          <w:szCs w:val="24"/>
          <w:shd w:val="clear" w:color="auto" w:fill="FFFFFF"/>
        </w:rPr>
      </w:pPr>
    </w:p>
    <w:p w:rsidR="00AA338C" w:rsidRPr="00A6542E" w:rsidRDefault="00AA338C" w:rsidP="00AA338C">
      <w:pPr>
        <w:spacing w:after="0" w:line="360" w:lineRule="auto"/>
        <w:jc w:val="center"/>
        <w:rPr>
          <w:rFonts w:ascii="Arial" w:hAnsi="Arial" w:cs="Arial"/>
          <w:b/>
          <w:color w:val="000000"/>
          <w:sz w:val="24"/>
          <w:szCs w:val="24"/>
          <w:shd w:val="clear" w:color="auto" w:fill="FFFFFF"/>
        </w:rPr>
      </w:pPr>
      <w:r w:rsidRPr="00A6542E">
        <w:rPr>
          <w:rFonts w:ascii="Arial" w:hAnsi="Arial" w:cs="Arial"/>
          <w:b/>
          <w:color w:val="000000"/>
          <w:sz w:val="24"/>
          <w:szCs w:val="24"/>
          <w:shd w:val="clear" w:color="auto" w:fill="FFFFFF"/>
        </w:rPr>
        <w:t>Авторы проекта</w:t>
      </w:r>
    </w:p>
    <w:p w:rsidR="00AA338C" w:rsidRPr="00A6542E" w:rsidRDefault="00AA338C" w:rsidP="00AA338C">
      <w:pPr>
        <w:spacing w:after="0" w:line="360" w:lineRule="auto"/>
        <w:ind w:left="3544"/>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Заместитель директора Е.В.Обмок</w:t>
      </w:r>
    </w:p>
    <w:p w:rsidR="00AA338C" w:rsidRPr="00A6542E" w:rsidRDefault="00AA338C" w:rsidP="00AA338C">
      <w:pPr>
        <w:spacing w:after="0" w:line="360" w:lineRule="auto"/>
        <w:ind w:left="3544"/>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Методист Е.Е. Родионова</w:t>
      </w:r>
    </w:p>
    <w:p w:rsidR="00AA338C" w:rsidRPr="00A6542E" w:rsidRDefault="00AA338C" w:rsidP="00AA338C">
      <w:pPr>
        <w:spacing w:after="0" w:line="360" w:lineRule="auto"/>
        <w:ind w:left="3544"/>
        <w:rPr>
          <w:rFonts w:ascii="Arial" w:hAnsi="Arial" w:cs="Arial"/>
          <w:color w:val="000000"/>
          <w:sz w:val="24"/>
          <w:szCs w:val="24"/>
          <w:shd w:val="clear" w:color="auto" w:fill="FFFFFF"/>
        </w:rPr>
      </w:pPr>
    </w:p>
    <w:p w:rsidR="00AA338C" w:rsidRPr="00A6542E" w:rsidRDefault="00AA338C" w:rsidP="00AA338C">
      <w:pPr>
        <w:spacing w:after="0" w:line="360" w:lineRule="auto"/>
        <w:ind w:left="3544"/>
        <w:rPr>
          <w:rFonts w:ascii="Arial" w:hAnsi="Arial" w:cs="Arial"/>
          <w:color w:val="000000"/>
          <w:sz w:val="24"/>
          <w:szCs w:val="24"/>
          <w:shd w:val="clear" w:color="auto" w:fill="FFFFFF"/>
        </w:rPr>
      </w:pPr>
    </w:p>
    <w:p w:rsidR="00AA338C" w:rsidRPr="00A6542E" w:rsidRDefault="00AA338C" w:rsidP="00AA338C">
      <w:pPr>
        <w:spacing w:after="0" w:line="360" w:lineRule="auto"/>
        <w:ind w:left="3544"/>
        <w:rPr>
          <w:rFonts w:ascii="Arial" w:hAnsi="Arial" w:cs="Arial"/>
          <w:color w:val="000000"/>
          <w:sz w:val="24"/>
          <w:szCs w:val="24"/>
          <w:shd w:val="clear" w:color="auto" w:fill="FFFFFF"/>
        </w:rPr>
      </w:pPr>
    </w:p>
    <w:p w:rsidR="00AA338C" w:rsidRPr="00A6542E" w:rsidRDefault="00AA338C" w:rsidP="00AA338C">
      <w:pPr>
        <w:spacing w:after="0" w:line="360" w:lineRule="auto"/>
        <w:ind w:left="3544"/>
        <w:rPr>
          <w:rFonts w:ascii="Arial" w:hAnsi="Arial" w:cs="Arial"/>
          <w:color w:val="000000"/>
          <w:sz w:val="24"/>
          <w:szCs w:val="24"/>
          <w:shd w:val="clear" w:color="auto" w:fill="FFFFFF"/>
        </w:rPr>
      </w:pPr>
    </w:p>
    <w:p w:rsidR="00AA338C" w:rsidRPr="00A6542E" w:rsidRDefault="00AA338C" w:rsidP="00AA338C">
      <w:pPr>
        <w:spacing w:after="0" w:line="360" w:lineRule="auto"/>
        <w:rPr>
          <w:rFonts w:ascii="Arial" w:hAnsi="Arial" w:cs="Arial"/>
          <w:color w:val="000000"/>
          <w:sz w:val="24"/>
          <w:szCs w:val="24"/>
          <w:shd w:val="clear" w:color="auto" w:fill="FFFFFF"/>
        </w:rPr>
      </w:pPr>
    </w:p>
    <w:p w:rsidR="00AA338C" w:rsidRPr="00A6542E" w:rsidRDefault="00AA338C" w:rsidP="00AA338C">
      <w:pPr>
        <w:spacing w:after="0" w:line="360" w:lineRule="auto"/>
        <w:jc w:val="center"/>
        <w:rPr>
          <w:rFonts w:ascii="Arial" w:hAnsi="Arial" w:cs="Arial"/>
          <w:b/>
          <w:color w:val="000000"/>
          <w:sz w:val="24"/>
          <w:szCs w:val="24"/>
          <w:shd w:val="clear" w:color="auto" w:fill="FFFFFF"/>
        </w:rPr>
      </w:pPr>
    </w:p>
    <w:p w:rsidR="00AA338C" w:rsidRPr="00A6542E" w:rsidRDefault="00AA338C" w:rsidP="00AA338C">
      <w:pPr>
        <w:spacing w:after="0" w:line="360" w:lineRule="auto"/>
        <w:jc w:val="center"/>
        <w:rPr>
          <w:rFonts w:ascii="Arial" w:hAnsi="Arial" w:cs="Arial"/>
          <w:b/>
          <w:color w:val="000000"/>
          <w:sz w:val="24"/>
          <w:szCs w:val="24"/>
          <w:shd w:val="clear" w:color="auto" w:fill="FFFFFF"/>
        </w:rPr>
      </w:pPr>
      <w:r w:rsidRPr="00A6542E">
        <w:rPr>
          <w:rFonts w:ascii="Arial" w:hAnsi="Arial" w:cs="Arial"/>
          <w:b/>
          <w:color w:val="000000"/>
          <w:sz w:val="24"/>
          <w:szCs w:val="24"/>
          <w:shd w:val="clear" w:color="auto" w:fill="FFFFFF"/>
        </w:rPr>
        <w:t>Самара</w:t>
      </w:r>
    </w:p>
    <w:p w:rsidR="00AA338C" w:rsidRPr="00A6542E" w:rsidRDefault="00AA338C" w:rsidP="00AA338C">
      <w:pPr>
        <w:spacing w:after="0" w:line="360" w:lineRule="auto"/>
        <w:jc w:val="center"/>
        <w:rPr>
          <w:rFonts w:ascii="Arial" w:hAnsi="Arial" w:cs="Arial"/>
          <w:b/>
          <w:color w:val="000000"/>
          <w:sz w:val="24"/>
          <w:szCs w:val="24"/>
          <w:shd w:val="clear" w:color="auto" w:fill="FFFFFF"/>
        </w:rPr>
        <w:sectPr w:rsidR="00AA338C" w:rsidRPr="00A6542E" w:rsidSect="00262738">
          <w:footerReference w:type="default" r:id="rId7"/>
          <w:pgSz w:w="11906" w:h="16838"/>
          <w:pgMar w:top="1134" w:right="850" w:bottom="1134" w:left="1701" w:header="708" w:footer="708" w:gutter="0"/>
          <w:cols w:space="708"/>
          <w:docGrid w:linePitch="360"/>
        </w:sectPr>
      </w:pPr>
      <w:r w:rsidRPr="00A6542E">
        <w:rPr>
          <w:rFonts w:ascii="Arial" w:hAnsi="Arial" w:cs="Arial"/>
          <w:b/>
          <w:color w:val="000000"/>
          <w:sz w:val="24"/>
          <w:szCs w:val="24"/>
          <w:shd w:val="clear" w:color="auto" w:fill="FFFFFF"/>
        </w:rPr>
        <w:t>2013 г.</w:t>
      </w:r>
    </w:p>
    <w:p w:rsidR="00AA338C" w:rsidRPr="00A6542E" w:rsidRDefault="00AA338C" w:rsidP="00AA338C">
      <w:pPr>
        <w:spacing w:after="0" w:line="360" w:lineRule="auto"/>
        <w:jc w:val="center"/>
        <w:rPr>
          <w:rFonts w:ascii="Arial" w:hAnsi="Arial" w:cs="Arial"/>
          <w:b/>
          <w:color w:val="000000"/>
          <w:sz w:val="24"/>
          <w:szCs w:val="24"/>
          <w:shd w:val="clear" w:color="auto" w:fill="FFFFFF"/>
        </w:rPr>
      </w:pPr>
    </w:p>
    <w:p w:rsidR="00AA338C" w:rsidRPr="00A6542E" w:rsidRDefault="00AA338C" w:rsidP="00AA338C">
      <w:pPr>
        <w:pStyle w:val="1"/>
        <w:spacing w:line="360" w:lineRule="auto"/>
        <w:jc w:val="center"/>
        <w:rPr>
          <w:rFonts w:ascii="Arial" w:hAnsi="Arial" w:cs="Arial"/>
          <w:color w:val="000000"/>
          <w:sz w:val="24"/>
          <w:szCs w:val="24"/>
          <w:shd w:val="clear" w:color="auto" w:fill="FFFFFF"/>
        </w:rPr>
      </w:pPr>
      <w:bookmarkStart w:id="0" w:name="_Toc391547793"/>
      <w:r w:rsidRPr="00A6542E">
        <w:rPr>
          <w:rFonts w:ascii="Arial" w:hAnsi="Arial" w:cs="Arial"/>
          <w:color w:val="000000"/>
          <w:sz w:val="24"/>
          <w:szCs w:val="24"/>
          <w:shd w:val="clear" w:color="auto" w:fill="FFFFFF"/>
        </w:rPr>
        <w:t>СОДЕРЖАНИЕ</w:t>
      </w:r>
      <w:bookmarkEnd w:id="0"/>
    </w:p>
    <w:p w:rsidR="00AA338C" w:rsidRPr="00A6542E" w:rsidRDefault="00AA338C" w:rsidP="00AA338C">
      <w:pPr>
        <w:spacing w:line="360" w:lineRule="auto"/>
        <w:rPr>
          <w:rFonts w:ascii="Arial" w:hAnsi="Arial" w:cs="Arial"/>
          <w:sz w:val="24"/>
          <w:szCs w:val="24"/>
        </w:rPr>
      </w:pPr>
    </w:p>
    <w:sdt>
      <w:sdtPr>
        <w:rPr>
          <w:rFonts w:asciiTheme="minorHAnsi" w:eastAsiaTheme="minorHAnsi" w:hAnsiTheme="minorHAnsi" w:cstheme="minorBidi"/>
          <w:b w:val="0"/>
          <w:bCs w:val="0"/>
          <w:color w:val="auto"/>
          <w:sz w:val="22"/>
          <w:szCs w:val="22"/>
        </w:rPr>
        <w:id w:val="11430563"/>
        <w:docPartObj>
          <w:docPartGallery w:val="Table of Contents"/>
          <w:docPartUnique/>
        </w:docPartObj>
      </w:sdtPr>
      <w:sdtContent>
        <w:p w:rsidR="00AA338C" w:rsidRPr="009D7F37" w:rsidRDefault="00AA338C" w:rsidP="00AA338C">
          <w:pPr>
            <w:pStyle w:val="a5"/>
            <w:rPr>
              <w:rFonts w:ascii="Arial" w:hAnsi="Arial" w:cs="Arial"/>
              <w:sz w:val="24"/>
              <w:szCs w:val="24"/>
            </w:rPr>
          </w:pPr>
          <w:r w:rsidRPr="009D7F37">
            <w:rPr>
              <w:rFonts w:ascii="Arial" w:hAnsi="Arial" w:cs="Arial"/>
              <w:sz w:val="24"/>
              <w:szCs w:val="24"/>
            </w:rPr>
            <w:t>Оглавление</w:t>
          </w:r>
        </w:p>
        <w:p w:rsidR="00AA338C" w:rsidRPr="009D7F37" w:rsidRDefault="007A198B" w:rsidP="00AA338C">
          <w:pPr>
            <w:pStyle w:val="11"/>
            <w:tabs>
              <w:tab w:val="right" w:leader="dot" w:pos="9345"/>
            </w:tabs>
            <w:rPr>
              <w:rFonts w:ascii="Arial" w:hAnsi="Arial" w:cs="Arial"/>
              <w:noProof/>
              <w:sz w:val="24"/>
              <w:szCs w:val="24"/>
            </w:rPr>
          </w:pPr>
          <w:r w:rsidRPr="007A198B">
            <w:rPr>
              <w:rFonts w:ascii="Arial" w:hAnsi="Arial" w:cs="Arial"/>
              <w:sz w:val="24"/>
              <w:szCs w:val="24"/>
            </w:rPr>
            <w:fldChar w:fldCharType="begin"/>
          </w:r>
          <w:r w:rsidR="00AA338C" w:rsidRPr="009D7F37">
            <w:rPr>
              <w:rFonts w:ascii="Arial" w:hAnsi="Arial" w:cs="Arial"/>
              <w:sz w:val="24"/>
              <w:szCs w:val="24"/>
            </w:rPr>
            <w:instrText xml:space="preserve"> TOC \o "1-3" \h \z \u </w:instrText>
          </w:r>
          <w:r w:rsidRPr="007A198B">
            <w:rPr>
              <w:rFonts w:ascii="Arial" w:hAnsi="Arial" w:cs="Arial"/>
              <w:sz w:val="24"/>
              <w:szCs w:val="24"/>
            </w:rPr>
            <w:fldChar w:fldCharType="separate"/>
          </w:r>
          <w:hyperlink w:anchor="_Toc391547793" w:history="1">
            <w:r w:rsidR="00AA338C" w:rsidRPr="009D7F37">
              <w:rPr>
                <w:rStyle w:val="a3"/>
                <w:rFonts w:ascii="Arial" w:hAnsi="Arial" w:cs="Arial"/>
                <w:b/>
                <w:noProof/>
                <w:sz w:val="24"/>
                <w:szCs w:val="24"/>
                <w:shd w:val="clear" w:color="auto" w:fill="FFFFFF"/>
              </w:rPr>
              <w:t>СОДЕРЖАНИЕ</w:t>
            </w:r>
            <w:r w:rsidR="00AA338C" w:rsidRPr="009D7F37">
              <w:rPr>
                <w:rFonts w:ascii="Arial" w:hAnsi="Arial" w:cs="Arial"/>
                <w:noProof/>
                <w:webHidden/>
                <w:sz w:val="24"/>
                <w:szCs w:val="24"/>
              </w:rPr>
              <w:tab/>
            </w:r>
            <w:r w:rsidRPr="009D7F37">
              <w:rPr>
                <w:rFonts w:ascii="Arial" w:hAnsi="Arial" w:cs="Arial"/>
                <w:noProof/>
                <w:webHidden/>
                <w:sz w:val="24"/>
                <w:szCs w:val="24"/>
              </w:rPr>
              <w:fldChar w:fldCharType="begin"/>
            </w:r>
            <w:r w:rsidR="00AA338C" w:rsidRPr="009D7F37">
              <w:rPr>
                <w:rFonts w:ascii="Arial" w:hAnsi="Arial" w:cs="Arial"/>
                <w:noProof/>
                <w:webHidden/>
                <w:sz w:val="24"/>
                <w:szCs w:val="24"/>
              </w:rPr>
              <w:instrText xml:space="preserve"> PAGEREF _Toc391547793 \h </w:instrText>
            </w:r>
            <w:r w:rsidRPr="009D7F37">
              <w:rPr>
                <w:rFonts w:ascii="Arial" w:hAnsi="Arial" w:cs="Arial"/>
                <w:noProof/>
                <w:webHidden/>
                <w:sz w:val="24"/>
                <w:szCs w:val="24"/>
              </w:rPr>
            </w:r>
            <w:r w:rsidRPr="009D7F37">
              <w:rPr>
                <w:rFonts w:ascii="Arial" w:hAnsi="Arial" w:cs="Arial"/>
                <w:noProof/>
                <w:webHidden/>
                <w:sz w:val="24"/>
                <w:szCs w:val="24"/>
              </w:rPr>
              <w:fldChar w:fldCharType="separate"/>
            </w:r>
            <w:r w:rsidR="00AA338C">
              <w:rPr>
                <w:rFonts w:ascii="Arial" w:hAnsi="Arial" w:cs="Arial"/>
                <w:noProof/>
                <w:webHidden/>
                <w:sz w:val="24"/>
                <w:szCs w:val="24"/>
              </w:rPr>
              <w:t>2</w:t>
            </w:r>
            <w:r w:rsidRPr="009D7F37">
              <w:rPr>
                <w:rFonts w:ascii="Arial" w:hAnsi="Arial" w:cs="Arial"/>
                <w:noProof/>
                <w:webHidden/>
                <w:sz w:val="24"/>
                <w:szCs w:val="24"/>
              </w:rPr>
              <w:fldChar w:fldCharType="end"/>
            </w:r>
          </w:hyperlink>
        </w:p>
        <w:p w:rsidR="00AA338C" w:rsidRPr="009D7F37" w:rsidRDefault="007A198B" w:rsidP="00AA338C">
          <w:pPr>
            <w:pStyle w:val="11"/>
            <w:tabs>
              <w:tab w:val="left" w:pos="440"/>
              <w:tab w:val="right" w:leader="dot" w:pos="9345"/>
            </w:tabs>
            <w:rPr>
              <w:rFonts w:ascii="Arial" w:hAnsi="Arial" w:cs="Arial"/>
              <w:noProof/>
              <w:sz w:val="24"/>
              <w:szCs w:val="24"/>
            </w:rPr>
          </w:pPr>
          <w:hyperlink w:anchor="_Toc391547794" w:history="1">
            <w:r w:rsidR="00AA338C" w:rsidRPr="009D7F37">
              <w:rPr>
                <w:rStyle w:val="a3"/>
                <w:rFonts w:ascii="Arial" w:hAnsi="Arial" w:cs="Arial"/>
                <w:b/>
                <w:noProof/>
                <w:sz w:val="24"/>
                <w:szCs w:val="24"/>
              </w:rPr>
              <w:t>I.</w:t>
            </w:r>
            <w:r w:rsidR="00AA338C" w:rsidRPr="009D7F37">
              <w:rPr>
                <w:rFonts w:ascii="Arial" w:hAnsi="Arial" w:cs="Arial"/>
                <w:noProof/>
                <w:sz w:val="24"/>
                <w:szCs w:val="24"/>
              </w:rPr>
              <w:tab/>
            </w:r>
            <w:r w:rsidR="00AA338C" w:rsidRPr="009D7F37">
              <w:rPr>
                <w:rStyle w:val="a3"/>
                <w:rFonts w:ascii="Arial" w:hAnsi="Arial" w:cs="Arial"/>
                <w:b/>
                <w:noProof/>
                <w:sz w:val="24"/>
                <w:szCs w:val="24"/>
                <w:shd w:val="clear" w:color="auto" w:fill="FFFFFF"/>
              </w:rPr>
              <w:t>ОПРЕДЕЛЕНИЕ ПРОБЛЕМЫ</w:t>
            </w:r>
            <w:r w:rsidR="00AA338C" w:rsidRPr="009D7F37">
              <w:rPr>
                <w:rFonts w:ascii="Arial" w:hAnsi="Arial" w:cs="Arial"/>
                <w:noProof/>
                <w:webHidden/>
                <w:sz w:val="24"/>
                <w:szCs w:val="24"/>
              </w:rPr>
              <w:tab/>
            </w:r>
            <w:r w:rsidRPr="009D7F37">
              <w:rPr>
                <w:rFonts w:ascii="Arial" w:hAnsi="Arial" w:cs="Arial"/>
                <w:noProof/>
                <w:webHidden/>
                <w:sz w:val="24"/>
                <w:szCs w:val="24"/>
              </w:rPr>
              <w:fldChar w:fldCharType="begin"/>
            </w:r>
            <w:r w:rsidR="00AA338C" w:rsidRPr="009D7F37">
              <w:rPr>
                <w:rFonts w:ascii="Arial" w:hAnsi="Arial" w:cs="Arial"/>
                <w:noProof/>
                <w:webHidden/>
                <w:sz w:val="24"/>
                <w:szCs w:val="24"/>
              </w:rPr>
              <w:instrText xml:space="preserve"> PAGEREF _Toc391547794 \h </w:instrText>
            </w:r>
            <w:r w:rsidRPr="009D7F37">
              <w:rPr>
                <w:rFonts w:ascii="Arial" w:hAnsi="Arial" w:cs="Arial"/>
                <w:noProof/>
                <w:webHidden/>
                <w:sz w:val="24"/>
                <w:szCs w:val="24"/>
              </w:rPr>
            </w:r>
            <w:r w:rsidRPr="009D7F37">
              <w:rPr>
                <w:rFonts w:ascii="Arial" w:hAnsi="Arial" w:cs="Arial"/>
                <w:noProof/>
                <w:webHidden/>
                <w:sz w:val="24"/>
                <w:szCs w:val="24"/>
              </w:rPr>
              <w:fldChar w:fldCharType="separate"/>
            </w:r>
            <w:r w:rsidR="00AA338C">
              <w:rPr>
                <w:rFonts w:ascii="Arial" w:hAnsi="Arial" w:cs="Arial"/>
                <w:noProof/>
                <w:webHidden/>
                <w:sz w:val="24"/>
                <w:szCs w:val="24"/>
              </w:rPr>
              <w:t>3</w:t>
            </w:r>
            <w:r w:rsidRPr="009D7F37">
              <w:rPr>
                <w:rFonts w:ascii="Arial" w:hAnsi="Arial" w:cs="Arial"/>
                <w:noProof/>
                <w:webHidden/>
                <w:sz w:val="24"/>
                <w:szCs w:val="24"/>
              </w:rPr>
              <w:fldChar w:fldCharType="end"/>
            </w:r>
          </w:hyperlink>
        </w:p>
        <w:p w:rsidR="00AA338C" w:rsidRPr="009D7F37" w:rsidRDefault="007A198B" w:rsidP="00AA338C">
          <w:pPr>
            <w:pStyle w:val="11"/>
            <w:tabs>
              <w:tab w:val="left" w:pos="440"/>
              <w:tab w:val="right" w:leader="dot" w:pos="9345"/>
            </w:tabs>
            <w:rPr>
              <w:rFonts w:ascii="Arial" w:hAnsi="Arial" w:cs="Arial"/>
              <w:noProof/>
              <w:sz w:val="24"/>
              <w:szCs w:val="24"/>
            </w:rPr>
          </w:pPr>
          <w:hyperlink w:anchor="_Toc391547795" w:history="1">
            <w:r w:rsidR="00AA338C" w:rsidRPr="009D7F37">
              <w:rPr>
                <w:rStyle w:val="a3"/>
                <w:rFonts w:ascii="Arial" w:hAnsi="Arial" w:cs="Arial"/>
                <w:b/>
                <w:noProof/>
                <w:sz w:val="24"/>
                <w:szCs w:val="24"/>
              </w:rPr>
              <w:t>II.</w:t>
            </w:r>
            <w:r w:rsidR="00AA338C" w:rsidRPr="009D7F37">
              <w:rPr>
                <w:rFonts w:ascii="Arial" w:hAnsi="Arial" w:cs="Arial"/>
                <w:noProof/>
                <w:sz w:val="24"/>
                <w:szCs w:val="24"/>
              </w:rPr>
              <w:tab/>
            </w:r>
            <w:r w:rsidR="00AA338C" w:rsidRPr="009D7F37">
              <w:rPr>
                <w:rStyle w:val="a3"/>
                <w:rFonts w:ascii="Arial" w:hAnsi="Arial" w:cs="Arial"/>
                <w:b/>
                <w:noProof/>
                <w:sz w:val="24"/>
                <w:szCs w:val="24"/>
              </w:rPr>
              <w:t>ЦЕЛЕПОЛАГАНИЕ</w:t>
            </w:r>
            <w:r w:rsidR="00AA338C" w:rsidRPr="009D7F37">
              <w:rPr>
                <w:rFonts w:ascii="Arial" w:hAnsi="Arial" w:cs="Arial"/>
                <w:noProof/>
                <w:webHidden/>
                <w:sz w:val="24"/>
                <w:szCs w:val="24"/>
              </w:rPr>
              <w:tab/>
            </w:r>
            <w:r w:rsidRPr="009D7F37">
              <w:rPr>
                <w:rFonts w:ascii="Arial" w:hAnsi="Arial" w:cs="Arial"/>
                <w:noProof/>
                <w:webHidden/>
                <w:sz w:val="24"/>
                <w:szCs w:val="24"/>
              </w:rPr>
              <w:fldChar w:fldCharType="begin"/>
            </w:r>
            <w:r w:rsidR="00AA338C" w:rsidRPr="009D7F37">
              <w:rPr>
                <w:rFonts w:ascii="Arial" w:hAnsi="Arial" w:cs="Arial"/>
                <w:noProof/>
                <w:webHidden/>
                <w:sz w:val="24"/>
                <w:szCs w:val="24"/>
              </w:rPr>
              <w:instrText xml:space="preserve"> PAGEREF _Toc391547795 \h </w:instrText>
            </w:r>
            <w:r w:rsidRPr="009D7F37">
              <w:rPr>
                <w:rFonts w:ascii="Arial" w:hAnsi="Arial" w:cs="Arial"/>
                <w:noProof/>
                <w:webHidden/>
                <w:sz w:val="24"/>
                <w:szCs w:val="24"/>
              </w:rPr>
            </w:r>
            <w:r w:rsidRPr="009D7F37">
              <w:rPr>
                <w:rFonts w:ascii="Arial" w:hAnsi="Arial" w:cs="Arial"/>
                <w:noProof/>
                <w:webHidden/>
                <w:sz w:val="24"/>
                <w:szCs w:val="24"/>
              </w:rPr>
              <w:fldChar w:fldCharType="separate"/>
            </w:r>
            <w:r w:rsidR="00AA338C">
              <w:rPr>
                <w:rFonts w:ascii="Arial" w:hAnsi="Arial" w:cs="Arial"/>
                <w:noProof/>
                <w:webHidden/>
                <w:sz w:val="24"/>
                <w:szCs w:val="24"/>
              </w:rPr>
              <w:t>5</w:t>
            </w:r>
            <w:r w:rsidRPr="009D7F37">
              <w:rPr>
                <w:rFonts w:ascii="Arial" w:hAnsi="Arial" w:cs="Arial"/>
                <w:noProof/>
                <w:webHidden/>
                <w:sz w:val="24"/>
                <w:szCs w:val="24"/>
              </w:rPr>
              <w:fldChar w:fldCharType="end"/>
            </w:r>
          </w:hyperlink>
        </w:p>
        <w:p w:rsidR="00AA338C" w:rsidRPr="009D7F37" w:rsidRDefault="007A198B" w:rsidP="00AA338C">
          <w:pPr>
            <w:pStyle w:val="11"/>
            <w:tabs>
              <w:tab w:val="left" w:pos="660"/>
              <w:tab w:val="right" w:leader="dot" w:pos="9345"/>
            </w:tabs>
            <w:rPr>
              <w:rFonts w:ascii="Arial" w:hAnsi="Arial" w:cs="Arial"/>
              <w:noProof/>
              <w:sz w:val="24"/>
              <w:szCs w:val="24"/>
            </w:rPr>
          </w:pPr>
          <w:hyperlink w:anchor="_Toc391547796" w:history="1">
            <w:r w:rsidR="00AA338C" w:rsidRPr="009D7F37">
              <w:rPr>
                <w:rStyle w:val="a3"/>
                <w:rFonts w:ascii="Arial" w:hAnsi="Arial" w:cs="Arial"/>
                <w:b/>
                <w:noProof/>
                <w:sz w:val="24"/>
                <w:szCs w:val="24"/>
              </w:rPr>
              <w:t>III.</w:t>
            </w:r>
            <w:r w:rsidR="00AA338C" w:rsidRPr="009D7F37">
              <w:rPr>
                <w:rFonts w:ascii="Arial" w:hAnsi="Arial" w:cs="Arial"/>
                <w:noProof/>
                <w:sz w:val="24"/>
                <w:szCs w:val="24"/>
              </w:rPr>
              <w:tab/>
            </w:r>
            <w:r w:rsidR="00AA338C" w:rsidRPr="009D7F37">
              <w:rPr>
                <w:rStyle w:val="a3"/>
                <w:rFonts w:ascii="Arial" w:hAnsi="Arial" w:cs="Arial"/>
                <w:b/>
                <w:noProof/>
                <w:sz w:val="24"/>
                <w:szCs w:val="24"/>
              </w:rPr>
              <w:t>СОЦИАЛЬНАЯ ПОЛЬЗА ПРОЕКТА</w:t>
            </w:r>
            <w:r w:rsidR="00AA338C" w:rsidRPr="009D7F37">
              <w:rPr>
                <w:rFonts w:ascii="Arial" w:hAnsi="Arial" w:cs="Arial"/>
                <w:noProof/>
                <w:webHidden/>
                <w:sz w:val="24"/>
                <w:szCs w:val="24"/>
              </w:rPr>
              <w:tab/>
            </w:r>
            <w:r w:rsidRPr="009D7F37">
              <w:rPr>
                <w:rFonts w:ascii="Arial" w:hAnsi="Arial" w:cs="Arial"/>
                <w:noProof/>
                <w:webHidden/>
                <w:sz w:val="24"/>
                <w:szCs w:val="24"/>
              </w:rPr>
              <w:fldChar w:fldCharType="begin"/>
            </w:r>
            <w:r w:rsidR="00AA338C" w:rsidRPr="009D7F37">
              <w:rPr>
                <w:rFonts w:ascii="Arial" w:hAnsi="Arial" w:cs="Arial"/>
                <w:noProof/>
                <w:webHidden/>
                <w:sz w:val="24"/>
                <w:szCs w:val="24"/>
              </w:rPr>
              <w:instrText xml:space="preserve"> PAGEREF _Toc391547796 \h </w:instrText>
            </w:r>
            <w:r w:rsidRPr="009D7F37">
              <w:rPr>
                <w:rFonts w:ascii="Arial" w:hAnsi="Arial" w:cs="Arial"/>
                <w:noProof/>
                <w:webHidden/>
                <w:sz w:val="24"/>
                <w:szCs w:val="24"/>
              </w:rPr>
            </w:r>
            <w:r w:rsidRPr="009D7F37">
              <w:rPr>
                <w:rFonts w:ascii="Arial" w:hAnsi="Arial" w:cs="Arial"/>
                <w:noProof/>
                <w:webHidden/>
                <w:sz w:val="24"/>
                <w:szCs w:val="24"/>
              </w:rPr>
              <w:fldChar w:fldCharType="separate"/>
            </w:r>
            <w:r w:rsidR="00AA338C">
              <w:rPr>
                <w:rFonts w:ascii="Arial" w:hAnsi="Arial" w:cs="Arial"/>
                <w:noProof/>
                <w:webHidden/>
                <w:sz w:val="24"/>
                <w:szCs w:val="24"/>
              </w:rPr>
              <w:t>5</w:t>
            </w:r>
            <w:r w:rsidRPr="009D7F37">
              <w:rPr>
                <w:rFonts w:ascii="Arial" w:hAnsi="Arial" w:cs="Arial"/>
                <w:noProof/>
                <w:webHidden/>
                <w:sz w:val="24"/>
                <w:szCs w:val="24"/>
              </w:rPr>
              <w:fldChar w:fldCharType="end"/>
            </w:r>
          </w:hyperlink>
        </w:p>
        <w:p w:rsidR="00AA338C" w:rsidRPr="009D7F37" w:rsidRDefault="007A198B" w:rsidP="00AA338C">
          <w:pPr>
            <w:pStyle w:val="11"/>
            <w:tabs>
              <w:tab w:val="left" w:pos="660"/>
              <w:tab w:val="right" w:leader="dot" w:pos="9345"/>
            </w:tabs>
            <w:rPr>
              <w:rFonts w:ascii="Arial" w:hAnsi="Arial" w:cs="Arial"/>
              <w:noProof/>
              <w:sz w:val="24"/>
              <w:szCs w:val="24"/>
            </w:rPr>
          </w:pPr>
          <w:hyperlink w:anchor="_Toc391547797" w:history="1">
            <w:r w:rsidR="00AA338C" w:rsidRPr="009D7F37">
              <w:rPr>
                <w:rStyle w:val="a3"/>
                <w:rFonts w:ascii="Arial" w:hAnsi="Arial" w:cs="Arial"/>
                <w:b/>
                <w:noProof/>
                <w:sz w:val="24"/>
                <w:szCs w:val="24"/>
              </w:rPr>
              <w:t>IV.</w:t>
            </w:r>
            <w:r w:rsidR="00AA338C" w:rsidRPr="009D7F37">
              <w:rPr>
                <w:rFonts w:ascii="Arial" w:hAnsi="Arial" w:cs="Arial"/>
                <w:noProof/>
                <w:sz w:val="24"/>
                <w:szCs w:val="24"/>
              </w:rPr>
              <w:tab/>
            </w:r>
            <w:r w:rsidR="00AA338C" w:rsidRPr="009D7F37">
              <w:rPr>
                <w:rStyle w:val="a3"/>
                <w:rFonts w:ascii="Arial" w:hAnsi="Arial" w:cs="Arial"/>
                <w:b/>
                <w:noProof/>
                <w:sz w:val="24"/>
                <w:szCs w:val="24"/>
              </w:rPr>
              <w:t>ЭТАПЫ РЕАЛИЗАЦИИ ПРОЕКТА</w:t>
            </w:r>
            <w:r w:rsidR="00AA338C" w:rsidRPr="009D7F37">
              <w:rPr>
                <w:rFonts w:ascii="Arial" w:hAnsi="Arial" w:cs="Arial"/>
                <w:noProof/>
                <w:webHidden/>
                <w:sz w:val="24"/>
                <w:szCs w:val="24"/>
              </w:rPr>
              <w:tab/>
            </w:r>
            <w:r w:rsidRPr="009D7F37">
              <w:rPr>
                <w:rFonts w:ascii="Arial" w:hAnsi="Arial" w:cs="Arial"/>
                <w:noProof/>
                <w:webHidden/>
                <w:sz w:val="24"/>
                <w:szCs w:val="24"/>
              </w:rPr>
              <w:fldChar w:fldCharType="begin"/>
            </w:r>
            <w:r w:rsidR="00AA338C" w:rsidRPr="009D7F37">
              <w:rPr>
                <w:rFonts w:ascii="Arial" w:hAnsi="Arial" w:cs="Arial"/>
                <w:noProof/>
                <w:webHidden/>
                <w:sz w:val="24"/>
                <w:szCs w:val="24"/>
              </w:rPr>
              <w:instrText xml:space="preserve"> PAGEREF _Toc391547797 \h </w:instrText>
            </w:r>
            <w:r w:rsidRPr="009D7F37">
              <w:rPr>
                <w:rFonts w:ascii="Arial" w:hAnsi="Arial" w:cs="Arial"/>
                <w:noProof/>
                <w:webHidden/>
                <w:sz w:val="24"/>
                <w:szCs w:val="24"/>
              </w:rPr>
            </w:r>
            <w:r w:rsidRPr="009D7F37">
              <w:rPr>
                <w:rFonts w:ascii="Arial" w:hAnsi="Arial" w:cs="Arial"/>
                <w:noProof/>
                <w:webHidden/>
                <w:sz w:val="24"/>
                <w:szCs w:val="24"/>
              </w:rPr>
              <w:fldChar w:fldCharType="separate"/>
            </w:r>
            <w:r w:rsidR="00AA338C">
              <w:rPr>
                <w:rFonts w:ascii="Arial" w:hAnsi="Arial" w:cs="Arial"/>
                <w:noProof/>
                <w:webHidden/>
                <w:sz w:val="24"/>
                <w:szCs w:val="24"/>
              </w:rPr>
              <w:t>6</w:t>
            </w:r>
            <w:r w:rsidRPr="009D7F37">
              <w:rPr>
                <w:rFonts w:ascii="Arial" w:hAnsi="Arial" w:cs="Arial"/>
                <w:noProof/>
                <w:webHidden/>
                <w:sz w:val="24"/>
                <w:szCs w:val="24"/>
              </w:rPr>
              <w:fldChar w:fldCharType="end"/>
            </w:r>
          </w:hyperlink>
        </w:p>
        <w:p w:rsidR="00AA338C" w:rsidRPr="009D7F37" w:rsidRDefault="007A198B" w:rsidP="00AA338C">
          <w:pPr>
            <w:pStyle w:val="11"/>
            <w:tabs>
              <w:tab w:val="left" w:pos="440"/>
              <w:tab w:val="right" w:leader="dot" w:pos="9345"/>
            </w:tabs>
            <w:rPr>
              <w:rFonts w:ascii="Arial" w:hAnsi="Arial" w:cs="Arial"/>
              <w:noProof/>
              <w:sz w:val="24"/>
              <w:szCs w:val="24"/>
            </w:rPr>
          </w:pPr>
          <w:hyperlink w:anchor="_Toc391547798" w:history="1">
            <w:r w:rsidR="00AA338C" w:rsidRPr="009D7F37">
              <w:rPr>
                <w:rStyle w:val="a3"/>
                <w:rFonts w:ascii="Arial" w:hAnsi="Arial" w:cs="Arial"/>
                <w:b/>
                <w:noProof/>
                <w:sz w:val="24"/>
                <w:szCs w:val="24"/>
                <w:highlight w:val="white"/>
              </w:rPr>
              <w:t>V.</w:t>
            </w:r>
            <w:r w:rsidR="00AA338C" w:rsidRPr="009D7F37">
              <w:rPr>
                <w:rFonts w:ascii="Arial" w:hAnsi="Arial" w:cs="Arial"/>
                <w:b/>
                <w:noProof/>
                <w:sz w:val="24"/>
                <w:szCs w:val="24"/>
              </w:rPr>
              <w:tab/>
            </w:r>
            <w:r w:rsidR="00AA338C" w:rsidRPr="009D7F37">
              <w:rPr>
                <w:rStyle w:val="a3"/>
                <w:rFonts w:ascii="Arial" w:hAnsi="Arial" w:cs="Arial"/>
                <w:b/>
                <w:noProof/>
                <w:sz w:val="24"/>
                <w:szCs w:val="24"/>
                <w:highlight w:val="white"/>
              </w:rPr>
              <w:t>РЕАЛИЗАЦИЯ ПРОЕКТА</w:t>
            </w:r>
            <w:r w:rsidR="00AA338C" w:rsidRPr="009D7F37">
              <w:rPr>
                <w:rFonts w:ascii="Arial" w:hAnsi="Arial" w:cs="Arial"/>
                <w:noProof/>
                <w:webHidden/>
                <w:sz w:val="24"/>
                <w:szCs w:val="24"/>
              </w:rPr>
              <w:tab/>
            </w:r>
            <w:r w:rsidRPr="009D7F37">
              <w:rPr>
                <w:rFonts w:ascii="Arial" w:hAnsi="Arial" w:cs="Arial"/>
                <w:noProof/>
                <w:webHidden/>
                <w:sz w:val="24"/>
                <w:szCs w:val="24"/>
              </w:rPr>
              <w:fldChar w:fldCharType="begin"/>
            </w:r>
            <w:r w:rsidR="00AA338C" w:rsidRPr="009D7F37">
              <w:rPr>
                <w:rFonts w:ascii="Arial" w:hAnsi="Arial" w:cs="Arial"/>
                <w:noProof/>
                <w:webHidden/>
                <w:sz w:val="24"/>
                <w:szCs w:val="24"/>
              </w:rPr>
              <w:instrText xml:space="preserve"> PAGEREF _Toc391547798 \h </w:instrText>
            </w:r>
            <w:r w:rsidRPr="009D7F37">
              <w:rPr>
                <w:rFonts w:ascii="Arial" w:hAnsi="Arial" w:cs="Arial"/>
                <w:noProof/>
                <w:webHidden/>
                <w:sz w:val="24"/>
                <w:szCs w:val="24"/>
              </w:rPr>
            </w:r>
            <w:r w:rsidRPr="009D7F37">
              <w:rPr>
                <w:rFonts w:ascii="Arial" w:hAnsi="Arial" w:cs="Arial"/>
                <w:noProof/>
                <w:webHidden/>
                <w:sz w:val="24"/>
                <w:szCs w:val="24"/>
              </w:rPr>
              <w:fldChar w:fldCharType="separate"/>
            </w:r>
            <w:r w:rsidR="00AA338C">
              <w:rPr>
                <w:rFonts w:ascii="Arial" w:hAnsi="Arial" w:cs="Arial"/>
                <w:noProof/>
                <w:webHidden/>
                <w:sz w:val="24"/>
                <w:szCs w:val="24"/>
              </w:rPr>
              <w:t>8</w:t>
            </w:r>
            <w:r w:rsidRPr="009D7F37">
              <w:rPr>
                <w:rFonts w:ascii="Arial" w:hAnsi="Arial" w:cs="Arial"/>
                <w:noProof/>
                <w:webHidden/>
                <w:sz w:val="24"/>
                <w:szCs w:val="24"/>
              </w:rPr>
              <w:fldChar w:fldCharType="end"/>
            </w:r>
          </w:hyperlink>
        </w:p>
        <w:p w:rsidR="00AA338C" w:rsidRPr="009D7F37" w:rsidRDefault="007A198B" w:rsidP="00AA338C">
          <w:pPr>
            <w:pStyle w:val="21"/>
            <w:tabs>
              <w:tab w:val="right" w:leader="dot" w:pos="9345"/>
            </w:tabs>
            <w:rPr>
              <w:rFonts w:ascii="Arial" w:hAnsi="Arial" w:cs="Arial"/>
              <w:noProof/>
              <w:sz w:val="24"/>
              <w:szCs w:val="24"/>
            </w:rPr>
          </w:pPr>
          <w:hyperlink w:anchor="_Toc391547799" w:history="1">
            <w:r w:rsidR="00AA338C" w:rsidRPr="009D7F37">
              <w:rPr>
                <w:rStyle w:val="a3"/>
                <w:rFonts w:ascii="Arial" w:hAnsi="Arial" w:cs="Arial"/>
                <w:noProof/>
                <w:sz w:val="24"/>
                <w:szCs w:val="24"/>
                <w:highlight w:val="white"/>
              </w:rPr>
              <w:t>5.1. Целевая группа и сроки реализации проекта</w:t>
            </w:r>
            <w:r w:rsidR="00AA338C" w:rsidRPr="009D7F37">
              <w:rPr>
                <w:rFonts w:ascii="Arial" w:hAnsi="Arial" w:cs="Arial"/>
                <w:noProof/>
                <w:webHidden/>
                <w:sz w:val="24"/>
                <w:szCs w:val="24"/>
              </w:rPr>
              <w:tab/>
            </w:r>
            <w:r w:rsidRPr="009D7F37">
              <w:rPr>
                <w:rFonts w:ascii="Arial" w:hAnsi="Arial" w:cs="Arial"/>
                <w:noProof/>
                <w:webHidden/>
                <w:sz w:val="24"/>
                <w:szCs w:val="24"/>
              </w:rPr>
              <w:fldChar w:fldCharType="begin"/>
            </w:r>
            <w:r w:rsidR="00AA338C" w:rsidRPr="009D7F37">
              <w:rPr>
                <w:rFonts w:ascii="Arial" w:hAnsi="Arial" w:cs="Arial"/>
                <w:noProof/>
                <w:webHidden/>
                <w:sz w:val="24"/>
                <w:szCs w:val="24"/>
              </w:rPr>
              <w:instrText xml:space="preserve"> PAGEREF _Toc391547799 \h </w:instrText>
            </w:r>
            <w:r w:rsidRPr="009D7F37">
              <w:rPr>
                <w:rFonts w:ascii="Arial" w:hAnsi="Arial" w:cs="Arial"/>
                <w:noProof/>
                <w:webHidden/>
                <w:sz w:val="24"/>
                <w:szCs w:val="24"/>
              </w:rPr>
            </w:r>
            <w:r w:rsidRPr="009D7F37">
              <w:rPr>
                <w:rFonts w:ascii="Arial" w:hAnsi="Arial" w:cs="Arial"/>
                <w:noProof/>
                <w:webHidden/>
                <w:sz w:val="24"/>
                <w:szCs w:val="24"/>
              </w:rPr>
              <w:fldChar w:fldCharType="separate"/>
            </w:r>
            <w:r w:rsidR="00AA338C">
              <w:rPr>
                <w:rFonts w:ascii="Arial" w:hAnsi="Arial" w:cs="Arial"/>
                <w:noProof/>
                <w:webHidden/>
                <w:sz w:val="24"/>
                <w:szCs w:val="24"/>
              </w:rPr>
              <w:t>8</w:t>
            </w:r>
            <w:r w:rsidRPr="009D7F37">
              <w:rPr>
                <w:rFonts w:ascii="Arial" w:hAnsi="Arial" w:cs="Arial"/>
                <w:noProof/>
                <w:webHidden/>
                <w:sz w:val="24"/>
                <w:szCs w:val="24"/>
              </w:rPr>
              <w:fldChar w:fldCharType="end"/>
            </w:r>
          </w:hyperlink>
        </w:p>
        <w:p w:rsidR="00AA338C" w:rsidRPr="009D7F37" w:rsidRDefault="007A198B" w:rsidP="00AA338C">
          <w:pPr>
            <w:pStyle w:val="21"/>
            <w:tabs>
              <w:tab w:val="left" w:pos="880"/>
              <w:tab w:val="right" w:leader="dot" w:pos="9345"/>
            </w:tabs>
            <w:rPr>
              <w:rFonts w:ascii="Arial" w:hAnsi="Arial" w:cs="Arial"/>
              <w:noProof/>
              <w:sz w:val="24"/>
              <w:szCs w:val="24"/>
            </w:rPr>
          </w:pPr>
          <w:hyperlink w:anchor="_Toc391547800" w:history="1">
            <w:r w:rsidR="00AA338C" w:rsidRPr="009D7F37">
              <w:rPr>
                <w:rStyle w:val="a3"/>
                <w:rFonts w:ascii="Arial" w:hAnsi="Arial" w:cs="Arial"/>
                <w:noProof/>
                <w:sz w:val="24"/>
                <w:szCs w:val="24"/>
              </w:rPr>
              <w:t>5.2.</w:t>
            </w:r>
            <w:r w:rsidR="00AA338C" w:rsidRPr="009D7F37">
              <w:rPr>
                <w:rFonts w:ascii="Arial" w:hAnsi="Arial" w:cs="Arial"/>
                <w:noProof/>
                <w:sz w:val="24"/>
                <w:szCs w:val="24"/>
              </w:rPr>
              <w:tab/>
            </w:r>
            <w:r w:rsidR="00AA338C" w:rsidRPr="009D7F37">
              <w:rPr>
                <w:rStyle w:val="a3"/>
                <w:rFonts w:ascii="Arial" w:hAnsi="Arial" w:cs="Arial"/>
                <w:noProof/>
                <w:sz w:val="24"/>
                <w:szCs w:val="24"/>
              </w:rPr>
              <w:t>Психолого-педагогическое сопровождение</w:t>
            </w:r>
            <w:r w:rsidR="00AA338C" w:rsidRPr="009D7F37">
              <w:rPr>
                <w:rFonts w:ascii="Arial" w:hAnsi="Arial" w:cs="Arial"/>
                <w:noProof/>
                <w:webHidden/>
                <w:sz w:val="24"/>
                <w:szCs w:val="24"/>
              </w:rPr>
              <w:tab/>
            </w:r>
            <w:r w:rsidRPr="009D7F37">
              <w:rPr>
                <w:rFonts w:ascii="Arial" w:hAnsi="Arial" w:cs="Arial"/>
                <w:noProof/>
                <w:webHidden/>
                <w:sz w:val="24"/>
                <w:szCs w:val="24"/>
              </w:rPr>
              <w:fldChar w:fldCharType="begin"/>
            </w:r>
            <w:r w:rsidR="00AA338C" w:rsidRPr="009D7F37">
              <w:rPr>
                <w:rFonts w:ascii="Arial" w:hAnsi="Arial" w:cs="Arial"/>
                <w:noProof/>
                <w:webHidden/>
                <w:sz w:val="24"/>
                <w:szCs w:val="24"/>
              </w:rPr>
              <w:instrText xml:space="preserve"> PAGEREF _Toc391547800 \h </w:instrText>
            </w:r>
            <w:r w:rsidRPr="009D7F37">
              <w:rPr>
                <w:rFonts w:ascii="Arial" w:hAnsi="Arial" w:cs="Arial"/>
                <w:noProof/>
                <w:webHidden/>
                <w:sz w:val="24"/>
                <w:szCs w:val="24"/>
              </w:rPr>
            </w:r>
            <w:r w:rsidRPr="009D7F37">
              <w:rPr>
                <w:rFonts w:ascii="Arial" w:hAnsi="Arial" w:cs="Arial"/>
                <w:noProof/>
                <w:webHidden/>
                <w:sz w:val="24"/>
                <w:szCs w:val="24"/>
              </w:rPr>
              <w:fldChar w:fldCharType="separate"/>
            </w:r>
            <w:r w:rsidR="00AA338C">
              <w:rPr>
                <w:rFonts w:ascii="Arial" w:hAnsi="Arial" w:cs="Arial"/>
                <w:noProof/>
                <w:webHidden/>
                <w:sz w:val="24"/>
                <w:szCs w:val="24"/>
              </w:rPr>
              <w:t>9</w:t>
            </w:r>
            <w:r w:rsidRPr="009D7F37">
              <w:rPr>
                <w:rFonts w:ascii="Arial" w:hAnsi="Arial" w:cs="Arial"/>
                <w:noProof/>
                <w:webHidden/>
                <w:sz w:val="24"/>
                <w:szCs w:val="24"/>
              </w:rPr>
              <w:fldChar w:fldCharType="end"/>
            </w:r>
          </w:hyperlink>
        </w:p>
        <w:p w:rsidR="00AA338C" w:rsidRPr="009D7F37" w:rsidRDefault="007A198B" w:rsidP="00AA338C">
          <w:pPr>
            <w:pStyle w:val="21"/>
            <w:tabs>
              <w:tab w:val="left" w:pos="880"/>
              <w:tab w:val="right" w:leader="dot" w:pos="9345"/>
            </w:tabs>
            <w:rPr>
              <w:rFonts w:ascii="Arial" w:hAnsi="Arial" w:cs="Arial"/>
              <w:noProof/>
              <w:sz w:val="24"/>
              <w:szCs w:val="24"/>
            </w:rPr>
          </w:pPr>
          <w:hyperlink w:anchor="_Toc391547801" w:history="1">
            <w:r w:rsidR="00AA338C" w:rsidRPr="009D7F37">
              <w:rPr>
                <w:rStyle w:val="a3"/>
                <w:rFonts w:ascii="Arial" w:hAnsi="Arial" w:cs="Arial"/>
                <w:noProof/>
                <w:sz w:val="24"/>
                <w:szCs w:val="24"/>
              </w:rPr>
              <w:t>5.3.</w:t>
            </w:r>
            <w:r w:rsidR="00AA338C" w:rsidRPr="009D7F37">
              <w:rPr>
                <w:rFonts w:ascii="Arial" w:hAnsi="Arial" w:cs="Arial"/>
                <w:noProof/>
                <w:sz w:val="24"/>
                <w:szCs w:val="24"/>
              </w:rPr>
              <w:tab/>
            </w:r>
            <w:r w:rsidR="00AA338C" w:rsidRPr="009D7F37">
              <w:rPr>
                <w:rStyle w:val="a3"/>
                <w:rFonts w:ascii="Arial" w:hAnsi="Arial" w:cs="Arial"/>
                <w:noProof/>
                <w:sz w:val="24"/>
                <w:szCs w:val="24"/>
                <w:shd w:val="clear" w:color="auto" w:fill="FFFFFF"/>
              </w:rPr>
              <w:t>Роль партнеров в образовательном процессе</w:t>
            </w:r>
            <w:r w:rsidR="00AA338C" w:rsidRPr="009D7F37">
              <w:rPr>
                <w:rFonts w:ascii="Arial" w:hAnsi="Arial" w:cs="Arial"/>
                <w:noProof/>
                <w:webHidden/>
                <w:sz w:val="24"/>
                <w:szCs w:val="24"/>
              </w:rPr>
              <w:tab/>
            </w:r>
            <w:r w:rsidRPr="009D7F37">
              <w:rPr>
                <w:rFonts w:ascii="Arial" w:hAnsi="Arial" w:cs="Arial"/>
                <w:noProof/>
                <w:webHidden/>
                <w:sz w:val="24"/>
                <w:szCs w:val="24"/>
              </w:rPr>
              <w:fldChar w:fldCharType="begin"/>
            </w:r>
            <w:r w:rsidR="00AA338C" w:rsidRPr="009D7F37">
              <w:rPr>
                <w:rFonts w:ascii="Arial" w:hAnsi="Arial" w:cs="Arial"/>
                <w:noProof/>
                <w:webHidden/>
                <w:sz w:val="24"/>
                <w:szCs w:val="24"/>
              </w:rPr>
              <w:instrText xml:space="preserve"> PAGEREF _Toc391547801 \h </w:instrText>
            </w:r>
            <w:r w:rsidRPr="009D7F37">
              <w:rPr>
                <w:rFonts w:ascii="Arial" w:hAnsi="Arial" w:cs="Arial"/>
                <w:noProof/>
                <w:webHidden/>
                <w:sz w:val="24"/>
                <w:szCs w:val="24"/>
              </w:rPr>
            </w:r>
            <w:r w:rsidRPr="009D7F37">
              <w:rPr>
                <w:rFonts w:ascii="Arial" w:hAnsi="Arial" w:cs="Arial"/>
                <w:noProof/>
                <w:webHidden/>
                <w:sz w:val="24"/>
                <w:szCs w:val="24"/>
              </w:rPr>
              <w:fldChar w:fldCharType="separate"/>
            </w:r>
            <w:r w:rsidR="00AA338C">
              <w:rPr>
                <w:rFonts w:ascii="Arial" w:hAnsi="Arial" w:cs="Arial"/>
                <w:noProof/>
                <w:webHidden/>
                <w:sz w:val="24"/>
                <w:szCs w:val="24"/>
              </w:rPr>
              <w:t>12</w:t>
            </w:r>
            <w:r w:rsidRPr="009D7F37">
              <w:rPr>
                <w:rFonts w:ascii="Arial" w:hAnsi="Arial" w:cs="Arial"/>
                <w:noProof/>
                <w:webHidden/>
                <w:sz w:val="24"/>
                <w:szCs w:val="24"/>
              </w:rPr>
              <w:fldChar w:fldCharType="end"/>
            </w:r>
          </w:hyperlink>
        </w:p>
        <w:p w:rsidR="00AA338C" w:rsidRPr="009D7F37" w:rsidRDefault="007A198B" w:rsidP="00AA338C">
          <w:pPr>
            <w:pStyle w:val="21"/>
            <w:tabs>
              <w:tab w:val="left" w:pos="880"/>
              <w:tab w:val="right" w:leader="dot" w:pos="9345"/>
            </w:tabs>
            <w:rPr>
              <w:rFonts w:ascii="Arial" w:hAnsi="Arial" w:cs="Arial"/>
              <w:noProof/>
              <w:sz w:val="24"/>
              <w:szCs w:val="24"/>
            </w:rPr>
          </w:pPr>
          <w:hyperlink w:anchor="_Toc391547802" w:history="1">
            <w:r w:rsidR="00AA338C" w:rsidRPr="009D7F37">
              <w:rPr>
                <w:rStyle w:val="a3"/>
                <w:rFonts w:ascii="Arial" w:hAnsi="Arial" w:cs="Arial"/>
                <w:noProof/>
                <w:sz w:val="24"/>
                <w:szCs w:val="24"/>
              </w:rPr>
              <w:t>5.4.</w:t>
            </w:r>
            <w:r w:rsidR="00AA338C" w:rsidRPr="009D7F37">
              <w:rPr>
                <w:rFonts w:ascii="Arial" w:hAnsi="Arial" w:cs="Arial"/>
                <w:noProof/>
                <w:sz w:val="24"/>
                <w:szCs w:val="24"/>
              </w:rPr>
              <w:tab/>
            </w:r>
            <w:r w:rsidR="00AA338C" w:rsidRPr="009D7F37">
              <w:rPr>
                <w:rStyle w:val="a3"/>
                <w:rFonts w:ascii="Arial" w:hAnsi="Arial" w:cs="Arial"/>
                <w:noProof/>
                <w:sz w:val="24"/>
                <w:szCs w:val="24"/>
                <w:shd w:val="clear" w:color="auto" w:fill="FFFFFF"/>
              </w:rPr>
              <w:t>Масштаб и география реализации проекта</w:t>
            </w:r>
            <w:r w:rsidR="00AA338C" w:rsidRPr="009D7F37">
              <w:rPr>
                <w:rFonts w:ascii="Arial" w:hAnsi="Arial" w:cs="Arial"/>
                <w:noProof/>
                <w:webHidden/>
                <w:sz w:val="24"/>
                <w:szCs w:val="24"/>
              </w:rPr>
              <w:tab/>
            </w:r>
            <w:r w:rsidRPr="009D7F37">
              <w:rPr>
                <w:rFonts w:ascii="Arial" w:hAnsi="Arial" w:cs="Arial"/>
                <w:noProof/>
                <w:webHidden/>
                <w:sz w:val="24"/>
                <w:szCs w:val="24"/>
              </w:rPr>
              <w:fldChar w:fldCharType="begin"/>
            </w:r>
            <w:r w:rsidR="00AA338C" w:rsidRPr="009D7F37">
              <w:rPr>
                <w:rFonts w:ascii="Arial" w:hAnsi="Arial" w:cs="Arial"/>
                <w:noProof/>
                <w:webHidden/>
                <w:sz w:val="24"/>
                <w:szCs w:val="24"/>
              </w:rPr>
              <w:instrText xml:space="preserve"> PAGEREF _Toc391547802 \h </w:instrText>
            </w:r>
            <w:r w:rsidRPr="009D7F37">
              <w:rPr>
                <w:rFonts w:ascii="Arial" w:hAnsi="Arial" w:cs="Arial"/>
                <w:noProof/>
                <w:webHidden/>
                <w:sz w:val="24"/>
                <w:szCs w:val="24"/>
              </w:rPr>
            </w:r>
            <w:r w:rsidRPr="009D7F37">
              <w:rPr>
                <w:rFonts w:ascii="Arial" w:hAnsi="Arial" w:cs="Arial"/>
                <w:noProof/>
                <w:webHidden/>
                <w:sz w:val="24"/>
                <w:szCs w:val="24"/>
              </w:rPr>
              <w:fldChar w:fldCharType="separate"/>
            </w:r>
            <w:r w:rsidR="00AA338C">
              <w:rPr>
                <w:rFonts w:ascii="Arial" w:hAnsi="Arial" w:cs="Arial"/>
                <w:noProof/>
                <w:webHidden/>
                <w:sz w:val="24"/>
                <w:szCs w:val="24"/>
              </w:rPr>
              <w:t>13</w:t>
            </w:r>
            <w:r w:rsidRPr="009D7F37">
              <w:rPr>
                <w:rFonts w:ascii="Arial" w:hAnsi="Arial" w:cs="Arial"/>
                <w:noProof/>
                <w:webHidden/>
                <w:sz w:val="24"/>
                <w:szCs w:val="24"/>
              </w:rPr>
              <w:fldChar w:fldCharType="end"/>
            </w:r>
          </w:hyperlink>
        </w:p>
        <w:p w:rsidR="00AA338C" w:rsidRPr="009D7F37" w:rsidRDefault="007A198B" w:rsidP="00AA338C">
          <w:pPr>
            <w:pStyle w:val="11"/>
            <w:tabs>
              <w:tab w:val="left" w:pos="660"/>
              <w:tab w:val="right" w:leader="dot" w:pos="9345"/>
            </w:tabs>
            <w:rPr>
              <w:rFonts w:ascii="Arial" w:hAnsi="Arial" w:cs="Arial"/>
              <w:noProof/>
              <w:sz w:val="24"/>
              <w:szCs w:val="24"/>
            </w:rPr>
          </w:pPr>
          <w:hyperlink w:anchor="_Toc391547803" w:history="1">
            <w:r w:rsidR="00AA338C" w:rsidRPr="009D7F37">
              <w:rPr>
                <w:rStyle w:val="a3"/>
                <w:rFonts w:ascii="Arial" w:hAnsi="Arial" w:cs="Arial"/>
                <w:b/>
                <w:noProof/>
                <w:sz w:val="24"/>
                <w:szCs w:val="24"/>
              </w:rPr>
              <w:t>VI.</w:t>
            </w:r>
            <w:r w:rsidR="00AA338C" w:rsidRPr="009D7F37">
              <w:rPr>
                <w:rFonts w:ascii="Arial" w:hAnsi="Arial" w:cs="Arial"/>
                <w:b/>
                <w:noProof/>
                <w:sz w:val="24"/>
                <w:szCs w:val="24"/>
              </w:rPr>
              <w:tab/>
            </w:r>
            <w:r w:rsidR="00AA338C" w:rsidRPr="009D7F37">
              <w:rPr>
                <w:rStyle w:val="a3"/>
                <w:rFonts w:ascii="Arial" w:hAnsi="Arial" w:cs="Arial"/>
                <w:b/>
                <w:noProof/>
                <w:sz w:val="24"/>
                <w:szCs w:val="24"/>
              </w:rPr>
              <w:t>РЕЗУЛЬТАТЫ РЕАЛИЗАЦИИ ПРОЕКТА</w:t>
            </w:r>
            <w:r w:rsidR="00AA338C" w:rsidRPr="009D7F37">
              <w:rPr>
                <w:rFonts w:ascii="Arial" w:hAnsi="Arial" w:cs="Arial"/>
                <w:noProof/>
                <w:webHidden/>
                <w:sz w:val="24"/>
                <w:szCs w:val="24"/>
              </w:rPr>
              <w:tab/>
            </w:r>
            <w:r w:rsidRPr="009D7F37">
              <w:rPr>
                <w:rFonts w:ascii="Arial" w:hAnsi="Arial" w:cs="Arial"/>
                <w:noProof/>
                <w:webHidden/>
                <w:sz w:val="24"/>
                <w:szCs w:val="24"/>
              </w:rPr>
              <w:fldChar w:fldCharType="begin"/>
            </w:r>
            <w:r w:rsidR="00AA338C" w:rsidRPr="009D7F37">
              <w:rPr>
                <w:rFonts w:ascii="Arial" w:hAnsi="Arial" w:cs="Arial"/>
                <w:noProof/>
                <w:webHidden/>
                <w:sz w:val="24"/>
                <w:szCs w:val="24"/>
              </w:rPr>
              <w:instrText xml:space="preserve"> PAGEREF _Toc391547803 \h </w:instrText>
            </w:r>
            <w:r w:rsidRPr="009D7F37">
              <w:rPr>
                <w:rFonts w:ascii="Arial" w:hAnsi="Arial" w:cs="Arial"/>
                <w:noProof/>
                <w:webHidden/>
                <w:sz w:val="24"/>
                <w:szCs w:val="24"/>
              </w:rPr>
            </w:r>
            <w:r w:rsidRPr="009D7F37">
              <w:rPr>
                <w:rFonts w:ascii="Arial" w:hAnsi="Arial" w:cs="Arial"/>
                <w:noProof/>
                <w:webHidden/>
                <w:sz w:val="24"/>
                <w:szCs w:val="24"/>
              </w:rPr>
              <w:fldChar w:fldCharType="separate"/>
            </w:r>
            <w:r w:rsidR="00AA338C">
              <w:rPr>
                <w:rFonts w:ascii="Arial" w:hAnsi="Arial" w:cs="Arial"/>
                <w:noProof/>
                <w:webHidden/>
                <w:sz w:val="24"/>
                <w:szCs w:val="24"/>
              </w:rPr>
              <w:t>13</w:t>
            </w:r>
            <w:r w:rsidRPr="009D7F37">
              <w:rPr>
                <w:rFonts w:ascii="Arial" w:hAnsi="Arial" w:cs="Arial"/>
                <w:noProof/>
                <w:webHidden/>
                <w:sz w:val="24"/>
                <w:szCs w:val="24"/>
              </w:rPr>
              <w:fldChar w:fldCharType="end"/>
            </w:r>
          </w:hyperlink>
        </w:p>
        <w:p w:rsidR="00AA338C" w:rsidRPr="009D7F37" w:rsidRDefault="007A198B" w:rsidP="00AA338C">
          <w:pPr>
            <w:pStyle w:val="21"/>
            <w:tabs>
              <w:tab w:val="right" w:leader="dot" w:pos="9345"/>
            </w:tabs>
            <w:rPr>
              <w:rFonts w:ascii="Arial" w:hAnsi="Arial" w:cs="Arial"/>
              <w:noProof/>
              <w:sz w:val="24"/>
              <w:szCs w:val="24"/>
            </w:rPr>
          </w:pPr>
          <w:hyperlink w:anchor="_Toc391547804" w:history="1">
            <w:r w:rsidR="00AA338C" w:rsidRPr="009D7F37">
              <w:rPr>
                <w:rStyle w:val="a3"/>
                <w:rFonts w:ascii="Arial" w:hAnsi="Arial" w:cs="Arial"/>
                <w:noProof/>
                <w:sz w:val="24"/>
                <w:szCs w:val="24"/>
              </w:rPr>
              <w:t>6.1. Ожидаемые практические результаты</w:t>
            </w:r>
            <w:r w:rsidR="00AA338C" w:rsidRPr="009D7F37">
              <w:rPr>
                <w:rFonts w:ascii="Arial" w:hAnsi="Arial" w:cs="Arial"/>
                <w:noProof/>
                <w:webHidden/>
                <w:sz w:val="24"/>
                <w:szCs w:val="24"/>
              </w:rPr>
              <w:tab/>
            </w:r>
            <w:r w:rsidRPr="009D7F37">
              <w:rPr>
                <w:rFonts w:ascii="Arial" w:hAnsi="Arial" w:cs="Arial"/>
                <w:noProof/>
                <w:webHidden/>
                <w:sz w:val="24"/>
                <w:szCs w:val="24"/>
              </w:rPr>
              <w:fldChar w:fldCharType="begin"/>
            </w:r>
            <w:r w:rsidR="00AA338C" w:rsidRPr="009D7F37">
              <w:rPr>
                <w:rFonts w:ascii="Arial" w:hAnsi="Arial" w:cs="Arial"/>
                <w:noProof/>
                <w:webHidden/>
                <w:sz w:val="24"/>
                <w:szCs w:val="24"/>
              </w:rPr>
              <w:instrText xml:space="preserve"> PAGEREF _Toc391547804 \h </w:instrText>
            </w:r>
            <w:r w:rsidRPr="009D7F37">
              <w:rPr>
                <w:rFonts w:ascii="Arial" w:hAnsi="Arial" w:cs="Arial"/>
                <w:noProof/>
                <w:webHidden/>
                <w:sz w:val="24"/>
                <w:szCs w:val="24"/>
              </w:rPr>
            </w:r>
            <w:r w:rsidRPr="009D7F37">
              <w:rPr>
                <w:rFonts w:ascii="Arial" w:hAnsi="Arial" w:cs="Arial"/>
                <w:noProof/>
                <w:webHidden/>
                <w:sz w:val="24"/>
                <w:szCs w:val="24"/>
              </w:rPr>
              <w:fldChar w:fldCharType="separate"/>
            </w:r>
            <w:r w:rsidR="00AA338C">
              <w:rPr>
                <w:rFonts w:ascii="Arial" w:hAnsi="Arial" w:cs="Arial"/>
                <w:noProof/>
                <w:webHidden/>
                <w:sz w:val="24"/>
                <w:szCs w:val="24"/>
              </w:rPr>
              <w:t>13</w:t>
            </w:r>
            <w:r w:rsidRPr="009D7F37">
              <w:rPr>
                <w:rFonts w:ascii="Arial" w:hAnsi="Arial" w:cs="Arial"/>
                <w:noProof/>
                <w:webHidden/>
                <w:sz w:val="24"/>
                <w:szCs w:val="24"/>
              </w:rPr>
              <w:fldChar w:fldCharType="end"/>
            </w:r>
          </w:hyperlink>
        </w:p>
        <w:p w:rsidR="00AA338C" w:rsidRPr="009D7F37" w:rsidRDefault="007A198B" w:rsidP="00AA338C">
          <w:pPr>
            <w:pStyle w:val="21"/>
            <w:tabs>
              <w:tab w:val="right" w:leader="dot" w:pos="9345"/>
            </w:tabs>
            <w:rPr>
              <w:rFonts w:ascii="Arial" w:hAnsi="Arial" w:cs="Arial"/>
              <w:noProof/>
              <w:sz w:val="24"/>
              <w:szCs w:val="24"/>
            </w:rPr>
          </w:pPr>
          <w:hyperlink w:anchor="_Toc391547805" w:history="1">
            <w:r w:rsidR="00AA338C" w:rsidRPr="009D7F37">
              <w:rPr>
                <w:rStyle w:val="a3"/>
                <w:rFonts w:ascii="Arial" w:hAnsi="Arial" w:cs="Arial"/>
                <w:noProof/>
                <w:sz w:val="24"/>
                <w:szCs w:val="24"/>
              </w:rPr>
              <w:t>6.2. Создание системы диагностики уровня владения разговорным русским языком детьми мигрантами при их зачислении в ЦВР «Поиск»</w:t>
            </w:r>
            <w:r w:rsidR="00AA338C" w:rsidRPr="009D7F37">
              <w:rPr>
                <w:rFonts w:ascii="Arial" w:hAnsi="Arial" w:cs="Arial"/>
                <w:noProof/>
                <w:webHidden/>
                <w:sz w:val="24"/>
                <w:szCs w:val="24"/>
              </w:rPr>
              <w:tab/>
            </w:r>
            <w:r w:rsidRPr="009D7F37">
              <w:rPr>
                <w:rFonts w:ascii="Arial" w:hAnsi="Arial" w:cs="Arial"/>
                <w:noProof/>
                <w:webHidden/>
                <w:sz w:val="24"/>
                <w:szCs w:val="24"/>
              </w:rPr>
              <w:fldChar w:fldCharType="begin"/>
            </w:r>
            <w:r w:rsidR="00AA338C" w:rsidRPr="009D7F37">
              <w:rPr>
                <w:rFonts w:ascii="Arial" w:hAnsi="Arial" w:cs="Arial"/>
                <w:noProof/>
                <w:webHidden/>
                <w:sz w:val="24"/>
                <w:szCs w:val="24"/>
              </w:rPr>
              <w:instrText xml:space="preserve"> PAGEREF _Toc391547805 \h </w:instrText>
            </w:r>
            <w:r w:rsidRPr="009D7F37">
              <w:rPr>
                <w:rFonts w:ascii="Arial" w:hAnsi="Arial" w:cs="Arial"/>
                <w:noProof/>
                <w:webHidden/>
                <w:sz w:val="24"/>
                <w:szCs w:val="24"/>
              </w:rPr>
            </w:r>
            <w:r w:rsidRPr="009D7F37">
              <w:rPr>
                <w:rFonts w:ascii="Arial" w:hAnsi="Arial" w:cs="Arial"/>
                <w:noProof/>
                <w:webHidden/>
                <w:sz w:val="24"/>
                <w:szCs w:val="24"/>
              </w:rPr>
              <w:fldChar w:fldCharType="separate"/>
            </w:r>
            <w:r w:rsidR="00AA338C">
              <w:rPr>
                <w:rFonts w:ascii="Arial" w:hAnsi="Arial" w:cs="Arial"/>
                <w:noProof/>
                <w:webHidden/>
                <w:sz w:val="24"/>
                <w:szCs w:val="24"/>
              </w:rPr>
              <w:t>14</w:t>
            </w:r>
            <w:r w:rsidRPr="009D7F37">
              <w:rPr>
                <w:rFonts w:ascii="Arial" w:hAnsi="Arial" w:cs="Arial"/>
                <w:noProof/>
                <w:webHidden/>
                <w:sz w:val="24"/>
                <w:szCs w:val="24"/>
              </w:rPr>
              <w:fldChar w:fldCharType="end"/>
            </w:r>
          </w:hyperlink>
        </w:p>
        <w:p w:rsidR="00AA338C" w:rsidRPr="009D7F37" w:rsidRDefault="007A198B" w:rsidP="00AA338C">
          <w:pPr>
            <w:pStyle w:val="21"/>
            <w:tabs>
              <w:tab w:val="right" w:leader="dot" w:pos="9345"/>
            </w:tabs>
            <w:rPr>
              <w:rFonts w:ascii="Arial" w:hAnsi="Arial" w:cs="Arial"/>
              <w:noProof/>
              <w:sz w:val="24"/>
              <w:szCs w:val="24"/>
            </w:rPr>
          </w:pPr>
          <w:hyperlink w:anchor="_Toc391547806" w:history="1">
            <w:r w:rsidR="00AA338C" w:rsidRPr="009D7F37">
              <w:rPr>
                <w:rStyle w:val="a3"/>
                <w:rFonts w:ascii="Arial" w:hAnsi="Arial" w:cs="Arial"/>
                <w:noProof/>
                <w:sz w:val="24"/>
                <w:szCs w:val="24"/>
              </w:rPr>
              <w:t>6.3. Развитие системы психолого-педагогической поддержки детей мигрантов в условиях поликультурной образовательной среды ЦВР «Поиск»</w:t>
            </w:r>
            <w:r w:rsidR="00AA338C" w:rsidRPr="009D7F37">
              <w:rPr>
                <w:rFonts w:ascii="Arial" w:hAnsi="Arial" w:cs="Arial"/>
                <w:noProof/>
                <w:webHidden/>
                <w:sz w:val="24"/>
                <w:szCs w:val="24"/>
              </w:rPr>
              <w:tab/>
            </w:r>
            <w:r w:rsidRPr="009D7F37">
              <w:rPr>
                <w:rFonts w:ascii="Arial" w:hAnsi="Arial" w:cs="Arial"/>
                <w:noProof/>
                <w:webHidden/>
                <w:sz w:val="24"/>
                <w:szCs w:val="24"/>
              </w:rPr>
              <w:fldChar w:fldCharType="begin"/>
            </w:r>
            <w:r w:rsidR="00AA338C" w:rsidRPr="009D7F37">
              <w:rPr>
                <w:rFonts w:ascii="Arial" w:hAnsi="Arial" w:cs="Arial"/>
                <w:noProof/>
                <w:webHidden/>
                <w:sz w:val="24"/>
                <w:szCs w:val="24"/>
              </w:rPr>
              <w:instrText xml:space="preserve"> PAGEREF _Toc391547806 \h </w:instrText>
            </w:r>
            <w:r w:rsidRPr="009D7F37">
              <w:rPr>
                <w:rFonts w:ascii="Arial" w:hAnsi="Arial" w:cs="Arial"/>
                <w:noProof/>
                <w:webHidden/>
                <w:sz w:val="24"/>
                <w:szCs w:val="24"/>
              </w:rPr>
            </w:r>
            <w:r w:rsidRPr="009D7F37">
              <w:rPr>
                <w:rFonts w:ascii="Arial" w:hAnsi="Arial" w:cs="Arial"/>
                <w:noProof/>
                <w:webHidden/>
                <w:sz w:val="24"/>
                <w:szCs w:val="24"/>
              </w:rPr>
              <w:fldChar w:fldCharType="separate"/>
            </w:r>
            <w:r w:rsidR="00AA338C">
              <w:rPr>
                <w:rFonts w:ascii="Arial" w:hAnsi="Arial" w:cs="Arial"/>
                <w:noProof/>
                <w:webHidden/>
                <w:sz w:val="24"/>
                <w:szCs w:val="24"/>
              </w:rPr>
              <w:t>14</w:t>
            </w:r>
            <w:r w:rsidRPr="009D7F37">
              <w:rPr>
                <w:rFonts w:ascii="Arial" w:hAnsi="Arial" w:cs="Arial"/>
                <w:noProof/>
                <w:webHidden/>
                <w:sz w:val="24"/>
                <w:szCs w:val="24"/>
              </w:rPr>
              <w:fldChar w:fldCharType="end"/>
            </w:r>
          </w:hyperlink>
        </w:p>
        <w:p w:rsidR="00AA338C" w:rsidRPr="009D7F37" w:rsidRDefault="007A198B" w:rsidP="00AA338C">
          <w:pPr>
            <w:pStyle w:val="21"/>
            <w:tabs>
              <w:tab w:val="right" w:leader="dot" w:pos="9345"/>
            </w:tabs>
            <w:rPr>
              <w:rFonts w:ascii="Arial" w:hAnsi="Arial" w:cs="Arial"/>
              <w:noProof/>
              <w:sz w:val="24"/>
              <w:szCs w:val="24"/>
            </w:rPr>
          </w:pPr>
          <w:hyperlink w:anchor="_Toc391547807" w:history="1">
            <w:r w:rsidR="00AA338C" w:rsidRPr="009D7F37">
              <w:rPr>
                <w:rStyle w:val="a3"/>
                <w:rFonts w:ascii="Arial" w:hAnsi="Arial" w:cs="Arial"/>
                <w:noProof/>
                <w:sz w:val="24"/>
                <w:szCs w:val="24"/>
              </w:rPr>
              <w:t>6.4. Адаптация всех участников образовательного процесса на основе формирования навыков межкультурной коммуникации</w:t>
            </w:r>
            <w:r w:rsidR="00AA338C" w:rsidRPr="009D7F37">
              <w:rPr>
                <w:rFonts w:ascii="Arial" w:hAnsi="Arial" w:cs="Arial"/>
                <w:noProof/>
                <w:webHidden/>
                <w:sz w:val="24"/>
                <w:szCs w:val="24"/>
              </w:rPr>
              <w:tab/>
            </w:r>
            <w:r w:rsidRPr="009D7F37">
              <w:rPr>
                <w:rFonts w:ascii="Arial" w:hAnsi="Arial" w:cs="Arial"/>
                <w:noProof/>
                <w:webHidden/>
                <w:sz w:val="24"/>
                <w:szCs w:val="24"/>
              </w:rPr>
              <w:fldChar w:fldCharType="begin"/>
            </w:r>
            <w:r w:rsidR="00AA338C" w:rsidRPr="009D7F37">
              <w:rPr>
                <w:rFonts w:ascii="Arial" w:hAnsi="Arial" w:cs="Arial"/>
                <w:noProof/>
                <w:webHidden/>
                <w:sz w:val="24"/>
                <w:szCs w:val="24"/>
              </w:rPr>
              <w:instrText xml:space="preserve"> PAGEREF _Toc391547807 \h </w:instrText>
            </w:r>
            <w:r w:rsidRPr="009D7F37">
              <w:rPr>
                <w:rFonts w:ascii="Arial" w:hAnsi="Arial" w:cs="Arial"/>
                <w:noProof/>
                <w:webHidden/>
                <w:sz w:val="24"/>
                <w:szCs w:val="24"/>
              </w:rPr>
            </w:r>
            <w:r w:rsidRPr="009D7F37">
              <w:rPr>
                <w:rFonts w:ascii="Arial" w:hAnsi="Arial" w:cs="Arial"/>
                <w:noProof/>
                <w:webHidden/>
                <w:sz w:val="24"/>
                <w:szCs w:val="24"/>
              </w:rPr>
              <w:fldChar w:fldCharType="separate"/>
            </w:r>
            <w:r w:rsidR="00AA338C">
              <w:rPr>
                <w:rFonts w:ascii="Arial" w:hAnsi="Arial" w:cs="Arial"/>
                <w:noProof/>
                <w:webHidden/>
                <w:sz w:val="24"/>
                <w:szCs w:val="24"/>
              </w:rPr>
              <w:t>15</w:t>
            </w:r>
            <w:r w:rsidRPr="009D7F37">
              <w:rPr>
                <w:rFonts w:ascii="Arial" w:hAnsi="Arial" w:cs="Arial"/>
                <w:noProof/>
                <w:webHidden/>
                <w:sz w:val="24"/>
                <w:szCs w:val="24"/>
              </w:rPr>
              <w:fldChar w:fldCharType="end"/>
            </w:r>
          </w:hyperlink>
        </w:p>
        <w:p w:rsidR="00AA338C" w:rsidRPr="009D7F37" w:rsidRDefault="007A198B" w:rsidP="00AA338C">
          <w:pPr>
            <w:pStyle w:val="21"/>
            <w:tabs>
              <w:tab w:val="right" w:leader="dot" w:pos="9345"/>
            </w:tabs>
            <w:rPr>
              <w:rFonts w:ascii="Arial" w:hAnsi="Arial" w:cs="Arial"/>
              <w:noProof/>
              <w:sz w:val="24"/>
              <w:szCs w:val="24"/>
            </w:rPr>
          </w:pPr>
          <w:hyperlink w:anchor="_Toc391547808" w:history="1">
            <w:r w:rsidR="00AA338C" w:rsidRPr="009D7F37">
              <w:rPr>
                <w:rStyle w:val="a3"/>
                <w:rFonts w:ascii="Arial" w:hAnsi="Arial" w:cs="Arial"/>
                <w:noProof/>
                <w:sz w:val="24"/>
                <w:szCs w:val="24"/>
              </w:rPr>
              <w:t>6.5. Создание системы контроля качества комплексной работы по интеграции детей мигрантов</w:t>
            </w:r>
            <w:r w:rsidR="00AA338C" w:rsidRPr="009D7F37">
              <w:rPr>
                <w:rFonts w:ascii="Arial" w:hAnsi="Arial" w:cs="Arial"/>
                <w:noProof/>
                <w:webHidden/>
                <w:sz w:val="24"/>
                <w:szCs w:val="24"/>
              </w:rPr>
              <w:tab/>
            </w:r>
            <w:r w:rsidRPr="009D7F37">
              <w:rPr>
                <w:rFonts w:ascii="Arial" w:hAnsi="Arial" w:cs="Arial"/>
                <w:noProof/>
                <w:webHidden/>
                <w:sz w:val="24"/>
                <w:szCs w:val="24"/>
              </w:rPr>
              <w:fldChar w:fldCharType="begin"/>
            </w:r>
            <w:r w:rsidR="00AA338C" w:rsidRPr="009D7F37">
              <w:rPr>
                <w:rFonts w:ascii="Arial" w:hAnsi="Arial" w:cs="Arial"/>
                <w:noProof/>
                <w:webHidden/>
                <w:sz w:val="24"/>
                <w:szCs w:val="24"/>
              </w:rPr>
              <w:instrText xml:space="preserve"> PAGEREF _Toc391547808 \h </w:instrText>
            </w:r>
            <w:r w:rsidRPr="009D7F37">
              <w:rPr>
                <w:rFonts w:ascii="Arial" w:hAnsi="Arial" w:cs="Arial"/>
                <w:noProof/>
                <w:webHidden/>
                <w:sz w:val="24"/>
                <w:szCs w:val="24"/>
              </w:rPr>
            </w:r>
            <w:r w:rsidRPr="009D7F37">
              <w:rPr>
                <w:rFonts w:ascii="Arial" w:hAnsi="Arial" w:cs="Arial"/>
                <w:noProof/>
                <w:webHidden/>
                <w:sz w:val="24"/>
                <w:szCs w:val="24"/>
              </w:rPr>
              <w:fldChar w:fldCharType="separate"/>
            </w:r>
            <w:r w:rsidR="00AA338C">
              <w:rPr>
                <w:rFonts w:ascii="Arial" w:hAnsi="Arial" w:cs="Arial"/>
                <w:noProof/>
                <w:webHidden/>
                <w:sz w:val="24"/>
                <w:szCs w:val="24"/>
              </w:rPr>
              <w:t>16</w:t>
            </w:r>
            <w:r w:rsidRPr="009D7F37">
              <w:rPr>
                <w:rFonts w:ascii="Arial" w:hAnsi="Arial" w:cs="Arial"/>
                <w:noProof/>
                <w:webHidden/>
                <w:sz w:val="24"/>
                <w:szCs w:val="24"/>
              </w:rPr>
              <w:fldChar w:fldCharType="end"/>
            </w:r>
          </w:hyperlink>
        </w:p>
        <w:p w:rsidR="00AA338C" w:rsidRPr="009D7F37" w:rsidRDefault="007A198B" w:rsidP="00AA338C">
          <w:pPr>
            <w:pStyle w:val="11"/>
            <w:tabs>
              <w:tab w:val="right" w:leader="dot" w:pos="9345"/>
            </w:tabs>
            <w:rPr>
              <w:rFonts w:ascii="Arial" w:hAnsi="Arial" w:cs="Arial"/>
              <w:b/>
              <w:noProof/>
              <w:sz w:val="24"/>
              <w:szCs w:val="24"/>
            </w:rPr>
          </w:pPr>
          <w:hyperlink w:anchor="_Toc391547809" w:history="1">
            <w:r w:rsidR="00AA338C" w:rsidRPr="009D7F37">
              <w:rPr>
                <w:rStyle w:val="a3"/>
                <w:rFonts w:ascii="Arial" w:hAnsi="Arial" w:cs="Arial"/>
                <w:b/>
                <w:noProof/>
                <w:sz w:val="24"/>
                <w:szCs w:val="24"/>
                <w:shd w:val="clear" w:color="auto" w:fill="FFFFFF"/>
                <w:lang w:val="en-US"/>
              </w:rPr>
              <w:t>VII</w:t>
            </w:r>
            <w:r w:rsidR="00AA338C" w:rsidRPr="009D7F37">
              <w:rPr>
                <w:rStyle w:val="a3"/>
                <w:rFonts w:ascii="Arial" w:hAnsi="Arial" w:cs="Arial"/>
                <w:b/>
                <w:noProof/>
                <w:sz w:val="24"/>
                <w:szCs w:val="24"/>
                <w:shd w:val="clear" w:color="auto" w:fill="FFFFFF"/>
              </w:rPr>
              <w:t xml:space="preserve">. </w:t>
            </w:r>
            <w:r w:rsidR="00AA338C" w:rsidRPr="009D7F37">
              <w:rPr>
                <w:rStyle w:val="a3"/>
                <w:rFonts w:ascii="Arial" w:hAnsi="Arial" w:cs="Arial"/>
                <w:b/>
                <w:noProof/>
                <w:sz w:val="24"/>
                <w:szCs w:val="24"/>
              </w:rPr>
              <w:t>ТЕХНОЛОГИЧЕСКИЕ ПОДХОДЫ</w:t>
            </w:r>
            <w:r w:rsidR="00AA338C" w:rsidRPr="009D7F37">
              <w:rPr>
                <w:rFonts w:ascii="Arial" w:hAnsi="Arial" w:cs="Arial"/>
                <w:b/>
                <w:noProof/>
                <w:webHidden/>
                <w:sz w:val="24"/>
                <w:szCs w:val="24"/>
              </w:rPr>
              <w:tab/>
            </w:r>
            <w:r w:rsidRPr="009D7F37">
              <w:rPr>
                <w:rFonts w:ascii="Arial" w:hAnsi="Arial" w:cs="Arial"/>
                <w:b/>
                <w:noProof/>
                <w:webHidden/>
                <w:sz w:val="24"/>
                <w:szCs w:val="24"/>
              </w:rPr>
              <w:fldChar w:fldCharType="begin"/>
            </w:r>
            <w:r w:rsidR="00AA338C" w:rsidRPr="009D7F37">
              <w:rPr>
                <w:rFonts w:ascii="Arial" w:hAnsi="Arial" w:cs="Arial"/>
                <w:b/>
                <w:noProof/>
                <w:webHidden/>
                <w:sz w:val="24"/>
                <w:szCs w:val="24"/>
              </w:rPr>
              <w:instrText xml:space="preserve"> PAGEREF _Toc391547809 \h </w:instrText>
            </w:r>
            <w:r w:rsidRPr="009D7F37">
              <w:rPr>
                <w:rFonts w:ascii="Arial" w:hAnsi="Arial" w:cs="Arial"/>
                <w:b/>
                <w:noProof/>
                <w:webHidden/>
                <w:sz w:val="24"/>
                <w:szCs w:val="24"/>
              </w:rPr>
            </w:r>
            <w:r w:rsidRPr="009D7F37">
              <w:rPr>
                <w:rFonts w:ascii="Arial" w:hAnsi="Arial" w:cs="Arial"/>
                <w:b/>
                <w:noProof/>
                <w:webHidden/>
                <w:sz w:val="24"/>
                <w:szCs w:val="24"/>
              </w:rPr>
              <w:fldChar w:fldCharType="separate"/>
            </w:r>
            <w:r w:rsidR="00AA338C">
              <w:rPr>
                <w:rFonts w:ascii="Arial" w:hAnsi="Arial" w:cs="Arial"/>
                <w:b/>
                <w:noProof/>
                <w:webHidden/>
                <w:sz w:val="24"/>
                <w:szCs w:val="24"/>
              </w:rPr>
              <w:t>18</w:t>
            </w:r>
            <w:r w:rsidRPr="009D7F37">
              <w:rPr>
                <w:rFonts w:ascii="Arial" w:hAnsi="Arial" w:cs="Arial"/>
                <w:b/>
                <w:noProof/>
                <w:webHidden/>
                <w:sz w:val="24"/>
                <w:szCs w:val="24"/>
              </w:rPr>
              <w:fldChar w:fldCharType="end"/>
            </w:r>
          </w:hyperlink>
        </w:p>
        <w:p w:rsidR="00AA338C" w:rsidRPr="009D7F37" w:rsidRDefault="007A198B" w:rsidP="00AA338C">
          <w:pPr>
            <w:pStyle w:val="11"/>
            <w:tabs>
              <w:tab w:val="right" w:leader="dot" w:pos="9345"/>
            </w:tabs>
            <w:rPr>
              <w:rFonts w:ascii="Arial" w:hAnsi="Arial" w:cs="Arial"/>
              <w:b/>
              <w:noProof/>
              <w:sz w:val="24"/>
              <w:szCs w:val="24"/>
            </w:rPr>
          </w:pPr>
          <w:hyperlink w:anchor="_Toc391547810" w:history="1">
            <w:r w:rsidR="00AA338C" w:rsidRPr="009D7F37">
              <w:rPr>
                <w:rStyle w:val="a3"/>
                <w:rFonts w:ascii="Arial" w:hAnsi="Arial" w:cs="Arial"/>
                <w:b/>
                <w:noProof/>
                <w:sz w:val="24"/>
                <w:szCs w:val="24"/>
                <w:lang w:val="en-US"/>
              </w:rPr>
              <w:t>VIII.</w:t>
            </w:r>
            <w:r w:rsidR="00AA338C" w:rsidRPr="009D7F37">
              <w:rPr>
                <w:rStyle w:val="a3"/>
                <w:rFonts w:ascii="Arial" w:hAnsi="Arial" w:cs="Arial"/>
                <w:b/>
                <w:noProof/>
                <w:sz w:val="24"/>
                <w:szCs w:val="24"/>
              </w:rPr>
              <w:t xml:space="preserve"> РЕСУРСНОЕ ОБЕСПЕЧЕНИЕ</w:t>
            </w:r>
            <w:r w:rsidR="00AA338C" w:rsidRPr="009D7F37">
              <w:rPr>
                <w:rFonts w:ascii="Arial" w:hAnsi="Arial" w:cs="Arial"/>
                <w:b/>
                <w:noProof/>
                <w:webHidden/>
                <w:sz w:val="24"/>
                <w:szCs w:val="24"/>
              </w:rPr>
              <w:tab/>
            </w:r>
            <w:r w:rsidRPr="009D7F37">
              <w:rPr>
                <w:rFonts w:ascii="Arial" w:hAnsi="Arial" w:cs="Arial"/>
                <w:b/>
                <w:noProof/>
                <w:webHidden/>
                <w:sz w:val="24"/>
                <w:szCs w:val="24"/>
              </w:rPr>
              <w:fldChar w:fldCharType="begin"/>
            </w:r>
            <w:r w:rsidR="00AA338C" w:rsidRPr="009D7F37">
              <w:rPr>
                <w:rFonts w:ascii="Arial" w:hAnsi="Arial" w:cs="Arial"/>
                <w:b/>
                <w:noProof/>
                <w:webHidden/>
                <w:sz w:val="24"/>
                <w:szCs w:val="24"/>
              </w:rPr>
              <w:instrText xml:space="preserve"> PAGEREF _Toc391547810 \h </w:instrText>
            </w:r>
            <w:r w:rsidRPr="009D7F37">
              <w:rPr>
                <w:rFonts w:ascii="Arial" w:hAnsi="Arial" w:cs="Arial"/>
                <w:b/>
                <w:noProof/>
                <w:webHidden/>
                <w:sz w:val="24"/>
                <w:szCs w:val="24"/>
              </w:rPr>
            </w:r>
            <w:r w:rsidRPr="009D7F37">
              <w:rPr>
                <w:rFonts w:ascii="Arial" w:hAnsi="Arial" w:cs="Arial"/>
                <w:b/>
                <w:noProof/>
                <w:webHidden/>
                <w:sz w:val="24"/>
                <w:szCs w:val="24"/>
              </w:rPr>
              <w:fldChar w:fldCharType="separate"/>
            </w:r>
            <w:r w:rsidR="00AA338C">
              <w:rPr>
                <w:rFonts w:ascii="Arial" w:hAnsi="Arial" w:cs="Arial"/>
                <w:b/>
                <w:noProof/>
                <w:webHidden/>
                <w:sz w:val="24"/>
                <w:szCs w:val="24"/>
              </w:rPr>
              <w:t>19</w:t>
            </w:r>
            <w:r w:rsidRPr="009D7F37">
              <w:rPr>
                <w:rFonts w:ascii="Arial" w:hAnsi="Arial" w:cs="Arial"/>
                <w:b/>
                <w:noProof/>
                <w:webHidden/>
                <w:sz w:val="24"/>
                <w:szCs w:val="24"/>
              </w:rPr>
              <w:fldChar w:fldCharType="end"/>
            </w:r>
          </w:hyperlink>
        </w:p>
        <w:p w:rsidR="00AA338C" w:rsidRPr="009D7F37" w:rsidRDefault="007A198B" w:rsidP="00AA338C">
          <w:pPr>
            <w:pStyle w:val="11"/>
            <w:tabs>
              <w:tab w:val="right" w:leader="dot" w:pos="9345"/>
            </w:tabs>
            <w:rPr>
              <w:rFonts w:ascii="Arial" w:hAnsi="Arial" w:cs="Arial"/>
              <w:noProof/>
              <w:sz w:val="24"/>
              <w:szCs w:val="24"/>
            </w:rPr>
          </w:pPr>
          <w:hyperlink w:anchor="_Toc391547811" w:history="1">
            <w:r w:rsidR="00AA338C" w:rsidRPr="009D7F37">
              <w:rPr>
                <w:rStyle w:val="a3"/>
                <w:rFonts w:ascii="Arial" w:hAnsi="Arial" w:cs="Arial"/>
                <w:b/>
                <w:noProof/>
                <w:sz w:val="24"/>
                <w:szCs w:val="24"/>
                <w:shd w:val="clear" w:color="auto" w:fill="FFFFFF"/>
              </w:rPr>
              <w:t>БЮДЖЕТ ПРОЕКТА</w:t>
            </w:r>
            <w:r w:rsidR="00AA338C" w:rsidRPr="009D7F37">
              <w:rPr>
                <w:rFonts w:ascii="Arial" w:hAnsi="Arial" w:cs="Arial"/>
                <w:noProof/>
                <w:webHidden/>
                <w:sz w:val="24"/>
                <w:szCs w:val="24"/>
              </w:rPr>
              <w:tab/>
            </w:r>
            <w:r w:rsidRPr="009D7F37">
              <w:rPr>
                <w:rFonts w:ascii="Arial" w:hAnsi="Arial" w:cs="Arial"/>
                <w:noProof/>
                <w:webHidden/>
                <w:sz w:val="24"/>
                <w:szCs w:val="24"/>
              </w:rPr>
              <w:fldChar w:fldCharType="begin"/>
            </w:r>
            <w:r w:rsidR="00AA338C" w:rsidRPr="009D7F37">
              <w:rPr>
                <w:rFonts w:ascii="Arial" w:hAnsi="Arial" w:cs="Arial"/>
                <w:noProof/>
                <w:webHidden/>
                <w:sz w:val="24"/>
                <w:szCs w:val="24"/>
              </w:rPr>
              <w:instrText xml:space="preserve"> PAGEREF _Toc391547811 \h </w:instrText>
            </w:r>
            <w:r w:rsidRPr="009D7F37">
              <w:rPr>
                <w:rFonts w:ascii="Arial" w:hAnsi="Arial" w:cs="Arial"/>
                <w:noProof/>
                <w:webHidden/>
                <w:sz w:val="24"/>
                <w:szCs w:val="24"/>
              </w:rPr>
            </w:r>
            <w:r w:rsidRPr="009D7F37">
              <w:rPr>
                <w:rFonts w:ascii="Arial" w:hAnsi="Arial" w:cs="Arial"/>
                <w:noProof/>
                <w:webHidden/>
                <w:sz w:val="24"/>
                <w:szCs w:val="24"/>
              </w:rPr>
              <w:fldChar w:fldCharType="separate"/>
            </w:r>
            <w:r w:rsidR="00AA338C">
              <w:rPr>
                <w:rFonts w:ascii="Arial" w:hAnsi="Arial" w:cs="Arial"/>
                <w:noProof/>
                <w:webHidden/>
                <w:sz w:val="24"/>
                <w:szCs w:val="24"/>
              </w:rPr>
              <w:t>20</w:t>
            </w:r>
            <w:r w:rsidRPr="009D7F37">
              <w:rPr>
                <w:rFonts w:ascii="Arial" w:hAnsi="Arial" w:cs="Arial"/>
                <w:noProof/>
                <w:webHidden/>
                <w:sz w:val="24"/>
                <w:szCs w:val="24"/>
              </w:rPr>
              <w:fldChar w:fldCharType="end"/>
            </w:r>
          </w:hyperlink>
        </w:p>
        <w:p w:rsidR="00AA338C" w:rsidRDefault="007A198B" w:rsidP="00AA338C">
          <w:r w:rsidRPr="009D7F37">
            <w:rPr>
              <w:rFonts w:ascii="Arial" w:hAnsi="Arial" w:cs="Arial"/>
              <w:sz w:val="24"/>
              <w:szCs w:val="24"/>
            </w:rPr>
            <w:fldChar w:fldCharType="end"/>
          </w:r>
        </w:p>
      </w:sdtContent>
    </w:sdt>
    <w:p w:rsidR="00AA338C" w:rsidRPr="00A6542E" w:rsidRDefault="00AA338C" w:rsidP="00AA338C">
      <w:pPr>
        <w:spacing w:after="0" w:line="360" w:lineRule="auto"/>
        <w:jc w:val="center"/>
        <w:rPr>
          <w:rFonts w:ascii="Arial" w:hAnsi="Arial" w:cs="Arial"/>
          <w:b/>
          <w:color w:val="000000"/>
          <w:sz w:val="24"/>
          <w:szCs w:val="24"/>
          <w:shd w:val="clear" w:color="auto" w:fill="FFFFFF"/>
        </w:rPr>
      </w:pPr>
    </w:p>
    <w:p w:rsidR="00AA338C" w:rsidRPr="00A6542E" w:rsidRDefault="00AA338C" w:rsidP="00AA338C">
      <w:pPr>
        <w:spacing w:after="0" w:line="360" w:lineRule="auto"/>
        <w:jc w:val="center"/>
        <w:rPr>
          <w:rFonts w:ascii="Arial" w:hAnsi="Arial" w:cs="Arial"/>
          <w:b/>
          <w:color w:val="000000"/>
          <w:sz w:val="24"/>
          <w:szCs w:val="24"/>
          <w:shd w:val="clear" w:color="auto" w:fill="FFFFFF"/>
        </w:rPr>
      </w:pPr>
    </w:p>
    <w:p w:rsidR="00AA338C" w:rsidRDefault="00AA338C" w:rsidP="00AA338C">
      <w:pPr>
        <w:spacing w:after="0" w:line="360" w:lineRule="auto"/>
        <w:jc w:val="center"/>
        <w:rPr>
          <w:rFonts w:ascii="Arial" w:hAnsi="Arial" w:cs="Arial"/>
          <w:b/>
          <w:color w:val="000000"/>
          <w:sz w:val="24"/>
          <w:szCs w:val="24"/>
          <w:shd w:val="clear" w:color="auto" w:fill="FFFFFF"/>
        </w:rPr>
      </w:pPr>
    </w:p>
    <w:p w:rsidR="00AA338C" w:rsidRDefault="00AA338C" w:rsidP="00AA338C">
      <w:pPr>
        <w:spacing w:after="0" w:line="360" w:lineRule="auto"/>
        <w:jc w:val="center"/>
        <w:rPr>
          <w:rFonts w:ascii="Arial" w:hAnsi="Arial" w:cs="Arial"/>
          <w:b/>
          <w:color w:val="000000"/>
          <w:sz w:val="24"/>
          <w:szCs w:val="24"/>
          <w:shd w:val="clear" w:color="auto" w:fill="FFFFFF"/>
        </w:rPr>
      </w:pPr>
    </w:p>
    <w:p w:rsidR="00AA338C" w:rsidRPr="00A6542E" w:rsidRDefault="00AA338C" w:rsidP="00AA338C">
      <w:pPr>
        <w:spacing w:after="0" w:line="360" w:lineRule="auto"/>
        <w:jc w:val="center"/>
        <w:rPr>
          <w:rFonts w:ascii="Arial" w:hAnsi="Arial" w:cs="Arial"/>
          <w:b/>
          <w:color w:val="000000"/>
          <w:sz w:val="24"/>
          <w:szCs w:val="24"/>
          <w:shd w:val="clear" w:color="auto" w:fill="FFFFFF"/>
        </w:rPr>
        <w:sectPr w:rsidR="00AA338C" w:rsidRPr="00A6542E" w:rsidSect="00561675">
          <w:type w:val="continuous"/>
          <w:pgSz w:w="11906" w:h="16838"/>
          <w:pgMar w:top="1134" w:right="850" w:bottom="1134" w:left="1701" w:header="708" w:footer="708" w:gutter="0"/>
          <w:cols w:space="708"/>
          <w:docGrid w:linePitch="360"/>
        </w:sectPr>
      </w:pPr>
    </w:p>
    <w:p w:rsidR="00AA338C" w:rsidRPr="00A6542E" w:rsidRDefault="00AA338C" w:rsidP="00AA338C">
      <w:pPr>
        <w:spacing w:after="0" w:line="360" w:lineRule="auto"/>
        <w:rPr>
          <w:rFonts w:ascii="Arial" w:hAnsi="Arial" w:cs="Arial"/>
          <w:color w:val="000000"/>
          <w:sz w:val="24"/>
          <w:szCs w:val="24"/>
          <w:shd w:val="clear" w:color="auto" w:fill="FFFFFF"/>
        </w:rPr>
      </w:pPr>
    </w:p>
    <w:p w:rsidR="00AA338C" w:rsidRPr="00A6542E" w:rsidRDefault="00AA338C" w:rsidP="00AA338C">
      <w:pPr>
        <w:pStyle w:val="a4"/>
        <w:numPr>
          <w:ilvl w:val="0"/>
          <w:numId w:val="1"/>
        </w:numPr>
        <w:spacing w:after="0" w:line="360" w:lineRule="auto"/>
        <w:ind w:left="0" w:firstLine="0"/>
        <w:jc w:val="center"/>
        <w:outlineLvl w:val="0"/>
        <w:rPr>
          <w:rFonts w:ascii="Arial" w:hAnsi="Arial" w:cs="Arial"/>
          <w:b/>
          <w:color w:val="000000"/>
          <w:sz w:val="24"/>
          <w:szCs w:val="24"/>
          <w:shd w:val="clear" w:color="auto" w:fill="FFFFFF"/>
        </w:rPr>
      </w:pPr>
      <w:bookmarkStart w:id="1" w:name="_Toc391547794"/>
      <w:r w:rsidRPr="00A6542E">
        <w:rPr>
          <w:rFonts w:ascii="Arial" w:hAnsi="Arial" w:cs="Arial"/>
          <w:b/>
          <w:color w:val="000000"/>
          <w:sz w:val="24"/>
          <w:szCs w:val="24"/>
          <w:shd w:val="clear" w:color="auto" w:fill="FFFFFF"/>
        </w:rPr>
        <w:lastRenderedPageBreak/>
        <w:t>ОПРЕДЕЛЕНИЕ ПРОБЛЕМЫ</w:t>
      </w:r>
      <w:bookmarkEnd w:id="1"/>
    </w:p>
    <w:p w:rsidR="00AA338C" w:rsidRPr="00A6542E" w:rsidRDefault="00AA338C" w:rsidP="00AA338C">
      <w:pPr>
        <w:autoSpaceDE w:val="0"/>
        <w:autoSpaceDN w:val="0"/>
        <w:adjustRightInd w:val="0"/>
        <w:spacing w:after="0" w:line="360" w:lineRule="auto"/>
        <w:jc w:val="both"/>
        <w:rPr>
          <w:rFonts w:ascii="Arial" w:hAnsi="Arial" w:cs="Arial"/>
          <w:sz w:val="24"/>
          <w:szCs w:val="24"/>
        </w:rPr>
      </w:pPr>
      <w:r w:rsidRPr="00A6542E">
        <w:rPr>
          <w:rFonts w:ascii="Arial" w:hAnsi="Arial" w:cs="Arial"/>
          <w:sz w:val="24"/>
          <w:szCs w:val="24"/>
        </w:rPr>
        <w:tab/>
        <w:t xml:space="preserve">Российская Федерация, как и многие передовые страны мира, является активным участником миграционных процессов.  В настоящее время международная миграция носит глобальный характер. На основании исследований ООН, мигрантом является каждый тридцать пятый человек. Это люди различных национальностей, являющихся носителями различных языков и религий, живущих на основе своих традиций и обычаев. Смешение представителей разных стран открыло большие возможности и выявило большие проблемы, особенно в области социального общения и   детского обучения. </w:t>
      </w:r>
    </w:p>
    <w:p w:rsidR="00AA338C" w:rsidRPr="00A6542E" w:rsidRDefault="00AA338C" w:rsidP="00AA338C">
      <w:pPr>
        <w:autoSpaceDE w:val="0"/>
        <w:autoSpaceDN w:val="0"/>
        <w:adjustRightInd w:val="0"/>
        <w:spacing w:after="0" w:line="360" w:lineRule="auto"/>
        <w:jc w:val="both"/>
        <w:rPr>
          <w:rFonts w:ascii="Arial" w:hAnsi="Arial" w:cs="Arial"/>
          <w:sz w:val="24"/>
          <w:szCs w:val="24"/>
        </w:rPr>
      </w:pPr>
      <w:r w:rsidRPr="00A6542E">
        <w:rPr>
          <w:rFonts w:ascii="Arial" w:hAnsi="Arial" w:cs="Arial"/>
          <w:sz w:val="24"/>
          <w:szCs w:val="24"/>
        </w:rPr>
        <w:tab/>
        <w:t xml:space="preserve">Самара является экономически успешным регионом, с высокой долей миграционной нагрузки. Сюда пребывают и оседают многочисленными </w:t>
      </w:r>
      <w:proofErr w:type="gramStart"/>
      <w:r w:rsidRPr="00A6542E">
        <w:rPr>
          <w:rFonts w:ascii="Arial" w:hAnsi="Arial" w:cs="Arial"/>
          <w:sz w:val="24"/>
          <w:szCs w:val="24"/>
        </w:rPr>
        <w:t>семьями</w:t>
      </w:r>
      <w:proofErr w:type="gramEnd"/>
      <w:r w:rsidRPr="00A6542E">
        <w:rPr>
          <w:rFonts w:ascii="Arial" w:hAnsi="Arial" w:cs="Arial"/>
          <w:sz w:val="24"/>
          <w:szCs w:val="24"/>
        </w:rPr>
        <w:t xml:space="preserve"> как международные мигранты, так  и переселенцы из различных субъектов РФ. В результате, в образовательных учреждениях города наблюдается значительное увеличение детей, для которых русский язык не является родным, а историческая культурно-социальная среда Самары – в большой степени чужой.</w:t>
      </w:r>
    </w:p>
    <w:p w:rsidR="00AA338C" w:rsidRPr="00A6542E" w:rsidRDefault="00AA338C" w:rsidP="00AA338C">
      <w:pPr>
        <w:autoSpaceDE w:val="0"/>
        <w:autoSpaceDN w:val="0"/>
        <w:adjustRightInd w:val="0"/>
        <w:spacing w:after="0" w:line="360" w:lineRule="auto"/>
        <w:jc w:val="both"/>
        <w:rPr>
          <w:rFonts w:ascii="Arial" w:hAnsi="Arial" w:cs="Arial"/>
          <w:sz w:val="24"/>
          <w:szCs w:val="24"/>
        </w:rPr>
      </w:pPr>
      <w:r w:rsidRPr="00A6542E">
        <w:rPr>
          <w:rFonts w:ascii="Arial" w:hAnsi="Arial" w:cs="Arial"/>
          <w:sz w:val="24"/>
          <w:szCs w:val="24"/>
        </w:rPr>
        <w:tab/>
        <w:t xml:space="preserve">Важную роль при работе с детьми мигрантами играет деятельность образовательных учреждений в области поддержки русского языка и образования на нём, развития культурно-образовательных процессов. </w:t>
      </w:r>
      <w:proofErr w:type="gramStart"/>
      <w:r w:rsidRPr="00A6542E">
        <w:rPr>
          <w:rFonts w:ascii="Arial" w:hAnsi="Arial" w:cs="Arial"/>
          <w:sz w:val="24"/>
          <w:szCs w:val="24"/>
        </w:rPr>
        <w:t>В связи с этим требуется системный подход к решению проблем адаптации детей мигрантов в языковой, культурной, социально-психологической и социальной областях.</w:t>
      </w:r>
      <w:proofErr w:type="gramEnd"/>
      <w:r w:rsidRPr="00A6542E">
        <w:rPr>
          <w:rFonts w:ascii="Arial" w:hAnsi="Arial" w:cs="Arial"/>
          <w:sz w:val="24"/>
          <w:szCs w:val="24"/>
        </w:rPr>
        <w:t xml:space="preserve"> Самарский регион занимается вопросами урегулирования проблем в области образования детей мигрантов, используя возможности различных институтов, в том числе и учреждения дополнительного образования.</w:t>
      </w:r>
    </w:p>
    <w:p w:rsidR="00AA338C" w:rsidRPr="00A6542E" w:rsidRDefault="00AA338C" w:rsidP="00AA338C">
      <w:pPr>
        <w:autoSpaceDE w:val="0"/>
        <w:autoSpaceDN w:val="0"/>
        <w:adjustRightInd w:val="0"/>
        <w:spacing w:after="0" w:line="360" w:lineRule="auto"/>
        <w:ind w:firstLine="709"/>
        <w:jc w:val="both"/>
        <w:rPr>
          <w:rFonts w:ascii="Arial" w:hAnsi="Arial" w:cs="Arial"/>
          <w:sz w:val="24"/>
          <w:szCs w:val="24"/>
        </w:rPr>
      </w:pPr>
      <w:r w:rsidRPr="00A6542E">
        <w:rPr>
          <w:rFonts w:ascii="Arial" w:hAnsi="Arial" w:cs="Arial"/>
          <w:sz w:val="24"/>
          <w:szCs w:val="24"/>
        </w:rPr>
        <w:t xml:space="preserve">Необходимо использовать опыт образовательных учреждений с этнокультурным компонентом образования, в которых традиционно велась работа с детьми, для которых русский язык не являлся родным. Подавляющее большинство детей мигрантов плохо знают русский язык, а многие </w:t>
      </w:r>
      <w:proofErr w:type="gramStart"/>
      <w:r w:rsidRPr="00A6542E">
        <w:rPr>
          <w:rFonts w:ascii="Arial" w:hAnsi="Arial" w:cs="Arial"/>
          <w:sz w:val="24"/>
          <w:szCs w:val="24"/>
        </w:rPr>
        <w:t>из</w:t>
      </w:r>
      <w:proofErr w:type="gramEnd"/>
      <w:r w:rsidRPr="00A6542E">
        <w:rPr>
          <w:rFonts w:ascii="Arial" w:hAnsi="Arial" w:cs="Arial"/>
          <w:sz w:val="24"/>
          <w:szCs w:val="24"/>
        </w:rPr>
        <w:t xml:space="preserve"> вновь прибывающих  не владеют им совсем. Трудной интеграции детей мигрантов в социум способствует отсутствие знаний традиций, норм поведения, слабое знание родителями основ российского законодательства, культуры и истории России. Эти факторы затрудняют процесс обеспечения качественного образования для детей мигрантов, а также это оказывает    существенное влияние на качество обучения русскоязычных школьников </w:t>
      </w:r>
      <w:proofErr w:type="gramStart"/>
      <w:r w:rsidRPr="00A6542E">
        <w:rPr>
          <w:rFonts w:ascii="Arial" w:hAnsi="Arial" w:cs="Arial"/>
          <w:sz w:val="24"/>
          <w:szCs w:val="24"/>
        </w:rPr>
        <w:t xml:space="preserve">( </w:t>
      </w:r>
      <w:proofErr w:type="gramEnd"/>
      <w:r w:rsidRPr="00A6542E">
        <w:rPr>
          <w:rFonts w:ascii="Arial" w:hAnsi="Arial" w:cs="Arial"/>
          <w:sz w:val="24"/>
          <w:szCs w:val="24"/>
        </w:rPr>
        <w:t xml:space="preserve">ведь и те и другие находятся в едином образовательном пространстве). </w:t>
      </w:r>
    </w:p>
    <w:p w:rsidR="00AA338C" w:rsidRPr="00A6542E" w:rsidRDefault="00AA338C" w:rsidP="00AA338C">
      <w:pPr>
        <w:autoSpaceDE w:val="0"/>
        <w:autoSpaceDN w:val="0"/>
        <w:adjustRightInd w:val="0"/>
        <w:spacing w:after="0" w:line="360" w:lineRule="auto"/>
        <w:jc w:val="both"/>
        <w:rPr>
          <w:rFonts w:ascii="Arial" w:hAnsi="Arial" w:cs="Arial"/>
          <w:sz w:val="24"/>
          <w:szCs w:val="24"/>
        </w:rPr>
      </w:pPr>
      <w:r w:rsidRPr="00A6542E">
        <w:rPr>
          <w:rFonts w:ascii="Arial" w:hAnsi="Arial" w:cs="Arial"/>
          <w:sz w:val="24"/>
          <w:szCs w:val="24"/>
        </w:rPr>
        <w:lastRenderedPageBreak/>
        <w:tab/>
        <w:t xml:space="preserve">Дети из семей мигрантов находятся в заведомо сложной ситуации: они не подготовлены к получению полноценного образования в российских школах, им трудно общаться со сверстниками. Они психологически не готовы к существованию в </w:t>
      </w:r>
      <w:proofErr w:type="spellStart"/>
      <w:r w:rsidRPr="00A6542E">
        <w:rPr>
          <w:rFonts w:ascii="Arial" w:hAnsi="Arial" w:cs="Arial"/>
          <w:sz w:val="24"/>
          <w:szCs w:val="24"/>
        </w:rPr>
        <w:t>полиэтническом</w:t>
      </w:r>
      <w:proofErr w:type="spellEnd"/>
      <w:r w:rsidRPr="00A6542E">
        <w:rPr>
          <w:rFonts w:ascii="Arial" w:hAnsi="Arial" w:cs="Arial"/>
          <w:sz w:val="24"/>
          <w:szCs w:val="24"/>
        </w:rPr>
        <w:t xml:space="preserve"> культурном пространстве Российской Федерации. Такая ситуация приводит к возникновению в детской, подростковой и молодежной среде межэтнической и межконфессиональной напряженности, ксенофобии, к дискриминационному поведению детей и подростков, агрессивности, травле сверстников и другими асоциальными проявлениями.</w:t>
      </w:r>
    </w:p>
    <w:p w:rsidR="00AA338C" w:rsidRPr="00A6542E" w:rsidRDefault="00AA338C" w:rsidP="00AA338C">
      <w:pPr>
        <w:autoSpaceDE w:val="0"/>
        <w:autoSpaceDN w:val="0"/>
        <w:adjustRightInd w:val="0"/>
        <w:spacing w:after="0" w:line="360" w:lineRule="auto"/>
        <w:jc w:val="both"/>
        <w:rPr>
          <w:rFonts w:ascii="Arial" w:hAnsi="Arial" w:cs="Arial"/>
          <w:sz w:val="24"/>
          <w:szCs w:val="24"/>
        </w:rPr>
      </w:pPr>
      <w:r w:rsidRPr="00A6542E">
        <w:rPr>
          <w:rFonts w:ascii="Arial" w:hAnsi="Arial" w:cs="Arial"/>
          <w:sz w:val="24"/>
          <w:szCs w:val="24"/>
        </w:rPr>
        <w:tab/>
        <w:t xml:space="preserve">В таком положении вещей необходимо применение комплексного подхода к организации работы в учреждении дополнительного </w:t>
      </w:r>
      <w:proofErr w:type="gramStart"/>
      <w:r w:rsidRPr="00A6542E">
        <w:rPr>
          <w:rFonts w:ascii="Arial" w:hAnsi="Arial" w:cs="Arial"/>
          <w:sz w:val="24"/>
          <w:szCs w:val="24"/>
        </w:rPr>
        <w:t>образования</w:t>
      </w:r>
      <w:proofErr w:type="gramEnd"/>
      <w:r w:rsidRPr="00A6542E">
        <w:rPr>
          <w:rFonts w:ascii="Arial" w:hAnsi="Arial" w:cs="Arial"/>
          <w:sz w:val="24"/>
          <w:szCs w:val="24"/>
        </w:rPr>
        <w:t xml:space="preserve">  как с семьями мигрантов, так и с коренными самарскими жителями для формирования навыков межкультурного общения, повышения интереса к познанию многообразного мира, знакомства с традициями разных народов, т.е., в целом,  такая работа способствует повышению этнокультурной компетентности населения. В учреждениях, ведущих работу с детьми мигрантами, создаются условия для формирования личности, способной  и готовой к установлению добрых контактов с носителями различных национальных и этнокультурных ценностей</w:t>
      </w:r>
      <w:proofErr w:type="gramStart"/>
      <w:r w:rsidRPr="00A6542E">
        <w:rPr>
          <w:rFonts w:ascii="Arial" w:hAnsi="Arial" w:cs="Arial"/>
          <w:sz w:val="24"/>
          <w:szCs w:val="24"/>
        </w:rPr>
        <w:t xml:space="preserve">  .</w:t>
      </w:r>
      <w:proofErr w:type="gramEnd"/>
    </w:p>
    <w:p w:rsidR="00AA338C" w:rsidRPr="00A6542E" w:rsidRDefault="00AA338C" w:rsidP="00AA338C">
      <w:pPr>
        <w:autoSpaceDE w:val="0"/>
        <w:autoSpaceDN w:val="0"/>
        <w:adjustRightInd w:val="0"/>
        <w:spacing w:after="0" w:line="360" w:lineRule="auto"/>
        <w:jc w:val="both"/>
        <w:rPr>
          <w:rFonts w:ascii="Arial" w:hAnsi="Arial" w:cs="Arial"/>
          <w:sz w:val="24"/>
          <w:szCs w:val="24"/>
        </w:rPr>
      </w:pPr>
      <w:r w:rsidRPr="00A6542E">
        <w:rPr>
          <w:rFonts w:ascii="Arial" w:hAnsi="Arial" w:cs="Arial"/>
          <w:sz w:val="24"/>
          <w:szCs w:val="24"/>
        </w:rPr>
        <w:tab/>
        <w:t xml:space="preserve">Проблема успешного вхождения детей мигрантов с социум Самары через освоение разговорного русского языка, психологическую адаптацию – одна из важнейших в современном образовательном пространстве мегаполиса. Всё более актуальными становятся приоритеты общечеловеческих ценностей, создание образовательной среды, доступной для эффективного её познания всеми без исключения участниками образовательного процесса. </w:t>
      </w:r>
    </w:p>
    <w:p w:rsidR="00AA338C" w:rsidRPr="00A6542E" w:rsidRDefault="00AA338C" w:rsidP="00AA338C">
      <w:pPr>
        <w:autoSpaceDE w:val="0"/>
        <w:autoSpaceDN w:val="0"/>
        <w:adjustRightInd w:val="0"/>
        <w:spacing w:after="0" w:line="360" w:lineRule="auto"/>
        <w:jc w:val="both"/>
        <w:rPr>
          <w:rFonts w:ascii="Arial" w:hAnsi="Arial" w:cs="Arial"/>
          <w:sz w:val="24"/>
          <w:szCs w:val="24"/>
        </w:rPr>
      </w:pPr>
      <w:r w:rsidRPr="00A6542E">
        <w:rPr>
          <w:rFonts w:ascii="Arial" w:hAnsi="Arial" w:cs="Arial"/>
          <w:sz w:val="24"/>
          <w:szCs w:val="24"/>
        </w:rPr>
        <w:tab/>
        <w:t>В «Концепции модернизации российского образования» раскрыты пути решения поставленных актуальных проблем через использование возможностей проектной деятельности.</w:t>
      </w:r>
    </w:p>
    <w:p w:rsidR="00AA338C" w:rsidRPr="00A6542E" w:rsidRDefault="00AA338C" w:rsidP="00AA338C">
      <w:pPr>
        <w:autoSpaceDE w:val="0"/>
        <w:autoSpaceDN w:val="0"/>
        <w:adjustRightInd w:val="0"/>
        <w:spacing w:after="0" w:line="360" w:lineRule="auto"/>
        <w:jc w:val="both"/>
        <w:rPr>
          <w:rFonts w:ascii="Arial" w:hAnsi="Arial" w:cs="Arial"/>
          <w:sz w:val="24"/>
          <w:szCs w:val="24"/>
        </w:rPr>
      </w:pPr>
      <w:r w:rsidRPr="00A6542E">
        <w:rPr>
          <w:rFonts w:ascii="Arial" w:hAnsi="Arial" w:cs="Arial"/>
          <w:sz w:val="24"/>
          <w:szCs w:val="24"/>
        </w:rPr>
        <w:tab/>
      </w:r>
      <w:proofErr w:type="gramStart"/>
      <w:r w:rsidRPr="00A6542E">
        <w:rPr>
          <w:rFonts w:ascii="Arial" w:hAnsi="Arial" w:cs="Arial"/>
          <w:sz w:val="24"/>
          <w:szCs w:val="24"/>
        </w:rPr>
        <w:t>В основе проекта лежат положения Конституции Российской Федерации, Закон РФ «Об образовании», Конвенция ООН «О правах ребенка», Конвенция о борьбе с дискриминацией в области образования ООН, программа ЮНЕСКО «Образование для всех», Методическое письмо МО РФ от 30.12.1994 «О преподавании русского языка учащимся, прибывающим в школы Российской Федерации из государств ближнего и дальнего зарубежья», всемирная декларация ЮНЕСКО «Об образовании для всех</w:t>
      </w:r>
      <w:proofErr w:type="gramEnd"/>
      <w:r w:rsidRPr="00A6542E">
        <w:rPr>
          <w:rFonts w:ascii="Arial" w:hAnsi="Arial" w:cs="Arial"/>
          <w:sz w:val="24"/>
          <w:szCs w:val="24"/>
        </w:rPr>
        <w:t>» и другие установочные международные и российские нормативные акты.</w:t>
      </w:r>
    </w:p>
    <w:p w:rsidR="00AA338C" w:rsidRPr="00A6542E" w:rsidRDefault="00AA338C" w:rsidP="00AA338C">
      <w:pPr>
        <w:autoSpaceDE w:val="0"/>
        <w:autoSpaceDN w:val="0"/>
        <w:adjustRightInd w:val="0"/>
        <w:spacing w:after="0" w:line="360" w:lineRule="auto"/>
        <w:jc w:val="both"/>
        <w:rPr>
          <w:rFonts w:ascii="Arial" w:hAnsi="Arial" w:cs="Arial"/>
          <w:sz w:val="24"/>
          <w:szCs w:val="24"/>
        </w:rPr>
      </w:pPr>
      <w:r w:rsidRPr="00A6542E">
        <w:rPr>
          <w:rFonts w:ascii="Arial" w:hAnsi="Arial" w:cs="Arial"/>
          <w:sz w:val="24"/>
          <w:szCs w:val="24"/>
        </w:rPr>
        <w:lastRenderedPageBreak/>
        <w:tab/>
        <w:t>На основании документов международных организаций, разработанных ЮНЕСКО, культурно-языковая адаптация детей мигрантов является важным направлением  работы образовательных учреждений.   Данный вид деятельности имеет большое значение для организации подобной работы в МБОУ ДОД ЦВР «Поиск».</w:t>
      </w:r>
    </w:p>
    <w:p w:rsidR="00AA338C" w:rsidRPr="00A6542E" w:rsidRDefault="00AA338C" w:rsidP="00AA338C">
      <w:pPr>
        <w:spacing w:line="360" w:lineRule="auto"/>
        <w:rPr>
          <w:rFonts w:ascii="Arial" w:hAnsi="Arial" w:cs="Arial"/>
          <w:sz w:val="24"/>
          <w:szCs w:val="24"/>
        </w:rPr>
      </w:pPr>
    </w:p>
    <w:p w:rsidR="00AA338C" w:rsidRPr="00A6542E" w:rsidRDefault="00AA338C" w:rsidP="00AA338C">
      <w:pPr>
        <w:pStyle w:val="a4"/>
        <w:numPr>
          <w:ilvl w:val="0"/>
          <w:numId w:val="1"/>
        </w:numPr>
        <w:spacing w:after="0" w:line="360" w:lineRule="auto"/>
        <w:ind w:left="0" w:firstLine="0"/>
        <w:jc w:val="center"/>
        <w:outlineLvl w:val="0"/>
        <w:rPr>
          <w:rFonts w:ascii="Arial" w:hAnsi="Arial" w:cs="Arial"/>
          <w:b/>
          <w:color w:val="000000"/>
          <w:sz w:val="24"/>
          <w:szCs w:val="24"/>
        </w:rPr>
      </w:pPr>
      <w:bookmarkStart w:id="2" w:name="_Toc391547795"/>
      <w:r w:rsidRPr="00A6542E">
        <w:rPr>
          <w:rFonts w:ascii="Arial" w:hAnsi="Arial" w:cs="Arial"/>
          <w:b/>
          <w:color w:val="000000"/>
          <w:sz w:val="24"/>
          <w:szCs w:val="24"/>
        </w:rPr>
        <w:t>ЦЕЛЕПОЛАГАНИЕ</w:t>
      </w:r>
      <w:bookmarkEnd w:id="2"/>
    </w:p>
    <w:p w:rsidR="00AA338C" w:rsidRPr="00A6542E" w:rsidRDefault="00AA338C" w:rsidP="00AA338C">
      <w:pPr>
        <w:pStyle w:val="a4"/>
        <w:spacing w:after="0" w:line="360" w:lineRule="auto"/>
        <w:ind w:left="0" w:firstLine="709"/>
        <w:jc w:val="both"/>
        <w:rPr>
          <w:rFonts w:ascii="Arial" w:hAnsi="Arial" w:cs="Arial"/>
          <w:color w:val="000000"/>
          <w:sz w:val="24"/>
          <w:szCs w:val="24"/>
        </w:rPr>
      </w:pPr>
      <w:r w:rsidRPr="00A6542E">
        <w:rPr>
          <w:rFonts w:ascii="Arial" w:hAnsi="Arial" w:cs="Arial"/>
          <w:color w:val="000000"/>
          <w:sz w:val="24"/>
          <w:szCs w:val="24"/>
          <w:u w:val="single"/>
        </w:rPr>
        <w:t>Основные цели:</w:t>
      </w:r>
    </w:p>
    <w:p w:rsidR="00AA338C" w:rsidRPr="00A6542E" w:rsidRDefault="00AA338C" w:rsidP="00AA338C">
      <w:pPr>
        <w:pStyle w:val="a4"/>
        <w:numPr>
          <w:ilvl w:val="0"/>
          <w:numId w:val="2"/>
        </w:numPr>
        <w:spacing w:after="0" w:line="360" w:lineRule="auto"/>
        <w:jc w:val="both"/>
        <w:rPr>
          <w:rFonts w:ascii="Arial" w:hAnsi="Arial" w:cs="Arial"/>
          <w:color w:val="000000"/>
          <w:sz w:val="24"/>
          <w:szCs w:val="24"/>
        </w:rPr>
      </w:pPr>
      <w:r w:rsidRPr="00A6542E">
        <w:rPr>
          <w:rFonts w:ascii="Arial" w:hAnsi="Arial" w:cs="Arial"/>
          <w:color w:val="000000"/>
          <w:sz w:val="24"/>
          <w:szCs w:val="24"/>
        </w:rPr>
        <w:t>создание средствами МБОУДОД ЦВР «Поиск» эффективно работающей системы языковой, социальной и культурной интеграции детей мигрантов в самарское сообщество;</w:t>
      </w:r>
    </w:p>
    <w:p w:rsidR="00AA338C" w:rsidRPr="00A6542E" w:rsidRDefault="00AA338C" w:rsidP="00AA338C">
      <w:pPr>
        <w:pStyle w:val="a4"/>
        <w:numPr>
          <w:ilvl w:val="0"/>
          <w:numId w:val="2"/>
        </w:numPr>
        <w:spacing w:after="0" w:line="360" w:lineRule="auto"/>
        <w:jc w:val="both"/>
        <w:rPr>
          <w:rFonts w:ascii="Arial" w:hAnsi="Arial" w:cs="Arial"/>
          <w:color w:val="000000"/>
          <w:sz w:val="24"/>
          <w:szCs w:val="24"/>
        </w:rPr>
      </w:pPr>
      <w:r w:rsidRPr="00A6542E">
        <w:rPr>
          <w:rFonts w:ascii="Arial" w:hAnsi="Arial" w:cs="Arial"/>
          <w:color w:val="000000"/>
          <w:sz w:val="24"/>
          <w:szCs w:val="24"/>
        </w:rPr>
        <w:t>обеспечение для детей мигрантов доступа к получению качественного образования</w:t>
      </w:r>
    </w:p>
    <w:p w:rsidR="00AA338C" w:rsidRPr="00A6542E" w:rsidRDefault="00AA338C" w:rsidP="00AA338C">
      <w:pPr>
        <w:pStyle w:val="a4"/>
        <w:numPr>
          <w:ilvl w:val="0"/>
          <w:numId w:val="2"/>
        </w:numPr>
        <w:spacing w:after="0" w:line="360" w:lineRule="auto"/>
        <w:jc w:val="both"/>
        <w:rPr>
          <w:rFonts w:ascii="Arial" w:hAnsi="Arial" w:cs="Arial"/>
          <w:color w:val="000000"/>
          <w:sz w:val="24"/>
          <w:szCs w:val="24"/>
        </w:rPr>
      </w:pPr>
      <w:r w:rsidRPr="00A6542E">
        <w:rPr>
          <w:rFonts w:ascii="Arial" w:hAnsi="Arial" w:cs="Arial"/>
          <w:color w:val="000000"/>
          <w:sz w:val="24"/>
          <w:szCs w:val="24"/>
        </w:rPr>
        <w:t>формирование у обучающихся духовных ориентиров, проявляющихся в соблюдении общечеловеческих норм гуманистической морали, в интеллектуальности и менталитете российского гражданина.</w:t>
      </w:r>
    </w:p>
    <w:p w:rsidR="00AA338C" w:rsidRPr="00A6542E" w:rsidRDefault="00AA338C" w:rsidP="00AA338C">
      <w:pPr>
        <w:pStyle w:val="a4"/>
        <w:spacing w:after="0" w:line="360" w:lineRule="auto"/>
        <w:ind w:left="0" w:firstLine="709"/>
        <w:jc w:val="both"/>
        <w:rPr>
          <w:rFonts w:ascii="Arial" w:hAnsi="Arial" w:cs="Arial"/>
          <w:color w:val="000000"/>
          <w:sz w:val="24"/>
          <w:szCs w:val="24"/>
          <w:u w:val="single"/>
        </w:rPr>
      </w:pPr>
    </w:p>
    <w:p w:rsidR="00AA338C" w:rsidRPr="00A6542E" w:rsidRDefault="00AA338C" w:rsidP="00AA338C">
      <w:pPr>
        <w:pStyle w:val="a4"/>
        <w:spacing w:after="0" w:line="360" w:lineRule="auto"/>
        <w:ind w:left="0" w:firstLine="709"/>
        <w:jc w:val="both"/>
        <w:rPr>
          <w:rFonts w:ascii="Arial" w:hAnsi="Arial" w:cs="Arial"/>
          <w:color w:val="000000"/>
          <w:sz w:val="24"/>
          <w:szCs w:val="24"/>
        </w:rPr>
      </w:pPr>
      <w:r w:rsidRPr="00A6542E">
        <w:rPr>
          <w:rFonts w:ascii="Arial" w:hAnsi="Arial" w:cs="Arial"/>
          <w:color w:val="000000"/>
          <w:sz w:val="24"/>
          <w:szCs w:val="24"/>
          <w:u w:val="single"/>
        </w:rPr>
        <w:t>Задачи проекта:</w:t>
      </w:r>
    </w:p>
    <w:p w:rsidR="00AA338C" w:rsidRPr="00A6542E" w:rsidRDefault="00AA338C" w:rsidP="00AA338C">
      <w:pPr>
        <w:pStyle w:val="a4"/>
        <w:numPr>
          <w:ilvl w:val="0"/>
          <w:numId w:val="3"/>
        </w:numPr>
        <w:spacing w:after="0" w:line="360" w:lineRule="auto"/>
        <w:jc w:val="both"/>
        <w:rPr>
          <w:rFonts w:ascii="Arial" w:hAnsi="Arial" w:cs="Arial"/>
          <w:color w:val="000000"/>
          <w:sz w:val="24"/>
          <w:szCs w:val="24"/>
        </w:rPr>
      </w:pPr>
      <w:r w:rsidRPr="00A6542E">
        <w:rPr>
          <w:rFonts w:ascii="Arial" w:hAnsi="Arial" w:cs="Arial"/>
          <w:color w:val="000000"/>
          <w:sz w:val="24"/>
          <w:szCs w:val="24"/>
        </w:rPr>
        <w:t>подготовка детей к получению качественного и доступного образования в современных условиях;</w:t>
      </w:r>
    </w:p>
    <w:p w:rsidR="00AA338C" w:rsidRPr="00A6542E" w:rsidRDefault="00AA338C" w:rsidP="00AA338C">
      <w:pPr>
        <w:pStyle w:val="a4"/>
        <w:numPr>
          <w:ilvl w:val="0"/>
          <w:numId w:val="3"/>
        </w:numPr>
        <w:spacing w:after="0" w:line="360" w:lineRule="auto"/>
        <w:jc w:val="both"/>
        <w:rPr>
          <w:rFonts w:ascii="Arial" w:hAnsi="Arial" w:cs="Arial"/>
          <w:color w:val="000000"/>
          <w:sz w:val="24"/>
          <w:szCs w:val="24"/>
        </w:rPr>
      </w:pPr>
      <w:r w:rsidRPr="00A6542E">
        <w:rPr>
          <w:rFonts w:ascii="Arial" w:hAnsi="Arial" w:cs="Arial"/>
          <w:color w:val="000000"/>
          <w:sz w:val="24"/>
          <w:szCs w:val="24"/>
        </w:rPr>
        <w:t>создание условий для освоения детьми мигрантов разговорного русского языка, поведенческих норм;</w:t>
      </w:r>
    </w:p>
    <w:p w:rsidR="00AA338C" w:rsidRPr="00A6542E" w:rsidRDefault="00AA338C" w:rsidP="00AA338C">
      <w:pPr>
        <w:pStyle w:val="a4"/>
        <w:numPr>
          <w:ilvl w:val="0"/>
          <w:numId w:val="3"/>
        </w:numPr>
        <w:spacing w:after="0" w:line="360" w:lineRule="auto"/>
        <w:jc w:val="both"/>
        <w:rPr>
          <w:rFonts w:ascii="Arial" w:hAnsi="Arial" w:cs="Arial"/>
          <w:color w:val="000000"/>
          <w:sz w:val="24"/>
          <w:szCs w:val="24"/>
        </w:rPr>
      </w:pPr>
      <w:r w:rsidRPr="00A6542E">
        <w:rPr>
          <w:rFonts w:ascii="Arial" w:hAnsi="Arial" w:cs="Arial"/>
          <w:color w:val="000000"/>
          <w:sz w:val="24"/>
          <w:szCs w:val="24"/>
        </w:rPr>
        <w:t>плавная интеграция детей мигрантов в образовательный процесс и городское сообщество;</w:t>
      </w:r>
    </w:p>
    <w:p w:rsidR="00AA338C" w:rsidRPr="00A6542E" w:rsidRDefault="00AA338C" w:rsidP="00AA338C">
      <w:pPr>
        <w:pStyle w:val="a4"/>
        <w:numPr>
          <w:ilvl w:val="0"/>
          <w:numId w:val="3"/>
        </w:numPr>
        <w:spacing w:after="0" w:line="360" w:lineRule="auto"/>
        <w:jc w:val="both"/>
        <w:rPr>
          <w:rFonts w:ascii="Arial" w:hAnsi="Arial" w:cs="Arial"/>
          <w:color w:val="000000"/>
          <w:sz w:val="24"/>
          <w:szCs w:val="24"/>
        </w:rPr>
      </w:pPr>
      <w:r w:rsidRPr="00A6542E">
        <w:rPr>
          <w:rFonts w:ascii="Arial" w:hAnsi="Arial" w:cs="Arial"/>
          <w:color w:val="000000"/>
          <w:sz w:val="24"/>
          <w:szCs w:val="24"/>
        </w:rPr>
        <w:t xml:space="preserve">формирование у детей и подростков навыков социальной адаптации, самореализации, способности жить </w:t>
      </w:r>
      <w:proofErr w:type="gramStart"/>
      <w:r w:rsidRPr="00A6542E">
        <w:rPr>
          <w:rFonts w:ascii="Arial" w:hAnsi="Arial" w:cs="Arial"/>
          <w:color w:val="000000"/>
          <w:sz w:val="24"/>
          <w:szCs w:val="24"/>
        </w:rPr>
        <w:t>в</w:t>
      </w:r>
      <w:proofErr w:type="gramEnd"/>
      <w:r w:rsidRPr="00A6542E">
        <w:rPr>
          <w:rFonts w:ascii="Arial" w:hAnsi="Arial" w:cs="Arial"/>
          <w:color w:val="000000"/>
          <w:sz w:val="24"/>
          <w:szCs w:val="24"/>
        </w:rPr>
        <w:t xml:space="preserve"> </w:t>
      </w:r>
      <w:proofErr w:type="gramStart"/>
      <w:r w:rsidRPr="00A6542E">
        <w:rPr>
          <w:rFonts w:ascii="Arial" w:hAnsi="Arial" w:cs="Arial"/>
          <w:color w:val="000000"/>
          <w:sz w:val="24"/>
          <w:szCs w:val="24"/>
        </w:rPr>
        <w:t>по</w:t>
      </w:r>
      <w:proofErr w:type="gramEnd"/>
      <w:r w:rsidRPr="00A6542E">
        <w:rPr>
          <w:rFonts w:ascii="Arial" w:hAnsi="Arial" w:cs="Arial"/>
          <w:color w:val="000000"/>
          <w:sz w:val="24"/>
          <w:szCs w:val="24"/>
        </w:rPr>
        <w:t xml:space="preserve"> законам общества, не нарушая права и свободы других людей, установившиеся нормы и традиции;</w:t>
      </w:r>
    </w:p>
    <w:p w:rsidR="00AA338C" w:rsidRPr="00A6542E" w:rsidRDefault="00AA338C" w:rsidP="00AA338C">
      <w:pPr>
        <w:pStyle w:val="a4"/>
        <w:numPr>
          <w:ilvl w:val="0"/>
          <w:numId w:val="3"/>
        </w:numPr>
        <w:spacing w:after="0" w:line="360" w:lineRule="auto"/>
        <w:jc w:val="both"/>
        <w:rPr>
          <w:rFonts w:ascii="Arial" w:hAnsi="Arial" w:cs="Arial"/>
          <w:color w:val="000000"/>
          <w:sz w:val="24"/>
          <w:szCs w:val="24"/>
        </w:rPr>
      </w:pPr>
      <w:r w:rsidRPr="00A6542E">
        <w:rPr>
          <w:rFonts w:ascii="Arial" w:hAnsi="Arial" w:cs="Arial"/>
          <w:color w:val="000000"/>
          <w:sz w:val="24"/>
          <w:szCs w:val="24"/>
        </w:rPr>
        <w:t>оказание психолого-педагогической поддержки детям в процессе самореализации;</w:t>
      </w:r>
    </w:p>
    <w:p w:rsidR="00AA338C" w:rsidRPr="00A6542E" w:rsidRDefault="00AA338C" w:rsidP="00AA338C">
      <w:pPr>
        <w:pStyle w:val="a4"/>
        <w:numPr>
          <w:ilvl w:val="0"/>
          <w:numId w:val="3"/>
        </w:numPr>
        <w:spacing w:after="0" w:line="360" w:lineRule="auto"/>
        <w:jc w:val="both"/>
        <w:rPr>
          <w:rFonts w:ascii="Arial" w:hAnsi="Arial" w:cs="Arial"/>
          <w:color w:val="000000"/>
          <w:sz w:val="24"/>
          <w:szCs w:val="24"/>
        </w:rPr>
      </w:pPr>
      <w:r w:rsidRPr="00A6542E">
        <w:rPr>
          <w:rFonts w:ascii="Arial" w:hAnsi="Arial" w:cs="Arial"/>
          <w:color w:val="000000"/>
          <w:sz w:val="24"/>
          <w:szCs w:val="24"/>
        </w:rPr>
        <w:t>предупреждение социальной агрессии и противоправной деятельности.</w:t>
      </w:r>
    </w:p>
    <w:p w:rsidR="00AA338C" w:rsidRPr="00A6542E" w:rsidRDefault="00AA338C" w:rsidP="00AA338C">
      <w:pPr>
        <w:spacing w:after="0" w:line="360" w:lineRule="auto"/>
        <w:jc w:val="both"/>
        <w:rPr>
          <w:rFonts w:ascii="Arial" w:hAnsi="Arial" w:cs="Arial"/>
          <w:color w:val="000000"/>
          <w:sz w:val="24"/>
          <w:szCs w:val="24"/>
        </w:rPr>
      </w:pPr>
    </w:p>
    <w:p w:rsidR="00AA338C" w:rsidRPr="00A6542E" w:rsidRDefault="00AA338C" w:rsidP="00AA338C">
      <w:pPr>
        <w:pStyle w:val="a4"/>
        <w:numPr>
          <w:ilvl w:val="0"/>
          <w:numId w:val="1"/>
        </w:numPr>
        <w:spacing w:after="0" w:line="360" w:lineRule="auto"/>
        <w:ind w:left="0" w:firstLine="0"/>
        <w:jc w:val="center"/>
        <w:outlineLvl w:val="0"/>
        <w:rPr>
          <w:rFonts w:ascii="Arial" w:hAnsi="Arial" w:cs="Arial"/>
          <w:b/>
          <w:color w:val="000000"/>
          <w:sz w:val="24"/>
          <w:szCs w:val="24"/>
        </w:rPr>
      </w:pPr>
      <w:bookmarkStart w:id="3" w:name="_Toc391547796"/>
      <w:r w:rsidRPr="00A6542E">
        <w:rPr>
          <w:rFonts w:ascii="Arial" w:hAnsi="Arial" w:cs="Arial"/>
          <w:b/>
          <w:color w:val="000000"/>
          <w:sz w:val="24"/>
          <w:szCs w:val="24"/>
        </w:rPr>
        <w:t>СОЦИАЛЬНАЯ ПОЛЬЗА ПРОЕКТА</w:t>
      </w:r>
      <w:bookmarkEnd w:id="3"/>
    </w:p>
    <w:p w:rsidR="00AA338C" w:rsidRPr="00A6542E" w:rsidRDefault="00AA338C" w:rsidP="00AA338C">
      <w:pPr>
        <w:pStyle w:val="a4"/>
        <w:spacing w:after="0" w:line="360" w:lineRule="auto"/>
        <w:ind w:left="0" w:firstLine="709"/>
        <w:jc w:val="both"/>
        <w:rPr>
          <w:rFonts w:ascii="Arial" w:hAnsi="Arial" w:cs="Arial"/>
          <w:color w:val="000000"/>
          <w:sz w:val="24"/>
          <w:szCs w:val="24"/>
        </w:rPr>
      </w:pPr>
      <w:r w:rsidRPr="00A6542E">
        <w:rPr>
          <w:rFonts w:ascii="Arial" w:hAnsi="Arial" w:cs="Arial"/>
          <w:color w:val="000000"/>
          <w:sz w:val="24"/>
          <w:szCs w:val="24"/>
        </w:rPr>
        <w:t>В процессе изучения разговорного русского языка, занятий по психологической адаптации детей мигрантов и их родители произойдет:</w:t>
      </w:r>
    </w:p>
    <w:p w:rsidR="00AA338C" w:rsidRPr="00A6542E" w:rsidRDefault="00AA338C" w:rsidP="00AA338C">
      <w:pPr>
        <w:numPr>
          <w:ilvl w:val="0"/>
          <w:numId w:val="4"/>
        </w:numPr>
        <w:shd w:val="clear" w:color="auto" w:fill="FFFFFF"/>
        <w:spacing w:before="100" w:beforeAutospacing="1" w:after="0" w:line="360" w:lineRule="auto"/>
        <w:rPr>
          <w:rFonts w:ascii="Arial" w:hAnsi="Arial" w:cs="Arial"/>
          <w:color w:val="000000"/>
          <w:sz w:val="24"/>
          <w:szCs w:val="24"/>
          <w:u w:val="single"/>
        </w:rPr>
      </w:pPr>
      <w:r w:rsidRPr="00A6542E">
        <w:rPr>
          <w:rFonts w:ascii="Arial" w:hAnsi="Arial" w:cs="Arial"/>
          <w:color w:val="000000"/>
          <w:sz w:val="24"/>
          <w:szCs w:val="24"/>
          <w:u w:val="single"/>
        </w:rPr>
        <w:lastRenderedPageBreak/>
        <w:t>Воспитание культуры чувств ребенка:</w:t>
      </w:r>
    </w:p>
    <w:p w:rsidR="00AA338C" w:rsidRPr="00A6542E" w:rsidRDefault="00AA338C" w:rsidP="00AA338C">
      <w:pPr>
        <w:pStyle w:val="a4"/>
        <w:numPr>
          <w:ilvl w:val="0"/>
          <w:numId w:val="5"/>
        </w:numPr>
        <w:spacing w:after="0" w:line="360" w:lineRule="auto"/>
        <w:rPr>
          <w:rFonts w:ascii="Arial" w:hAnsi="Arial" w:cs="Arial"/>
          <w:sz w:val="24"/>
          <w:szCs w:val="24"/>
        </w:rPr>
      </w:pPr>
      <w:r w:rsidRPr="00A6542E">
        <w:rPr>
          <w:rFonts w:ascii="Arial" w:hAnsi="Arial" w:cs="Arial"/>
          <w:color w:val="000000"/>
          <w:sz w:val="24"/>
          <w:szCs w:val="24"/>
          <w:shd w:val="clear" w:color="auto" w:fill="FFFFFF"/>
        </w:rPr>
        <w:t>развитие чувств собственного достоинства;</w:t>
      </w:r>
    </w:p>
    <w:p w:rsidR="00AA338C" w:rsidRPr="00A6542E" w:rsidRDefault="00AA338C" w:rsidP="00AA338C">
      <w:pPr>
        <w:pStyle w:val="a4"/>
        <w:numPr>
          <w:ilvl w:val="0"/>
          <w:numId w:val="5"/>
        </w:numPr>
        <w:spacing w:after="0" w:line="360" w:lineRule="auto"/>
        <w:rPr>
          <w:rFonts w:ascii="Arial" w:hAnsi="Arial" w:cs="Arial"/>
          <w:sz w:val="24"/>
          <w:szCs w:val="24"/>
        </w:rPr>
      </w:pPr>
      <w:r w:rsidRPr="00A6542E">
        <w:rPr>
          <w:rFonts w:ascii="Arial" w:hAnsi="Arial" w:cs="Arial"/>
          <w:color w:val="000000"/>
          <w:sz w:val="24"/>
          <w:szCs w:val="24"/>
          <w:shd w:val="clear" w:color="auto" w:fill="FFFFFF"/>
        </w:rPr>
        <w:t>оценка и самооценка поведения;</w:t>
      </w:r>
    </w:p>
    <w:p w:rsidR="00AA338C" w:rsidRPr="00A6542E" w:rsidRDefault="00AA338C" w:rsidP="00AA338C">
      <w:pPr>
        <w:pStyle w:val="a4"/>
        <w:numPr>
          <w:ilvl w:val="0"/>
          <w:numId w:val="5"/>
        </w:numPr>
        <w:spacing w:after="0" w:line="360" w:lineRule="auto"/>
        <w:rPr>
          <w:rFonts w:ascii="Arial" w:hAnsi="Arial" w:cs="Arial"/>
          <w:sz w:val="24"/>
          <w:szCs w:val="24"/>
        </w:rPr>
      </w:pPr>
      <w:r w:rsidRPr="00A6542E">
        <w:rPr>
          <w:rFonts w:ascii="Arial" w:hAnsi="Arial" w:cs="Arial"/>
          <w:color w:val="000000"/>
          <w:sz w:val="24"/>
          <w:szCs w:val="24"/>
          <w:shd w:val="clear" w:color="auto" w:fill="FFFFFF"/>
        </w:rPr>
        <w:t>уважение к успехам воспитанников разных национальностей;</w:t>
      </w:r>
    </w:p>
    <w:p w:rsidR="00AA338C" w:rsidRPr="00A6542E" w:rsidRDefault="00AA338C" w:rsidP="00AA338C">
      <w:pPr>
        <w:pStyle w:val="a4"/>
        <w:numPr>
          <w:ilvl w:val="0"/>
          <w:numId w:val="5"/>
        </w:numPr>
        <w:spacing w:after="0" w:line="360" w:lineRule="auto"/>
        <w:rPr>
          <w:rFonts w:ascii="Arial" w:hAnsi="Arial" w:cs="Arial"/>
          <w:sz w:val="24"/>
          <w:szCs w:val="24"/>
        </w:rPr>
      </w:pPr>
      <w:r w:rsidRPr="00A6542E">
        <w:rPr>
          <w:rFonts w:ascii="Arial" w:hAnsi="Arial" w:cs="Arial"/>
          <w:color w:val="000000"/>
          <w:sz w:val="24"/>
          <w:szCs w:val="24"/>
          <w:shd w:val="clear" w:color="auto" w:fill="FFFFFF"/>
        </w:rPr>
        <w:t>развитие чувств: сочувствия, сожаления, умения проявлять миролюбивость;</w:t>
      </w:r>
    </w:p>
    <w:p w:rsidR="00AA338C" w:rsidRPr="00A6542E" w:rsidRDefault="00AA338C" w:rsidP="00AA338C">
      <w:pPr>
        <w:pStyle w:val="a4"/>
        <w:numPr>
          <w:ilvl w:val="0"/>
          <w:numId w:val="5"/>
        </w:numPr>
        <w:spacing w:after="0" w:line="360" w:lineRule="auto"/>
        <w:rPr>
          <w:rFonts w:ascii="Arial" w:hAnsi="Arial" w:cs="Arial"/>
          <w:sz w:val="24"/>
          <w:szCs w:val="24"/>
        </w:rPr>
      </w:pPr>
      <w:r w:rsidRPr="00A6542E">
        <w:rPr>
          <w:rFonts w:ascii="Arial" w:hAnsi="Arial" w:cs="Arial"/>
          <w:color w:val="000000"/>
          <w:sz w:val="24"/>
          <w:szCs w:val="24"/>
          <w:shd w:val="clear" w:color="auto" w:fill="FFFFFF"/>
        </w:rPr>
        <w:t xml:space="preserve">формирование толерантных взаимоотношений с </w:t>
      </w:r>
      <w:proofErr w:type="spellStart"/>
      <w:r w:rsidRPr="00A6542E">
        <w:rPr>
          <w:rFonts w:ascii="Arial" w:hAnsi="Arial" w:cs="Arial"/>
          <w:color w:val="000000"/>
          <w:sz w:val="24"/>
          <w:szCs w:val="24"/>
          <w:shd w:val="clear" w:color="auto" w:fill="FFFFFF"/>
        </w:rPr>
        <w:t>разнонациональной</w:t>
      </w:r>
      <w:proofErr w:type="spellEnd"/>
      <w:r w:rsidRPr="00A6542E">
        <w:rPr>
          <w:rFonts w:ascii="Arial" w:hAnsi="Arial" w:cs="Arial"/>
          <w:color w:val="000000"/>
          <w:sz w:val="24"/>
          <w:szCs w:val="24"/>
          <w:shd w:val="clear" w:color="auto" w:fill="FFFFFF"/>
        </w:rPr>
        <w:t xml:space="preserve"> среде;</w:t>
      </w:r>
    </w:p>
    <w:p w:rsidR="00AA338C" w:rsidRPr="00A6542E" w:rsidRDefault="00AA338C" w:rsidP="00AA338C">
      <w:pPr>
        <w:pStyle w:val="a4"/>
        <w:numPr>
          <w:ilvl w:val="0"/>
          <w:numId w:val="5"/>
        </w:numPr>
        <w:spacing w:after="0" w:line="360" w:lineRule="auto"/>
        <w:rPr>
          <w:rFonts w:ascii="Arial" w:hAnsi="Arial" w:cs="Arial"/>
          <w:sz w:val="24"/>
          <w:szCs w:val="24"/>
        </w:rPr>
      </w:pPr>
      <w:r w:rsidRPr="00A6542E">
        <w:rPr>
          <w:rFonts w:ascii="Arial" w:hAnsi="Arial" w:cs="Arial"/>
          <w:color w:val="000000"/>
          <w:sz w:val="24"/>
          <w:szCs w:val="24"/>
          <w:shd w:val="clear" w:color="auto" w:fill="FFFFFF"/>
        </w:rPr>
        <w:t>формирование позитивного отношения к имеющимся различиям между людьми.</w:t>
      </w:r>
    </w:p>
    <w:p w:rsidR="00AA338C" w:rsidRPr="00A6542E" w:rsidRDefault="00AA338C" w:rsidP="00AA338C">
      <w:pPr>
        <w:numPr>
          <w:ilvl w:val="0"/>
          <w:numId w:val="6"/>
        </w:numPr>
        <w:shd w:val="clear" w:color="auto" w:fill="FFFFFF"/>
        <w:spacing w:before="100" w:beforeAutospacing="1" w:after="0" w:line="360" w:lineRule="auto"/>
        <w:rPr>
          <w:rFonts w:ascii="Arial" w:hAnsi="Arial" w:cs="Arial"/>
          <w:color w:val="000000"/>
          <w:sz w:val="24"/>
          <w:szCs w:val="24"/>
          <w:u w:val="single"/>
        </w:rPr>
      </w:pPr>
      <w:r w:rsidRPr="00A6542E">
        <w:rPr>
          <w:rFonts w:ascii="Arial" w:hAnsi="Arial" w:cs="Arial"/>
          <w:color w:val="000000"/>
          <w:sz w:val="24"/>
          <w:szCs w:val="24"/>
          <w:u w:val="single"/>
        </w:rPr>
        <w:t>Формирование культуры речи:</w:t>
      </w:r>
    </w:p>
    <w:p w:rsidR="00AA338C" w:rsidRPr="00A6542E" w:rsidRDefault="00AA338C" w:rsidP="00AA338C">
      <w:pPr>
        <w:pStyle w:val="a4"/>
        <w:numPr>
          <w:ilvl w:val="0"/>
          <w:numId w:val="7"/>
        </w:numPr>
        <w:spacing w:after="0" w:line="360" w:lineRule="auto"/>
        <w:rPr>
          <w:rFonts w:ascii="Arial" w:hAnsi="Arial" w:cs="Arial"/>
          <w:sz w:val="24"/>
          <w:szCs w:val="24"/>
        </w:rPr>
      </w:pPr>
      <w:r w:rsidRPr="00A6542E">
        <w:rPr>
          <w:rFonts w:ascii="Arial" w:hAnsi="Arial" w:cs="Arial"/>
          <w:color w:val="000000"/>
          <w:sz w:val="24"/>
          <w:szCs w:val="24"/>
          <w:shd w:val="clear" w:color="auto" w:fill="FFFFFF"/>
        </w:rPr>
        <w:t>дети обучатся общепринятым формам речевого общения;</w:t>
      </w:r>
    </w:p>
    <w:p w:rsidR="00AA338C" w:rsidRPr="00A6542E" w:rsidRDefault="00AA338C" w:rsidP="00AA338C">
      <w:pPr>
        <w:pStyle w:val="a4"/>
        <w:numPr>
          <w:ilvl w:val="0"/>
          <w:numId w:val="7"/>
        </w:numPr>
        <w:spacing w:after="0" w:line="360" w:lineRule="auto"/>
        <w:rPr>
          <w:rFonts w:ascii="Arial" w:hAnsi="Arial" w:cs="Arial"/>
          <w:sz w:val="24"/>
          <w:szCs w:val="24"/>
        </w:rPr>
      </w:pPr>
      <w:r w:rsidRPr="00A6542E">
        <w:rPr>
          <w:rFonts w:ascii="Arial" w:hAnsi="Arial" w:cs="Arial"/>
          <w:color w:val="000000"/>
          <w:sz w:val="24"/>
          <w:szCs w:val="24"/>
          <w:shd w:val="clear" w:color="auto" w:fill="FFFFFF"/>
        </w:rPr>
        <w:t>формирование навыки речевого этикета;</w:t>
      </w:r>
    </w:p>
    <w:p w:rsidR="00AA338C" w:rsidRPr="00A6542E" w:rsidRDefault="00AA338C" w:rsidP="00AA338C">
      <w:pPr>
        <w:pStyle w:val="a4"/>
        <w:numPr>
          <w:ilvl w:val="0"/>
          <w:numId w:val="7"/>
        </w:numPr>
        <w:spacing w:after="0" w:line="360" w:lineRule="auto"/>
        <w:rPr>
          <w:rFonts w:ascii="Arial" w:hAnsi="Arial" w:cs="Arial"/>
          <w:sz w:val="24"/>
          <w:szCs w:val="24"/>
        </w:rPr>
      </w:pPr>
      <w:r w:rsidRPr="00A6542E">
        <w:rPr>
          <w:rFonts w:ascii="Arial" w:hAnsi="Arial" w:cs="Arial"/>
          <w:color w:val="000000"/>
          <w:sz w:val="24"/>
          <w:szCs w:val="24"/>
          <w:shd w:val="clear" w:color="auto" w:fill="FFFFFF"/>
        </w:rPr>
        <w:t>овладение интонационной лексикой для выражения эмоциональных состояний, переживаний, оценки поведения.</w:t>
      </w:r>
    </w:p>
    <w:p w:rsidR="00AA338C" w:rsidRPr="00A6542E" w:rsidRDefault="00AA338C" w:rsidP="00AA338C">
      <w:pPr>
        <w:numPr>
          <w:ilvl w:val="0"/>
          <w:numId w:val="8"/>
        </w:numPr>
        <w:shd w:val="clear" w:color="auto" w:fill="FFFFFF"/>
        <w:spacing w:before="100" w:beforeAutospacing="1" w:after="0" w:line="360" w:lineRule="auto"/>
        <w:rPr>
          <w:rFonts w:ascii="Arial" w:hAnsi="Arial" w:cs="Arial"/>
          <w:color w:val="000000"/>
          <w:sz w:val="24"/>
          <w:szCs w:val="24"/>
          <w:u w:val="single"/>
        </w:rPr>
      </w:pPr>
      <w:r w:rsidRPr="00A6542E">
        <w:rPr>
          <w:rFonts w:ascii="Arial" w:hAnsi="Arial" w:cs="Arial"/>
          <w:color w:val="000000"/>
          <w:sz w:val="24"/>
          <w:szCs w:val="24"/>
          <w:u w:val="single"/>
        </w:rPr>
        <w:t>Становление культуры поведения и взаимодействия с окружающими:</w:t>
      </w:r>
    </w:p>
    <w:p w:rsidR="00AA338C" w:rsidRPr="00A6542E" w:rsidRDefault="00AA338C" w:rsidP="00AA338C">
      <w:pPr>
        <w:pStyle w:val="a4"/>
        <w:numPr>
          <w:ilvl w:val="0"/>
          <w:numId w:val="9"/>
        </w:numPr>
        <w:spacing w:after="0" w:line="360" w:lineRule="auto"/>
        <w:rPr>
          <w:rFonts w:ascii="Arial" w:hAnsi="Arial" w:cs="Arial"/>
          <w:sz w:val="24"/>
          <w:szCs w:val="24"/>
        </w:rPr>
      </w:pPr>
      <w:r w:rsidRPr="00A6542E">
        <w:rPr>
          <w:rFonts w:ascii="Arial" w:hAnsi="Arial" w:cs="Arial"/>
          <w:color w:val="000000"/>
          <w:sz w:val="24"/>
          <w:szCs w:val="24"/>
          <w:shd w:val="clear" w:color="auto" w:fill="FFFFFF"/>
        </w:rPr>
        <w:t>соотнесение своих поступков с общепринятыми нормами поведения;</w:t>
      </w:r>
    </w:p>
    <w:p w:rsidR="00AA338C" w:rsidRPr="00A6542E" w:rsidRDefault="00AA338C" w:rsidP="00AA338C">
      <w:pPr>
        <w:pStyle w:val="a4"/>
        <w:numPr>
          <w:ilvl w:val="0"/>
          <w:numId w:val="9"/>
        </w:numPr>
        <w:spacing w:after="0" w:line="360" w:lineRule="auto"/>
        <w:rPr>
          <w:rFonts w:ascii="Arial" w:hAnsi="Arial" w:cs="Arial"/>
          <w:sz w:val="24"/>
          <w:szCs w:val="24"/>
        </w:rPr>
      </w:pPr>
      <w:r w:rsidRPr="00A6542E">
        <w:rPr>
          <w:rFonts w:ascii="Arial" w:hAnsi="Arial" w:cs="Arial"/>
          <w:color w:val="000000"/>
          <w:sz w:val="24"/>
          <w:szCs w:val="24"/>
          <w:shd w:val="clear" w:color="auto" w:fill="FFFFFF"/>
        </w:rPr>
        <w:t>сохранение и развитие доброжелательных отношений;</w:t>
      </w:r>
    </w:p>
    <w:p w:rsidR="00AA338C" w:rsidRPr="00A6542E" w:rsidRDefault="00AA338C" w:rsidP="00AA338C">
      <w:pPr>
        <w:pStyle w:val="a4"/>
        <w:numPr>
          <w:ilvl w:val="0"/>
          <w:numId w:val="9"/>
        </w:numPr>
        <w:spacing w:after="0" w:line="360" w:lineRule="auto"/>
        <w:rPr>
          <w:rFonts w:ascii="Arial" w:hAnsi="Arial" w:cs="Arial"/>
          <w:sz w:val="24"/>
          <w:szCs w:val="24"/>
        </w:rPr>
      </w:pPr>
      <w:r w:rsidRPr="00A6542E">
        <w:rPr>
          <w:rFonts w:ascii="Arial" w:hAnsi="Arial" w:cs="Arial"/>
          <w:color w:val="000000"/>
          <w:sz w:val="24"/>
          <w:szCs w:val="24"/>
          <w:shd w:val="clear" w:color="auto" w:fill="FFFFFF"/>
        </w:rPr>
        <w:t>проявление терпения, в том числе к людям другой национальности;</w:t>
      </w:r>
    </w:p>
    <w:p w:rsidR="00AA338C" w:rsidRPr="00A6542E" w:rsidRDefault="00AA338C" w:rsidP="00AA338C">
      <w:pPr>
        <w:pStyle w:val="a4"/>
        <w:numPr>
          <w:ilvl w:val="0"/>
          <w:numId w:val="9"/>
        </w:numPr>
        <w:spacing w:after="0" w:line="360" w:lineRule="auto"/>
        <w:rPr>
          <w:rFonts w:ascii="Arial" w:hAnsi="Arial" w:cs="Arial"/>
          <w:sz w:val="24"/>
          <w:szCs w:val="24"/>
        </w:rPr>
      </w:pPr>
      <w:r w:rsidRPr="00A6542E">
        <w:rPr>
          <w:rFonts w:ascii="Arial" w:hAnsi="Arial" w:cs="Arial"/>
          <w:color w:val="000000"/>
          <w:sz w:val="24"/>
          <w:szCs w:val="24"/>
          <w:shd w:val="clear" w:color="auto" w:fill="FFFFFF"/>
        </w:rPr>
        <w:t>формирование привычки достойного поведения в конфликтной ситуации;</w:t>
      </w:r>
    </w:p>
    <w:p w:rsidR="00AA338C" w:rsidRPr="00A6542E" w:rsidRDefault="00AA338C" w:rsidP="00AA338C">
      <w:pPr>
        <w:pStyle w:val="a4"/>
        <w:numPr>
          <w:ilvl w:val="0"/>
          <w:numId w:val="9"/>
        </w:numPr>
        <w:spacing w:after="0" w:line="360" w:lineRule="auto"/>
        <w:rPr>
          <w:rFonts w:ascii="Arial" w:hAnsi="Arial" w:cs="Arial"/>
          <w:sz w:val="24"/>
          <w:szCs w:val="24"/>
        </w:rPr>
      </w:pPr>
      <w:r w:rsidRPr="00A6542E">
        <w:rPr>
          <w:rFonts w:ascii="Arial" w:hAnsi="Arial" w:cs="Arial"/>
          <w:color w:val="000000"/>
          <w:sz w:val="24"/>
          <w:szCs w:val="24"/>
          <w:shd w:val="clear" w:color="auto" w:fill="FFFFFF"/>
        </w:rPr>
        <w:t>воспитание толерантных отношений к чужим поступкам;</w:t>
      </w:r>
    </w:p>
    <w:p w:rsidR="00AA338C" w:rsidRPr="00A6542E" w:rsidRDefault="00AA338C" w:rsidP="00AA338C">
      <w:pPr>
        <w:pStyle w:val="a4"/>
        <w:numPr>
          <w:ilvl w:val="0"/>
          <w:numId w:val="9"/>
        </w:numPr>
        <w:spacing w:after="0" w:line="360" w:lineRule="auto"/>
        <w:rPr>
          <w:rFonts w:ascii="Arial" w:hAnsi="Arial" w:cs="Arial"/>
          <w:sz w:val="24"/>
          <w:szCs w:val="24"/>
        </w:rPr>
      </w:pPr>
      <w:r w:rsidRPr="00A6542E">
        <w:rPr>
          <w:rFonts w:ascii="Arial" w:hAnsi="Arial" w:cs="Arial"/>
          <w:color w:val="000000"/>
          <w:sz w:val="24"/>
          <w:szCs w:val="24"/>
          <w:shd w:val="clear" w:color="auto" w:fill="FFFFFF"/>
        </w:rPr>
        <w:t>уважение прав других людей.</w:t>
      </w:r>
      <w:r w:rsidRPr="00A6542E">
        <w:rPr>
          <w:rFonts w:ascii="Arial" w:hAnsi="Arial" w:cs="Arial"/>
          <w:color w:val="000000"/>
          <w:sz w:val="24"/>
          <w:szCs w:val="24"/>
        </w:rPr>
        <w:br/>
      </w:r>
    </w:p>
    <w:p w:rsidR="00AA338C" w:rsidRPr="00A6542E" w:rsidRDefault="00AA338C" w:rsidP="00AA338C">
      <w:pPr>
        <w:pStyle w:val="a4"/>
        <w:numPr>
          <w:ilvl w:val="0"/>
          <w:numId w:val="1"/>
        </w:numPr>
        <w:spacing w:after="0" w:line="360" w:lineRule="auto"/>
        <w:ind w:left="0" w:firstLine="0"/>
        <w:jc w:val="center"/>
        <w:outlineLvl w:val="0"/>
        <w:rPr>
          <w:rFonts w:ascii="Arial" w:hAnsi="Arial" w:cs="Arial"/>
          <w:b/>
          <w:color w:val="000000"/>
          <w:sz w:val="24"/>
          <w:szCs w:val="24"/>
        </w:rPr>
      </w:pPr>
      <w:bookmarkStart w:id="4" w:name="_Toc391547797"/>
      <w:r w:rsidRPr="00A6542E">
        <w:rPr>
          <w:rFonts w:ascii="Arial" w:hAnsi="Arial" w:cs="Arial"/>
          <w:b/>
          <w:color w:val="000000"/>
          <w:sz w:val="24"/>
          <w:szCs w:val="24"/>
        </w:rPr>
        <w:t>ЭТАПЫ РЕАЛИЗАЦИИ ПРОЕКТА</w:t>
      </w:r>
      <w:bookmarkEnd w:id="4"/>
    </w:p>
    <w:tbl>
      <w:tblPr>
        <w:tblStyle w:val="a6"/>
        <w:tblW w:w="9530" w:type="dxa"/>
        <w:tblLook w:val="04A0"/>
      </w:tblPr>
      <w:tblGrid>
        <w:gridCol w:w="817"/>
        <w:gridCol w:w="2552"/>
        <w:gridCol w:w="1842"/>
        <w:gridCol w:w="4319"/>
      </w:tblGrid>
      <w:tr w:rsidR="00AA338C" w:rsidRPr="00A6542E" w:rsidTr="0059669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338C" w:rsidRPr="00A6542E" w:rsidRDefault="00AA338C" w:rsidP="00596692">
            <w:pPr>
              <w:pStyle w:val="a4"/>
              <w:spacing w:line="360" w:lineRule="auto"/>
              <w:ind w:left="0"/>
              <w:jc w:val="center"/>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 xml:space="preserve">№ </w:t>
            </w:r>
            <w:proofErr w:type="spellStart"/>
            <w:r w:rsidRPr="00A6542E">
              <w:rPr>
                <w:rFonts w:ascii="Arial" w:hAnsi="Arial" w:cs="Arial"/>
                <w:color w:val="000000"/>
                <w:sz w:val="24"/>
                <w:szCs w:val="24"/>
                <w:shd w:val="clear" w:color="auto" w:fill="FFFFFF"/>
              </w:rPr>
              <w:t>п</w:t>
            </w:r>
            <w:proofErr w:type="gramStart"/>
            <w:r w:rsidRPr="00A6542E">
              <w:rPr>
                <w:rFonts w:ascii="Arial" w:hAnsi="Arial" w:cs="Arial"/>
                <w:color w:val="000000"/>
                <w:sz w:val="24"/>
                <w:szCs w:val="24"/>
                <w:shd w:val="clear" w:color="auto" w:fill="FFFFFF"/>
              </w:rPr>
              <w:t>.п</w:t>
            </w:r>
            <w:proofErr w:type="spellEnd"/>
            <w:proofErr w:type="gramEnd"/>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338C" w:rsidRPr="00A6542E" w:rsidRDefault="00AA338C" w:rsidP="00596692">
            <w:pPr>
              <w:pStyle w:val="a4"/>
              <w:spacing w:line="360" w:lineRule="auto"/>
              <w:ind w:left="0"/>
              <w:jc w:val="center"/>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Наименование этапов</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338C" w:rsidRPr="00A6542E" w:rsidRDefault="00AA338C" w:rsidP="00596692">
            <w:pPr>
              <w:pStyle w:val="a4"/>
              <w:spacing w:line="360" w:lineRule="auto"/>
              <w:ind w:left="0"/>
              <w:jc w:val="center"/>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Сроки начала и окончания</w:t>
            </w:r>
          </w:p>
        </w:tc>
        <w:tc>
          <w:tcPr>
            <w:tcW w:w="4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338C" w:rsidRPr="00A6542E" w:rsidRDefault="00AA338C" w:rsidP="00596692">
            <w:pPr>
              <w:pStyle w:val="a4"/>
              <w:spacing w:line="360" w:lineRule="auto"/>
              <w:ind w:left="0"/>
              <w:jc w:val="center"/>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Ожидаемые результаты</w:t>
            </w:r>
          </w:p>
        </w:tc>
      </w:tr>
      <w:tr w:rsidR="00AA338C" w:rsidRPr="00A6542E" w:rsidTr="0059669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338C" w:rsidRPr="00A6542E" w:rsidRDefault="00AA338C" w:rsidP="00AA338C">
            <w:pPr>
              <w:pStyle w:val="a4"/>
              <w:numPr>
                <w:ilvl w:val="0"/>
                <w:numId w:val="10"/>
              </w:numPr>
              <w:tabs>
                <w:tab w:val="left" w:pos="142"/>
              </w:tabs>
              <w:spacing w:line="360" w:lineRule="auto"/>
              <w:ind w:hanging="786"/>
              <w:rPr>
                <w:rFonts w:ascii="Arial" w:hAnsi="Arial" w:cs="Arial"/>
                <w:color w:val="000000"/>
                <w:sz w:val="24"/>
                <w:szCs w:val="24"/>
                <w:shd w:val="clear" w:color="auto" w:fill="FFFFFF"/>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338C" w:rsidRPr="00A6542E" w:rsidRDefault="00AA338C" w:rsidP="00596692">
            <w:pPr>
              <w:pStyle w:val="a4"/>
              <w:spacing w:line="360" w:lineRule="auto"/>
              <w:ind w:left="0"/>
              <w:rPr>
                <w:rFonts w:ascii="Arial" w:hAnsi="Arial" w:cs="Arial"/>
                <w:color w:val="000000"/>
                <w:sz w:val="24"/>
                <w:szCs w:val="24"/>
                <w:shd w:val="clear" w:color="auto" w:fill="FFFFFF"/>
              </w:rPr>
            </w:pPr>
            <w:r w:rsidRPr="00A6542E">
              <w:rPr>
                <w:rFonts w:ascii="Arial" w:hAnsi="Arial" w:cs="Arial"/>
                <w:color w:val="000000"/>
                <w:sz w:val="24"/>
                <w:szCs w:val="24"/>
              </w:rPr>
              <w:t>Подготовительный</w:t>
            </w:r>
            <w:r>
              <w:rPr>
                <w:rFonts w:ascii="Arial" w:hAnsi="Arial" w:cs="Arial"/>
                <w:color w:val="000000"/>
                <w:sz w:val="24"/>
                <w:szCs w:val="24"/>
              </w:rPr>
              <w:t xml:space="preserve"> </w:t>
            </w:r>
            <w:r w:rsidRPr="00A6542E">
              <w:rPr>
                <w:rFonts w:ascii="Arial" w:hAnsi="Arial" w:cs="Arial"/>
                <w:color w:val="000000"/>
                <w:sz w:val="24"/>
                <w:szCs w:val="24"/>
              </w:rPr>
              <w:t xml:space="preserve">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338C" w:rsidRPr="00A6542E" w:rsidRDefault="00AA338C" w:rsidP="00596692">
            <w:pPr>
              <w:pStyle w:val="a4"/>
              <w:spacing w:line="360" w:lineRule="auto"/>
              <w:ind w:left="0"/>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Ноябрь-декабрь 2013 г.</w:t>
            </w:r>
          </w:p>
        </w:tc>
        <w:tc>
          <w:tcPr>
            <w:tcW w:w="4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338C" w:rsidRPr="00A6542E" w:rsidRDefault="00AA338C" w:rsidP="00AA338C">
            <w:pPr>
              <w:pStyle w:val="a4"/>
              <w:numPr>
                <w:ilvl w:val="0"/>
                <w:numId w:val="11"/>
              </w:numPr>
              <w:spacing w:line="360" w:lineRule="auto"/>
              <w:rPr>
                <w:rFonts w:ascii="Arial" w:hAnsi="Arial" w:cs="Arial"/>
                <w:color w:val="000000"/>
                <w:sz w:val="24"/>
                <w:szCs w:val="24"/>
                <w:shd w:val="clear" w:color="auto" w:fill="FFFFFF"/>
              </w:rPr>
            </w:pPr>
            <w:r w:rsidRPr="00A6542E">
              <w:rPr>
                <w:rFonts w:ascii="Arial" w:hAnsi="Arial" w:cs="Arial"/>
                <w:color w:val="000000"/>
                <w:sz w:val="24"/>
                <w:szCs w:val="24"/>
              </w:rPr>
              <w:t>анализ опыта работы с детьми мигрантов;</w:t>
            </w:r>
          </w:p>
          <w:p w:rsidR="00AA338C" w:rsidRPr="00A6542E" w:rsidRDefault="00AA338C" w:rsidP="00AA338C">
            <w:pPr>
              <w:pStyle w:val="a4"/>
              <w:numPr>
                <w:ilvl w:val="0"/>
                <w:numId w:val="11"/>
              </w:numPr>
              <w:spacing w:line="360" w:lineRule="auto"/>
              <w:rPr>
                <w:rFonts w:ascii="Arial" w:hAnsi="Arial" w:cs="Arial"/>
                <w:color w:val="000000"/>
                <w:sz w:val="24"/>
                <w:szCs w:val="24"/>
                <w:shd w:val="clear" w:color="auto" w:fill="FFFFFF"/>
              </w:rPr>
            </w:pPr>
            <w:r w:rsidRPr="00A6542E">
              <w:rPr>
                <w:rFonts w:ascii="Arial" w:hAnsi="Arial" w:cs="Arial"/>
                <w:color w:val="000000"/>
                <w:sz w:val="24"/>
                <w:szCs w:val="24"/>
              </w:rPr>
              <w:t xml:space="preserve"> формирование нормативно-правового обеспечения;</w:t>
            </w:r>
          </w:p>
          <w:p w:rsidR="00AA338C" w:rsidRPr="00A6542E" w:rsidRDefault="00AA338C" w:rsidP="00AA338C">
            <w:pPr>
              <w:pStyle w:val="a4"/>
              <w:numPr>
                <w:ilvl w:val="0"/>
                <w:numId w:val="11"/>
              </w:numPr>
              <w:spacing w:line="360" w:lineRule="auto"/>
              <w:rPr>
                <w:rFonts w:ascii="Arial" w:hAnsi="Arial" w:cs="Arial"/>
                <w:color w:val="000000"/>
                <w:sz w:val="24"/>
                <w:szCs w:val="24"/>
                <w:shd w:val="clear" w:color="auto" w:fill="FFFFFF"/>
              </w:rPr>
            </w:pPr>
            <w:r w:rsidRPr="00A6542E">
              <w:rPr>
                <w:rFonts w:ascii="Arial" w:hAnsi="Arial" w:cs="Arial"/>
                <w:color w:val="000000"/>
                <w:sz w:val="24"/>
                <w:szCs w:val="24"/>
              </w:rPr>
              <w:t xml:space="preserve"> организация </w:t>
            </w:r>
            <w:proofErr w:type="spellStart"/>
            <w:r w:rsidRPr="00A6542E">
              <w:rPr>
                <w:rFonts w:ascii="Arial" w:hAnsi="Arial" w:cs="Arial"/>
                <w:color w:val="000000"/>
                <w:sz w:val="24"/>
                <w:szCs w:val="24"/>
              </w:rPr>
              <w:t>пилотного</w:t>
            </w:r>
            <w:proofErr w:type="spellEnd"/>
            <w:r w:rsidRPr="00A6542E">
              <w:rPr>
                <w:rFonts w:ascii="Arial" w:hAnsi="Arial" w:cs="Arial"/>
                <w:color w:val="000000"/>
                <w:sz w:val="24"/>
                <w:szCs w:val="24"/>
              </w:rPr>
              <w:t xml:space="preserve"> проекта на базе МБОУ ДОД ЦВР «Поиск»;</w:t>
            </w:r>
          </w:p>
          <w:p w:rsidR="00AA338C" w:rsidRPr="00A6542E" w:rsidRDefault="00AA338C" w:rsidP="00AA338C">
            <w:pPr>
              <w:pStyle w:val="a4"/>
              <w:numPr>
                <w:ilvl w:val="0"/>
                <w:numId w:val="11"/>
              </w:numPr>
              <w:spacing w:line="360" w:lineRule="auto"/>
              <w:rPr>
                <w:rFonts w:ascii="Arial" w:hAnsi="Arial" w:cs="Arial"/>
                <w:color w:val="000000"/>
                <w:sz w:val="24"/>
                <w:szCs w:val="24"/>
                <w:shd w:val="clear" w:color="auto" w:fill="FFFFFF"/>
              </w:rPr>
            </w:pPr>
            <w:r w:rsidRPr="00A6542E">
              <w:rPr>
                <w:rFonts w:ascii="Arial" w:hAnsi="Arial" w:cs="Arial"/>
                <w:color w:val="000000"/>
                <w:sz w:val="24"/>
                <w:szCs w:val="24"/>
              </w:rPr>
              <w:t xml:space="preserve"> </w:t>
            </w:r>
            <w:r w:rsidRPr="00A6542E">
              <w:rPr>
                <w:rFonts w:ascii="Arial" w:hAnsi="Arial" w:cs="Arial"/>
                <w:color w:val="000000"/>
                <w:sz w:val="24"/>
                <w:szCs w:val="24"/>
                <w:shd w:val="clear" w:color="auto" w:fill="FFFFFF"/>
              </w:rPr>
              <w:t xml:space="preserve">разработка дополнительных </w:t>
            </w:r>
            <w:r w:rsidRPr="00A6542E">
              <w:rPr>
                <w:rFonts w:ascii="Arial" w:hAnsi="Arial" w:cs="Arial"/>
                <w:color w:val="000000"/>
                <w:sz w:val="24"/>
                <w:szCs w:val="24"/>
                <w:shd w:val="clear" w:color="auto" w:fill="FFFFFF"/>
              </w:rPr>
              <w:lastRenderedPageBreak/>
              <w:t>образовательных программ;</w:t>
            </w:r>
          </w:p>
          <w:p w:rsidR="00AA338C" w:rsidRPr="00A6542E" w:rsidRDefault="00AA338C" w:rsidP="00AA338C">
            <w:pPr>
              <w:pStyle w:val="a4"/>
              <w:numPr>
                <w:ilvl w:val="0"/>
                <w:numId w:val="11"/>
              </w:numPr>
              <w:spacing w:line="360" w:lineRule="auto"/>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заключение договоров с партнерами;</w:t>
            </w:r>
          </w:p>
          <w:p w:rsidR="00AA338C" w:rsidRPr="00A6542E" w:rsidRDefault="00AA338C" w:rsidP="00AA338C">
            <w:pPr>
              <w:pStyle w:val="a4"/>
              <w:numPr>
                <w:ilvl w:val="0"/>
                <w:numId w:val="11"/>
              </w:numPr>
              <w:spacing w:line="360" w:lineRule="auto"/>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 xml:space="preserve">подбор кадров для реализации проекта  </w:t>
            </w:r>
          </w:p>
        </w:tc>
      </w:tr>
      <w:tr w:rsidR="00AA338C" w:rsidRPr="00A6542E" w:rsidTr="0059669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338C" w:rsidRPr="00A6542E" w:rsidRDefault="00AA338C" w:rsidP="00AA338C">
            <w:pPr>
              <w:pStyle w:val="a4"/>
              <w:numPr>
                <w:ilvl w:val="0"/>
                <w:numId w:val="10"/>
              </w:numPr>
              <w:tabs>
                <w:tab w:val="left" w:pos="142"/>
              </w:tabs>
              <w:spacing w:line="360" w:lineRule="auto"/>
              <w:ind w:hanging="786"/>
              <w:rPr>
                <w:rFonts w:ascii="Arial" w:hAnsi="Arial" w:cs="Arial"/>
                <w:color w:val="000000"/>
                <w:sz w:val="24"/>
                <w:szCs w:val="24"/>
                <w:shd w:val="clear" w:color="auto" w:fill="FFFFFF"/>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338C" w:rsidRPr="00A6542E" w:rsidRDefault="00AA338C" w:rsidP="00596692">
            <w:pPr>
              <w:pStyle w:val="a4"/>
              <w:spacing w:line="360" w:lineRule="auto"/>
              <w:ind w:left="0"/>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Организационный</w:t>
            </w:r>
            <w:r>
              <w:rPr>
                <w:rFonts w:ascii="Arial" w:hAnsi="Arial" w:cs="Arial"/>
                <w:color w:val="000000"/>
                <w:sz w:val="24"/>
                <w:szCs w:val="24"/>
                <w:shd w:val="clear" w:color="auto" w:fill="FFFFFF"/>
              </w:rPr>
              <w:t xml:space="preserve">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338C" w:rsidRPr="00A6542E" w:rsidRDefault="00AA338C" w:rsidP="00596692">
            <w:pPr>
              <w:pStyle w:val="a4"/>
              <w:spacing w:line="360" w:lineRule="auto"/>
              <w:ind w:left="0"/>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Январь-февраль 2014 г.</w:t>
            </w:r>
          </w:p>
        </w:tc>
        <w:tc>
          <w:tcPr>
            <w:tcW w:w="4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338C" w:rsidRPr="00A6542E" w:rsidRDefault="00AA338C" w:rsidP="00AA338C">
            <w:pPr>
              <w:pStyle w:val="a4"/>
              <w:numPr>
                <w:ilvl w:val="0"/>
                <w:numId w:val="12"/>
              </w:numPr>
              <w:spacing w:line="360" w:lineRule="auto"/>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 xml:space="preserve">изучение </w:t>
            </w:r>
            <w:proofErr w:type="gramStart"/>
            <w:r w:rsidRPr="00A6542E">
              <w:rPr>
                <w:rFonts w:ascii="Arial" w:hAnsi="Arial" w:cs="Arial"/>
                <w:color w:val="000000"/>
                <w:sz w:val="24"/>
                <w:szCs w:val="24"/>
                <w:shd w:val="clear" w:color="auto" w:fill="FFFFFF"/>
              </w:rPr>
              <w:t>социальной</w:t>
            </w:r>
            <w:proofErr w:type="gramEnd"/>
            <w:r w:rsidRPr="00A6542E">
              <w:rPr>
                <w:rFonts w:ascii="Arial" w:hAnsi="Arial" w:cs="Arial"/>
                <w:color w:val="000000"/>
                <w:sz w:val="24"/>
                <w:szCs w:val="24"/>
                <w:shd w:val="clear" w:color="auto" w:fill="FFFFFF"/>
              </w:rPr>
              <w:t xml:space="preserve"> </w:t>
            </w:r>
            <w:proofErr w:type="spellStart"/>
            <w:r w:rsidRPr="00A6542E">
              <w:rPr>
                <w:rFonts w:ascii="Arial" w:hAnsi="Arial" w:cs="Arial"/>
                <w:color w:val="000000"/>
                <w:sz w:val="24"/>
                <w:szCs w:val="24"/>
                <w:shd w:val="clear" w:color="auto" w:fill="FFFFFF"/>
              </w:rPr>
              <w:t>востребованности</w:t>
            </w:r>
            <w:proofErr w:type="spellEnd"/>
            <w:r w:rsidRPr="00A6542E">
              <w:rPr>
                <w:rFonts w:ascii="Arial" w:hAnsi="Arial" w:cs="Arial"/>
                <w:color w:val="000000"/>
                <w:sz w:val="24"/>
                <w:szCs w:val="24"/>
                <w:shd w:val="clear" w:color="auto" w:fill="FFFFFF"/>
              </w:rPr>
              <w:t xml:space="preserve"> в функционировании групп обучающихся из детей мигрантов в микрорайонах Октябрьского района г.о. Самара;</w:t>
            </w:r>
          </w:p>
          <w:p w:rsidR="00AA338C" w:rsidRPr="00A6542E" w:rsidRDefault="00AA338C" w:rsidP="00AA338C">
            <w:pPr>
              <w:pStyle w:val="a4"/>
              <w:numPr>
                <w:ilvl w:val="0"/>
                <w:numId w:val="12"/>
              </w:numPr>
              <w:spacing w:line="360" w:lineRule="auto"/>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формирование групп обучающихся из числа детей мигрантов;</w:t>
            </w:r>
          </w:p>
          <w:p w:rsidR="00AA338C" w:rsidRPr="00A6542E" w:rsidRDefault="00AA338C" w:rsidP="00AA338C">
            <w:pPr>
              <w:pStyle w:val="a4"/>
              <w:numPr>
                <w:ilvl w:val="0"/>
                <w:numId w:val="12"/>
              </w:numPr>
              <w:spacing w:line="360" w:lineRule="auto"/>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создание условий для функционирования групп</w:t>
            </w:r>
          </w:p>
        </w:tc>
      </w:tr>
      <w:tr w:rsidR="00AA338C" w:rsidRPr="00A6542E" w:rsidTr="0059669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338C" w:rsidRPr="00A6542E" w:rsidRDefault="00AA338C" w:rsidP="00AA338C">
            <w:pPr>
              <w:pStyle w:val="a4"/>
              <w:numPr>
                <w:ilvl w:val="0"/>
                <w:numId w:val="10"/>
              </w:numPr>
              <w:tabs>
                <w:tab w:val="left" w:pos="142"/>
              </w:tabs>
              <w:spacing w:line="360" w:lineRule="auto"/>
              <w:ind w:hanging="786"/>
              <w:rPr>
                <w:rFonts w:ascii="Arial" w:hAnsi="Arial" w:cs="Arial"/>
                <w:color w:val="000000"/>
                <w:sz w:val="24"/>
                <w:szCs w:val="24"/>
                <w:shd w:val="clear" w:color="auto" w:fill="FFFFFF"/>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338C" w:rsidRPr="00A6542E" w:rsidRDefault="00AA338C" w:rsidP="00596692">
            <w:pPr>
              <w:pStyle w:val="a4"/>
              <w:spacing w:line="360" w:lineRule="auto"/>
              <w:ind w:left="0"/>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Основной</w:t>
            </w:r>
            <w:r>
              <w:rPr>
                <w:rFonts w:ascii="Arial" w:hAnsi="Arial" w:cs="Arial"/>
                <w:color w:val="000000"/>
                <w:sz w:val="24"/>
                <w:szCs w:val="24"/>
                <w:shd w:val="clear" w:color="auto" w:fill="FFFFFF"/>
              </w:rPr>
              <w:t xml:space="preserve">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338C" w:rsidRPr="00A6542E" w:rsidRDefault="00AA338C" w:rsidP="00596692">
            <w:pPr>
              <w:pStyle w:val="a4"/>
              <w:spacing w:line="360" w:lineRule="auto"/>
              <w:ind w:left="0"/>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Мар</w:t>
            </w:r>
            <w:proofErr w:type="gramStart"/>
            <w:r w:rsidRPr="00A6542E">
              <w:rPr>
                <w:rFonts w:ascii="Arial" w:hAnsi="Arial" w:cs="Arial"/>
                <w:color w:val="000000"/>
                <w:sz w:val="24"/>
                <w:szCs w:val="24"/>
                <w:shd w:val="clear" w:color="auto" w:fill="FFFFFF"/>
              </w:rPr>
              <w:t>т-</w:t>
            </w:r>
            <w:proofErr w:type="gramEnd"/>
            <w:r w:rsidRPr="00A6542E">
              <w:rPr>
                <w:rFonts w:ascii="Arial" w:hAnsi="Arial" w:cs="Arial"/>
                <w:color w:val="000000"/>
                <w:sz w:val="24"/>
                <w:szCs w:val="24"/>
                <w:shd w:val="clear" w:color="auto" w:fill="FFFFFF"/>
              </w:rPr>
              <w:t xml:space="preserve"> май 2014 г.</w:t>
            </w:r>
          </w:p>
        </w:tc>
        <w:tc>
          <w:tcPr>
            <w:tcW w:w="4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338C" w:rsidRPr="00A6542E" w:rsidRDefault="00AA338C" w:rsidP="00AA338C">
            <w:pPr>
              <w:pStyle w:val="a4"/>
              <w:numPr>
                <w:ilvl w:val="0"/>
                <w:numId w:val="13"/>
              </w:numPr>
              <w:spacing w:line="360" w:lineRule="auto"/>
              <w:rPr>
                <w:rFonts w:ascii="Arial" w:hAnsi="Arial" w:cs="Arial"/>
                <w:color w:val="000000"/>
                <w:sz w:val="24"/>
                <w:szCs w:val="24"/>
                <w:shd w:val="clear" w:color="auto" w:fill="FFFFFF"/>
              </w:rPr>
            </w:pPr>
            <w:r w:rsidRPr="00A6542E">
              <w:rPr>
                <w:rFonts w:ascii="Arial" w:hAnsi="Arial" w:cs="Arial"/>
                <w:color w:val="000000"/>
                <w:sz w:val="24"/>
                <w:szCs w:val="24"/>
              </w:rPr>
              <w:t>апробация проекта;</w:t>
            </w:r>
          </w:p>
          <w:p w:rsidR="00AA338C" w:rsidRPr="00A6542E" w:rsidRDefault="00AA338C" w:rsidP="00AA338C">
            <w:pPr>
              <w:pStyle w:val="a4"/>
              <w:numPr>
                <w:ilvl w:val="0"/>
                <w:numId w:val="13"/>
              </w:numPr>
              <w:spacing w:line="360" w:lineRule="auto"/>
              <w:rPr>
                <w:rFonts w:ascii="Arial" w:hAnsi="Arial" w:cs="Arial"/>
                <w:color w:val="000000"/>
                <w:sz w:val="24"/>
                <w:szCs w:val="24"/>
                <w:shd w:val="clear" w:color="auto" w:fill="FFFFFF"/>
              </w:rPr>
            </w:pPr>
            <w:r w:rsidRPr="00A6542E">
              <w:rPr>
                <w:rFonts w:ascii="Arial" w:hAnsi="Arial" w:cs="Arial"/>
                <w:color w:val="000000"/>
                <w:sz w:val="24"/>
                <w:szCs w:val="24"/>
              </w:rPr>
              <w:t xml:space="preserve"> мониторинг его эффективности;</w:t>
            </w:r>
          </w:p>
          <w:p w:rsidR="00AA338C" w:rsidRPr="00A6542E" w:rsidRDefault="00AA338C" w:rsidP="00AA338C">
            <w:pPr>
              <w:pStyle w:val="a4"/>
              <w:numPr>
                <w:ilvl w:val="0"/>
                <w:numId w:val="13"/>
              </w:numPr>
              <w:spacing w:line="360" w:lineRule="auto"/>
              <w:rPr>
                <w:rFonts w:ascii="Arial" w:hAnsi="Arial" w:cs="Arial"/>
                <w:color w:val="000000"/>
                <w:sz w:val="24"/>
                <w:szCs w:val="24"/>
                <w:shd w:val="clear" w:color="auto" w:fill="FFFFFF"/>
              </w:rPr>
            </w:pPr>
            <w:r w:rsidRPr="00A6542E">
              <w:rPr>
                <w:rFonts w:ascii="Arial" w:hAnsi="Arial" w:cs="Arial"/>
                <w:color w:val="000000"/>
                <w:sz w:val="24"/>
                <w:szCs w:val="24"/>
              </w:rPr>
              <w:t>создание фонда оценочных средств</w:t>
            </w:r>
          </w:p>
        </w:tc>
      </w:tr>
      <w:tr w:rsidR="00AA338C" w:rsidRPr="00A6542E" w:rsidTr="00596692">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338C" w:rsidRPr="00A6542E" w:rsidRDefault="00AA338C" w:rsidP="00AA338C">
            <w:pPr>
              <w:pStyle w:val="a4"/>
              <w:numPr>
                <w:ilvl w:val="0"/>
                <w:numId w:val="10"/>
              </w:numPr>
              <w:tabs>
                <w:tab w:val="left" w:pos="142"/>
              </w:tabs>
              <w:spacing w:line="360" w:lineRule="auto"/>
              <w:ind w:hanging="786"/>
              <w:rPr>
                <w:rFonts w:ascii="Arial" w:hAnsi="Arial" w:cs="Arial"/>
                <w:color w:val="000000"/>
                <w:sz w:val="24"/>
                <w:szCs w:val="24"/>
                <w:shd w:val="clear" w:color="auto" w:fill="FFFFFF"/>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338C" w:rsidRPr="00A6542E" w:rsidRDefault="00AA338C" w:rsidP="00596692">
            <w:pPr>
              <w:pStyle w:val="a4"/>
              <w:spacing w:line="360" w:lineRule="auto"/>
              <w:ind w:left="0"/>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Аналитический</w:t>
            </w:r>
            <w:r>
              <w:rPr>
                <w:rFonts w:ascii="Arial" w:hAnsi="Arial" w:cs="Arial"/>
                <w:color w:val="000000"/>
                <w:sz w:val="24"/>
                <w:szCs w:val="24"/>
                <w:shd w:val="clear" w:color="auto" w:fill="FFFFFF"/>
              </w:rPr>
              <w:t xml:space="preserve">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338C" w:rsidRPr="00A6542E" w:rsidRDefault="00AA338C" w:rsidP="00596692">
            <w:pPr>
              <w:pStyle w:val="a4"/>
              <w:spacing w:line="360" w:lineRule="auto"/>
              <w:ind w:left="0"/>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Июнь-август 2014 г.</w:t>
            </w:r>
          </w:p>
        </w:tc>
        <w:tc>
          <w:tcPr>
            <w:tcW w:w="4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338C" w:rsidRPr="00A6542E" w:rsidRDefault="00AA338C" w:rsidP="00AA338C">
            <w:pPr>
              <w:pStyle w:val="a4"/>
              <w:numPr>
                <w:ilvl w:val="0"/>
                <w:numId w:val="14"/>
              </w:numPr>
              <w:spacing w:line="360" w:lineRule="auto"/>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анализ результатов, полученных при диагностических исследованиях;</w:t>
            </w:r>
          </w:p>
          <w:p w:rsidR="00AA338C" w:rsidRPr="00A6542E" w:rsidRDefault="00AA338C" w:rsidP="00AA338C">
            <w:pPr>
              <w:pStyle w:val="a4"/>
              <w:numPr>
                <w:ilvl w:val="0"/>
                <w:numId w:val="14"/>
              </w:numPr>
              <w:spacing w:line="360" w:lineRule="auto"/>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корректировка дополнительных образовательных программ</w:t>
            </w:r>
          </w:p>
          <w:p w:rsidR="00AA338C" w:rsidRPr="00A6542E" w:rsidRDefault="00AA338C" w:rsidP="00AA338C">
            <w:pPr>
              <w:pStyle w:val="a4"/>
              <w:numPr>
                <w:ilvl w:val="0"/>
                <w:numId w:val="14"/>
              </w:numPr>
              <w:spacing w:line="360" w:lineRule="auto"/>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пополнение фонда оценочных средств</w:t>
            </w:r>
          </w:p>
        </w:tc>
      </w:tr>
    </w:tbl>
    <w:p w:rsidR="00AA338C" w:rsidRPr="00A6542E" w:rsidRDefault="00AA338C" w:rsidP="00AA338C">
      <w:pPr>
        <w:autoSpaceDE w:val="0"/>
        <w:autoSpaceDN w:val="0"/>
        <w:adjustRightInd w:val="0"/>
        <w:spacing w:after="0" w:line="360" w:lineRule="auto"/>
        <w:rPr>
          <w:rFonts w:ascii="Arial" w:hAnsi="Arial" w:cs="Arial"/>
          <w:sz w:val="24"/>
          <w:szCs w:val="24"/>
          <w:lang w:val="en-US"/>
        </w:rPr>
      </w:pPr>
    </w:p>
    <w:p w:rsidR="00AA338C" w:rsidRPr="00A6542E" w:rsidRDefault="00AA338C" w:rsidP="00AA338C">
      <w:pPr>
        <w:pStyle w:val="1"/>
        <w:spacing w:line="360" w:lineRule="auto"/>
        <w:jc w:val="center"/>
        <w:rPr>
          <w:rFonts w:ascii="Arial" w:hAnsi="Arial" w:cs="Arial"/>
          <w:b w:val="0"/>
          <w:color w:val="auto"/>
          <w:sz w:val="24"/>
          <w:szCs w:val="24"/>
          <w:highlight w:val="white"/>
        </w:rPr>
      </w:pPr>
      <w:bookmarkStart w:id="5" w:name="_Toc391547798"/>
      <w:r w:rsidRPr="00A6542E">
        <w:rPr>
          <w:rFonts w:ascii="Arial" w:hAnsi="Arial" w:cs="Arial"/>
          <w:color w:val="auto"/>
          <w:sz w:val="24"/>
          <w:szCs w:val="24"/>
          <w:highlight w:val="white"/>
        </w:rPr>
        <w:lastRenderedPageBreak/>
        <w:t>V.</w:t>
      </w:r>
      <w:r w:rsidRPr="00A6542E">
        <w:rPr>
          <w:rFonts w:ascii="Arial" w:hAnsi="Arial" w:cs="Arial"/>
          <w:color w:val="auto"/>
          <w:sz w:val="24"/>
          <w:szCs w:val="24"/>
          <w:highlight w:val="white"/>
        </w:rPr>
        <w:tab/>
        <w:t>РЕАЛИЗАЦИЯ ПРОЕКТА</w:t>
      </w:r>
      <w:bookmarkEnd w:id="5"/>
    </w:p>
    <w:p w:rsidR="00AA338C" w:rsidRPr="00A6542E" w:rsidRDefault="00AA338C" w:rsidP="00AA338C">
      <w:pPr>
        <w:pStyle w:val="2"/>
        <w:spacing w:line="360" w:lineRule="auto"/>
        <w:jc w:val="center"/>
        <w:rPr>
          <w:rFonts w:ascii="Arial" w:hAnsi="Arial" w:cs="Arial"/>
          <w:b w:val="0"/>
          <w:color w:val="auto"/>
          <w:sz w:val="24"/>
          <w:szCs w:val="24"/>
          <w:highlight w:val="white"/>
        </w:rPr>
      </w:pPr>
      <w:bookmarkStart w:id="6" w:name="_Toc391547799"/>
      <w:r w:rsidRPr="00A6542E">
        <w:rPr>
          <w:rFonts w:ascii="Arial" w:hAnsi="Arial" w:cs="Arial"/>
          <w:color w:val="auto"/>
          <w:sz w:val="24"/>
          <w:szCs w:val="24"/>
          <w:highlight w:val="white"/>
        </w:rPr>
        <w:t>5.1. Целевая группа и сроки реализации проекта</w:t>
      </w:r>
      <w:bookmarkEnd w:id="6"/>
    </w:p>
    <w:p w:rsidR="00AA338C" w:rsidRPr="00A6542E" w:rsidRDefault="00AA338C" w:rsidP="00AA338C">
      <w:pPr>
        <w:autoSpaceDE w:val="0"/>
        <w:autoSpaceDN w:val="0"/>
        <w:adjustRightInd w:val="0"/>
        <w:spacing w:after="0" w:line="360" w:lineRule="auto"/>
        <w:jc w:val="both"/>
        <w:rPr>
          <w:rFonts w:ascii="Arial" w:hAnsi="Arial" w:cs="Arial"/>
          <w:sz w:val="24"/>
          <w:szCs w:val="24"/>
          <w:highlight w:val="white"/>
        </w:rPr>
      </w:pPr>
      <w:r w:rsidRPr="00A6542E">
        <w:rPr>
          <w:rFonts w:ascii="Arial" w:hAnsi="Arial" w:cs="Arial"/>
          <w:sz w:val="24"/>
          <w:szCs w:val="24"/>
          <w:highlight w:val="white"/>
        </w:rPr>
        <w:tab/>
      </w:r>
      <w:proofErr w:type="gramStart"/>
      <w:r w:rsidRPr="00A6542E">
        <w:rPr>
          <w:rFonts w:ascii="Arial" w:hAnsi="Arial" w:cs="Arial"/>
          <w:sz w:val="24"/>
          <w:szCs w:val="24"/>
          <w:highlight w:val="white"/>
        </w:rPr>
        <w:t>К целевой группе, участвующей в реализации проекта относятся: дети мигранты в возрасте от 6 до 8 лет, их родители, педагогические работники (педагоги дополнительного образования, педагоги-психологи, педагоги-организаторы) и воспитанники творческих коллективов МБОУ ДОД ЦВР «Поиск» (Образцовый хореографический коллектив «Диво», Образцовый театр танца «Самарка», коллектив современного танца «Эквилибриум», коллектив бального танца «Лидия», вокальная студия «Дебют», детский театр эстрады «Льдинка», детский театр «Коломбина»).</w:t>
      </w:r>
      <w:proofErr w:type="gramEnd"/>
    </w:p>
    <w:p w:rsidR="00AA338C" w:rsidRPr="00A6542E" w:rsidRDefault="00AA338C" w:rsidP="00AA338C">
      <w:pPr>
        <w:autoSpaceDE w:val="0"/>
        <w:autoSpaceDN w:val="0"/>
        <w:adjustRightInd w:val="0"/>
        <w:spacing w:after="0" w:line="360" w:lineRule="auto"/>
        <w:jc w:val="both"/>
        <w:rPr>
          <w:rFonts w:ascii="Arial" w:hAnsi="Arial" w:cs="Arial"/>
          <w:sz w:val="24"/>
          <w:szCs w:val="24"/>
          <w:highlight w:val="white"/>
        </w:rPr>
      </w:pPr>
      <w:r w:rsidRPr="00A6542E">
        <w:rPr>
          <w:rFonts w:ascii="Arial" w:hAnsi="Arial" w:cs="Arial"/>
          <w:sz w:val="24"/>
          <w:szCs w:val="24"/>
          <w:highlight w:val="white"/>
        </w:rPr>
        <w:tab/>
        <w:t>Предполагается, что данный проект будет апробирован в течение трех лет</w:t>
      </w:r>
      <w:r>
        <w:rPr>
          <w:rFonts w:ascii="Arial" w:hAnsi="Arial" w:cs="Arial"/>
          <w:sz w:val="24"/>
          <w:szCs w:val="24"/>
          <w:highlight w:val="white"/>
        </w:rPr>
        <w:t xml:space="preserve"> по предлагаемому учебному плану</w:t>
      </w:r>
      <w:r w:rsidRPr="00A6542E">
        <w:rPr>
          <w:rFonts w:ascii="Arial" w:hAnsi="Arial" w:cs="Arial"/>
          <w:sz w:val="24"/>
          <w:szCs w:val="24"/>
          <w:highlight w:val="white"/>
        </w:rPr>
        <w:t>, после чего, в случае успешного его действия, может быть продолжен.</w:t>
      </w:r>
    </w:p>
    <w:p w:rsidR="00AA338C" w:rsidRDefault="00AA338C" w:rsidP="00AA338C">
      <w:pPr>
        <w:spacing w:after="0"/>
        <w:jc w:val="center"/>
        <w:rPr>
          <w:rFonts w:ascii="Times New Roman" w:hAnsi="Times New Roman" w:cs="Times New Roman"/>
          <w:b/>
          <w:sz w:val="28"/>
          <w:szCs w:val="28"/>
        </w:rPr>
      </w:pPr>
      <w:r>
        <w:rPr>
          <w:rFonts w:ascii="Times New Roman" w:hAnsi="Times New Roman" w:cs="Times New Roman"/>
          <w:b/>
          <w:sz w:val="28"/>
          <w:szCs w:val="28"/>
        </w:rPr>
        <w:t>УЧЕБНЫЙ ПЛАН</w:t>
      </w:r>
    </w:p>
    <w:p w:rsidR="00AA338C" w:rsidRDefault="00AA338C" w:rsidP="00AA338C">
      <w:pPr>
        <w:spacing w:after="0"/>
        <w:jc w:val="center"/>
        <w:rPr>
          <w:rFonts w:ascii="Times New Roman" w:hAnsi="Times New Roman" w:cs="Times New Roman"/>
          <w:b/>
          <w:sz w:val="28"/>
          <w:szCs w:val="28"/>
        </w:rPr>
      </w:pPr>
      <w:r>
        <w:rPr>
          <w:rFonts w:ascii="Times New Roman" w:hAnsi="Times New Roman" w:cs="Times New Roman"/>
          <w:b/>
          <w:sz w:val="28"/>
          <w:szCs w:val="28"/>
        </w:rPr>
        <w:t>Проекта «Самара – наш общий дом!»</w:t>
      </w:r>
    </w:p>
    <w:p w:rsidR="00AA338C" w:rsidRDefault="00AA338C" w:rsidP="00AA338C">
      <w:pPr>
        <w:spacing w:after="0"/>
        <w:jc w:val="center"/>
        <w:rPr>
          <w:rFonts w:ascii="Times New Roman" w:hAnsi="Times New Roman" w:cs="Times New Roman"/>
          <w:b/>
          <w:sz w:val="28"/>
          <w:szCs w:val="28"/>
        </w:rPr>
      </w:pPr>
      <w:r>
        <w:rPr>
          <w:rFonts w:ascii="Times New Roman" w:hAnsi="Times New Roman" w:cs="Times New Roman"/>
          <w:b/>
          <w:sz w:val="28"/>
          <w:szCs w:val="28"/>
        </w:rPr>
        <w:t>Для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5732"/>
        <w:gridCol w:w="1550"/>
        <w:gridCol w:w="1478"/>
      </w:tblGrid>
      <w:tr w:rsidR="00AA338C" w:rsidRPr="00982191" w:rsidTr="00596692">
        <w:tc>
          <w:tcPr>
            <w:tcW w:w="811" w:type="dxa"/>
            <w:vMerge w:val="restart"/>
            <w:tcBorders>
              <w:top w:val="single" w:sz="4" w:space="0" w:color="auto"/>
              <w:left w:val="single" w:sz="4" w:space="0" w:color="auto"/>
              <w:bottom w:val="single" w:sz="4" w:space="0" w:color="auto"/>
              <w:right w:val="single" w:sz="4" w:space="0" w:color="auto"/>
            </w:tcBorders>
            <w:hideMark/>
          </w:tcPr>
          <w:p w:rsidR="00AA338C" w:rsidRPr="00982191" w:rsidRDefault="00AA338C" w:rsidP="00596692">
            <w:pPr>
              <w:autoSpaceDE w:val="0"/>
              <w:autoSpaceDN w:val="0"/>
              <w:adjustRightInd w:val="0"/>
              <w:spacing w:after="0" w:line="240" w:lineRule="auto"/>
              <w:jc w:val="center"/>
              <w:rPr>
                <w:rFonts w:ascii="Arial" w:hAnsi="Arial" w:cs="Arial"/>
                <w:sz w:val="24"/>
                <w:szCs w:val="24"/>
              </w:rPr>
            </w:pPr>
            <w:r w:rsidRPr="00982191">
              <w:rPr>
                <w:rFonts w:ascii="Arial" w:hAnsi="Arial" w:cs="Arial"/>
                <w:sz w:val="24"/>
                <w:szCs w:val="24"/>
              </w:rPr>
              <w:t xml:space="preserve">№ </w:t>
            </w:r>
            <w:proofErr w:type="spellStart"/>
            <w:r w:rsidRPr="00982191">
              <w:rPr>
                <w:rFonts w:ascii="Arial" w:hAnsi="Arial" w:cs="Arial"/>
                <w:sz w:val="24"/>
                <w:szCs w:val="24"/>
              </w:rPr>
              <w:t>п</w:t>
            </w:r>
            <w:proofErr w:type="gramStart"/>
            <w:r w:rsidRPr="00982191">
              <w:rPr>
                <w:rFonts w:ascii="Arial" w:hAnsi="Arial" w:cs="Arial"/>
                <w:sz w:val="24"/>
                <w:szCs w:val="24"/>
              </w:rPr>
              <w:t>.п</w:t>
            </w:r>
            <w:proofErr w:type="spellEnd"/>
            <w:proofErr w:type="gramEnd"/>
          </w:p>
        </w:tc>
        <w:tc>
          <w:tcPr>
            <w:tcW w:w="5732" w:type="dxa"/>
            <w:vMerge w:val="restart"/>
            <w:tcBorders>
              <w:top w:val="single" w:sz="4" w:space="0" w:color="auto"/>
              <w:left w:val="single" w:sz="4" w:space="0" w:color="auto"/>
              <w:bottom w:val="single" w:sz="4" w:space="0" w:color="auto"/>
              <w:right w:val="single" w:sz="4" w:space="0" w:color="auto"/>
            </w:tcBorders>
            <w:hideMark/>
          </w:tcPr>
          <w:p w:rsidR="00AA338C" w:rsidRPr="00982191" w:rsidRDefault="00AA338C" w:rsidP="00596692">
            <w:pPr>
              <w:autoSpaceDE w:val="0"/>
              <w:autoSpaceDN w:val="0"/>
              <w:adjustRightInd w:val="0"/>
              <w:spacing w:after="0" w:line="240" w:lineRule="auto"/>
              <w:jc w:val="center"/>
              <w:rPr>
                <w:rFonts w:ascii="Arial" w:hAnsi="Arial" w:cs="Arial"/>
                <w:sz w:val="24"/>
                <w:szCs w:val="24"/>
              </w:rPr>
            </w:pPr>
            <w:r w:rsidRPr="00982191">
              <w:rPr>
                <w:rFonts w:ascii="Arial" w:hAnsi="Arial" w:cs="Arial"/>
                <w:sz w:val="24"/>
                <w:szCs w:val="24"/>
              </w:rPr>
              <w:t>предмет</w:t>
            </w:r>
          </w:p>
        </w:tc>
        <w:tc>
          <w:tcPr>
            <w:tcW w:w="3028" w:type="dxa"/>
            <w:gridSpan w:val="2"/>
            <w:tcBorders>
              <w:top w:val="single" w:sz="4" w:space="0" w:color="auto"/>
              <w:left w:val="single" w:sz="4" w:space="0" w:color="auto"/>
              <w:bottom w:val="single" w:sz="4" w:space="0" w:color="auto"/>
              <w:right w:val="single" w:sz="4" w:space="0" w:color="auto"/>
            </w:tcBorders>
            <w:hideMark/>
          </w:tcPr>
          <w:p w:rsidR="00AA338C" w:rsidRPr="00982191" w:rsidRDefault="00AA338C" w:rsidP="00596692">
            <w:pPr>
              <w:autoSpaceDE w:val="0"/>
              <w:autoSpaceDN w:val="0"/>
              <w:adjustRightInd w:val="0"/>
              <w:spacing w:after="0" w:line="240" w:lineRule="auto"/>
              <w:jc w:val="center"/>
              <w:rPr>
                <w:rFonts w:ascii="Arial" w:hAnsi="Arial" w:cs="Arial"/>
                <w:sz w:val="24"/>
                <w:szCs w:val="24"/>
              </w:rPr>
            </w:pPr>
            <w:r w:rsidRPr="00982191">
              <w:rPr>
                <w:rFonts w:ascii="Arial" w:hAnsi="Arial" w:cs="Arial"/>
                <w:sz w:val="24"/>
                <w:szCs w:val="24"/>
              </w:rPr>
              <w:t>Количество часов в неделю</w:t>
            </w:r>
          </w:p>
        </w:tc>
      </w:tr>
      <w:tr w:rsidR="00AA338C" w:rsidRPr="00982191" w:rsidTr="00596692">
        <w:tc>
          <w:tcPr>
            <w:tcW w:w="0" w:type="auto"/>
            <w:vMerge/>
            <w:tcBorders>
              <w:top w:val="single" w:sz="4" w:space="0" w:color="auto"/>
              <w:left w:val="single" w:sz="4" w:space="0" w:color="auto"/>
              <w:bottom w:val="single" w:sz="4" w:space="0" w:color="auto"/>
              <w:right w:val="single" w:sz="4" w:space="0" w:color="auto"/>
            </w:tcBorders>
            <w:vAlign w:val="center"/>
            <w:hideMark/>
          </w:tcPr>
          <w:p w:rsidR="00AA338C" w:rsidRPr="00982191" w:rsidRDefault="00AA338C" w:rsidP="00596692">
            <w:pPr>
              <w:spacing w:after="0" w:line="240" w:lineRule="auto"/>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338C" w:rsidRPr="00982191" w:rsidRDefault="00AA338C" w:rsidP="00596692">
            <w:pPr>
              <w:spacing w:after="0" w:line="240" w:lineRule="auto"/>
              <w:rPr>
                <w:rFonts w:ascii="Arial" w:hAnsi="Arial" w:cs="Arial"/>
                <w:sz w:val="24"/>
                <w:szCs w:val="24"/>
              </w:rPr>
            </w:pPr>
          </w:p>
        </w:tc>
        <w:tc>
          <w:tcPr>
            <w:tcW w:w="1550" w:type="dxa"/>
            <w:tcBorders>
              <w:top w:val="single" w:sz="4" w:space="0" w:color="auto"/>
              <w:left w:val="single" w:sz="4" w:space="0" w:color="auto"/>
              <w:bottom w:val="single" w:sz="4" w:space="0" w:color="auto"/>
              <w:right w:val="single" w:sz="4" w:space="0" w:color="auto"/>
            </w:tcBorders>
            <w:hideMark/>
          </w:tcPr>
          <w:p w:rsidR="00AA338C" w:rsidRPr="00982191" w:rsidRDefault="00AA338C" w:rsidP="00596692">
            <w:pPr>
              <w:autoSpaceDE w:val="0"/>
              <w:autoSpaceDN w:val="0"/>
              <w:adjustRightInd w:val="0"/>
              <w:spacing w:after="0" w:line="240" w:lineRule="auto"/>
              <w:jc w:val="center"/>
              <w:rPr>
                <w:rFonts w:ascii="Arial" w:hAnsi="Arial" w:cs="Arial"/>
                <w:sz w:val="24"/>
                <w:szCs w:val="24"/>
              </w:rPr>
            </w:pPr>
            <w:r w:rsidRPr="00982191">
              <w:rPr>
                <w:rFonts w:ascii="Arial" w:hAnsi="Arial" w:cs="Arial"/>
                <w:sz w:val="24"/>
                <w:szCs w:val="24"/>
              </w:rPr>
              <w:t>1 год обучения</w:t>
            </w:r>
          </w:p>
        </w:tc>
        <w:tc>
          <w:tcPr>
            <w:tcW w:w="1478" w:type="dxa"/>
            <w:tcBorders>
              <w:top w:val="single" w:sz="4" w:space="0" w:color="auto"/>
              <w:left w:val="single" w:sz="4" w:space="0" w:color="auto"/>
              <w:bottom w:val="single" w:sz="4" w:space="0" w:color="auto"/>
              <w:right w:val="single" w:sz="4" w:space="0" w:color="auto"/>
            </w:tcBorders>
            <w:hideMark/>
          </w:tcPr>
          <w:p w:rsidR="00AA338C" w:rsidRPr="00982191" w:rsidRDefault="00AA338C" w:rsidP="00596692">
            <w:pPr>
              <w:autoSpaceDE w:val="0"/>
              <w:autoSpaceDN w:val="0"/>
              <w:adjustRightInd w:val="0"/>
              <w:spacing w:after="0" w:line="240" w:lineRule="auto"/>
              <w:jc w:val="center"/>
              <w:rPr>
                <w:rFonts w:ascii="Arial" w:hAnsi="Arial" w:cs="Arial"/>
                <w:sz w:val="24"/>
                <w:szCs w:val="24"/>
              </w:rPr>
            </w:pPr>
            <w:r w:rsidRPr="00982191">
              <w:rPr>
                <w:rFonts w:ascii="Arial" w:hAnsi="Arial" w:cs="Arial"/>
                <w:sz w:val="24"/>
                <w:szCs w:val="24"/>
              </w:rPr>
              <w:t>2 год обучения</w:t>
            </w:r>
          </w:p>
        </w:tc>
      </w:tr>
      <w:tr w:rsidR="00AA338C" w:rsidRPr="00982191" w:rsidTr="00596692">
        <w:tc>
          <w:tcPr>
            <w:tcW w:w="811" w:type="dxa"/>
            <w:tcBorders>
              <w:top w:val="single" w:sz="4" w:space="0" w:color="auto"/>
              <w:left w:val="single" w:sz="4" w:space="0" w:color="auto"/>
              <w:bottom w:val="single" w:sz="4" w:space="0" w:color="auto"/>
              <w:right w:val="single" w:sz="4" w:space="0" w:color="auto"/>
            </w:tcBorders>
          </w:tcPr>
          <w:p w:rsidR="00AA338C" w:rsidRPr="00982191" w:rsidRDefault="00AA338C" w:rsidP="00AA338C">
            <w:pPr>
              <w:numPr>
                <w:ilvl w:val="0"/>
                <w:numId w:val="36"/>
              </w:numPr>
              <w:autoSpaceDE w:val="0"/>
              <w:autoSpaceDN w:val="0"/>
              <w:adjustRightInd w:val="0"/>
              <w:spacing w:after="0" w:line="240" w:lineRule="auto"/>
              <w:jc w:val="center"/>
              <w:rPr>
                <w:rFonts w:ascii="Arial" w:hAnsi="Arial" w:cs="Arial"/>
                <w:sz w:val="24"/>
                <w:szCs w:val="24"/>
              </w:rPr>
            </w:pPr>
          </w:p>
        </w:tc>
        <w:tc>
          <w:tcPr>
            <w:tcW w:w="5732" w:type="dxa"/>
            <w:tcBorders>
              <w:top w:val="single" w:sz="4" w:space="0" w:color="auto"/>
              <w:left w:val="single" w:sz="4" w:space="0" w:color="auto"/>
              <w:bottom w:val="single" w:sz="4" w:space="0" w:color="auto"/>
              <w:right w:val="single" w:sz="4" w:space="0" w:color="auto"/>
            </w:tcBorders>
            <w:hideMark/>
          </w:tcPr>
          <w:p w:rsidR="00AA338C" w:rsidRPr="00982191" w:rsidRDefault="00AA338C" w:rsidP="00596692">
            <w:pPr>
              <w:shd w:val="clear" w:color="auto" w:fill="FFFFFF"/>
              <w:spacing w:after="100"/>
              <w:jc w:val="both"/>
              <w:rPr>
                <w:rFonts w:ascii="Arial" w:hAnsi="Arial" w:cs="Arial"/>
                <w:b/>
                <w:sz w:val="24"/>
                <w:szCs w:val="24"/>
              </w:rPr>
            </w:pPr>
            <w:r w:rsidRPr="00982191">
              <w:rPr>
                <w:rFonts w:ascii="Arial" w:hAnsi="Arial" w:cs="Arial"/>
                <w:color w:val="000000"/>
                <w:sz w:val="24"/>
                <w:szCs w:val="24"/>
                <w:shd w:val="clear" w:color="auto" w:fill="FFFFFF"/>
              </w:rPr>
              <w:t xml:space="preserve"> </w:t>
            </w:r>
            <w:r w:rsidRPr="00982191">
              <w:rPr>
                <w:rFonts w:ascii="Arial" w:hAnsi="Arial" w:cs="Arial"/>
                <w:sz w:val="24"/>
                <w:szCs w:val="24"/>
              </w:rPr>
              <w:t xml:space="preserve"> </w:t>
            </w:r>
            <w:r w:rsidRPr="00982191">
              <w:rPr>
                <w:rFonts w:ascii="Arial" w:hAnsi="Arial" w:cs="Arial"/>
                <w:color w:val="000000"/>
                <w:sz w:val="24"/>
                <w:szCs w:val="24"/>
              </w:rPr>
              <w:t>«Русский язык, как средство общения»</w:t>
            </w:r>
          </w:p>
        </w:tc>
        <w:tc>
          <w:tcPr>
            <w:tcW w:w="1550" w:type="dxa"/>
            <w:tcBorders>
              <w:top w:val="single" w:sz="4" w:space="0" w:color="auto"/>
              <w:left w:val="single" w:sz="4" w:space="0" w:color="auto"/>
              <w:bottom w:val="single" w:sz="4" w:space="0" w:color="auto"/>
              <w:right w:val="single" w:sz="4" w:space="0" w:color="auto"/>
            </w:tcBorders>
            <w:hideMark/>
          </w:tcPr>
          <w:p w:rsidR="00AA338C" w:rsidRPr="00982191" w:rsidRDefault="00AA338C" w:rsidP="00596692">
            <w:pPr>
              <w:autoSpaceDE w:val="0"/>
              <w:autoSpaceDN w:val="0"/>
              <w:adjustRightInd w:val="0"/>
              <w:spacing w:after="0" w:line="240" w:lineRule="auto"/>
              <w:jc w:val="center"/>
              <w:rPr>
                <w:rFonts w:ascii="Arial" w:hAnsi="Arial" w:cs="Arial"/>
                <w:sz w:val="24"/>
                <w:szCs w:val="24"/>
              </w:rPr>
            </w:pPr>
            <w:r w:rsidRPr="00982191">
              <w:rPr>
                <w:rFonts w:ascii="Arial" w:hAnsi="Arial" w:cs="Arial"/>
                <w:sz w:val="24"/>
                <w:szCs w:val="24"/>
              </w:rPr>
              <w:t xml:space="preserve">1 </w:t>
            </w:r>
          </w:p>
        </w:tc>
        <w:tc>
          <w:tcPr>
            <w:tcW w:w="1478" w:type="dxa"/>
            <w:tcBorders>
              <w:top w:val="single" w:sz="4" w:space="0" w:color="auto"/>
              <w:left w:val="single" w:sz="4" w:space="0" w:color="auto"/>
              <w:bottom w:val="single" w:sz="4" w:space="0" w:color="auto"/>
              <w:right w:val="single" w:sz="4" w:space="0" w:color="auto"/>
            </w:tcBorders>
            <w:hideMark/>
          </w:tcPr>
          <w:p w:rsidR="00AA338C" w:rsidRPr="00982191" w:rsidRDefault="00AA338C" w:rsidP="00596692">
            <w:pPr>
              <w:autoSpaceDE w:val="0"/>
              <w:autoSpaceDN w:val="0"/>
              <w:adjustRightInd w:val="0"/>
              <w:spacing w:after="0" w:line="240" w:lineRule="auto"/>
              <w:jc w:val="center"/>
              <w:rPr>
                <w:rFonts w:ascii="Arial" w:hAnsi="Arial" w:cs="Arial"/>
                <w:sz w:val="24"/>
                <w:szCs w:val="24"/>
              </w:rPr>
            </w:pPr>
            <w:r w:rsidRPr="00982191">
              <w:rPr>
                <w:rFonts w:ascii="Arial" w:hAnsi="Arial" w:cs="Arial"/>
                <w:sz w:val="24"/>
                <w:szCs w:val="24"/>
              </w:rPr>
              <w:t xml:space="preserve">1 </w:t>
            </w:r>
          </w:p>
        </w:tc>
      </w:tr>
      <w:tr w:rsidR="00AA338C" w:rsidRPr="00982191" w:rsidTr="00596692">
        <w:tc>
          <w:tcPr>
            <w:tcW w:w="811" w:type="dxa"/>
            <w:tcBorders>
              <w:top w:val="single" w:sz="4" w:space="0" w:color="auto"/>
              <w:left w:val="single" w:sz="4" w:space="0" w:color="auto"/>
              <w:bottom w:val="single" w:sz="4" w:space="0" w:color="auto"/>
              <w:right w:val="single" w:sz="4" w:space="0" w:color="auto"/>
            </w:tcBorders>
          </w:tcPr>
          <w:p w:rsidR="00AA338C" w:rsidRPr="00982191" w:rsidRDefault="00AA338C" w:rsidP="00AA338C">
            <w:pPr>
              <w:numPr>
                <w:ilvl w:val="0"/>
                <w:numId w:val="36"/>
              </w:numPr>
              <w:autoSpaceDE w:val="0"/>
              <w:autoSpaceDN w:val="0"/>
              <w:adjustRightInd w:val="0"/>
              <w:spacing w:after="0" w:line="240" w:lineRule="auto"/>
              <w:jc w:val="center"/>
              <w:rPr>
                <w:rFonts w:ascii="Arial" w:hAnsi="Arial" w:cs="Arial"/>
                <w:sz w:val="24"/>
                <w:szCs w:val="24"/>
              </w:rPr>
            </w:pPr>
          </w:p>
        </w:tc>
        <w:tc>
          <w:tcPr>
            <w:tcW w:w="5732" w:type="dxa"/>
            <w:tcBorders>
              <w:top w:val="single" w:sz="4" w:space="0" w:color="auto"/>
              <w:left w:val="single" w:sz="4" w:space="0" w:color="auto"/>
              <w:bottom w:val="single" w:sz="4" w:space="0" w:color="auto"/>
              <w:right w:val="single" w:sz="4" w:space="0" w:color="auto"/>
            </w:tcBorders>
            <w:hideMark/>
          </w:tcPr>
          <w:p w:rsidR="00AA338C" w:rsidRPr="00982191" w:rsidRDefault="00AA338C" w:rsidP="00596692">
            <w:pPr>
              <w:shd w:val="clear" w:color="auto" w:fill="FFFFFF"/>
              <w:spacing w:after="100"/>
              <w:jc w:val="both"/>
              <w:rPr>
                <w:rFonts w:ascii="Arial" w:hAnsi="Arial" w:cs="Arial"/>
                <w:b/>
                <w:sz w:val="24"/>
                <w:szCs w:val="24"/>
              </w:rPr>
            </w:pPr>
            <w:r w:rsidRPr="00982191">
              <w:rPr>
                <w:rFonts w:ascii="Arial" w:hAnsi="Arial" w:cs="Arial"/>
                <w:color w:val="000000"/>
                <w:sz w:val="24"/>
                <w:szCs w:val="24"/>
              </w:rPr>
              <w:t>«Основы психологии общения»</w:t>
            </w:r>
          </w:p>
        </w:tc>
        <w:tc>
          <w:tcPr>
            <w:tcW w:w="1550" w:type="dxa"/>
            <w:tcBorders>
              <w:top w:val="single" w:sz="4" w:space="0" w:color="auto"/>
              <w:left w:val="single" w:sz="4" w:space="0" w:color="auto"/>
              <w:bottom w:val="single" w:sz="4" w:space="0" w:color="auto"/>
              <w:right w:val="single" w:sz="4" w:space="0" w:color="auto"/>
            </w:tcBorders>
            <w:hideMark/>
          </w:tcPr>
          <w:p w:rsidR="00AA338C" w:rsidRPr="00982191" w:rsidRDefault="00AA338C" w:rsidP="00596692">
            <w:pPr>
              <w:autoSpaceDE w:val="0"/>
              <w:autoSpaceDN w:val="0"/>
              <w:adjustRightInd w:val="0"/>
              <w:spacing w:after="0" w:line="240" w:lineRule="auto"/>
              <w:jc w:val="center"/>
              <w:rPr>
                <w:rFonts w:ascii="Arial" w:hAnsi="Arial" w:cs="Arial"/>
                <w:sz w:val="24"/>
                <w:szCs w:val="24"/>
              </w:rPr>
            </w:pPr>
            <w:r w:rsidRPr="00982191">
              <w:rPr>
                <w:rFonts w:ascii="Arial" w:hAnsi="Arial" w:cs="Arial"/>
                <w:sz w:val="24"/>
                <w:szCs w:val="24"/>
              </w:rPr>
              <w:t xml:space="preserve">0.5 </w:t>
            </w:r>
          </w:p>
        </w:tc>
        <w:tc>
          <w:tcPr>
            <w:tcW w:w="1478" w:type="dxa"/>
            <w:tcBorders>
              <w:top w:val="single" w:sz="4" w:space="0" w:color="auto"/>
              <w:left w:val="single" w:sz="4" w:space="0" w:color="auto"/>
              <w:bottom w:val="single" w:sz="4" w:space="0" w:color="auto"/>
              <w:right w:val="single" w:sz="4" w:space="0" w:color="auto"/>
            </w:tcBorders>
            <w:hideMark/>
          </w:tcPr>
          <w:p w:rsidR="00AA338C" w:rsidRPr="00982191" w:rsidRDefault="00AA338C" w:rsidP="00596692">
            <w:pPr>
              <w:autoSpaceDE w:val="0"/>
              <w:autoSpaceDN w:val="0"/>
              <w:adjustRightInd w:val="0"/>
              <w:spacing w:after="0" w:line="240" w:lineRule="auto"/>
              <w:jc w:val="center"/>
              <w:rPr>
                <w:rFonts w:ascii="Arial" w:hAnsi="Arial" w:cs="Arial"/>
                <w:sz w:val="24"/>
                <w:szCs w:val="24"/>
              </w:rPr>
            </w:pPr>
            <w:r w:rsidRPr="00982191">
              <w:rPr>
                <w:rFonts w:ascii="Arial" w:hAnsi="Arial" w:cs="Arial"/>
                <w:sz w:val="24"/>
                <w:szCs w:val="24"/>
              </w:rPr>
              <w:t xml:space="preserve">0.5 </w:t>
            </w:r>
          </w:p>
        </w:tc>
      </w:tr>
      <w:tr w:rsidR="00AA338C" w:rsidRPr="00982191" w:rsidTr="00596692">
        <w:tc>
          <w:tcPr>
            <w:tcW w:w="811" w:type="dxa"/>
            <w:tcBorders>
              <w:top w:val="single" w:sz="4" w:space="0" w:color="auto"/>
              <w:left w:val="single" w:sz="4" w:space="0" w:color="auto"/>
              <w:bottom w:val="single" w:sz="4" w:space="0" w:color="auto"/>
              <w:right w:val="single" w:sz="4" w:space="0" w:color="auto"/>
            </w:tcBorders>
          </w:tcPr>
          <w:p w:rsidR="00AA338C" w:rsidRPr="00982191" w:rsidRDefault="00AA338C" w:rsidP="00AA338C">
            <w:pPr>
              <w:numPr>
                <w:ilvl w:val="0"/>
                <w:numId w:val="36"/>
              </w:numPr>
              <w:autoSpaceDE w:val="0"/>
              <w:autoSpaceDN w:val="0"/>
              <w:adjustRightInd w:val="0"/>
              <w:spacing w:after="0" w:line="240" w:lineRule="auto"/>
              <w:jc w:val="center"/>
              <w:rPr>
                <w:rFonts w:ascii="Arial" w:hAnsi="Arial" w:cs="Arial"/>
                <w:sz w:val="24"/>
                <w:szCs w:val="24"/>
              </w:rPr>
            </w:pPr>
          </w:p>
        </w:tc>
        <w:tc>
          <w:tcPr>
            <w:tcW w:w="5732" w:type="dxa"/>
            <w:tcBorders>
              <w:top w:val="single" w:sz="4" w:space="0" w:color="auto"/>
              <w:left w:val="single" w:sz="4" w:space="0" w:color="auto"/>
              <w:bottom w:val="single" w:sz="4" w:space="0" w:color="auto"/>
              <w:right w:val="single" w:sz="4" w:space="0" w:color="auto"/>
            </w:tcBorders>
            <w:hideMark/>
          </w:tcPr>
          <w:p w:rsidR="00AA338C" w:rsidRPr="00982191" w:rsidRDefault="00AA338C" w:rsidP="00596692">
            <w:pPr>
              <w:shd w:val="clear" w:color="auto" w:fill="FFFFFF"/>
              <w:spacing w:after="100"/>
              <w:jc w:val="both"/>
              <w:rPr>
                <w:rFonts w:ascii="Arial" w:hAnsi="Arial" w:cs="Arial"/>
                <w:b/>
                <w:sz w:val="24"/>
                <w:szCs w:val="24"/>
              </w:rPr>
            </w:pPr>
            <w:r w:rsidRPr="00982191">
              <w:rPr>
                <w:rFonts w:ascii="Arial" w:hAnsi="Arial" w:cs="Arial"/>
                <w:color w:val="000000"/>
                <w:sz w:val="24"/>
                <w:szCs w:val="24"/>
              </w:rPr>
              <w:t>«Интеллектуальные игры»</w:t>
            </w:r>
          </w:p>
        </w:tc>
        <w:tc>
          <w:tcPr>
            <w:tcW w:w="1550" w:type="dxa"/>
            <w:tcBorders>
              <w:top w:val="single" w:sz="4" w:space="0" w:color="auto"/>
              <w:left w:val="single" w:sz="4" w:space="0" w:color="auto"/>
              <w:bottom w:val="single" w:sz="4" w:space="0" w:color="auto"/>
              <w:right w:val="single" w:sz="4" w:space="0" w:color="auto"/>
            </w:tcBorders>
            <w:hideMark/>
          </w:tcPr>
          <w:p w:rsidR="00AA338C" w:rsidRPr="00982191" w:rsidRDefault="00AA338C" w:rsidP="00596692">
            <w:pPr>
              <w:autoSpaceDE w:val="0"/>
              <w:autoSpaceDN w:val="0"/>
              <w:adjustRightInd w:val="0"/>
              <w:spacing w:after="0" w:line="240" w:lineRule="auto"/>
              <w:jc w:val="center"/>
              <w:rPr>
                <w:rFonts w:ascii="Arial" w:hAnsi="Arial" w:cs="Arial"/>
                <w:sz w:val="24"/>
                <w:szCs w:val="24"/>
              </w:rPr>
            </w:pPr>
            <w:r w:rsidRPr="00982191">
              <w:rPr>
                <w:rFonts w:ascii="Arial" w:hAnsi="Arial" w:cs="Arial"/>
                <w:sz w:val="24"/>
                <w:szCs w:val="24"/>
              </w:rPr>
              <w:t>0.5</w:t>
            </w:r>
          </w:p>
        </w:tc>
        <w:tc>
          <w:tcPr>
            <w:tcW w:w="1478" w:type="dxa"/>
            <w:tcBorders>
              <w:top w:val="single" w:sz="4" w:space="0" w:color="auto"/>
              <w:left w:val="single" w:sz="4" w:space="0" w:color="auto"/>
              <w:bottom w:val="single" w:sz="4" w:space="0" w:color="auto"/>
              <w:right w:val="single" w:sz="4" w:space="0" w:color="auto"/>
            </w:tcBorders>
            <w:hideMark/>
          </w:tcPr>
          <w:p w:rsidR="00AA338C" w:rsidRPr="00982191" w:rsidRDefault="00AA338C" w:rsidP="00596692">
            <w:pPr>
              <w:autoSpaceDE w:val="0"/>
              <w:autoSpaceDN w:val="0"/>
              <w:adjustRightInd w:val="0"/>
              <w:spacing w:after="0" w:line="240" w:lineRule="auto"/>
              <w:jc w:val="center"/>
              <w:rPr>
                <w:rFonts w:ascii="Arial" w:hAnsi="Arial" w:cs="Arial"/>
                <w:sz w:val="24"/>
                <w:szCs w:val="24"/>
              </w:rPr>
            </w:pPr>
            <w:r w:rsidRPr="00982191">
              <w:rPr>
                <w:rFonts w:ascii="Arial" w:hAnsi="Arial" w:cs="Arial"/>
                <w:sz w:val="24"/>
                <w:szCs w:val="24"/>
              </w:rPr>
              <w:t>0.5</w:t>
            </w:r>
          </w:p>
        </w:tc>
      </w:tr>
      <w:tr w:rsidR="00AA338C" w:rsidRPr="00982191" w:rsidTr="00596692">
        <w:tc>
          <w:tcPr>
            <w:tcW w:w="811" w:type="dxa"/>
            <w:tcBorders>
              <w:top w:val="single" w:sz="4" w:space="0" w:color="auto"/>
              <w:left w:val="single" w:sz="4" w:space="0" w:color="auto"/>
              <w:bottom w:val="single" w:sz="4" w:space="0" w:color="auto"/>
              <w:right w:val="single" w:sz="4" w:space="0" w:color="auto"/>
            </w:tcBorders>
          </w:tcPr>
          <w:p w:rsidR="00AA338C" w:rsidRPr="00982191" w:rsidRDefault="00AA338C" w:rsidP="00AA338C">
            <w:pPr>
              <w:numPr>
                <w:ilvl w:val="0"/>
                <w:numId w:val="36"/>
              </w:numPr>
              <w:autoSpaceDE w:val="0"/>
              <w:autoSpaceDN w:val="0"/>
              <w:adjustRightInd w:val="0"/>
              <w:spacing w:after="0" w:line="240" w:lineRule="auto"/>
              <w:jc w:val="center"/>
              <w:rPr>
                <w:rFonts w:ascii="Arial" w:hAnsi="Arial" w:cs="Arial"/>
                <w:sz w:val="24"/>
                <w:szCs w:val="24"/>
              </w:rPr>
            </w:pPr>
          </w:p>
        </w:tc>
        <w:tc>
          <w:tcPr>
            <w:tcW w:w="5732" w:type="dxa"/>
            <w:tcBorders>
              <w:top w:val="single" w:sz="4" w:space="0" w:color="auto"/>
              <w:left w:val="single" w:sz="4" w:space="0" w:color="auto"/>
              <w:bottom w:val="single" w:sz="4" w:space="0" w:color="auto"/>
              <w:right w:val="single" w:sz="4" w:space="0" w:color="auto"/>
            </w:tcBorders>
            <w:hideMark/>
          </w:tcPr>
          <w:p w:rsidR="00AA338C" w:rsidRPr="00982191" w:rsidRDefault="00AA338C" w:rsidP="00596692">
            <w:pPr>
              <w:shd w:val="clear" w:color="auto" w:fill="FFFFFF"/>
              <w:spacing w:after="100"/>
              <w:jc w:val="both"/>
              <w:rPr>
                <w:rFonts w:ascii="Arial" w:hAnsi="Arial" w:cs="Arial"/>
                <w:b/>
                <w:sz w:val="24"/>
                <w:szCs w:val="24"/>
              </w:rPr>
            </w:pPr>
            <w:r w:rsidRPr="00982191">
              <w:rPr>
                <w:rFonts w:ascii="Arial" w:hAnsi="Arial" w:cs="Arial"/>
                <w:color w:val="000000"/>
                <w:sz w:val="24"/>
                <w:szCs w:val="24"/>
              </w:rPr>
              <w:t xml:space="preserve"> «Круг друзей»</w:t>
            </w:r>
          </w:p>
        </w:tc>
        <w:tc>
          <w:tcPr>
            <w:tcW w:w="1550" w:type="dxa"/>
            <w:tcBorders>
              <w:top w:val="single" w:sz="4" w:space="0" w:color="auto"/>
              <w:left w:val="single" w:sz="4" w:space="0" w:color="auto"/>
              <w:bottom w:val="single" w:sz="4" w:space="0" w:color="auto"/>
              <w:right w:val="single" w:sz="4" w:space="0" w:color="auto"/>
            </w:tcBorders>
            <w:hideMark/>
          </w:tcPr>
          <w:p w:rsidR="00AA338C" w:rsidRPr="00982191" w:rsidRDefault="00AA338C" w:rsidP="00596692">
            <w:pPr>
              <w:autoSpaceDE w:val="0"/>
              <w:autoSpaceDN w:val="0"/>
              <w:adjustRightInd w:val="0"/>
              <w:spacing w:after="0" w:line="240" w:lineRule="auto"/>
              <w:jc w:val="center"/>
              <w:rPr>
                <w:rFonts w:ascii="Arial" w:hAnsi="Arial" w:cs="Arial"/>
                <w:sz w:val="24"/>
                <w:szCs w:val="24"/>
              </w:rPr>
            </w:pPr>
            <w:r w:rsidRPr="00982191">
              <w:rPr>
                <w:rFonts w:ascii="Arial" w:hAnsi="Arial" w:cs="Arial"/>
                <w:sz w:val="24"/>
                <w:szCs w:val="24"/>
              </w:rPr>
              <w:t>1</w:t>
            </w:r>
          </w:p>
        </w:tc>
        <w:tc>
          <w:tcPr>
            <w:tcW w:w="1478" w:type="dxa"/>
            <w:tcBorders>
              <w:top w:val="single" w:sz="4" w:space="0" w:color="auto"/>
              <w:left w:val="single" w:sz="4" w:space="0" w:color="auto"/>
              <w:bottom w:val="single" w:sz="4" w:space="0" w:color="auto"/>
              <w:right w:val="single" w:sz="4" w:space="0" w:color="auto"/>
            </w:tcBorders>
            <w:hideMark/>
          </w:tcPr>
          <w:p w:rsidR="00AA338C" w:rsidRPr="00982191" w:rsidRDefault="00AA338C" w:rsidP="00596692">
            <w:pPr>
              <w:autoSpaceDE w:val="0"/>
              <w:autoSpaceDN w:val="0"/>
              <w:adjustRightInd w:val="0"/>
              <w:spacing w:after="0" w:line="240" w:lineRule="auto"/>
              <w:jc w:val="center"/>
              <w:rPr>
                <w:rFonts w:ascii="Arial" w:hAnsi="Arial" w:cs="Arial"/>
                <w:sz w:val="24"/>
                <w:szCs w:val="24"/>
              </w:rPr>
            </w:pPr>
            <w:r w:rsidRPr="00982191">
              <w:rPr>
                <w:rFonts w:ascii="Arial" w:hAnsi="Arial" w:cs="Arial"/>
                <w:sz w:val="24"/>
                <w:szCs w:val="24"/>
              </w:rPr>
              <w:t>1</w:t>
            </w:r>
          </w:p>
        </w:tc>
      </w:tr>
      <w:tr w:rsidR="00AA338C" w:rsidRPr="00982191" w:rsidTr="00596692">
        <w:tc>
          <w:tcPr>
            <w:tcW w:w="811" w:type="dxa"/>
            <w:tcBorders>
              <w:top w:val="single" w:sz="4" w:space="0" w:color="auto"/>
              <w:left w:val="single" w:sz="4" w:space="0" w:color="auto"/>
              <w:bottom w:val="single" w:sz="4" w:space="0" w:color="auto"/>
              <w:right w:val="single" w:sz="4" w:space="0" w:color="auto"/>
            </w:tcBorders>
          </w:tcPr>
          <w:p w:rsidR="00AA338C" w:rsidRPr="00982191" w:rsidRDefault="00AA338C" w:rsidP="00AA338C">
            <w:pPr>
              <w:numPr>
                <w:ilvl w:val="0"/>
                <w:numId w:val="36"/>
              </w:numPr>
              <w:autoSpaceDE w:val="0"/>
              <w:autoSpaceDN w:val="0"/>
              <w:adjustRightInd w:val="0"/>
              <w:spacing w:after="0" w:line="240" w:lineRule="auto"/>
              <w:jc w:val="center"/>
              <w:rPr>
                <w:rFonts w:ascii="Arial" w:hAnsi="Arial" w:cs="Arial"/>
                <w:sz w:val="24"/>
                <w:szCs w:val="24"/>
              </w:rPr>
            </w:pPr>
          </w:p>
        </w:tc>
        <w:tc>
          <w:tcPr>
            <w:tcW w:w="5732" w:type="dxa"/>
            <w:tcBorders>
              <w:top w:val="single" w:sz="4" w:space="0" w:color="auto"/>
              <w:left w:val="single" w:sz="4" w:space="0" w:color="auto"/>
              <w:bottom w:val="single" w:sz="4" w:space="0" w:color="auto"/>
              <w:right w:val="single" w:sz="4" w:space="0" w:color="auto"/>
            </w:tcBorders>
            <w:hideMark/>
          </w:tcPr>
          <w:p w:rsidR="00AA338C" w:rsidRPr="00982191" w:rsidRDefault="00AA338C" w:rsidP="00596692">
            <w:pPr>
              <w:autoSpaceDE w:val="0"/>
              <w:autoSpaceDN w:val="0"/>
              <w:adjustRightInd w:val="0"/>
              <w:spacing w:after="0" w:line="240" w:lineRule="auto"/>
              <w:rPr>
                <w:rFonts w:ascii="Arial" w:hAnsi="Arial" w:cs="Arial"/>
                <w:sz w:val="24"/>
                <w:szCs w:val="24"/>
              </w:rPr>
            </w:pPr>
            <w:r w:rsidRPr="00982191">
              <w:rPr>
                <w:rFonts w:ascii="Arial" w:hAnsi="Arial" w:cs="Arial"/>
                <w:sz w:val="24"/>
                <w:szCs w:val="24"/>
              </w:rPr>
              <w:t>ИТОГО</w:t>
            </w:r>
          </w:p>
        </w:tc>
        <w:tc>
          <w:tcPr>
            <w:tcW w:w="1550" w:type="dxa"/>
            <w:tcBorders>
              <w:top w:val="single" w:sz="4" w:space="0" w:color="auto"/>
              <w:left w:val="single" w:sz="4" w:space="0" w:color="auto"/>
              <w:bottom w:val="single" w:sz="4" w:space="0" w:color="auto"/>
              <w:right w:val="single" w:sz="4" w:space="0" w:color="auto"/>
            </w:tcBorders>
            <w:hideMark/>
          </w:tcPr>
          <w:p w:rsidR="00AA338C" w:rsidRPr="00982191" w:rsidRDefault="00AA338C" w:rsidP="00596692">
            <w:pPr>
              <w:autoSpaceDE w:val="0"/>
              <w:autoSpaceDN w:val="0"/>
              <w:adjustRightInd w:val="0"/>
              <w:spacing w:after="0" w:line="240" w:lineRule="auto"/>
              <w:jc w:val="center"/>
              <w:rPr>
                <w:rFonts w:ascii="Arial" w:hAnsi="Arial" w:cs="Arial"/>
                <w:sz w:val="24"/>
                <w:szCs w:val="24"/>
              </w:rPr>
            </w:pPr>
            <w:r w:rsidRPr="00982191">
              <w:rPr>
                <w:rFonts w:ascii="Arial" w:hAnsi="Arial" w:cs="Arial"/>
                <w:sz w:val="24"/>
                <w:szCs w:val="24"/>
              </w:rPr>
              <w:t>3</w:t>
            </w:r>
          </w:p>
        </w:tc>
        <w:tc>
          <w:tcPr>
            <w:tcW w:w="1478" w:type="dxa"/>
            <w:tcBorders>
              <w:top w:val="single" w:sz="4" w:space="0" w:color="auto"/>
              <w:left w:val="single" w:sz="4" w:space="0" w:color="auto"/>
              <w:bottom w:val="single" w:sz="4" w:space="0" w:color="auto"/>
              <w:right w:val="single" w:sz="4" w:space="0" w:color="auto"/>
            </w:tcBorders>
            <w:hideMark/>
          </w:tcPr>
          <w:p w:rsidR="00AA338C" w:rsidRPr="00982191" w:rsidRDefault="00AA338C" w:rsidP="00596692">
            <w:pPr>
              <w:autoSpaceDE w:val="0"/>
              <w:autoSpaceDN w:val="0"/>
              <w:adjustRightInd w:val="0"/>
              <w:spacing w:after="0" w:line="240" w:lineRule="auto"/>
              <w:jc w:val="center"/>
              <w:rPr>
                <w:rFonts w:ascii="Arial" w:hAnsi="Arial" w:cs="Arial"/>
                <w:sz w:val="24"/>
                <w:szCs w:val="24"/>
              </w:rPr>
            </w:pPr>
            <w:r w:rsidRPr="00982191">
              <w:rPr>
                <w:rFonts w:ascii="Arial" w:hAnsi="Arial" w:cs="Arial"/>
                <w:sz w:val="24"/>
                <w:szCs w:val="24"/>
              </w:rPr>
              <w:t>3</w:t>
            </w:r>
          </w:p>
        </w:tc>
      </w:tr>
    </w:tbl>
    <w:p w:rsidR="00AA338C" w:rsidRPr="00982191" w:rsidRDefault="00AA338C" w:rsidP="00AA338C">
      <w:pPr>
        <w:pStyle w:val="a4"/>
        <w:shd w:val="clear" w:color="auto" w:fill="FFFFFF"/>
        <w:spacing w:after="100"/>
        <w:jc w:val="both"/>
        <w:rPr>
          <w:rFonts w:ascii="Arial" w:hAnsi="Arial" w:cs="Arial"/>
          <w:b/>
          <w:sz w:val="24"/>
          <w:szCs w:val="24"/>
        </w:rPr>
      </w:pPr>
    </w:p>
    <w:p w:rsidR="00AA338C" w:rsidRPr="00982191" w:rsidRDefault="00AA338C" w:rsidP="00AA338C">
      <w:pPr>
        <w:spacing w:after="0"/>
        <w:jc w:val="center"/>
        <w:rPr>
          <w:rFonts w:ascii="Arial" w:hAnsi="Arial" w:cs="Arial"/>
          <w:b/>
          <w:sz w:val="24"/>
          <w:szCs w:val="24"/>
        </w:rPr>
      </w:pPr>
      <w:r w:rsidRPr="00982191">
        <w:rPr>
          <w:rFonts w:ascii="Arial" w:hAnsi="Arial" w:cs="Arial"/>
          <w:b/>
          <w:sz w:val="24"/>
          <w:szCs w:val="24"/>
        </w:rPr>
        <w:t>Для родителей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
        <w:gridCol w:w="5720"/>
        <w:gridCol w:w="1487"/>
        <w:gridCol w:w="1551"/>
      </w:tblGrid>
      <w:tr w:rsidR="00AA338C" w:rsidRPr="00982191" w:rsidTr="00596692">
        <w:tc>
          <w:tcPr>
            <w:tcW w:w="813" w:type="dxa"/>
            <w:vMerge w:val="restart"/>
            <w:tcBorders>
              <w:top w:val="single" w:sz="4" w:space="0" w:color="auto"/>
              <w:left w:val="single" w:sz="4" w:space="0" w:color="auto"/>
              <w:bottom w:val="single" w:sz="4" w:space="0" w:color="auto"/>
              <w:right w:val="single" w:sz="4" w:space="0" w:color="auto"/>
            </w:tcBorders>
            <w:hideMark/>
          </w:tcPr>
          <w:p w:rsidR="00AA338C" w:rsidRPr="00982191" w:rsidRDefault="00AA338C" w:rsidP="00596692">
            <w:pPr>
              <w:autoSpaceDE w:val="0"/>
              <w:autoSpaceDN w:val="0"/>
              <w:adjustRightInd w:val="0"/>
              <w:spacing w:after="0" w:line="240" w:lineRule="auto"/>
              <w:jc w:val="center"/>
              <w:rPr>
                <w:rFonts w:ascii="Arial" w:hAnsi="Arial" w:cs="Arial"/>
                <w:sz w:val="24"/>
                <w:szCs w:val="24"/>
              </w:rPr>
            </w:pPr>
            <w:r w:rsidRPr="00982191">
              <w:rPr>
                <w:rFonts w:ascii="Arial" w:hAnsi="Arial" w:cs="Arial"/>
                <w:sz w:val="24"/>
                <w:szCs w:val="24"/>
              </w:rPr>
              <w:t xml:space="preserve">№ </w:t>
            </w:r>
            <w:proofErr w:type="spellStart"/>
            <w:r w:rsidRPr="00982191">
              <w:rPr>
                <w:rFonts w:ascii="Arial" w:hAnsi="Arial" w:cs="Arial"/>
                <w:sz w:val="24"/>
                <w:szCs w:val="24"/>
              </w:rPr>
              <w:t>п</w:t>
            </w:r>
            <w:proofErr w:type="gramStart"/>
            <w:r w:rsidRPr="00982191">
              <w:rPr>
                <w:rFonts w:ascii="Arial" w:hAnsi="Arial" w:cs="Arial"/>
                <w:sz w:val="24"/>
                <w:szCs w:val="24"/>
              </w:rPr>
              <w:t>.п</w:t>
            </w:r>
            <w:proofErr w:type="spellEnd"/>
            <w:proofErr w:type="gramEnd"/>
          </w:p>
        </w:tc>
        <w:tc>
          <w:tcPr>
            <w:tcW w:w="5720" w:type="dxa"/>
            <w:vMerge w:val="restart"/>
            <w:tcBorders>
              <w:top w:val="single" w:sz="4" w:space="0" w:color="auto"/>
              <w:left w:val="single" w:sz="4" w:space="0" w:color="auto"/>
              <w:bottom w:val="single" w:sz="4" w:space="0" w:color="auto"/>
              <w:right w:val="single" w:sz="4" w:space="0" w:color="auto"/>
            </w:tcBorders>
            <w:hideMark/>
          </w:tcPr>
          <w:p w:rsidR="00AA338C" w:rsidRPr="00982191" w:rsidRDefault="00AA338C" w:rsidP="00596692">
            <w:pPr>
              <w:autoSpaceDE w:val="0"/>
              <w:autoSpaceDN w:val="0"/>
              <w:adjustRightInd w:val="0"/>
              <w:spacing w:after="0" w:line="240" w:lineRule="auto"/>
              <w:jc w:val="center"/>
              <w:rPr>
                <w:rFonts w:ascii="Arial" w:hAnsi="Arial" w:cs="Arial"/>
                <w:sz w:val="24"/>
                <w:szCs w:val="24"/>
              </w:rPr>
            </w:pPr>
            <w:r w:rsidRPr="00982191">
              <w:rPr>
                <w:rFonts w:ascii="Arial" w:hAnsi="Arial" w:cs="Arial"/>
                <w:sz w:val="24"/>
                <w:szCs w:val="24"/>
              </w:rPr>
              <w:t>предмет</w:t>
            </w:r>
          </w:p>
        </w:tc>
        <w:tc>
          <w:tcPr>
            <w:tcW w:w="3038" w:type="dxa"/>
            <w:gridSpan w:val="2"/>
            <w:tcBorders>
              <w:top w:val="single" w:sz="4" w:space="0" w:color="auto"/>
              <w:left w:val="single" w:sz="4" w:space="0" w:color="auto"/>
              <w:bottom w:val="single" w:sz="4" w:space="0" w:color="auto"/>
              <w:right w:val="single" w:sz="4" w:space="0" w:color="auto"/>
            </w:tcBorders>
            <w:hideMark/>
          </w:tcPr>
          <w:p w:rsidR="00AA338C" w:rsidRPr="00982191" w:rsidRDefault="00AA338C" w:rsidP="00596692">
            <w:pPr>
              <w:autoSpaceDE w:val="0"/>
              <w:autoSpaceDN w:val="0"/>
              <w:adjustRightInd w:val="0"/>
              <w:spacing w:after="0" w:line="240" w:lineRule="auto"/>
              <w:jc w:val="center"/>
              <w:rPr>
                <w:rFonts w:ascii="Arial" w:hAnsi="Arial" w:cs="Arial"/>
                <w:sz w:val="24"/>
                <w:szCs w:val="24"/>
              </w:rPr>
            </w:pPr>
            <w:r w:rsidRPr="00982191">
              <w:rPr>
                <w:rFonts w:ascii="Arial" w:hAnsi="Arial" w:cs="Arial"/>
                <w:sz w:val="24"/>
                <w:szCs w:val="24"/>
              </w:rPr>
              <w:t>Количество часов в неделю</w:t>
            </w:r>
          </w:p>
        </w:tc>
      </w:tr>
      <w:tr w:rsidR="00AA338C" w:rsidRPr="00982191" w:rsidTr="00596692">
        <w:tc>
          <w:tcPr>
            <w:tcW w:w="0" w:type="auto"/>
            <w:vMerge/>
            <w:tcBorders>
              <w:top w:val="single" w:sz="4" w:space="0" w:color="auto"/>
              <w:left w:val="single" w:sz="4" w:space="0" w:color="auto"/>
              <w:bottom w:val="single" w:sz="4" w:space="0" w:color="auto"/>
              <w:right w:val="single" w:sz="4" w:space="0" w:color="auto"/>
            </w:tcBorders>
            <w:vAlign w:val="center"/>
            <w:hideMark/>
          </w:tcPr>
          <w:p w:rsidR="00AA338C" w:rsidRPr="00982191" w:rsidRDefault="00AA338C" w:rsidP="00596692">
            <w:pPr>
              <w:spacing w:after="0" w:line="240" w:lineRule="auto"/>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338C" w:rsidRPr="00982191" w:rsidRDefault="00AA338C" w:rsidP="00596692">
            <w:pPr>
              <w:spacing w:after="0" w:line="240" w:lineRule="auto"/>
              <w:rPr>
                <w:rFonts w:ascii="Arial" w:hAnsi="Arial" w:cs="Arial"/>
                <w:sz w:val="24"/>
                <w:szCs w:val="24"/>
              </w:rPr>
            </w:pPr>
          </w:p>
        </w:tc>
        <w:tc>
          <w:tcPr>
            <w:tcW w:w="1487" w:type="dxa"/>
            <w:tcBorders>
              <w:top w:val="single" w:sz="4" w:space="0" w:color="auto"/>
              <w:left w:val="single" w:sz="4" w:space="0" w:color="auto"/>
              <w:bottom w:val="single" w:sz="4" w:space="0" w:color="auto"/>
              <w:right w:val="single" w:sz="4" w:space="0" w:color="auto"/>
            </w:tcBorders>
            <w:hideMark/>
          </w:tcPr>
          <w:p w:rsidR="00AA338C" w:rsidRPr="00982191" w:rsidRDefault="00AA338C" w:rsidP="00596692">
            <w:pPr>
              <w:autoSpaceDE w:val="0"/>
              <w:autoSpaceDN w:val="0"/>
              <w:adjustRightInd w:val="0"/>
              <w:spacing w:after="0" w:line="240" w:lineRule="auto"/>
              <w:jc w:val="center"/>
              <w:rPr>
                <w:rFonts w:ascii="Arial" w:hAnsi="Arial" w:cs="Arial"/>
                <w:sz w:val="24"/>
                <w:szCs w:val="24"/>
              </w:rPr>
            </w:pPr>
            <w:r w:rsidRPr="00982191">
              <w:rPr>
                <w:rFonts w:ascii="Arial" w:hAnsi="Arial" w:cs="Arial"/>
                <w:sz w:val="24"/>
                <w:szCs w:val="24"/>
              </w:rPr>
              <w:t>1 год обучения</w:t>
            </w:r>
          </w:p>
        </w:tc>
        <w:tc>
          <w:tcPr>
            <w:tcW w:w="1551" w:type="dxa"/>
            <w:tcBorders>
              <w:top w:val="single" w:sz="4" w:space="0" w:color="auto"/>
              <w:left w:val="single" w:sz="4" w:space="0" w:color="auto"/>
              <w:bottom w:val="single" w:sz="4" w:space="0" w:color="auto"/>
              <w:right w:val="single" w:sz="4" w:space="0" w:color="auto"/>
            </w:tcBorders>
            <w:hideMark/>
          </w:tcPr>
          <w:p w:rsidR="00AA338C" w:rsidRPr="00982191" w:rsidRDefault="00AA338C" w:rsidP="00596692">
            <w:pPr>
              <w:autoSpaceDE w:val="0"/>
              <w:autoSpaceDN w:val="0"/>
              <w:adjustRightInd w:val="0"/>
              <w:spacing w:after="0" w:line="240" w:lineRule="auto"/>
              <w:jc w:val="center"/>
              <w:rPr>
                <w:rFonts w:ascii="Arial" w:hAnsi="Arial" w:cs="Arial"/>
                <w:sz w:val="24"/>
                <w:szCs w:val="24"/>
              </w:rPr>
            </w:pPr>
            <w:r w:rsidRPr="00982191">
              <w:rPr>
                <w:rFonts w:ascii="Arial" w:hAnsi="Arial" w:cs="Arial"/>
                <w:sz w:val="24"/>
                <w:szCs w:val="24"/>
              </w:rPr>
              <w:t>2 год обучения</w:t>
            </w:r>
          </w:p>
        </w:tc>
      </w:tr>
      <w:tr w:rsidR="00AA338C" w:rsidRPr="00982191" w:rsidTr="00596692">
        <w:tc>
          <w:tcPr>
            <w:tcW w:w="813" w:type="dxa"/>
            <w:tcBorders>
              <w:top w:val="single" w:sz="4" w:space="0" w:color="auto"/>
              <w:left w:val="single" w:sz="4" w:space="0" w:color="auto"/>
              <w:bottom w:val="single" w:sz="4" w:space="0" w:color="auto"/>
              <w:right w:val="single" w:sz="4" w:space="0" w:color="auto"/>
            </w:tcBorders>
          </w:tcPr>
          <w:p w:rsidR="00AA338C" w:rsidRPr="00982191" w:rsidRDefault="00AA338C" w:rsidP="00AA338C">
            <w:pPr>
              <w:numPr>
                <w:ilvl w:val="0"/>
                <w:numId w:val="37"/>
              </w:numPr>
              <w:autoSpaceDE w:val="0"/>
              <w:autoSpaceDN w:val="0"/>
              <w:adjustRightInd w:val="0"/>
              <w:spacing w:after="0" w:line="240" w:lineRule="auto"/>
              <w:jc w:val="center"/>
              <w:rPr>
                <w:rFonts w:ascii="Arial" w:hAnsi="Arial" w:cs="Arial"/>
                <w:sz w:val="24"/>
                <w:szCs w:val="24"/>
              </w:rPr>
            </w:pPr>
          </w:p>
        </w:tc>
        <w:tc>
          <w:tcPr>
            <w:tcW w:w="5720" w:type="dxa"/>
            <w:tcBorders>
              <w:top w:val="single" w:sz="4" w:space="0" w:color="auto"/>
              <w:left w:val="single" w:sz="4" w:space="0" w:color="auto"/>
              <w:bottom w:val="single" w:sz="4" w:space="0" w:color="auto"/>
              <w:right w:val="single" w:sz="4" w:space="0" w:color="auto"/>
            </w:tcBorders>
            <w:hideMark/>
          </w:tcPr>
          <w:p w:rsidR="00AA338C" w:rsidRPr="00982191" w:rsidRDefault="00AA338C" w:rsidP="00596692">
            <w:pPr>
              <w:shd w:val="clear" w:color="auto" w:fill="FFFFFF"/>
              <w:spacing w:after="100"/>
              <w:jc w:val="both"/>
              <w:rPr>
                <w:rFonts w:ascii="Arial" w:hAnsi="Arial" w:cs="Arial"/>
                <w:b/>
                <w:sz w:val="24"/>
                <w:szCs w:val="24"/>
              </w:rPr>
            </w:pPr>
            <w:r w:rsidRPr="00982191">
              <w:rPr>
                <w:rFonts w:ascii="Arial" w:hAnsi="Arial" w:cs="Arial"/>
                <w:color w:val="000000"/>
                <w:sz w:val="24"/>
                <w:szCs w:val="24"/>
                <w:shd w:val="clear" w:color="auto" w:fill="FFFFFF"/>
              </w:rPr>
              <w:t xml:space="preserve"> </w:t>
            </w:r>
            <w:r w:rsidRPr="00982191">
              <w:rPr>
                <w:rFonts w:ascii="Arial" w:hAnsi="Arial" w:cs="Arial"/>
                <w:color w:val="000000"/>
                <w:sz w:val="24"/>
                <w:szCs w:val="24"/>
              </w:rPr>
              <w:t>«Основы Конституции РФ»</w:t>
            </w:r>
            <w:r w:rsidRPr="00982191">
              <w:rPr>
                <w:rFonts w:ascii="Arial" w:hAnsi="Arial" w:cs="Arial"/>
                <w:sz w:val="24"/>
                <w:szCs w:val="24"/>
              </w:rPr>
              <w:t xml:space="preserve"> </w:t>
            </w:r>
          </w:p>
        </w:tc>
        <w:tc>
          <w:tcPr>
            <w:tcW w:w="1487" w:type="dxa"/>
            <w:tcBorders>
              <w:top w:val="single" w:sz="4" w:space="0" w:color="auto"/>
              <w:left w:val="single" w:sz="4" w:space="0" w:color="auto"/>
              <w:bottom w:val="single" w:sz="4" w:space="0" w:color="auto"/>
              <w:right w:val="single" w:sz="4" w:space="0" w:color="auto"/>
            </w:tcBorders>
            <w:hideMark/>
          </w:tcPr>
          <w:p w:rsidR="00AA338C" w:rsidRPr="00982191" w:rsidRDefault="00AA338C" w:rsidP="00596692">
            <w:pPr>
              <w:autoSpaceDE w:val="0"/>
              <w:autoSpaceDN w:val="0"/>
              <w:adjustRightInd w:val="0"/>
              <w:spacing w:after="0" w:line="240" w:lineRule="auto"/>
              <w:jc w:val="center"/>
              <w:rPr>
                <w:rFonts w:ascii="Arial" w:hAnsi="Arial" w:cs="Arial"/>
                <w:sz w:val="24"/>
                <w:szCs w:val="24"/>
              </w:rPr>
            </w:pPr>
            <w:r w:rsidRPr="00982191">
              <w:rPr>
                <w:rFonts w:ascii="Arial" w:hAnsi="Arial" w:cs="Arial"/>
                <w:sz w:val="24"/>
                <w:szCs w:val="24"/>
              </w:rPr>
              <w:t xml:space="preserve">1 </w:t>
            </w:r>
          </w:p>
        </w:tc>
        <w:tc>
          <w:tcPr>
            <w:tcW w:w="1551" w:type="dxa"/>
            <w:tcBorders>
              <w:top w:val="single" w:sz="4" w:space="0" w:color="auto"/>
              <w:left w:val="single" w:sz="4" w:space="0" w:color="auto"/>
              <w:bottom w:val="single" w:sz="4" w:space="0" w:color="auto"/>
              <w:right w:val="single" w:sz="4" w:space="0" w:color="auto"/>
            </w:tcBorders>
            <w:hideMark/>
          </w:tcPr>
          <w:p w:rsidR="00AA338C" w:rsidRPr="00982191" w:rsidRDefault="00AA338C" w:rsidP="00596692">
            <w:pPr>
              <w:autoSpaceDE w:val="0"/>
              <w:autoSpaceDN w:val="0"/>
              <w:adjustRightInd w:val="0"/>
              <w:spacing w:after="0" w:line="240" w:lineRule="auto"/>
              <w:jc w:val="center"/>
              <w:rPr>
                <w:rFonts w:ascii="Arial" w:hAnsi="Arial" w:cs="Arial"/>
                <w:sz w:val="24"/>
                <w:szCs w:val="24"/>
              </w:rPr>
            </w:pPr>
            <w:r w:rsidRPr="00982191">
              <w:rPr>
                <w:rFonts w:ascii="Arial" w:hAnsi="Arial" w:cs="Arial"/>
                <w:sz w:val="24"/>
                <w:szCs w:val="24"/>
              </w:rPr>
              <w:t xml:space="preserve">1 </w:t>
            </w:r>
          </w:p>
        </w:tc>
      </w:tr>
      <w:tr w:rsidR="00AA338C" w:rsidRPr="00982191" w:rsidTr="00596692">
        <w:tc>
          <w:tcPr>
            <w:tcW w:w="813" w:type="dxa"/>
            <w:tcBorders>
              <w:top w:val="single" w:sz="4" w:space="0" w:color="auto"/>
              <w:left w:val="single" w:sz="4" w:space="0" w:color="auto"/>
              <w:bottom w:val="single" w:sz="4" w:space="0" w:color="auto"/>
              <w:right w:val="single" w:sz="4" w:space="0" w:color="auto"/>
            </w:tcBorders>
          </w:tcPr>
          <w:p w:rsidR="00AA338C" w:rsidRPr="00982191" w:rsidRDefault="00AA338C" w:rsidP="00AA338C">
            <w:pPr>
              <w:numPr>
                <w:ilvl w:val="0"/>
                <w:numId w:val="37"/>
              </w:numPr>
              <w:autoSpaceDE w:val="0"/>
              <w:autoSpaceDN w:val="0"/>
              <w:adjustRightInd w:val="0"/>
              <w:spacing w:after="0" w:line="240" w:lineRule="auto"/>
              <w:jc w:val="center"/>
              <w:rPr>
                <w:rFonts w:ascii="Arial" w:hAnsi="Arial" w:cs="Arial"/>
                <w:sz w:val="24"/>
                <w:szCs w:val="24"/>
              </w:rPr>
            </w:pPr>
          </w:p>
        </w:tc>
        <w:tc>
          <w:tcPr>
            <w:tcW w:w="5720" w:type="dxa"/>
            <w:tcBorders>
              <w:top w:val="single" w:sz="4" w:space="0" w:color="auto"/>
              <w:left w:val="single" w:sz="4" w:space="0" w:color="auto"/>
              <w:bottom w:val="single" w:sz="4" w:space="0" w:color="auto"/>
              <w:right w:val="single" w:sz="4" w:space="0" w:color="auto"/>
            </w:tcBorders>
            <w:hideMark/>
          </w:tcPr>
          <w:p w:rsidR="00AA338C" w:rsidRPr="00982191" w:rsidRDefault="00AA338C" w:rsidP="00596692">
            <w:pPr>
              <w:shd w:val="clear" w:color="auto" w:fill="FFFFFF"/>
              <w:spacing w:after="100"/>
              <w:jc w:val="both"/>
              <w:rPr>
                <w:rFonts w:ascii="Arial" w:hAnsi="Arial" w:cs="Arial"/>
                <w:b/>
                <w:sz w:val="24"/>
                <w:szCs w:val="24"/>
              </w:rPr>
            </w:pPr>
            <w:r w:rsidRPr="00982191">
              <w:rPr>
                <w:rFonts w:ascii="Arial" w:hAnsi="Arial" w:cs="Arial"/>
                <w:color w:val="000000"/>
                <w:sz w:val="24"/>
                <w:szCs w:val="24"/>
              </w:rPr>
              <w:t>«Основы психологии общения»</w:t>
            </w:r>
          </w:p>
        </w:tc>
        <w:tc>
          <w:tcPr>
            <w:tcW w:w="1487" w:type="dxa"/>
            <w:tcBorders>
              <w:top w:val="single" w:sz="4" w:space="0" w:color="auto"/>
              <w:left w:val="single" w:sz="4" w:space="0" w:color="auto"/>
              <w:bottom w:val="single" w:sz="4" w:space="0" w:color="auto"/>
              <w:right w:val="single" w:sz="4" w:space="0" w:color="auto"/>
            </w:tcBorders>
            <w:hideMark/>
          </w:tcPr>
          <w:p w:rsidR="00AA338C" w:rsidRPr="00982191" w:rsidRDefault="00AA338C" w:rsidP="00596692">
            <w:pPr>
              <w:autoSpaceDE w:val="0"/>
              <w:autoSpaceDN w:val="0"/>
              <w:adjustRightInd w:val="0"/>
              <w:spacing w:after="0" w:line="240" w:lineRule="auto"/>
              <w:jc w:val="center"/>
              <w:rPr>
                <w:rFonts w:ascii="Arial" w:hAnsi="Arial" w:cs="Arial"/>
                <w:sz w:val="24"/>
                <w:szCs w:val="24"/>
              </w:rPr>
            </w:pPr>
            <w:r w:rsidRPr="00982191">
              <w:rPr>
                <w:rFonts w:ascii="Arial" w:hAnsi="Arial" w:cs="Arial"/>
                <w:sz w:val="24"/>
                <w:szCs w:val="24"/>
              </w:rPr>
              <w:t>1</w:t>
            </w:r>
          </w:p>
        </w:tc>
        <w:tc>
          <w:tcPr>
            <w:tcW w:w="1551" w:type="dxa"/>
            <w:tcBorders>
              <w:top w:val="single" w:sz="4" w:space="0" w:color="auto"/>
              <w:left w:val="single" w:sz="4" w:space="0" w:color="auto"/>
              <w:bottom w:val="single" w:sz="4" w:space="0" w:color="auto"/>
              <w:right w:val="single" w:sz="4" w:space="0" w:color="auto"/>
            </w:tcBorders>
            <w:hideMark/>
          </w:tcPr>
          <w:p w:rsidR="00AA338C" w:rsidRPr="00982191" w:rsidRDefault="00AA338C" w:rsidP="00596692">
            <w:pPr>
              <w:autoSpaceDE w:val="0"/>
              <w:autoSpaceDN w:val="0"/>
              <w:adjustRightInd w:val="0"/>
              <w:spacing w:after="0" w:line="240" w:lineRule="auto"/>
              <w:jc w:val="center"/>
              <w:rPr>
                <w:rFonts w:ascii="Arial" w:hAnsi="Arial" w:cs="Arial"/>
                <w:sz w:val="24"/>
                <w:szCs w:val="24"/>
              </w:rPr>
            </w:pPr>
            <w:r w:rsidRPr="00982191">
              <w:rPr>
                <w:rFonts w:ascii="Arial" w:hAnsi="Arial" w:cs="Arial"/>
                <w:sz w:val="24"/>
                <w:szCs w:val="24"/>
              </w:rPr>
              <w:t>1</w:t>
            </w:r>
          </w:p>
        </w:tc>
      </w:tr>
      <w:tr w:rsidR="00AA338C" w:rsidRPr="00982191" w:rsidTr="00596692">
        <w:tc>
          <w:tcPr>
            <w:tcW w:w="813" w:type="dxa"/>
            <w:tcBorders>
              <w:top w:val="single" w:sz="4" w:space="0" w:color="auto"/>
              <w:left w:val="single" w:sz="4" w:space="0" w:color="auto"/>
              <w:bottom w:val="single" w:sz="4" w:space="0" w:color="auto"/>
              <w:right w:val="single" w:sz="4" w:space="0" w:color="auto"/>
            </w:tcBorders>
          </w:tcPr>
          <w:p w:rsidR="00AA338C" w:rsidRPr="00982191" w:rsidRDefault="00AA338C" w:rsidP="00AA338C">
            <w:pPr>
              <w:numPr>
                <w:ilvl w:val="0"/>
                <w:numId w:val="37"/>
              </w:numPr>
              <w:autoSpaceDE w:val="0"/>
              <w:autoSpaceDN w:val="0"/>
              <w:adjustRightInd w:val="0"/>
              <w:spacing w:after="0" w:line="240" w:lineRule="auto"/>
              <w:jc w:val="center"/>
              <w:rPr>
                <w:rFonts w:ascii="Arial" w:hAnsi="Arial" w:cs="Arial"/>
                <w:sz w:val="24"/>
                <w:szCs w:val="24"/>
              </w:rPr>
            </w:pPr>
          </w:p>
        </w:tc>
        <w:tc>
          <w:tcPr>
            <w:tcW w:w="5720" w:type="dxa"/>
            <w:tcBorders>
              <w:top w:val="single" w:sz="4" w:space="0" w:color="auto"/>
              <w:left w:val="single" w:sz="4" w:space="0" w:color="auto"/>
              <w:bottom w:val="single" w:sz="4" w:space="0" w:color="auto"/>
              <w:right w:val="single" w:sz="4" w:space="0" w:color="auto"/>
            </w:tcBorders>
            <w:hideMark/>
          </w:tcPr>
          <w:p w:rsidR="00AA338C" w:rsidRPr="00982191" w:rsidRDefault="00AA338C" w:rsidP="00596692">
            <w:pPr>
              <w:shd w:val="clear" w:color="auto" w:fill="FFFFFF"/>
              <w:spacing w:after="100"/>
              <w:jc w:val="both"/>
              <w:rPr>
                <w:rFonts w:ascii="Arial" w:hAnsi="Arial" w:cs="Arial"/>
                <w:b/>
                <w:sz w:val="24"/>
                <w:szCs w:val="24"/>
              </w:rPr>
            </w:pPr>
            <w:r w:rsidRPr="00982191">
              <w:rPr>
                <w:rFonts w:ascii="Arial" w:hAnsi="Arial" w:cs="Arial"/>
                <w:color w:val="000000"/>
                <w:sz w:val="24"/>
                <w:szCs w:val="24"/>
              </w:rPr>
              <w:t xml:space="preserve"> «Круг друзей»</w:t>
            </w:r>
          </w:p>
        </w:tc>
        <w:tc>
          <w:tcPr>
            <w:tcW w:w="1487" w:type="dxa"/>
            <w:tcBorders>
              <w:top w:val="single" w:sz="4" w:space="0" w:color="auto"/>
              <w:left w:val="single" w:sz="4" w:space="0" w:color="auto"/>
              <w:bottom w:val="single" w:sz="4" w:space="0" w:color="auto"/>
              <w:right w:val="single" w:sz="4" w:space="0" w:color="auto"/>
            </w:tcBorders>
            <w:hideMark/>
          </w:tcPr>
          <w:p w:rsidR="00AA338C" w:rsidRPr="00982191" w:rsidRDefault="00AA338C" w:rsidP="00596692">
            <w:pPr>
              <w:autoSpaceDE w:val="0"/>
              <w:autoSpaceDN w:val="0"/>
              <w:adjustRightInd w:val="0"/>
              <w:spacing w:after="0" w:line="240" w:lineRule="auto"/>
              <w:jc w:val="center"/>
              <w:rPr>
                <w:rFonts w:ascii="Arial" w:hAnsi="Arial" w:cs="Arial"/>
                <w:sz w:val="24"/>
                <w:szCs w:val="24"/>
              </w:rPr>
            </w:pPr>
            <w:r w:rsidRPr="00982191">
              <w:rPr>
                <w:rFonts w:ascii="Arial" w:hAnsi="Arial" w:cs="Arial"/>
                <w:sz w:val="24"/>
                <w:szCs w:val="24"/>
              </w:rPr>
              <w:t>1</w:t>
            </w:r>
          </w:p>
        </w:tc>
        <w:tc>
          <w:tcPr>
            <w:tcW w:w="1551" w:type="dxa"/>
            <w:tcBorders>
              <w:top w:val="single" w:sz="4" w:space="0" w:color="auto"/>
              <w:left w:val="single" w:sz="4" w:space="0" w:color="auto"/>
              <w:bottom w:val="single" w:sz="4" w:space="0" w:color="auto"/>
              <w:right w:val="single" w:sz="4" w:space="0" w:color="auto"/>
            </w:tcBorders>
            <w:hideMark/>
          </w:tcPr>
          <w:p w:rsidR="00AA338C" w:rsidRPr="00982191" w:rsidRDefault="00AA338C" w:rsidP="00596692">
            <w:pPr>
              <w:autoSpaceDE w:val="0"/>
              <w:autoSpaceDN w:val="0"/>
              <w:adjustRightInd w:val="0"/>
              <w:spacing w:after="0" w:line="240" w:lineRule="auto"/>
              <w:jc w:val="center"/>
              <w:rPr>
                <w:rFonts w:ascii="Arial" w:hAnsi="Arial" w:cs="Arial"/>
                <w:sz w:val="24"/>
                <w:szCs w:val="24"/>
              </w:rPr>
            </w:pPr>
            <w:r w:rsidRPr="00982191">
              <w:rPr>
                <w:rFonts w:ascii="Arial" w:hAnsi="Arial" w:cs="Arial"/>
                <w:sz w:val="24"/>
                <w:szCs w:val="24"/>
              </w:rPr>
              <w:t>1</w:t>
            </w:r>
          </w:p>
        </w:tc>
      </w:tr>
      <w:tr w:rsidR="00AA338C" w:rsidRPr="00982191" w:rsidTr="00596692">
        <w:tc>
          <w:tcPr>
            <w:tcW w:w="813" w:type="dxa"/>
            <w:tcBorders>
              <w:top w:val="single" w:sz="4" w:space="0" w:color="auto"/>
              <w:left w:val="single" w:sz="4" w:space="0" w:color="auto"/>
              <w:bottom w:val="single" w:sz="4" w:space="0" w:color="auto"/>
              <w:right w:val="single" w:sz="4" w:space="0" w:color="auto"/>
            </w:tcBorders>
          </w:tcPr>
          <w:p w:rsidR="00AA338C" w:rsidRPr="00982191" w:rsidRDefault="00AA338C" w:rsidP="00AA338C">
            <w:pPr>
              <w:numPr>
                <w:ilvl w:val="0"/>
                <w:numId w:val="37"/>
              </w:numPr>
              <w:autoSpaceDE w:val="0"/>
              <w:autoSpaceDN w:val="0"/>
              <w:adjustRightInd w:val="0"/>
              <w:spacing w:after="0" w:line="240" w:lineRule="auto"/>
              <w:jc w:val="center"/>
              <w:rPr>
                <w:rFonts w:ascii="Arial" w:hAnsi="Arial" w:cs="Arial"/>
                <w:sz w:val="24"/>
                <w:szCs w:val="24"/>
              </w:rPr>
            </w:pPr>
          </w:p>
        </w:tc>
        <w:tc>
          <w:tcPr>
            <w:tcW w:w="5720" w:type="dxa"/>
            <w:tcBorders>
              <w:top w:val="single" w:sz="4" w:space="0" w:color="auto"/>
              <w:left w:val="single" w:sz="4" w:space="0" w:color="auto"/>
              <w:bottom w:val="single" w:sz="4" w:space="0" w:color="auto"/>
              <w:right w:val="single" w:sz="4" w:space="0" w:color="auto"/>
            </w:tcBorders>
            <w:hideMark/>
          </w:tcPr>
          <w:p w:rsidR="00AA338C" w:rsidRPr="00982191" w:rsidRDefault="00AA338C" w:rsidP="00596692">
            <w:pPr>
              <w:autoSpaceDE w:val="0"/>
              <w:autoSpaceDN w:val="0"/>
              <w:adjustRightInd w:val="0"/>
              <w:spacing w:after="0" w:line="240" w:lineRule="auto"/>
              <w:rPr>
                <w:rFonts w:ascii="Arial" w:hAnsi="Arial" w:cs="Arial"/>
                <w:sz w:val="24"/>
                <w:szCs w:val="24"/>
              </w:rPr>
            </w:pPr>
            <w:r w:rsidRPr="00982191">
              <w:rPr>
                <w:rFonts w:ascii="Arial" w:hAnsi="Arial" w:cs="Arial"/>
                <w:sz w:val="24"/>
                <w:szCs w:val="24"/>
              </w:rPr>
              <w:t>ИТОГО</w:t>
            </w:r>
          </w:p>
        </w:tc>
        <w:tc>
          <w:tcPr>
            <w:tcW w:w="1487" w:type="dxa"/>
            <w:tcBorders>
              <w:top w:val="single" w:sz="4" w:space="0" w:color="auto"/>
              <w:left w:val="single" w:sz="4" w:space="0" w:color="auto"/>
              <w:bottom w:val="single" w:sz="4" w:space="0" w:color="auto"/>
              <w:right w:val="single" w:sz="4" w:space="0" w:color="auto"/>
            </w:tcBorders>
            <w:hideMark/>
          </w:tcPr>
          <w:p w:rsidR="00AA338C" w:rsidRPr="00982191" w:rsidRDefault="00AA338C" w:rsidP="00596692">
            <w:pPr>
              <w:autoSpaceDE w:val="0"/>
              <w:autoSpaceDN w:val="0"/>
              <w:adjustRightInd w:val="0"/>
              <w:spacing w:after="0" w:line="240" w:lineRule="auto"/>
              <w:jc w:val="center"/>
              <w:rPr>
                <w:rFonts w:ascii="Arial" w:hAnsi="Arial" w:cs="Arial"/>
                <w:sz w:val="24"/>
                <w:szCs w:val="24"/>
              </w:rPr>
            </w:pPr>
            <w:r w:rsidRPr="00982191">
              <w:rPr>
                <w:rFonts w:ascii="Arial" w:hAnsi="Arial" w:cs="Arial"/>
                <w:sz w:val="24"/>
                <w:szCs w:val="24"/>
              </w:rPr>
              <w:t>3</w:t>
            </w:r>
          </w:p>
        </w:tc>
        <w:tc>
          <w:tcPr>
            <w:tcW w:w="1551" w:type="dxa"/>
            <w:tcBorders>
              <w:top w:val="single" w:sz="4" w:space="0" w:color="auto"/>
              <w:left w:val="single" w:sz="4" w:space="0" w:color="auto"/>
              <w:bottom w:val="single" w:sz="4" w:space="0" w:color="auto"/>
              <w:right w:val="single" w:sz="4" w:space="0" w:color="auto"/>
            </w:tcBorders>
            <w:hideMark/>
          </w:tcPr>
          <w:p w:rsidR="00AA338C" w:rsidRPr="00982191" w:rsidRDefault="00AA338C" w:rsidP="00596692">
            <w:pPr>
              <w:autoSpaceDE w:val="0"/>
              <w:autoSpaceDN w:val="0"/>
              <w:adjustRightInd w:val="0"/>
              <w:spacing w:after="0" w:line="240" w:lineRule="auto"/>
              <w:jc w:val="center"/>
              <w:rPr>
                <w:rFonts w:ascii="Arial" w:hAnsi="Arial" w:cs="Arial"/>
                <w:sz w:val="24"/>
                <w:szCs w:val="24"/>
              </w:rPr>
            </w:pPr>
            <w:r w:rsidRPr="00982191">
              <w:rPr>
                <w:rFonts w:ascii="Arial" w:hAnsi="Arial" w:cs="Arial"/>
                <w:sz w:val="24"/>
                <w:szCs w:val="24"/>
              </w:rPr>
              <w:t>3</w:t>
            </w:r>
          </w:p>
        </w:tc>
      </w:tr>
    </w:tbl>
    <w:p w:rsidR="00AA338C" w:rsidRPr="00A6542E" w:rsidRDefault="00AA338C" w:rsidP="00AA338C">
      <w:pPr>
        <w:autoSpaceDE w:val="0"/>
        <w:autoSpaceDN w:val="0"/>
        <w:adjustRightInd w:val="0"/>
        <w:spacing w:after="0" w:line="360" w:lineRule="auto"/>
        <w:jc w:val="both"/>
        <w:rPr>
          <w:rFonts w:ascii="Arial" w:hAnsi="Arial" w:cs="Arial"/>
          <w:sz w:val="24"/>
          <w:szCs w:val="24"/>
        </w:rPr>
      </w:pPr>
    </w:p>
    <w:p w:rsidR="00AA338C" w:rsidRPr="00A6542E" w:rsidRDefault="00AA338C" w:rsidP="00AA338C">
      <w:pPr>
        <w:pStyle w:val="2"/>
        <w:spacing w:line="360" w:lineRule="auto"/>
        <w:jc w:val="center"/>
        <w:rPr>
          <w:rFonts w:ascii="Arial" w:hAnsi="Arial" w:cs="Arial"/>
          <w:b w:val="0"/>
          <w:color w:val="auto"/>
          <w:sz w:val="24"/>
          <w:szCs w:val="24"/>
        </w:rPr>
      </w:pPr>
      <w:bookmarkStart w:id="7" w:name="_Toc391547800"/>
      <w:r w:rsidRPr="00A6542E">
        <w:rPr>
          <w:rFonts w:ascii="Arial" w:hAnsi="Arial" w:cs="Arial"/>
          <w:color w:val="auto"/>
          <w:sz w:val="24"/>
          <w:szCs w:val="24"/>
        </w:rPr>
        <w:lastRenderedPageBreak/>
        <w:t>5.2.</w:t>
      </w:r>
      <w:r w:rsidRPr="00A6542E">
        <w:rPr>
          <w:rFonts w:ascii="Arial" w:hAnsi="Arial" w:cs="Arial"/>
          <w:color w:val="auto"/>
          <w:sz w:val="24"/>
          <w:szCs w:val="24"/>
        </w:rPr>
        <w:tab/>
        <w:t>Психолого-педагогическое сопровождение</w:t>
      </w:r>
      <w:bookmarkEnd w:id="7"/>
    </w:p>
    <w:p w:rsidR="00AA338C" w:rsidRPr="00A6542E" w:rsidRDefault="00AA338C" w:rsidP="00AA338C">
      <w:pPr>
        <w:autoSpaceDE w:val="0"/>
        <w:autoSpaceDN w:val="0"/>
        <w:adjustRightInd w:val="0"/>
        <w:spacing w:after="0" w:line="360" w:lineRule="auto"/>
        <w:jc w:val="both"/>
        <w:rPr>
          <w:rFonts w:ascii="Arial" w:hAnsi="Arial" w:cs="Arial"/>
          <w:sz w:val="24"/>
          <w:szCs w:val="24"/>
        </w:rPr>
      </w:pPr>
      <w:r w:rsidRPr="00A6542E">
        <w:rPr>
          <w:rFonts w:ascii="Arial" w:hAnsi="Arial" w:cs="Arial"/>
          <w:sz w:val="24"/>
          <w:szCs w:val="24"/>
        </w:rPr>
        <w:tab/>
        <w:t>К решению проблем обучения и воспитания детей мигрантов активно подключаются не только педагоги, но и педагоги-психологи.</w:t>
      </w:r>
    </w:p>
    <w:p w:rsidR="00AA338C" w:rsidRPr="00A6542E" w:rsidRDefault="00AA338C" w:rsidP="00AA338C">
      <w:pPr>
        <w:autoSpaceDE w:val="0"/>
        <w:autoSpaceDN w:val="0"/>
        <w:adjustRightInd w:val="0"/>
        <w:spacing w:after="0" w:line="360" w:lineRule="auto"/>
        <w:jc w:val="both"/>
        <w:rPr>
          <w:rFonts w:ascii="Arial" w:hAnsi="Arial" w:cs="Arial"/>
          <w:sz w:val="24"/>
          <w:szCs w:val="24"/>
        </w:rPr>
      </w:pPr>
      <w:r w:rsidRPr="00A6542E">
        <w:rPr>
          <w:rFonts w:ascii="Arial" w:hAnsi="Arial" w:cs="Arial"/>
          <w:sz w:val="24"/>
          <w:szCs w:val="24"/>
        </w:rPr>
        <w:tab/>
        <w:t>Адаптац</w:t>
      </w:r>
      <w:r>
        <w:rPr>
          <w:rFonts w:ascii="Arial" w:hAnsi="Arial" w:cs="Arial"/>
          <w:sz w:val="24"/>
          <w:szCs w:val="24"/>
        </w:rPr>
        <w:t>ия и интеграция детей мигрантов</w:t>
      </w:r>
      <w:r w:rsidRPr="00A6542E">
        <w:rPr>
          <w:rFonts w:ascii="Arial" w:hAnsi="Arial" w:cs="Arial"/>
          <w:sz w:val="24"/>
          <w:szCs w:val="24"/>
        </w:rPr>
        <w:t>, с точки зрения психолого-педагогической науки, происходит наиболее плавно лишь при учете в работе индивидуальных особенностей обучающихся. Это вплотную связанно с формированием у данной категории детей толерантного сознания, с их этнической, культурной и социальной принадлежностью, организацией специализированного педагогического сопровождения.</w:t>
      </w:r>
    </w:p>
    <w:p w:rsidR="00AA338C" w:rsidRPr="00A6542E" w:rsidRDefault="00AA338C" w:rsidP="00AA338C">
      <w:pPr>
        <w:autoSpaceDE w:val="0"/>
        <w:autoSpaceDN w:val="0"/>
        <w:adjustRightInd w:val="0"/>
        <w:spacing w:after="0" w:line="360" w:lineRule="auto"/>
        <w:jc w:val="center"/>
        <w:rPr>
          <w:rFonts w:ascii="Arial" w:hAnsi="Arial" w:cs="Arial"/>
          <w:i/>
          <w:sz w:val="24"/>
          <w:szCs w:val="24"/>
        </w:rPr>
      </w:pPr>
      <w:r w:rsidRPr="00A6542E">
        <w:rPr>
          <w:rFonts w:ascii="Arial" w:hAnsi="Arial" w:cs="Arial"/>
          <w:i/>
          <w:sz w:val="24"/>
          <w:szCs w:val="24"/>
        </w:rPr>
        <w:t>Цель психологического сопровождения</w:t>
      </w:r>
    </w:p>
    <w:p w:rsidR="00AA338C" w:rsidRPr="00A6542E" w:rsidRDefault="00AA338C" w:rsidP="00AA338C">
      <w:pPr>
        <w:autoSpaceDE w:val="0"/>
        <w:autoSpaceDN w:val="0"/>
        <w:adjustRightInd w:val="0"/>
        <w:spacing w:after="0" w:line="360" w:lineRule="auto"/>
        <w:jc w:val="both"/>
        <w:rPr>
          <w:rFonts w:ascii="Arial" w:hAnsi="Arial" w:cs="Arial"/>
          <w:sz w:val="24"/>
          <w:szCs w:val="24"/>
        </w:rPr>
      </w:pPr>
      <w:r w:rsidRPr="00A6542E">
        <w:rPr>
          <w:rFonts w:ascii="Arial" w:hAnsi="Arial" w:cs="Arial"/>
          <w:sz w:val="24"/>
          <w:szCs w:val="24"/>
        </w:rPr>
        <w:tab/>
        <w:t xml:space="preserve">Создание системы социально-психологического сопровождения  для развития личности детей мигрантов и их успешного вхождения в социум. </w:t>
      </w:r>
    </w:p>
    <w:p w:rsidR="00AA338C" w:rsidRPr="00A6542E" w:rsidRDefault="00AA338C" w:rsidP="00AA338C">
      <w:pPr>
        <w:autoSpaceDE w:val="0"/>
        <w:autoSpaceDN w:val="0"/>
        <w:adjustRightInd w:val="0"/>
        <w:spacing w:after="0" w:line="360" w:lineRule="auto"/>
        <w:jc w:val="both"/>
        <w:rPr>
          <w:rFonts w:ascii="Arial" w:hAnsi="Arial" w:cs="Arial"/>
          <w:sz w:val="24"/>
          <w:szCs w:val="24"/>
        </w:rPr>
      </w:pPr>
      <w:r w:rsidRPr="00A6542E">
        <w:rPr>
          <w:rFonts w:ascii="Arial" w:hAnsi="Arial" w:cs="Arial"/>
          <w:sz w:val="24"/>
          <w:szCs w:val="24"/>
        </w:rPr>
        <w:tab/>
        <w:t>При организации такого психолого-педагогического сопровождения  определяются задачи, способствующие успешному достижению цели.</w:t>
      </w:r>
    </w:p>
    <w:p w:rsidR="00AA338C" w:rsidRPr="00A6542E" w:rsidRDefault="00AA338C" w:rsidP="00AA338C">
      <w:pPr>
        <w:autoSpaceDE w:val="0"/>
        <w:autoSpaceDN w:val="0"/>
        <w:adjustRightInd w:val="0"/>
        <w:spacing w:after="0" w:line="360" w:lineRule="auto"/>
        <w:jc w:val="center"/>
        <w:rPr>
          <w:rFonts w:ascii="Arial" w:hAnsi="Arial" w:cs="Arial"/>
          <w:i/>
          <w:sz w:val="24"/>
          <w:szCs w:val="24"/>
        </w:rPr>
      </w:pPr>
      <w:r w:rsidRPr="00A6542E">
        <w:rPr>
          <w:rFonts w:ascii="Arial" w:hAnsi="Arial" w:cs="Arial"/>
          <w:i/>
          <w:sz w:val="24"/>
          <w:szCs w:val="24"/>
        </w:rPr>
        <w:t>Задачи психолого-педагогического сопровождения</w:t>
      </w:r>
    </w:p>
    <w:p w:rsidR="00AA338C" w:rsidRPr="00A6542E" w:rsidRDefault="00AA338C" w:rsidP="00AA338C">
      <w:pPr>
        <w:autoSpaceDE w:val="0"/>
        <w:autoSpaceDN w:val="0"/>
        <w:adjustRightInd w:val="0"/>
        <w:spacing w:after="0" w:line="360" w:lineRule="auto"/>
        <w:ind w:left="567"/>
        <w:jc w:val="both"/>
        <w:rPr>
          <w:rFonts w:ascii="Arial" w:hAnsi="Arial" w:cs="Arial"/>
          <w:sz w:val="24"/>
          <w:szCs w:val="24"/>
        </w:rPr>
      </w:pPr>
      <w:r w:rsidRPr="00A6542E">
        <w:rPr>
          <w:rFonts w:ascii="Arial" w:hAnsi="Arial" w:cs="Arial"/>
          <w:sz w:val="24"/>
          <w:szCs w:val="24"/>
        </w:rPr>
        <w:t>•</w:t>
      </w:r>
      <w:r w:rsidRPr="00A6542E">
        <w:rPr>
          <w:rFonts w:ascii="Arial" w:hAnsi="Arial" w:cs="Arial"/>
          <w:sz w:val="24"/>
          <w:szCs w:val="24"/>
        </w:rPr>
        <w:tab/>
        <w:t>содействие ребенку в решении проблем развития, обучения и социализации. Решение данной задачи будет способствовать снятию:</w:t>
      </w:r>
    </w:p>
    <w:p w:rsidR="00AA338C" w:rsidRPr="00A6542E" w:rsidRDefault="00AA338C" w:rsidP="00AA338C">
      <w:pPr>
        <w:pStyle w:val="a4"/>
        <w:numPr>
          <w:ilvl w:val="0"/>
          <w:numId w:val="15"/>
        </w:numPr>
        <w:autoSpaceDE w:val="0"/>
        <w:autoSpaceDN w:val="0"/>
        <w:adjustRightInd w:val="0"/>
        <w:spacing w:after="0" w:line="360" w:lineRule="auto"/>
        <w:ind w:left="1134" w:firstLine="0"/>
        <w:jc w:val="both"/>
        <w:rPr>
          <w:rFonts w:ascii="Arial" w:hAnsi="Arial" w:cs="Arial"/>
          <w:sz w:val="24"/>
          <w:szCs w:val="24"/>
        </w:rPr>
      </w:pPr>
      <w:r w:rsidRPr="00A6542E">
        <w:rPr>
          <w:rFonts w:ascii="Arial" w:hAnsi="Arial" w:cs="Arial"/>
          <w:sz w:val="24"/>
          <w:szCs w:val="24"/>
        </w:rPr>
        <w:t xml:space="preserve">учебных трудностей; </w:t>
      </w:r>
    </w:p>
    <w:p w:rsidR="00AA338C" w:rsidRPr="00A6542E" w:rsidRDefault="00AA338C" w:rsidP="00AA338C">
      <w:pPr>
        <w:pStyle w:val="a4"/>
        <w:numPr>
          <w:ilvl w:val="0"/>
          <w:numId w:val="15"/>
        </w:numPr>
        <w:autoSpaceDE w:val="0"/>
        <w:autoSpaceDN w:val="0"/>
        <w:adjustRightInd w:val="0"/>
        <w:spacing w:after="0" w:line="360" w:lineRule="auto"/>
        <w:ind w:left="1134" w:firstLine="0"/>
        <w:jc w:val="both"/>
        <w:rPr>
          <w:rFonts w:ascii="Arial" w:hAnsi="Arial" w:cs="Arial"/>
          <w:sz w:val="24"/>
          <w:szCs w:val="24"/>
        </w:rPr>
      </w:pPr>
      <w:r w:rsidRPr="00A6542E">
        <w:rPr>
          <w:rFonts w:ascii="Arial" w:hAnsi="Arial" w:cs="Arial"/>
          <w:sz w:val="24"/>
          <w:szCs w:val="24"/>
        </w:rPr>
        <w:t>нарушений в эмоционально - волевой сфере;</w:t>
      </w:r>
    </w:p>
    <w:p w:rsidR="00AA338C" w:rsidRPr="00A6542E" w:rsidRDefault="00AA338C" w:rsidP="00AA338C">
      <w:pPr>
        <w:pStyle w:val="a4"/>
        <w:numPr>
          <w:ilvl w:val="0"/>
          <w:numId w:val="15"/>
        </w:numPr>
        <w:autoSpaceDE w:val="0"/>
        <w:autoSpaceDN w:val="0"/>
        <w:adjustRightInd w:val="0"/>
        <w:spacing w:after="0" w:line="360" w:lineRule="auto"/>
        <w:ind w:left="1134" w:firstLine="0"/>
        <w:jc w:val="both"/>
        <w:rPr>
          <w:rFonts w:ascii="Arial" w:hAnsi="Arial" w:cs="Arial"/>
          <w:sz w:val="24"/>
          <w:szCs w:val="24"/>
        </w:rPr>
      </w:pPr>
      <w:r w:rsidRPr="00A6542E">
        <w:rPr>
          <w:rFonts w:ascii="Arial" w:hAnsi="Arial" w:cs="Arial"/>
          <w:sz w:val="24"/>
          <w:szCs w:val="24"/>
        </w:rPr>
        <w:t xml:space="preserve">проблемы взаимоотношений со сверстниками, учителями, </w:t>
      </w:r>
    </w:p>
    <w:p w:rsidR="00AA338C" w:rsidRPr="00A6542E" w:rsidRDefault="00AA338C" w:rsidP="00AA338C">
      <w:pPr>
        <w:pStyle w:val="a4"/>
        <w:autoSpaceDE w:val="0"/>
        <w:autoSpaceDN w:val="0"/>
        <w:adjustRightInd w:val="0"/>
        <w:spacing w:after="0" w:line="360" w:lineRule="auto"/>
        <w:ind w:left="1418"/>
        <w:jc w:val="both"/>
        <w:rPr>
          <w:rFonts w:ascii="Arial" w:hAnsi="Arial" w:cs="Arial"/>
          <w:sz w:val="24"/>
          <w:szCs w:val="24"/>
        </w:rPr>
      </w:pPr>
      <w:r w:rsidRPr="00A6542E">
        <w:rPr>
          <w:rFonts w:ascii="Arial" w:hAnsi="Arial" w:cs="Arial"/>
          <w:sz w:val="24"/>
          <w:szCs w:val="24"/>
        </w:rPr>
        <w:t xml:space="preserve">родителями; </w:t>
      </w:r>
    </w:p>
    <w:p w:rsidR="00AA338C" w:rsidRPr="00A6542E" w:rsidRDefault="00AA338C" w:rsidP="00AA338C">
      <w:pPr>
        <w:autoSpaceDE w:val="0"/>
        <w:autoSpaceDN w:val="0"/>
        <w:adjustRightInd w:val="0"/>
        <w:spacing w:after="0" w:line="360" w:lineRule="auto"/>
        <w:ind w:left="1134" w:hanging="567"/>
        <w:jc w:val="both"/>
        <w:rPr>
          <w:rFonts w:ascii="Arial" w:hAnsi="Arial" w:cs="Arial"/>
          <w:sz w:val="24"/>
          <w:szCs w:val="24"/>
        </w:rPr>
      </w:pPr>
      <w:r w:rsidRPr="00A6542E">
        <w:rPr>
          <w:rFonts w:ascii="Arial" w:hAnsi="Arial" w:cs="Arial"/>
          <w:sz w:val="24"/>
          <w:szCs w:val="24"/>
        </w:rPr>
        <w:t>•</w:t>
      </w:r>
      <w:r w:rsidRPr="00A6542E">
        <w:rPr>
          <w:rFonts w:ascii="Arial" w:hAnsi="Arial" w:cs="Arial"/>
          <w:sz w:val="24"/>
          <w:szCs w:val="24"/>
        </w:rPr>
        <w:tab/>
        <w:t xml:space="preserve">психолого-педагогическое обеспечение дополнительных образовательных программ; </w:t>
      </w:r>
    </w:p>
    <w:p w:rsidR="00AA338C" w:rsidRPr="00A6542E" w:rsidRDefault="00AA338C" w:rsidP="00AA338C">
      <w:pPr>
        <w:autoSpaceDE w:val="0"/>
        <w:autoSpaceDN w:val="0"/>
        <w:adjustRightInd w:val="0"/>
        <w:spacing w:after="0" w:line="360" w:lineRule="auto"/>
        <w:ind w:left="1134" w:hanging="567"/>
        <w:jc w:val="both"/>
        <w:rPr>
          <w:rFonts w:ascii="Arial" w:hAnsi="Arial" w:cs="Arial"/>
          <w:sz w:val="24"/>
          <w:szCs w:val="24"/>
        </w:rPr>
      </w:pPr>
      <w:r w:rsidRPr="00A6542E">
        <w:rPr>
          <w:rFonts w:ascii="Arial" w:hAnsi="Arial" w:cs="Arial"/>
          <w:sz w:val="24"/>
          <w:szCs w:val="24"/>
        </w:rPr>
        <w:t>•</w:t>
      </w:r>
      <w:r w:rsidRPr="00A6542E">
        <w:rPr>
          <w:rFonts w:ascii="Arial" w:hAnsi="Arial" w:cs="Arial"/>
          <w:sz w:val="24"/>
          <w:szCs w:val="24"/>
        </w:rPr>
        <w:tab/>
        <w:t xml:space="preserve">развитие психолого-педагогической компетенции (психологической культуры) учащихся, родителей и педагогов, работающих </w:t>
      </w:r>
      <w:proofErr w:type="gramStart"/>
      <w:r w:rsidRPr="00A6542E">
        <w:rPr>
          <w:rFonts w:ascii="Arial" w:hAnsi="Arial" w:cs="Arial"/>
          <w:sz w:val="24"/>
          <w:szCs w:val="24"/>
        </w:rPr>
        <w:t>в</w:t>
      </w:r>
      <w:proofErr w:type="gramEnd"/>
      <w:r w:rsidRPr="00A6542E">
        <w:rPr>
          <w:rFonts w:ascii="Arial" w:hAnsi="Arial" w:cs="Arial"/>
          <w:sz w:val="24"/>
          <w:szCs w:val="24"/>
        </w:rPr>
        <w:t xml:space="preserve"> данной категорией обучающихся;</w:t>
      </w:r>
    </w:p>
    <w:p w:rsidR="00AA338C" w:rsidRPr="00A6542E" w:rsidRDefault="00AA338C" w:rsidP="00AA338C">
      <w:pPr>
        <w:autoSpaceDE w:val="0"/>
        <w:autoSpaceDN w:val="0"/>
        <w:adjustRightInd w:val="0"/>
        <w:spacing w:after="0" w:line="360" w:lineRule="auto"/>
        <w:ind w:left="1418" w:hanging="284"/>
        <w:jc w:val="both"/>
        <w:rPr>
          <w:rFonts w:ascii="Arial" w:hAnsi="Arial" w:cs="Arial"/>
          <w:sz w:val="24"/>
          <w:szCs w:val="24"/>
        </w:rPr>
      </w:pPr>
      <w:r w:rsidRPr="00A6542E">
        <w:rPr>
          <w:rFonts w:ascii="Arial" w:hAnsi="Arial" w:cs="Arial"/>
          <w:sz w:val="24"/>
          <w:szCs w:val="24"/>
        </w:rPr>
        <w:t>•</w:t>
      </w:r>
      <w:r w:rsidRPr="00A6542E">
        <w:rPr>
          <w:rFonts w:ascii="Arial" w:hAnsi="Arial" w:cs="Arial"/>
          <w:sz w:val="24"/>
          <w:szCs w:val="24"/>
        </w:rPr>
        <w:tab/>
        <w:t>подготовка к обучению в русскоязычной школе:</w:t>
      </w:r>
    </w:p>
    <w:p w:rsidR="00AA338C" w:rsidRPr="00A6542E" w:rsidRDefault="00AA338C" w:rsidP="00AA338C">
      <w:pPr>
        <w:pStyle w:val="a4"/>
        <w:numPr>
          <w:ilvl w:val="0"/>
          <w:numId w:val="16"/>
        </w:numPr>
        <w:autoSpaceDE w:val="0"/>
        <w:autoSpaceDN w:val="0"/>
        <w:adjustRightInd w:val="0"/>
        <w:spacing w:after="0" w:line="360" w:lineRule="auto"/>
        <w:ind w:left="1418" w:hanging="284"/>
        <w:jc w:val="both"/>
        <w:rPr>
          <w:rFonts w:ascii="Arial" w:hAnsi="Arial" w:cs="Arial"/>
          <w:sz w:val="24"/>
          <w:szCs w:val="24"/>
        </w:rPr>
      </w:pPr>
      <w:r w:rsidRPr="00A6542E">
        <w:rPr>
          <w:rFonts w:ascii="Arial" w:hAnsi="Arial" w:cs="Arial"/>
          <w:sz w:val="24"/>
          <w:szCs w:val="24"/>
        </w:rPr>
        <w:t xml:space="preserve">обеспечение адаптации к школе; </w:t>
      </w:r>
    </w:p>
    <w:p w:rsidR="00AA338C" w:rsidRPr="00A6542E" w:rsidRDefault="00AA338C" w:rsidP="00AA338C">
      <w:pPr>
        <w:pStyle w:val="a4"/>
        <w:numPr>
          <w:ilvl w:val="0"/>
          <w:numId w:val="16"/>
        </w:numPr>
        <w:autoSpaceDE w:val="0"/>
        <w:autoSpaceDN w:val="0"/>
        <w:adjustRightInd w:val="0"/>
        <w:spacing w:after="0" w:line="360" w:lineRule="auto"/>
        <w:ind w:left="1418" w:hanging="284"/>
        <w:jc w:val="both"/>
        <w:rPr>
          <w:rFonts w:ascii="Arial" w:hAnsi="Arial" w:cs="Arial"/>
          <w:sz w:val="24"/>
          <w:szCs w:val="24"/>
        </w:rPr>
      </w:pPr>
      <w:r w:rsidRPr="00A6542E">
        <w:rPr>
          <w:rFonts w:ascii="Arial" w:hAnsi="Arial" w:cs="Arial"/>
          <w:sz w:val="24"/>
          <w:szCs w:val="24"/>
        </w:rPr>
        <w:t xml:space="preserve">повышение заинтересованности детей мигрантов в учебной деятельности; </w:t>
      </w:r>
    </w:p>
    <w:p w:rsidR="00AA338C" w:rsidRPr="00A6542E" w:rsidRDefault="00AA338C" w:rsidP="00AA338C">
      <w:pPr>
        <w:pStyle w:val="a4"/>
        <w:numPr>
          <w:ilvl w:val="0"/>
          <w:numId w:val="16"/>
        </w:numPr>
        <w:autoSpaceDE w:val="0"/>
        <w:autoSpaceDN w:val="0"/>
        <w:adjustRightInd w:val="0"/>
        <w:spacing w:after="0" w:line="360" w:lineRule="auto"/>
        <w:ind w:left="1418" w:hanging="284"/>
        <w:jc w:val="both"/>
        <w:rPr>
          <w:rFonts w:ascii="Arial" w:hAnsi="Arial" w:cs="Arial"/>
          <w:sz w:val="24"/>
          <w:szCs w:val="24"/>
        </w:rPr>
      </w:pPr>
      <w:r w:rsidRPr="00A6542E">
        <w:rPr>
          <w:rFonts w:ascii="Arial" w:hAnsi="Arial" w:cs="Arial"/>
          <w:sz w:val="24"/>
          <w:szCs w:val="24"/>
        </w:rPr>
        <w:t xml:space="preserve">развитие учебной и познавательной мотивации; </w:t>
      </w:r>
    </w:p>
    <w:p w:rsidR="00AA338C" w:rsidRPr="00A6542E" w:rsidRDefault="00AA338C" w:rsidP="00AA338C">
      <w:pPr>
        <w:pStyle w:val="a4"/>
        <w:numPr>
          <w:ilvl w:val="0"/>
          <w:numId w:val="16"/>
        </w:numPr>
        <w:autoSpaceDE w:val="0"/>
        <w:autoSpaceDN w:val="0"/>
        <w:adjustRightInd w:val="0"/>
        <w:spacing w:after="0" w:line="360" w:lineRule="auto"/>
        <w:ind w:left="1418" w:hanging="284"/>
        <w:jc w:val="both"/>
        <w:rPr>
          <w:rFonts w:ascii="Arial" w:hAnsi="Arial" w:cs="Arial"/>
          <w:sz w:val="24"/>
          <w:szCs w:val="24"/>
        </w:rPr>
      </w:pPr>
      <w:r w:rsidRPr="00A6542E">
        <w:rPr>
          <w:rFonts w:ascii="Arial" w:hAnsi="Arial" w:cs="Arial"/>
          <w:sz w:val="24"/>
          <w:szCs w:val="24"/>
        </w:rPr>
        <w:t xml:space="preserve">развитие самостоятельности и самоорганизации; </w:t>
      </w:r>
    </w:p>
    <w:p w:rsidR="00AA338C" w:rsidRPr="00A6542E" w:rsidRDefault="00AA338C" w:rsidP="00AA338C">
      <w:pPr>
        <w:pStyle w:val="a4"/>
        <w:numPr>
          <w:ilvl w:val="0"/>
          <w:numId w:val="16"/>
        </w:numPr>
        <w:autoSpaceDE w:val="0"/>
        <w:autoSpaceDN w:val="0"/>
        <w:adjustRightInd w:val="0"/>
        <w:spacing w:after="0" w:line="360" w:lineRule="auto"/>
        <w:ind w:left="1418" w:hanging="284"/>
        <w:jc w:val="both"/>
        <w:rPr>
          <w:rFonts w:ascii="Arial" w:hAnsi="Arial" w:cs="Arial"/>
          <w:sz w:val="24"/>
          <w:szCs w:val="24"/>
        </w:rPr>
      </w:pPr>
      <w:r w:rsidRPr="00A6542E">
        <w:rPr>
          <w:rFonts w:ascii="Arial" w:hAnsi="Arial" w:cs="Arial"/>
          <w:sz w:val="24"/>
          <w:szCs w:val="24"/>
        </w:rPr>
        <w:t>психологическая и педагогическая поддержка в формировании желания и «умения учиться»;</w:t>
      </w:r>
    </w:p>
    <w:p w:rsidR="00AA338C" w:rsidRPr="00A6542E" w:rsidRDefault="00AA338C" w:rsidP="00AA338C">
      <w:pPr>
        <w:pStyle w:val="a4"/>
        <w:numPr>
          <w:ilvl w:val="0"/>
          <w:numId w:val="16"/>
        </w:numPr>
        <w:autoSpaceDE w:val="0"/>
        <w:autoSpaceDN w:val="0"/>
        <w:adjustRightInd w:val="0"/>
        <w:spacing w:after="0" w:line="360" w:lineRule="auto"/>
        <w:ind w:left="1418" w:hanging="284"/>
        <w:jc w:val="both"/>
        <w:rPr>
          <w:rFonts w:ascii="Arial" w:hAnsi="Arial" w:cs="Arial"/>
          <w:sz w:val="24"/>
          <w:szCs w:val="24"/>
        </w:rPr>
      </w:pPr>
      <w:r w:rsidRPr="00A6542E">
        <w:rPr>
          <w:rFonts w:ascii="Arial" w:hAnsi="Arial" w:cs="Arial"/>
          <w:sz w:val="24"/>
          <w:szCs w:val="24"/>
        </w:rPr>
        <w:t xml:space="preserve">развитие творческих способностей. </w:t>
      </w:r>
    </w:p>
    <w:p w:rsidR="00AA338C" w:rsidRPr="00A6542E" w:rsidRDefault="00AA338C" w:rsidP="00AA338C">
      <w:pPr>
        <w:autoSpaceDE w:val="0"/>
        <w:autoSpaceDN w:val="0"/>
        <w:adjustRightInd w:val="0"/>
        <w:spacing w:after="0" w:line="360" w:lineRule="auto"/>
        <w:ind w:left="1134" w:hanging="567"/>
        <w:jc w:val="both"/>
        <w:rPr>
          <w:rFonts w:ascii="Arial" w:hAnsi="Arial" w:cs="Arial"/>
          <w:sz w:val="24"/>
          <w:szCs w:val="24"/>
          <w:highlight w:val="yellow"/>
        </w:rPr>
      </w:pPr>
    </w:p>
    <w:p w:rsidR="00AA338C" w:rsidRPr="00A6542E" w:rsidRDefault="00AA338C" w:rsidP="00AA338C">
      <w:pPr>
        <w:autoSpaceDE w:val="0"/>
        <w:autoSpaceDN w:val="0"/>
        <w:adjustRightInd w:val="0"/>
        <w:spacing w:after="0" w:line="360" w:lineRule="auto"/>
        <w:jc w:val="both"/>
        <w:rPr>
          <w:rFonts w:ascii="Arial" w:hAnsi="Arial" w:cs="Arial"/>
          <w:sz w:val="24"/>
          <w:szCs w:val="24"/>
        </w:rPr>
      </w:pPr>
      <w:r w:rsidRPr="00A6542E">
        <w:rPr>
          <w:rFonts w:ascii="Arial" w:hAnsi="Arial" w:cs="Arial"/>
          <w:sz w:val="24"/>
          <w:szCs w:val="24"/>
        </w:rPr>
        <w:tab/>
        <w:t xml:space="preserve">Психолого-педагогическое сопровождение развития ребенка является организацией системного сопровождения взаимоотношений со всеми участниками образовательного процесса: их развитие, коррекция, восстановление. </w:t>
      </w:r>
    </w:p>
    <w:p w:rsidR="00AA338C" w:rsidRPr="00A6542E" w:rsidRDefault="00AA338C" w:rsidP="00AA338C">
      <w:pPr>
        <w:autoSpaceDE w:val="0"/>
        <w:autoSpaceDN w:val="0"/>
        <w:adjustRightInd w:val="0"/>
        <w:spacing w:after="0" w:line="360" w:lineRule="auto"/>
        <w:jc w:val="both"/>
        <w:rPr>
          <w:rFonts w:ascii="Arial" w:hAnsi="Arial" w:cs="Arial"/>
          <w:sz w:val="24"/>
          <w:szCs w:val="24"/>
        </w:rPr>
      </w:pPr>
      <w:r w:rsidRPr="00A6542E">
        <w:rPr>
          <w:rFonts w:ascii="Arial" w:hAnsi="Arial" w:cs="Arial"/>
          <w:sz w:val="24"/>
          <w:szCs w:val="24"/>
        </w:rPr>
        <w:tab/>
        <w:t xml:space="preserve">К видам работ по такому сопровождению при реализации проекта относятся: </w:t>
      </w:r>
    </w:p>
    <w:p w:rsidR="00AA338C" w:rsidRPr="00A6542E" w:rsidRDefault="00AA338C" w:rsidP="00AA338C">
      <w:pPr>
        <w:autoSpaceDE w:val="0"/>
        <w:autoSpaceDN w:val="0"/>
        <w:adjustRightInd w:val="0"/>
        <w:spacing w:after="0" w:line="360" w:lineRule="auto"/>
        <w:ind w:left="1134" w:hanging="567"/>
        <w:jc w:val="both"/>
        <w:rPr>
          <w:rFonts w:ascii="Arial" w:hAnsi="Arial" w:cs="Arial"/>
          <w:sz w:val="24"/>
          <w:szCs w:val="24"/>
        </w:rPr>
      </w:pPr>
      <w:r w:rsidRPr="00A6542E">
        <w:rPr>
          <w:rFonts w:ascii="Arial" w:hAnsi="Arial" w:cs="Arial"/>
          <w:sz w:val="24"/>
          <w:szCs w:val="24"/>
        </w:rPr>
        <w:t>•</w:t>
      </w:r>
      <w:r w:rsidRPr="00A6542E">
        <w:rPr>
          <w:rFonts w:ascii="Arial" w:hAnsi="Arial" w:cs="Arial"/>
          <w:sz w:val="24"/>
          <w:szCs w:val="24"/>
        </w:rPr>
        <w:tab/>
        <w:t xml:space="preserve">психологическая диагностика (индивидуально-групповая), где педагог-психолог является посредником между учащимся, их родителями и педагогом. В связи с этим приобретает ценность практическая психология. Психодиагностика способствует получению знаний психологических особенностей ученика. Диагностика не является самоценной, но позволяет «зазвучать» выявленной педагогической и психологической проблеме, помогает отследить динамику развития личности обучающегося. </w:t>
      </w:r>
    </w:p>
    <w:p w:rsidR="00AA338C" w:rsidRPr="00A6542E" w:rsidRDefault="00AA338C" w:rsidP="00AA338C">
      <w:pPr>
        <w:autoSpaceDE w:val="0"/>
        <w:autoSpaceDN w:val="0"/>
        <w:adjustRightInd w:val="0"/>
        <w:spacing w:after="0" w:line="360" w:lineRule="auto"/>
        <w:ind w:left="1134" w:hanging="567"/>
        <w:jc w:val="both"/>
        <w:rPr>
          <w:rFonts w:ascii="Arial" w:hAnsi="Arial" w:cs="Arial"/>
          <w:sz w:val="24"/>
          <w:szCs w:val="24"/>
        </w:rPr>
      </w:pPr>
      <w:r w:rsidRPr="00A6542E">
        <w:rPr>
          <w:rFonts w:ascii="Arial" w:hAnsi="Arial" w:cs="Arial"/>
          <w:sz w:val="24"/>
          <w:szCs w:val="24"/>
        </w:rPr>
        <w:tab/>
        <w:t xml:space="preserve">Психологическая диагностика определяется задачами проекта и запросом участников образовательного процесса. Она проводится как индивидуально, так и с группами </w:t>
      </w:r>
      <w:proofErr w:type="gramStart"/>
      <w:r w:rsidRPr="00A6542E">
        <w:rPr>
          <w:rFonts w:ascii="Arial" w:hAnsi="Arial" w:cs="Arial"/>
          <w:sz w:val="24"/>
          <w:szCs w:val="24"/>
        </w:rPr>
        <w:t>обучающихся</w:t>
      </w:r>
      <w:proofErr w:type="gramEnd"/>
      <w:r w:rsidRPr="00A6542E">
        <w:rPr>
          <w:rFonts w:ascii="Arial" w:hAnsi="Arial" w:cs="Arial"/>
          <w:sz w:val="24"/>
          <w:szCs w:val="24"/>
        </w:rPr>
        <w:t xml:space="preserve">. Главный смысл диагностических исследований – это подготовка практических рекомендаций по решению  трудностей в личностном росте воспитанника, его социальной адаптации в микро социуме. Систематичность в проведении диагностических процедур позволяет создать банк данных на каждого обучающегося, где отслеживается  эффективность личностного роста в созданной системе воспитания и обучения; </w:t>
      </w:r>
    </w:p>
    <w:p w:rsidR="00AA338C" w:rsidRPr="00A6542E" w:rsidRDefault="00AA338C" w:rsidP="00AA338C">
      <w:pPr>
        <w:autoSpaceDE w:val="0"/>
        <w:autoSpaceDN w:val="0"/>
        <w:adjustRightInd w:val="0"/>
        <w:spacing w:after="0" w:line="360" w:lineRule="auto"/>
        <w:ind w:left="1134" w:hanging="567"/>
        <w:jc w:val="both"/>
        <w:rPr>
          <w:rFonts w:ascii="Arial" w:hAnsi="Arial" w:cs="Arial"/>
          <w:sz w:val="24"/>
          <w:szCs w:val="24"/>
        </w:rPr>
      </w:pPr>
      <w:r w:rsidRPr="00A6542E">
        <w:rPr>
          <w:rFonts w:ascii="Arial" w:hAnsi="Arial" w:cs="Arial"/>
          <w:sz w:val="24"/>
          <w:szCs w:val="24"/>
        </w:rPr>
        <w:t>•</w:t>
      </w:r>
      <w:r w:rsidRPr="00A6542E">
        <w:rPr>
          <w:rFonts w:ascii="Arial" w:hAnsi="Arial" w:cs="Arial"/>
          <w:sz w:val="24"/>
          <w:szCs w:val="24"/>
        </w:rPr>
        <w:tab/>
        <w:t xml:space="preserve">консультирование (индивидуально-групповое) по вопросам, связанным с обучением. Оно организуется по запросу родителя, либо педагога, или результатам различных видов диагностики и коррекционной, развивающей работы. Консультирование носит преимущественно разовый характер, содержательно связано с ситуациями, вызывающими у педагога или родителя профессиональные и личностные затруднения; </w:t>
      </w:r>
    </w:p>
    <w:p w:rsidR="00AA338C" w:rsidRPr="00A6542E" w:rsidRDefault="00AA338C" w:rsidP="00AA338C">
      <w:pPr>
        <w:autoSpaceDE w:val="0"/>
        <w:autoSpaceDN w:val="0"/>
        <w:adjustRightInd w:val="0"/>
        <w:spacing w:after="0" w:line="360" w:lineRule="auto"/>
        <w:ind w:left="1134" w:hanging="567"/>
        <w:jc w:val="both"/>
        <w:rPr>
          <w:rFonts w:ascii="Arial" w:hAnsi="Arial" w:cs="Arial"/>
          <w:sz w:val="24"/>
          <w:szCs w:val="24"/>
        </w:rPr>
      </w:pPr>
      <w:r w:rsidRPr="00A6542E">
        <w:rPr>
          <w:rFonts w:ascii="Arial" w:hAnsi="Arial" w:cs="Arial"/>
          <w:sz w:val="24"/>
          <w:szCs w:val="24"/>
        </w:rPr>
        <w:t>•</w:t>
      </w:r>
      <w:r w:rsidRPr="00A6542E">
        <w:rPr>
          <w:rFonts w:ascii="Arial" w:hAnsi="Arial" w:cs="Arial"/>
          <w:sz w:val="24"/>
          <w:szCs w:val="24"/>
        </w:rPr>
        <w:tab/>
        <w:t>коррекционно-развивающая деятельность (индивидуально-групповая) призвана оказанию конкретной помощи учащимся в адаптации к новым условиям. В целом направлена на формирование толерантности к обществу, в котором проходит социализация ребенка.</w:t>
      </w:r>
    </w:p>
    <w:p w:rsidR="00AA338C" w:rsidRPr="00A6542E" w:rsidRDefault="00AA338C" w:rsidP="00AA338C">
      <w:pPr>
        <w:autoSpaceDE w:val="0"/>
        <w:autoSpaceDN w:val="0"/>
        <w:adjustRightInd w:val="0"/>
        <w:spacing w:after="0" w:line="360" w:lineRule="auto"/>
        <w:ind w:left="1134"/>
        <w:jc w:val="both"/>
        <w:rPr>
          <w:rFonts w:ascii="Arial" w:hAnsi="Arial" w:cs="Arial"/>
          <w:sz w:val="24"/>
          <w:szCs w:val="24"/>
        </w:rPr>
      </w:pPr>
      <w:r w:rsidRPr="00A6542E">
        <w:rPr>
          <w:rFonts w:ascii="Arial" w:hAnsi="Arial" w:cs="Arial"/>
          <w:sz w:val="24"/>
          <w:szCs w:val="24"/>
        </w:rPr>
        <w:lastRenderedPageBreak/>
        <w:t>В рамках образовательной деятельности предусмотрены занятия по программам «Основы психологии общения» и «Круг друзей», особое внимание в которых отводится:</w:t>
      </w:r>
    </w:p>
    <w:p w:rsidR="00AA338C" w:rsidRPr="00A6542E" w:rsidRDefault="00AA338C" w:rsidP="00AA338C">
      <w:pPr>
        <w:pStyle w:val="a4"/>
        <w:numPr>
          <w:ilvl w:val="0"/>
          <w:numId w:val="17"/>
        </w:numPr>
        <w:autoSpaceDE w:val="0"/>
        <w:autoSpaceDN w:val="0"/>
        <w:adjustRightInd w:val="0"/>
        <w:spacing w:after="0" w:line="360" w:lineRule="auto"/>
        <w:ind w:left="1418" w:hanging="284"/>
        <w:jc w:val="both"/>
        <w:rPr>
          <w:rFonts w:ascii="Arial" w:hAnsi="Arial" w:cs="Arial"/>
          <w:sz w:val="24"/>
          <w:szCs w:val="24"/>
        </w:rPr>
      </w:pPr>
      <w:r w:rsidRPr="00A6542E">
        <w:rPr>
          <w:rFonts w:ascii="Arial" w:hAnsi="Arial" w:cs="Arial"/>
          <w:sz w:val="24"/>
          <w:szCs w:val="24"/>
        </w:rPr>
        <w:t>развитию межличностного общения – формирование сплоченности коллектива;</w:t>
      </w:r>
    </w:p>
    <w:p w:rsidR="00AA338C" w:rsidRPr="00A6542E" w:rsidRDefault="00AA338C" w:rsidP="00AA338C">
      <w:pPr>
        <w:pStyle w:val="a4"/>
        <w:numPr>
          <w:ilvl w:val="0"/>
          <w:numId w:val="17"/>
        </w:numPr>
        <w:autoSpaceDE w:val="0"/>
        <w:autoSpaceDN w:val="0"/>
        <w:adjustRightInd w:val="0"/>
        <w:spacing w:after="0" w:line="360" w:lineRule="auto"/>
        <w:ind w:left="1418" w:hanging="284"/>
        <w:jc w:val="both"/>
        <w:rPr>
          <w:rFonts w:ascii="Arial" w:hAnsi="Arial" w:cs="Arial"/>
          <w:sz w:val="24"/>
          <w:szCs w:val="24"/>
        </w:rPr>
      </w:pPr>
      <w:r w:rsidRPr="00A6542E">
        <w:rPr>
          <w:rFonts w:ascii="Arial" w:hAnsi="Arial" w:cs="Arial"/>
          <w:sz w:val="24"/>
          <w:szCs w:val="24"/>
        </w:rPr>
        <w:t xml:space="preserve">адаптации к новой </w:t>
      </w:r>
      <w:proofErr w:type="spellStart"/>
      <w:r w:rsidRPr="00A6542E">
        <w:rPr>
          <w:rFonts w:ascii="Arial" w:hAnsi="Arial" w:cs="Arial"/>
          <w:sz w:val="24"/>
          <w:szCs w:val="24"/>
        </w:rPr>
        <w:t>социокультурной</w:t>
      </w:r>
      <w:proofErr w:type="spellEnd"/>
      <w:r w:rsidRPr="00A6542E">
        <w:rPr>
          <w:rFonts w:ascii="Arial" w:hAnsi="Arial" w:cs="Arial"/>
          <w:sz w:val="24"/>
          <w:szCs w:val="24"/>
        </w:rPr>
        <w:t xml:space="preserve"> среде для детей-мигрантов;</w:t>
      </w:r>
    </w:p>
    <w:p w:rsidR="00AA338C" w:rsidRPr="00A6542E" w:rsidRDefault="00AA338C" w:rsidP="00AA338C">
      <w:pPr>
        <w:pStyle w:val="a4"/>
        <w:numPr>
          <w:ilvl w:val="0"/>
          <w:numId w:val="17"/>
        </w:numPr>
        <w:autoSpaceDE w:val="0"/>
        <w:autoSpaceDN w:val="0"/>
        <w:adjustRightInd w:val="0"/>
        <w:spacing w:after="0" w:line="360" w:lineRule="auto"/>
        <w:ind w:left="1418" w:hanging="284"/>
        <w:jc w:val="both"/>
        <w:rPr>
          <w:rFonts w:ascii="Arial" w:hAnsi="Arial" w:cs="Arial"/>
          <w:sz w:val="24"/>
          <w:szCs w:val="24"/>
        </w:rPr>
      </w:pPr>
      <w:r w:rsidRPr="00A6542E">
        <w:rPr>
          <w:rFonts w:ascii="Arial" w:hAnsi="Arial" w:cs="Arial"/>
          <w:sz w:val="24"/>
          <w:szCs w:val="24"/>
        </w:rPr>
        <w:t xml:space="preserve">проведение тренингов по основам межличностного общения в </w:t>
      </w:r>
      <w:proofErr w:type="spellStart"/>
      <w:r w:rsidRPr="00A6542E">
        <w:rPr>
          <w:rFonts w:ascii="Arial" w:hAnsi="Arial" w:cs="Arial"/>
          <w:sz w:val="24"/>
          <w:szCs w:val="24"/>
        </w:rPr>
        <w:t>мультикультурном</w:t>
      </w:r>
      <w:proofErr w:type="spellEnd"/>
      <w:r w:rsidRPr="00A6542E">
        <w:rPr>
          <w:rFonts w:ascii="Arial" w:hAnsi="Arial" w:cs="Arial"/>
          <w:sz w:val="24"/>
          <w:szCs w:val="24"/>
        </w:rPr>
        <w:t xml:space="preserve"> обществе.</w:t>
      </w:r>
    </w:p>
    <w:p w:rsidR="00AA338C" w:rsidRPr="00A6542E" w:rsidRDefault="00AA338C" w:rsidP="00AA338C">
      <w:pPr>
        <w:autoSpaceDE w:val="0"/>
        <w:autoSpaceDN w:val="0"/>
        <w:adjustRightInd w:val="0"/>
        <w:spacing w:after="0" w:line="360" w:lineRule="auto"/>
        <w:ind w:left="1134" w:hanging="567"/>
        <w:jc w:val="both"/>
        <w:rPr>
          <w:rFonts w:ascii="Arial" w:hAnsi="Arial" w:cs="Arial"/>
          <w:sz w:val="24"/>
          <w:szCs w:val="24"/>
        </w:rPr>
      </w:pPr>
      <w:r w:rsidRPr="00A6542E">
        <w:rPr>
          <w:rFonts w:ascii="Arial" w:hAnsi="Arial" w:cs="Arial"/>
          <w:sz w:val="24"/>
          <w:szCs w:val="24"/>
        </w:rPr>
        <w:tab/>
      </w:r>
      <w:proofErr w:type="spellStart"/>
      <w:r w:rsidRPr="00A6542E">
        <w:rPr>
          <w:rFonts w:ascii="Arial" w:hAnsi="Arial" w:cs="Arial"/>
          <w:sz w:val="24"/>
          <w:szCs w:val="24"/>
        </w:rPr>
        <w:t>Психокоррекционная</w:t>
      </w:r>
      <w:proofErr w:type="spellEnd"/>
      <w:r w:rsidRPr="00A6542E">
        <w:rPr>
          <w:rFonts w:ascii="Arial" w:hAnsi="Arial" w:cs="Arial"/>
          <w:sz w:val="24"/>
          <w:szCs w:val="24"/>
        </w:rPr>
        <w:t xml:space="preserve"> работа направлена на решение выявленных конкретных проблем в обучении, поведении или психическом самочувствии. Развивающая работа  направлена на создание социально - психологических условий, способствующих целостному развитию личности каждого ребенка. Выбор конкретной формы </w:t>
      </w:r>
      <w:proofErr w:type="spellStart"/>
      <w:r w:rsidRPr="00A6542E">
        <w:rPr>
          <w:rFonts w:ascii="Arial" w:hAnsi="Arial" w:cs="Arial"/>
          <w:sz w:val="24"/>
          <w:szCs w:val="24"/>
        </w:rPr>
        <w:t>психокоррекционной</w:t>
      </w:r>
      <w:proofErr w:type="spellEnd"/>
      <w:r w:rsidRPr="00A6542E">
        <w:rPr>
          <w:rFonts w:ascii="Arial" w:hAnsi="Arial" w:cs="Arial"/>
          <w:sz w:val="24"/>
          <w:szCs w:val="24"/>
        </w:rPr>
        <w:t xml:space="preserve"> работы   определяется на основе результатов психодиагностики, а также проводится по запросу родителей.  Коррекционно-развивающая работа направлена на оказание помощи детям мигрантам, имеющим трудности в обучении и в психологическом развитии. </w:t>
      </w:r>
    </w:p>
    <w:p w:rsidR="00AA338C" w:rsidRPr="00A6542E" w:rsidRDefault="00AA338C" w:rsidP="00AA338C">
      <w:pPr>
        <w:autoSpaceDE w:val="0"/>
        <w:autoSpaceDN w:val="0"/>
        <w:adjustRightInd w:val="0"/>
        <w:spacing w:after="0" w:line="360" w:lineRule="auto"/>
        <w:ind w:left="1134" w:hanging="567"/>
        <w:jc w:val="both"/>
        <w:rPr>
          <w:rFonts w:ascii="Arial" w:hAnsi="Arial" w:cs="Arial"/>
          <w:sz w:val="24"/>
          <w:szCs w:val="24"/>
        </w:rPr>
      </w:pPr>
      <w:r w:rsidRPr="00A6542E">
        <w:rPr>
          <w:rFonts w:ascii="Arial" w:hAnsi="Arial" w:cs="Arial"/>
          <w:sz w:val="24"/>
          <w:szCs w:val="24"/>
        </w:rPr>
        <w:tab/>
        <w:t xml:space="preserve">В процессе реализации </w:t>
      </w:r>
      <w:proofErr w:type="spellStart"/>
      <w:r w:rsidRPr="00A6542E">
        <w:rPr>
          <w:rFonts w:ascii="Arial" w:hAnsi="Arial" w:cs="Arial"/>
          <w:sz w:val="24"/>
          <w:szCs w:val="24"/>
        </w:rPr>
        <w:t>психокоррекционной</w:t>
      </w:r>
      <w:proofErr w:type="spellEnd"/>
      <w:r w:rsidRPr="00A6542E">
        <w:rPr>
          <w:rFonts w:ascii="Arial" w:hAnsi="Arial" w:cs="Arial"/>
          <w:sz w:val="24"/>
          <w:szCs w:val="24"/>
        </w:rPr>
        <w:t xml:space="preserve"> и развивающей работы используются различные формы организации педагогического процесса: </w:t>
      </w:r>
    </w:p>
    <w:p w:rsidR="00AA338C" w:rsidRPr="00A6542E" w:rsidRDefault="00AA338C" w:rsidP="00AA338C">
      <w:pPr>
        <w:pStyle w:val="a4"/>
        <w:numPr>
          <w:ilvl w:val="0"/>
          <w:numId w:val="18"/>
        </w:numPr>
        <w:autoSpaceDE w:val="0"/>
        <w:autoSpaceDN w:val="0"/>
        <w:adjustRightInd w:val="0"/>
        <w:spacing w:after="0" w:line="360" w:lineRule="auto"/>
        <w:ind w:left="1418" w:hanging="284"/>
        <w:jc w:val="both"/>
        <w:rPr>
          <w:rFonts w:ascii="Arial" w:hAnsi="Arial" w:cs="Arial"/>
          <w:sz w:val="24"/>
          <w:szCs w:val="24"/>
        </w:rPr>
      </w:pPr>
      <w:r w:rsidRPr="00A6542E">
        <w:rPr>
          <w:rFonts w:ascii="Arial" w:hAnsi="Arial" w:cs="Arial"/>
          <w:sz w:val="24"/>
          <w:szCs w:val="24"/>
        </w:rPr>
        <w:t xml:space="preserve">развивающие игры; </w:t>
      </w:r>
    </w:p>
    <w:p w:rsidR="00AA338C" w:rsidRPr="00A6542E" w:rsidRDefault="00AA338C" w:rsidP="00AA338C">
      <w:pPr>
        <w:pStyle w:val="a4"/>
        <w:numPr>
          <w:ilvl w:val="0"/>
          <w:numId w:val="18"/>
        </w:numPr>
        <w:autoSpaceDE w:val="0"/>
        <w:autoSpaceDN w:val="0"/>
        <w:adjustRightInd w:val="0"/>
        <w:spacing w:after="0" w:line="360" w:lineRule="auto"/>
        <w:ind w:left="1418" w:hanging="284"/>
        <w:jc w:val="both"/>
        <w:rPr>
          <w:rFonts w:ascii="Arial" w:hAnsi="Arial" w:cs="Arial"/>
          <w:sz w:val="24"/>
          <w:szCs w:val="24"/>
        </w:rPr>
      </w:pPr>
      <w:r w:rsidRPr="00A6542E">
        <w:rPr>
          <w:rFonts w:ascii="Arial" w:hAnsi="Arial" w:cs="Arial"/>
          <w:sz w:val="24"/>
          <w:szCs w:val="24"/>
        </w:rPr>
        <w:t>моделирование поведения;</w:t>
      </w:r>
    </w:p>
    <w:p w:rsidR="00AA338C" w:rsidRPr="00A6542E" w:rsidRDefault="00AA338C" w:rsidP="00AA338C">
      <w:pPr>
        <w:pStyle w:val="a4"/>
        <w:numPr>
          <w:ilvl w:val="0"/>
          <w:numId w:val="18"/>
        </w:numPr>
        <w:autoSpaceDE w:val="0"/>
        <w:autoSpaceDN w:val="0"/>
        <w:adjustRightInd w:val="0"/>
        <w:spacing w:after="0" w:line="360" w:lineRule="auto"/>
        <w:ind w:left="1418" w:hanging="284"/>
        <w:jc w:val="both"/>
        <w:rPr>
          <w:rFonts w:ascii="Arial" w:hAnsi="Arial" w:cs="Arial"/>
          <w:sz w:val="24"/>
          <w:szCs w:val="24"/>
        </w:rPr>
      </w:pPr>
      <w:proofErr w:type="spellStart"/>
      <w:r w:rsidRPr="00A6542E">
        <w:rPr>
          <w:rFonts w:ascii="Arial" w:hAnsi="Arial" w:cs="Arial"/>
          <w:sz w:val="24"/>
          <w:szCs w:val="24"/>
        </w:rPr>
        <w:t>психогимнастика</w:t>
      </w:r>
      <w:proofErr w:type="spellEnd"/>
      <w:r w:rsidRPr="00A6542E">
        <w:rPr>
          <w:rFonts w:ascii="Arial" w:hAnsi="Arial" w:cs="Arial"/>
          <w:sz w:val="24"/>
          <w:szCs w:val="24"/>
        </w:rPr>
        <w:t>;</w:t>
      </w:r>
    </w:p>
    <w:p w:rsidR="00AA338C" w:rsidRPr="00A6542E" w:rsidRDefault="00AA338C" w:rsidP="00AA338C">
      <w:pPr>
        <w:pStyle w:val="a4"/>
        <w:numPr>
          <w:ilvl w:val="0"/>
          <w:numId w:val="18"/>
        </w:numPr>
        <w:autoSpaceDE w:val="0"/>
        <w:autoSpaceDN w:val="0"/>
        <w:adjustRightInd w:val="0"/>
        <w:spacing w:after="0" w:line="360" w:lineRule="auto"/>
        <w:ind w:left="1418" w:hanging="284"/>
        <w:jc w:val="both"/>
        <w:rPr>
          <w:rFonts w:ascii="Arial" w:hAnsi="Arial" w:cs="Arial"/>
          <w:sz w:val="24"/>
          <w:szCs w:val="24"/>
        </w:rPr>
      </w:pPr>
      <w:r w:rsidRPr="00A6542E">
        <w:rPr>
          <w:rFonts w:ascii="Arial" w:hAnsi="Arial" w:cs="Arial"/>
          <w:sz w:val="24"/>
          <w:szCs w:val="24"/>
        </w:rPr>
        <w:t>групповые дискуссии;</w:t>
      </w:r>
    </w:p>
    <w:p w:rsidR="00AA338C" w:rsidRPr="00A6542E" w:rsidRDefault="00AA338C" w:rsidP="00AA338C">
      <w:pPr>
        <w:pStyle w:val="a4"/>
        <w:numPr>
          <w:ilvl w:val="0"/>
          <w:numId w:val="18"/>
        </w:numPr>
        <w:autoSpaceDE w:val="0"/>
        <w:autoSpaceDN w:val="0"/>
        <w:adjustRightInd w:val="0"/>
        <w:spacing w:after="0" w:line="360" w:lineRule="auto"/>
        <w:ind w:left="1418" w:hanging="284"/>
        <w:jc w:val="both"/>
        <w:rPr>
          <w:rFonts w:ascii="Arial" w:hAnsi="Arial" w:cs="Arial"/>
          <w:sz w:val="24"/>
          <w:szCs w:val="24"/>
        </w:rPr>
      </w:pPr>
      <w:proofErr w:type="spellStart"/>
      <w:r w:rsidRPr="00A6542E">
        <w:rPr>
          <w:rFonts w:ascii="Arial" w:hAnsi="Arial" w:cs="Arial"/>
          <w:sz w:val="24"/>
          <w:szCs w:val="24"/>
        </w:rPr>
        <w:t>игротерапия</w:t>
      </w:r>
      <w:proofErr w:type="spellEnd"/>
      <w:r w:rsidRPr="00A6542E">
        <w:rPr>
          <w:rFonts w:ascii="Arial" w:hAnsi="Arial" w:cs="Arial"/>
          <w:sz w:val="24"/>
          <w:szCs w:val="24"/>
        </w:rPr>
        <w:t>;</w:t>
      </w:r>
    </w:p>
    <w:p w:rsidR="00AA338C" w:rsidRPr="00A6542E" w:rsidRDefault="00AA338C" w:rsidP="00AA338C">
      <w:pPr>
        <w:pStyle w:val="a4"/>
        <w:numPr>
          <w:ilvl w:val="0"/>
          <w:numId w:val="18"/>
        </w:numPr>
        <w:autoSpaceDE w:val="0"/>
        <w:autoSpaceDN w:val="0"/>
        <w:adjustRightInd w:val="0"/>
        <w:spacing w:after="0" w:line="360" w:lineRule="auto"/>
        <w:ind w:left="1418" w:hanging="284"/>
        <w:jc w:val="both"/>
        <w:rPr>
          <w:rFonts w:ascii="Arial" w:hAnsi="Arial" w:cs="Arial"/>
          <w:sz w:val="24"/>
          <w:szCs w:val="24"/>
        </w:rPr>
      </w:pPr>
      <w:r w:rsidRPr="00A6542E">
        <w:rPr>
          <w:rFonts w:ascii="Arial" w:hAnsi="Arial" w:cs="Arial"/>
          <w:sz w:val="24"/>
          <w:szCs w:val="24"/>
        </w:rPr>
        <w:t>работа над проектами.</w:t>
      </w:r>
    </w:p>
    <w:p w:rsidR="00AA338C" w:rsidRPr="00A6542E" w:rsidRDefault="00AA338C" w:rsidP="00AA338C">
      <w:pPr>
        <w:autoSpaceDE w:val="0"/>
        <w:autoSpaceDN w:val="0"/>
        <w:adjustRightInd w:val="0"/>
        <w:spacing w:after="0" w:line="360" w:lineRule="auto"/>
        <w:ind w:left="1134" w:hanging="567"/>
        <w:jc w:val="both"/>
        <w:rPr>
          <w:rFonts w:ascii="Arial" w:hAnsi="Arial" w:cs="Arial"/>
          <w:sz w:val="24"/>
          <w:szCs w:val="24"/>
        </w:rPr>
      </w:pPr>
      <w:r w:rsidRPr="00A6542E">
        <w:rPr>
          <w:rFonts w:ascii="Arial" w:hAnsi="Arial" w:cs="Arial"/>
          <w:sz w:val="24"/>
          <w:szCs w:val="24"/>
        </w:rPr>
        <w:t>•</w:t>
      </w:r>
      <w:r w:rsidRPr="00A6542E">
        <w:rPr>
          <w:rFonts w:ascii="Arial" w:hAnsi="Arial" w:cs="Arial"/>
          <w:sz w:val="24"/>
          <w:szCs w:val="24"/>
        </w:rPr>
        <w:tab/>
        <w:t>психологическое просвещение родителей и педагогов, занимающихся с детьми мигрантами. Оно организуется по запросу администрации. Психолого-педагогическое просвещение педагогических работников проводится  на педагогических советах и на заседаниях методических объединений. Просвещение родителей осуществляется на родительских собраниях.</w:t>
      </w:r>
    </w:p>
    <w:p w:rsidR="00AA338C" w:rsidRPr="00A6542E" w:rsidRDefault="00AA338C" w:rsidP="00AA338C">
      <w:pPr>
        <w:autoSpaceDE w:val="0"/>
        <w:autoSpaceDN w:val="0"/>
        <w:adjustRightInd w:val="0"/>
        <w:spacing w:after="0" w:line="360" w:lineRule="auto"/>
        <w:jc w:val="both"/>
        <w:rPr>
          <w:rFonts w:ascii="Arial" w:hAnsi="Arial" w:cs="Arial"/>
          <w:sz w:val="24"/>
          <w:szCs w:val="24"/>
        </w:rPr>
      </w:pPr>
      <w:r w:rsidRPr="00A6542E">
        <w:rPr>
          <w:rFonts w:ascii="Arial" w:hAnsi="Arial" w:cs="Arial"/>
          <w:sz w:val="24"/>
          <w:szCs w:val="24"/>
        </w:rPr>
        <w:lastRenderedPageBreak/>
        <w:tab/>
        <w:t xml:space="preserve">Формирование психологической культуры способствует развитию психолого-педагогической </w:t>
      </w:r>
      <w:proofErr w:type="gramStart"/>
      <w:r w:rsidRPr="00A6542E">
        <w:rPr>
          <w:rFonts w:ascii="Arial" w:hAnsi="Arial" w:cs="Arial"/>
          <w:sz w:val="24"/>
          <w:szCs w:val="24"/>
        </w:rPr>
        <w:t>компетентности</w:t>
      </w:r>
      <w:proofErr w:type="gramEnd"/>
      <w:r w:rsidRPr="00A6542E">
        <w:rPr>
          <w:rFonts w:ascii="Arial" w:hAnsi="Arial" w:cs="Arial"/>
          <w:sz w:val="24"/>
          <w:szCs w:val="24"/>
        </w:rPr>
        <w:t xml:space="preserve"> как педагогов, так и обучающихся и их родителей;</w:t>
      </w:r>
    </w:p>
    <w:p w:rsidR="00AA338C" w:rsidRPr="00A6542E" w:rsidRDefault="00AA338C" w:rsidP="00AA338C">
      <w:pPr>
        <w:autoSpaceDE w:val="0"/>
        <w:autoSpaceDN w:val="0"/>
        <w:adjustRightInd w:val="0"/>
        <w:spacing w:after="0" w:line="360" w:lineRule="auto"/>
        <w:jc w:val="both"/>
        <w:rPr>
          <w:rFonts w:ascii="Arial" w:hAnsi="Arial" w:cs="Arial"/>
          <w:sz w:val="24"/>
          <w:szCs w:val="24"/>
        </w:rPr>
      </w:pPr>
      <w:r w:rsidRPr="00A6542E">
        <w:rPr>
          <w:rFonts w:ascii="Arial" w:hAnsi="Arial" w:cs="Arial"/>
          <w:sz w:val="24"/>
          <w:szCs w:val="24"/>
        </w:rPr>
        <w:tab/>
        <w:t>Работа с родителями направлена на повышение их психологической компетенции в сфере детско-родительских отношений и решение проблем развития их детей.</w:t>
      </w:r>
    </w:p>
    <w:p w:rsidR="00AA338C" w:rsidRPr="00A6542E" w:rsidRDefault="00AA338C" w:rsidP="00AA338C">
      <w:pPr>
        <w:pStyle w:val="a4"/>
        <w:numPr>
          <w:ilvl w:val="1"/>
          <w:numId w:val="22"/>
        </w:numPr>
        <w:spacing w:after="0" w:line="360" w:lineRule="auto"/>
        <w:jc w:val="center"/>
        <w:outlineLvl w:val="1"/>
        <w:rPr>
          <w:rFonts w:ascii="Arial" w:hAnsi="Arial" w:cs="Arial"/>
          <w:b/>
          <w:color w:val="000000"/>
          <w:sz w:val="24"/>
          <w:szCs w:val="24"/>
          <w:shd w:val="clear" w:color="auto" w:fill="FFFFFF"/>
        </w:rPr>
      </w:pPr>
      <w:bookmarkStart w:id="8" w:name="_Toc391547801"/>
      <w:r w:rsidRPr="00A6542E">
        <w:rPr>
          <w:rFonts w:ascii="Arial" w:hAnsi="Arial" w:cs="Arial"/>
          <w:b/>
          <w:color w:val="000000"/>
          <w:sz w:val="24"/>
          <w:szCs w:val="24"/>
          <w:shd w:val="clear" w:color="auto" w:fill="FFFFFF"/>
        </w:rPr>
        <w:t>Роль партнеров в образовательном процессе</w:t>
      </w:r>
      <w:bookmarkEnd w:id="8"/>
    </w:p>
    <w:p w:rsidR="00AA338C" w:rsidRPr="00A6542E" w:rsidRDefault="00AA338C" w:rsidP="00AA338C">
      <w:pPr>
        <w:pStyle w:val="a4"/>
        <w:spacing w:after="0" w:line="360" w:lineRule="auto"/>
        <w:ind w:left="0" w:firstLine="708"/>
        <w:jc w:val="both"/>
        <w:rPr>
          <w:rFonts w:ascii="Arial" w:hAnsi="Arial" w:cs="Arial"/>
          <w:sz w:val="24"/>
          <w:szCs w:val="24"/>
        </w:rPr>
      </w:pPr>
      <w:r w:rsidRPr="00A6542E">
        <w:rPr>
          <w:rFonts w:ascii="Arial" w:hAnsi="Arial" w:cs="Arial"/>
          <w:color w:val="000000"/>
          <w:sz w:val="24"/>
          <w:szCs w:val="24"/>
          <w:shd w:val="clear" w:color="auto" w:fill="FFFFFF"/>
        </w:rPr>
        <w:t xml:space="preserve">В качестве партнеров при реализации проекта «Самара – наш общий дом!» консультантами и партнерами выступают </w:t>
      </w:r>
      <w:r w:rsidRPr="00A6542E">
        <w:rPr>
          <w:rFonts w:ascii="Arial" w:hAnsi="Arial" w:cs="Arial"/>
          <w:sz w:val="24"/>
          <w:szCs w:val="24"/>
        </w:rPr>
        <w:t>регулирующие органы, являющиеся заказчиками проекта, а также учреждения, способные к оказанию разнообразной поддержки в разработке и реализации проекта:</w:t>
      </w:r>
    </w:p>
    <w:p w:rsidR="00AA338C" w:rsidRPr="00A6542E" w:rsidRDefault="00AA338C" w:rsidP="00AA338C">
      <w:pPr>
        <w:pStyle w:val="a4"/>
        <w:numPr>
          <w:ilvl w:val="0"/>
          <w:numId w:val="19"/>
        </w:numPr>
        <w:spacing w:after="0" w:line="360" w:lineRule="auto"/>
        <w:ind w:left="1134" w:hanging="567"/>
        <w:jc w:val="both"/>
        <w:rPr>
          <w:rFonts w:ascii="Arial" w:hAnsi="Arial" w:cs="Arial"/>
          <w:sz w:val="24"/>
          <w:szCs w:val="24"/>
        </w:rPr>
      </w:pPr>
      <w:r w:rsidRPr="00A6542E">
        <w:rPr>
          <w:rFonts w:ascii="Arial" w:hAnsi="Arial" w:cs="Arial"/>
          <w:sz w:val="24"/>
          <w:szCs w:val="24"/>
        </w:rPr>
        <w:t>Департамент образования администрации городского округа Самара выступает не только в роли заказчика, но и создает финансовые условия для его успешной реализации;  (Сироткина Елена Александровна)</w:t>
      </w:r>
    </w:p>
    <w:p w:rsidR="00AA338C" w:rsidRPr="00A6542E" w:rsidRDefault="00AA338C" w:rsidP="00AA338C">
      <w:pPr>
        <w:pStyle w:val="a4"/>
        <w:numPr>
          <w:ilvl w:val="0"/>
          <w:numId w:val="19"/>
        </w:numPr>
        <w:spacing w:after="0" w:line="360" w:lineRule="auto"/>
        <w:ind w:left="1134" w:hanging="567"/>
        <w:jc w:val="both"/>
        <w:rPr>
          <w:rFonts w:ascii="Arial" w:hAnsi="Arial" w:cs="Arial"/>
          <w:sz w:val="24"/>
          <w:szCs w:val="24"/>
        </w:rPr>
      </w:pPr>
      <w:r w:rsidRPr="00A6542E">
        <w:rPr>
          <w:rFonts w:ascii="Arial" w:hAnsi="Arial" w:cs="Arial"/>
          <w:sz w:val="24"/>
          <w:szCs w:val="24"/>
        </w:rPr>
        <w:t xml:space="preserve">дом дружбы народов - учреждение, которое аккумулировало большой опыт работы с мигрантами и готово к оказанию консультативной поддержки при разработке и реализации проекта (специалист </w:t>
      </w:r>
      <w:proofErr w:type="spellStart"/>
      <w:r w:rsidRPr="00A6542E">
        <w:rPr>
          <w:rFonts w:ascii="Arial" w:hAnsi="Arial" w:cs="Arial"/>
          <w:sz w:val="24"/>
          <w:szCs w:val="24"/>
        </w:rPr>
        <w:t>орготдела</w:t>
      </w:r>
      <w:proofErr w:type="spellEnd"/>
      <w:r w:rsidRPr="00A6542E">
        <w:rPr>
          <w:rFonts w:ascii="Arial" w:hAnsi="Arial" w:cs="Arial"/>
          <w:sz w:val="24"/>
          <w:szCs w:val="24"/>
        </w:rPr>
        <w:t xml:space="preserve"> </w:t>
      </w:r>
      <w:proofErr w:type="spellStart"/>
      <w:r w:rsidRPr="00A6542E">
        <w:rPr>
          <w:rFonts w:ascii="Arial" w:hAnsi="Arial" w:cs="Arial"/>
          <w:sz w:val="24"/>
          <w:szCs w:val="24"/>
        </w:rPr>
        <w:t>Шаймарданова</w:t>
      </w:r>
      <w:proofErr w:type="spellEnd"/>
      <w:r w:rsidRPr="00A6542E">
        <w:rPr>
          <w:rFonts w:ascii="Arial" w:hAnsi="Arial" w:cs="Arial"/>
          <w:sz w:val="24"/>
          <w:szCs w:val="24"/>
        </w:rPr>
        <w:t xml:space="preserve"> Рауда </w:t>
      </w:r>
      <w:proofErr w:type="spellStart"/>
      <w:r w:rsidRPr="00A6542E">
        <w:rPr>
          <w:rFonts w:ascii="Arial" w:hAnsi="Arial" w:cs="Arial"/>
          <w:sz w:val="24"/>
          <w:szCs w:val="24"/>
        </w:rPr>
        <w:t>Данияловна</w:t>
      </w:r>
      <w:proofErr w:type="spellEnd"/>
      <w:r w:rsidRPr="00A6542E">
        <w:rPr>
          <w:rFonts w:ascii="Arial" w:hAnsi="Arial" w:cs="Arial"/>
          <w:sz w:val="24"/>
          <w:szCs w:val="24"/>
        </w:rPr>
        <w:t>);</w:t>
      </w:r>
    </w:p>
    <w:p w:rsidR="00AA338C" w:rsidRPr="00A6542E" w:rsidRDefault="00AA338C" w:rsidP="00AA338C">
      <w:pPr>
        <w:pStyle w:val="a4"/>
        <w:numPr>
          <w:ilvl w:val="0"/>
          <w:numId w:val="19"/>
        </w:numPr>
        <w:spacing w:after="0" w:line="360" w:lineRule="auto"/>
        <w:ind w:left="1134" w:hanging="567"/>
        <w:jc w:val="both"/>
        <w:rPr>
          <w:rFonts w:ascii="Arial" w:hAnsi="Arial" w:cs="Arial"/>
          <w:sz w:val="24"/>
          <w:szCs w:val="24"/>
        </w:rPr>
      </w:pPr>
      <w:r w:rsidRPr="00A6542E">
        <w:rPr>
          <w:rFonts w:ascii="Arial" w:hAnsi="Arial" w:cs="Arial"/>
          <w:sz w:val="24"/>
          <w:szCs w:val="24"/>
        </w:rPr>
        <w:t xml:space="preserve">межвузовский гуманитарный музейный центр Самарского Государственного университета - учреждение, ведущее обобщение работы с мигрантами самарского региона (и.о. зав. Межвузовской кафедрой этнологии и межнациональных </w:t>
      </w:r>
      <w:proofErr w:type="gramStart"/>
      <w:r w:rsidRPr="00A6542E">
        <w:rPr>
          <w:rFonts w:ascii="Arial" w:hAnsi="Arial" w:cs="Arial"/>
          <w:sz w:val="24"/>
          <w:szCs w:val="24"/>
        </w:rPr>
        <w:t>отношений</w:t>
      </w:r>
      <w:proofErr w:type="gramEnd"/>
      <w:r w:rsidRPr="00A6542E">
        <w:rPr>
          <w:rFonts w:ascii="Arial" w:hAnsi="Arial" w:cs="Arial"/>
          <w:sz w:val="24"/>
          <w:szCs w:val="24"/>
        </w:rPr>
        <w:t xml:space="preserve"> Серых Данила Витальевич);</w:t>
      </w:r>
    </w:p>
    <w:p w:rsidR="00AA338C" w:rsidRPr="00A6542E" w:rsidRDefault="00AA338C" w:rsidP="00AA338C">
      <w:pPr>
        <w:pStyle w:val="a4"/>
        <w:numPr>
          <w:ilvl w:val="0"/>
          <w:numId w:val="19"/>
        </w:numPr>
        <w:spacing w:after="0" w:line="360" w:lineRule="auto"/>
        <w:ind w:left="1134" w:hanging="567"/>
        <w:jc w:val="both"/>
        <w:rPr>
          <w:rFonts w:ascii="Arial" w:hAnsi="Arial" w:cs="Arial"/>
          <w:sz w:val="24"/>
          <w:szCs w:val="24"/>
        </w:rPr>
      </w:pPr>
      <w:r w:rsidRPr="00A6542E">
        <w:rPr>
          <w:rFonts w:ascii="Arial" w:hAnsi="Arial" w:cs="Arial"/>
          <w:sz w:val="24"/>
          <w:szCs w:val="24"/>
        </w:rPr>
        <w:t>Поволжская государственная социально-гуманитарная академи</w:t>
      </w:r>
      <w:proofErr w:type="gramStart"/>
      <w:r w:rsidRPr="00A6542E">
        <w:rPr>
          <w:rFonts w:ascii="Arial" w:hAnsi="Arial" w:cs="Arial"/>
          <w:sz w:val="24"/>
          <w:szCs w:val="24"/>
        </w:rPr>
        <w:t>я-</w:t>
      </w:r>
      <w:proofErr w:type="gramEnd"/>
      <w:r w:rsidRPr="00A6542E">
        <w:rPr>
          <w:rFonts w:ascii="Arial" w:hAnsi="Arial" w:cs="Arial"/>
          <w:sz w:val="24"/>
          <w:szCs w:val="24"/>
        </w:rPr>
        <w:t xml:space="preserve"> высшее образовательное педагогическое учреждение, с профессорско-преподавательским составом, готовым к сотрудничеству в области разработки и рецензированию учебно-методических материалов (зав. кафедрой русского языка факультета начальных классов, к.п.н. Сидорова Нина Николаевна);</w:t>
      </w:r>
    </w:p>
    <w:p w:rsidR="00AA338C" w:rsidRPr="00A6542E" w:rsidRDefault="00AA338C" w:rsidP="00AA338C">
      <w:pPr>
        <w:pStyle w:val="a4"/>
        <w:numPr>
          <w:ilvl w:val="0"/>
          <w:numId w:val="19"/>
        </w:numPr>
        <w:spacing w:after="0" w:line="360" w:lineRule="auto"/>
        <w:ind w:left="1134" w:hanging="567"/>
        <w:jc w:val="both"/>
        <w:rPr>
          <w:rFonts w:ascii="Arial" w:hAnsi="Arial" w:cs="Arial"/>
          <w:sz w:val="24"/>
          <w:szCs w:val="24"/>
        </w:rPr>
      </w:pPr>
      <w:r w:rsidRPr="00A6542E">
        <w:rPr>
          <w:rFonts w:ascii="Arial" w:hAnsi="Arial" w:cs="Arial"/>
          <w:sz w:val="24"/>
          <w:szCs w:val="24"/>
        </w:rPr>
        <w:t xml:space="preserve">НОУ «Школа Ор </w:t>
      </w:r>
      <w:proofErr w:type="spellStart"/>
      <w:r w:rsidRPr="00A6542E">
        <w:rPr>
          <w:rFonts w:ascii="Arial" w:hAnsi="Arial" w:cs="Arial"/>
          <w:sz w:val="24"/>
          <w:szCs w:val="24"/>
        </w:rPr>
        <w:t>Авнер</w:t>
      </w:r>
      <w:proofErr w:type="spellEnd"/>
      <w:r w:rsidRPr="00A6542E">
        <w:rPr>
          <w:rFonts w:ascii="Arial" w:hAnsi="Arial" w:cs="Arial"/>
          <w:sz w:val="24"/>
          <w:szCs w:val="24"/>
        </w:rPr>
        <w:t>» - занимаясь изучением национальных традиций и культуры народов Самарской области, накопила большой педагогический опыт; готова к сотрудничеству в области оказания методической помощи и рецензирования учебно-методических материалов (директор, к.ф.н. Железникова Татьяна Петровна);</w:t>
      </w:r>
    </w:p>
    <w:p w:rsidR="00AA338C" w:rsidRPr="00A6542E" w:rsidRDefault="00AA338C" w:rsidP="00AA338C">
      <w:pPr>
        <w:pStyle w:val="a4"/>
        <w:numPr>
          <w:ilvl w:val="0"/>
          <w:numId w:val="19"/>
        </w:numPr>
        <w:spacing w:after="0" w:line="360" w:lineRule="auto"/>
        <w:ind w:left="1134" w:hanging="567"/>
        <w:jc w:val="both"/>
        <w:rPr>
          <w:rFonts w:ascii="Arial" w:hAnsi="Arial" w:cs="Arial"/>
          <w:sz w:val="24"/>
          <w:szCs w:val="24"/>
        </w:rPr>
      </w:pPr>
      <w:r w:rsidRPr="00A6542E">
        <w:rPr>
          <w:rFonts w:ascii="Arial" w:hAnsi="Arial" w:cs="Arial"/>
          <w:sz w:val="24"/>
          <w:szCs w:val="24"/>
        </w:rPr>
        <w:lastRenderedPageBreak/>
        <w:t xml:space="preserve">СОИКМ им. П.В. Алабина – учреждение, осуществляющее выставочную работу по различным направлениям социальной деятельности (ученый секретарь, </w:t>
      </w:r>
      <w:proofErr w:type="gramStart"/>
      <w:r w:rsidRPr="00A6542E">
        <w:rPr>
          <w:rFonts w:ascii="Arial" w:hAnsi="Arial" w:cs="Arial"/>
          <w:sz w:val="24"/>
          <w:szCs w:val="24"/>
        </w:rPr>
        <w:t>к</w:t>
      </w:r>
      <w:proofErr w:type="gramEnd"/>
      <w:r w:rsidRPr="00A6542E">
        <w:rPr>
          <w:rFonts w:ascii="Arial" w:hAnsi="Arial" w:cs="Arial"/>
          <w:sz w:val="24"/>
          <w:szCs w:val="24"/>
        </w:rPr>
        <w:t xml:space="preserve">.и.н. </w:t>
      </w:r>
      <w:proofErr w:type="spellStart"/>
      <w:r w:rsidRPr="00A6542E">
        <w:rPr>
          <w:rFonts w:ascii="Arial" w:hAnsi="Arial" w:cs="Arial"/>
          <w:sz w:val="24"/>
          <w:szCs w:val="24"/>
        </w:rPr>
        <w:t>Сташенков</w:t>
      </w:r>
      <w:proofErr w:type="spellEnd"/>
      <w:r w:rsidRPr="00A6542E">
        <w:rPr>
          <w:rFonts w:ascii="Arial" w:hAnsi="Arial" w:cs="Arial"/>
          <w:sz w:val="24"/>
          <w:szCs w:val="24"/>
        </w:rPr>
        <w:t xml:space="preserve"> Дмитрий Алексеевич).</w:t>
      </w:r>
    </w:p>
    <w:p w:rsidR="00AA338C" w:rsidRPr="00A6542E" w:rsidRDefault="00AA338C" w:rsidP="00AA338C">
      <w:pPr>
        <w:spacing w:after="0" w:line="360" w:lineRule="auto"/>
        <w:ind w:left="1134" w:hanging="567"/>
        <w:jc w:val="both"/>
        <w:rPr>
          <w:rFonts w:ascii="Arial" w:hAnsi="Arial" w:cs="Arial"/>
          <w:sz w:val="24"/>
          <w:szCs w:val="24"/>
        </w:rPr>
      </w:pPr>
    </w:p>
    <w:p w:rsidR="00AA338C" w:rsidRPr="00A6542E" w:rsidRDefault="00AA338C" w:rsidP="00AA338C">
      <w:pPr>
        <w:spacing w:after="0" w:line="360" w:lineRule="auto"/>
        <w:ind w:firstLine="708"/>
        <w:jc w:val="both"/>
        <w:rPr>
          <w:rFonts w:ascii="Arial" w:hAnsi="Arial" w:cs="Arial"/>
          <w:sz w:val="24"/>
          <w:szCs w:val="24"/>
        </w:rPr>
      </w:pPr>
      <w:r w:rsidRPr="00A6542E">
        <w:rPr>
          <w:rFonts w:ascii="Arial" w:hAnsi="Arial" w:cs="Arial"/>
          <w:sz w:val="24"/>
          <w:szCs w:val="24"/>
        </w:rPr>
        <w:t>Система стратегического партнерства функционирует на основе соглашений о стратегическом партнерстве в области образовательной и профессиональной деятельности, заключенных для достижения определенных инновационных и образовательных целей.</w:t>
      </w:r>
    </w:p>
    <w:p w:rsidR="00AA338C" w:rsidRPr="00A6542E" w:rsidRDefault="00AA338C" w:rsidP="00AA338C">
      <w:pPr>
        <w:pStyle w:val="a4"/>
        <w:spacing w:after="0" w:line="360" w:lineRule="auto"/>
        <w:ind w:left="0"/>
        <w:jc w:val="both"/>
        <w:rPr>
          <w:rFonts w:ascii="Arial" w:hAnsi="Arial" w:cs="Arial"/>
          <w:color w:val="000000"/>
          <w:sz w:val="24"/>
          <w:szCs w:val="24"/>
          <w:shd w:val="clear" w:color="auto" w:fill="FFFFFF"/>
        </w:rPr>
      </w:pPr>
    </w:p>
    <w:p w:rsidR="00AA338C" w:rsidRPr="00A6542E" w:rsidRDefault="00AA338C" w:rsidP="00AA338C">
      <w:pPr>
        <w:pStyle w:val="a4"/>
        <w:numPr>
          <w:ilvl w:val="1"/>
          <w:numId w:val="22"/>
        </w:numPr>
        <w:spacing w:after="0" w:line="360" w:lineRule="auto"/>
        <w:ind w:left="0" w:firstLine="0"/>
        <w:jc w:val="center"/>
        <w:outlineLvl w:val="1"/>
        <w:rPr>
          <w:rFonts w:ascii="Arial" w:hAnsi="Arial" w:cs="Arial"/>
          <w:b/>
          <w:color w:val="000000"/>
          <w:sz w:val="24"/>
          <w:szCs w:val="24"/>
          <w:shd w:val="clear" w:color="auto" w:fill="FFFFFF"/>
        </w:rPr>
      </w:pPr>
      <w:bookmarkStart w:id="9" w:name="_Toc391547802"/>
      <w:r w:rsidRPr="00A6542E">
        <w:rPr>
          <w:rFonts w:ascii="Arial" w:hAnsi="Arial" w:cs="Arial"/>
          <w:b/>
          <w:color w:val="000000"/>
          <w:sz w:val="24"/>
          <w:szCs w:val="24"/>
          <w:shd w:val="clear" w:color="auto" w:fill="FFFFFF"/>
        </w:rPr>
        <w:t>Масштаб и география реализации проекта</w:t>
      </w:r>
      <w:bookmarkEnd w:id="9"/>
    </w:p>
    <w:p w:rsidR="00AA338C" w:rsidRPr="00A6542E" w:rsidRDefault="00AA338C" w:rsidP="00AA338C">
      <w:pPr>
        <w:pStyle w:val="a4"/>
        <w:spacing w:after="0" w:line="360" w:lineRule="auto"/>
        <w:ind w:left="2520"/>
        <w:outlineLvl w:val="1"/>
        <w:rPr>
          <w:rFonts w:ascii="Arial" w:hAnsi="Arial" w:cs="Arial"/>
          <w:b/>
          <w:color w:val="000000"/>
          <w:sz w:val="24"/>
          <w:szCs w:val="24"/>
          <w:shd w:val="clear" w:color="auto" w:fill="FFFFFF"/>
        </w:rPr>
      </w:pPr>
    </w:p>
    <w:p w:rsidR="00AA338C" w:rsidRPr="00A6542E" w:rsidRDefault="00AA338C" w:rsidP="00AA338C">
      <w:pPr>
        <w:spacing w:after="0" w:line="360" w:lineRule="auto"/>
        <w:ind w:firstLine="708"/>
        <w:jc w:val="both"/>
        <w:rPr>
          <w:rFonts w:ascii="Arial" w:hAnsi="Arial" w:cs="Arial"/>
          <w:sz w:val="24"/>
          <w:szCs w:val="24"/>
        </w:rPr>
      </w:pPr>
      <w:r w:rsidRPr="00A6542E">
        <w:rPr>
          <w:rFonts w:ascii="Arial" w:hAnsi="Arial" w:cs="Arial"/>
          <w:sz w:val="24"/>
          <w:szCs w:val="24"/>
        </w:rPr>
        <w:t>Проект предполагает работу с детьми, проживающими на территории городского округа Самара с привлечением партнеров - общеобразовательных школ, расположенных на территории Октябрьского района.</w:t>
      </w:r>
    </w:p>
    <w:p w:rsidR="00AA338C" w:rsidRPr="00A6542E" w:rsidRDefault="00AA338C" w:rsidP="00AA338C">
      <w:pPr>
        <w:spacing w:after="0" w:line="360" w:lineRule="auto"/>
        <w:ind w:firstLine="708"/>
        <w:jc w:val="both"/>
        <w:rPr>
          <w:rFonts w:ascii="Arial" w:hAnsi="Arial" w:cs="Arial"/>
          <w:sz w:val="24"/>
          <w:szCs w:val="24"/>
        </w:rPr>
      </w:pPr>
      <w:r w:rsidRPr="00A6542E">
        <w:rPr>
          <w:rFonts w:ascii="Arial" w:hAnsi="Arial" w:cs="Arial"/>
          <w:sz w:val="24"/>
          <w:szCs w:val="24"/>
        </w:rPr>
        <w:t>Важную роль в реализации партнерских обязанностей осуществляют педагогические коллективы школ, на базе которых проводится предварительный мониторинг по выявлению участников проекта и осуществляется набор учащихся. К данным школам относятся: школа №20, №92, №16.</w:t>
      </w:r>
    </w:p>
    <w:p w:rsidR="00AA338C" w:rsidRPr="00A6542E" w:rsidRDefault="00AA338C" w:rsidP="00AA338C">
      <w:pPr>
        <w:spacing w:after="0" w:line="360" w:lineRule="auto"/>
        <w:ind w:firstLine="708"/>
        <w:jc w:val="both"/>
        <w:rPr>
          <w:rFonts w:ascii="Arial" w:hAnsi="Arial" w:cs="Arial"/>
          <w:sz w:val="24"/>
          <w:szCs w:val="24"/>
        </w:rPr>
      </w:pPr>
    </w:p>
    <w:p w:rsidR="00AA338C" w:rsidRPr="00A6542E" w:rsidRDefault="00AA338C" w:rsidP="00AA338C">
      <w:pPr>
        <w:pStyle w:val="1"/>
        <w:spacing w:line="360" w:lineRule="auto"/>
        <w:rPr>
          <w:rFonts w:ascii="Arial" w:hAnsi="Arial" w:cs="Arial"/>
          <w:color w:val="auto"/>
          <w:sz w:val="24"/>
          <w:szCs w:val="24"/>
        </w:rPr>
      </w:pPr>
      <w:bookmarkStart w:id="10" w:name="_Toc391547803"/>
      <w:r w:rsidRPr="00A6542E">
        <w:rPr>
          <w:rFonts w:ascii="Arial" w:hAnsi="Arial" w:cs="Arial"/>
          <w:color w:val="auto"/>
          <w:sz w:val="24"/>
          <w:szCs w:val="24"/>
        </w:rPr>
        <w:t>VI.</w:t>
      </w:r>
      <w:r w:rsidRPr="00A6542E">
        <w:rPr>
          <w:rFonts w:ascii="Arial" w:hAnsi="Arial" w:cs="Arial"/>
          <w:color w:val="auto"/>
          <w:sz w:val="24"/>
          <w:szCs w:val="24"/>
        </w:rPr>
        <w:tab/>
        <w:t>РЕЗУЛЬТАТЫ РЕАЛИЗАЦИИ ПРОЕКТА</w:t>
      </w:r>
      <w:bookmarkEnd w:id="10"/>
    </w:p>
    <w:p w:rsidR="00AA338C" w:rsidRPr="00A6542E" w:rsidRDefault="00AA338C" w:rsidP="00AA338C">
      <w:pPr>
        <w:pStyle w:val="2"/>
        <w:spacing w:line="360" w:lineRule="auto"/>
        <w:rPr>
          <w:rFonts w:ascii="Arial" w:hAnsi="Arial" w:cs="Arial"/>
          <w:color w:val="auto"/>
          <w:sz w:val="24"/>
          <w:szCs w:val="24"/>
        </w:rPr>
      </w:pPr>
      <w:bookmarkStart w:id="11" w:name="_Toc391547804"/>
      <w:r w:rsidRPr="00A6542E">
        <w:rPr>
          <w:rFonts w:ascii="Arial" w:hAnsi="Arial" w:cs="Arial"/>
          <w:color w:val="auto"/>
          <w:sz w:val="24"/>
          <w:szCs w:val="24"/>
        </w:rPr>
        <w:t>6.1. Ожидаемые практические результаты</w:t>
      </w:r>
      <w:bookmarkEnd w:id="11"/>
    </w:p>
    <w:p w:rsidR="00AA338C" w:rsidRPr="00A6542E" w:rsidRDefault="00AA338C" w:rsidP="00AA338C">
      <w:pPr>
        <w:autoSpaceDE w:val="0"/>
        <w:autoSpaceDN w:val="0"/>
        <w:adjustRightInd w:val="0"/>
        <w:spacing w:after="0" w:line="360" w:lineRule="auto"/>
        <w:jc w:val="both"/>
        <w:rPr>
          <w:rFonts w:ascii="Arial" w:hAnsi="Arial" w:cs="Arial"/>
          <w:sz w:val="24"/>
          <w:szCs w:val="24"/>
        </w:rPr>
      </w:pPr>
    </w:p>
    <w:p w:rsidR="00AA338C" w:rsidRPr="00A6542E" w:rsidRDefault="00AA338C" w:rsidP="00AA338C">
      <w:pPr>
        <w:autoSpaceDE w:val="0"/>
        <w:autoSpaceDN w:val="0"/>
        <w:adjustRightInd w:val="0"/>
        <w:spacing w:after="0" w:line="360" w:lineRule="auto"/>
        <w:ind w:left="1134" w:hanging="567"/>
        <w:jc w:val="both"/>
        <w:rPr>
          <w:rFonts w:ascii="Arial" w:hAnsi="Arial" w:cs="Arial"/>
          <w:sz w:val="24"/>
          <w:szCs w:val="24"/>
        </w:rPr>
      </w:pPr>
      <w:r w:rsidRPr="00A6542E">
        <w:rPr>
          <w:rFonts w:ascii="Arial" w:hAnsi="Arial" w:cs="Arial"/>
          <w:sz w:val="24"/>
          <w:szCs w:val="24"/>
        </w:rPr>
        <w:t>•</w:t>
      </w:r>
      <w:r w:rsidRPr="00A6542E">
        <w:rPr>
          <w:rFonts w:ascii="Arial" w:hAnsi="Arial" w:cs="Arial"/>
          <w:sz w:val="24"/>
          <w:szCs w:val="24"/>
        </w:rPr>
        <w:tab/>
        <w:t xml:space="preserve">Выработка у детей и подростков – участников проекта толерантного мышления, основанного на уважении прав и свобод других людей, норм и традиций </w:t>
      </w:r>
      <w:proofErr w:type="spellStart"/>
      <w:r w:rsidRPr="00A6542E">
        <w:rPr>
          <w:rFonts w:ascii="Arial" w:hAnsi="Arial" w:cs="Arial"/>
          <w:sz w:val="24"/>
          <w:szCs w:val="24"/>
        </w:rPr>
        <w:t>полиэтнического</w:t>
      </w:r>
      <w:proofErr w:type="spellEnd"/>
      <w:r w:rsidRPr="00A6542E">
        <w:rPr>
          <w:rFonts w:ascii="Arial" w:hAnsi="Arial" w:cs="Arial"/>
          <w:sz w:val="24"/>
          <w:szCs w:val="24"/>
        </w:rPr>
        <w:t xml:space="preserve"> культурного общества России и Самарского региона; </w:t>
      </w:r>
    </w:p>
    <w:p w:rsidR="00AA338C" w:rsidRPr="00A6542E" w:rsidRDefault="00AA338C" w:rsidP="00AA338C">
      <w:pPr>
        <w:autoSpaceDE w:val="0"/>
        <w:autoSpaceDN w:val="0"/>
        <w:adjustRightInd w:val="0"/>
        <w:spacing w:after="0" w:line="360" w:lineRule="auto"/>
        <w:ind w:left="1134" w:hanging="567"/>
        <w:jc w:val="both"/>
        <w:rPr>
          <w:rFonts w:ascii="Arial" w:hAnsi="Arial" w:cs="Arial"/>
          <w:sz w:val="24"/>
          <w:szCs w:val="24"/>
        </w:rPr>
      </w:pPr>
      <w:r w:rsidRPr="00A6542E">
        <w:rPr>
          <w:rFonts w:ascii="Arial" w:hAnsi="Arial" w:cs="Arial"/>
          <w:sz w:val="24"/>
          <w:szCs w:val="24"/>
        </w:rPr>
        <w:t>•</w:t>
      </w:r>
      <w:r w:rsidRPr="00A6542E">
        <w:rPr>
          <w:rFonts w:ascii="Arial" w:hAnsi="Arial" w:cs="Arial"/>
          <w:sz w:val="24"/>
          <w:szCs w:val="24"/>
        </w:rPr>
        <w:tab/>
        <w:t>способность участников проекта комфортно ощущать себя в среде российских сверстников, наличие у них возможностей для самореализации в окружающем их обществе;</w:t>
      </w:r>
    </w:p>
    <w:p w:rsidR="00AA338C" w:rsidRPr="00A6542E" w:rsidRDefault="00AA338C" w:rsidP="00AA338C">
      <w:pPr>
        <w:autoSpaceDE w:val="0"/>
        <w:autoSpaceDN w:val="0"/>
        <w:adjustRightInd w:val="0"/>
        <w:spacing w:after="0" w:line="360" w:lineRule="auto"/>
        <w:ind w:left="1134" w:hanging="567"/>
        <w:jc w:val="both"/>
        <w:rPr>
          <w:rFonts w:ascii="Arial" w:hAnsi="Arial" w:cs="Arial"/>
          <w:sz w:val="24"/>
          <w:szCs w:val="24"/>
        </w:rPr>
      </w:pPr>
      <w:r w:rsidRPr="00A6542E">
        <w:rPr>
          <w:rFonts w:ascii="Arial" w:hAnsi="Arial" w:cs="Arial"/>
          <w:sz w:val="24"/>
          <w:szCs w:val="24"/>
        </w:rPr>
        <w:t>•</w:t>
      </w:r>
      <w:r w:rsidRPr="00A6542E">
        <w:rPr>
          <w:rFonts w:ascii="Arial" w:hAnsi="Arial" w:cs="Arial"/>
          <w:sz w:val="24"/>
          <w:szCs w:val="24"/>
        </w:rPr>
        <w:tab/>
        <w:t xml:space="preserve">использование грамотного разговорного русского языка для общения с </w:t>
      </w:r>
      <w:proofErr w:type="spellStart"/>
      <w:r w:rsidRPr="00A6542E">
        <w:rPr>
          <w:rFonts w:ascii="Arial" w:hAnsi="Arial" w:cs="Arial"/>
          <w:sz w:val="24"/>
          <w:szCs w:val="24"/>
        </w:rPr>
        <w:t>самарцами</w:t>
      </w:r>
      <w:proofErr w:type="spellEnd"/>
      <w:r w:rsidRPr="00A6542E">
        <w:rPr>
          <w:rFonts w:ascii="Arial" w:hAnsi="Arial" w:cs="Arial"/>
          <w:sz w:val="24"/>
          <w:szCs w:val="24"/>
        </w:rPr>
        <w:t xml:space="preserve">; </w:t>
      </w:r>
    </w:p>
    <w:p w:rsidR="00AA338C" w:rsidRPr="00A6542E" w:rsidRDefault="00AA338C" w:rsidP="00AA338C">
      <w:pPr>
        <w:autoSpaceDE w:val="0"/>
        <w:autoSpaceDN w:val="0"/>
        <w:adjustRightInd w:val="0"/>
        <w:spacing w:after="0" w:line="360" w:lineRule="auto"/>
        <w:ind w:left="1134" w:hanging="567"/>
        <w:jc w:val="both"/>
        <w:rPr>
          <w:rFonts w:ascii="Arial" w:hAnsi="Arial" w:cs="Arial"/>
          <w:sz w:val="24"/>
          <w:szCs w:val="24"/>
        </w:rPr>
      </w:pPr>
      <w:r w:rsidRPr="00A6542E">
        <w:rPr>
          <w:rFonts w:ascii="Arial" w:hAnsi="Arial" w:cs="Arial"/>
          <w:sz w:val="24"/>
          <w:szCs w:val="24"/>
        </w:rPr>
        <w:t>•</w:t>
      </w:r>
      <w:r w:rsidRPr="00A6542E">
        <w:rPr>
          <w:rFonts w:ascii="Arial" w:hAnsi="Arial" w:cs="Arial"/>
          <w:sz w:val="24"/>
          <w:szCs w:val="24"/>
        </w:rPr>
        <w:tab/>
        <w:t>психологическая адаптация детей мигрантов и их родителей в новой социально- культурной среде;</w:t>
      </w:r>
    </w:p>
    <w:p w:rsidR="00AA338C" w:rsidRPr="00A6542E" w:rsidRDefault="00AA338C" w:rsidP="00AA338C">
      <w:pPr>
        <w:autoSpaceDE w:val="0"/>
        <w:autoSpaceDN w:val="0"/>
        <w:adjustRightInd w:val="0"/>
        <w:spacing w:after="0" w:line="360" w:lineRule="auto"/>
        <w:ind w:left="1134" w:hanging="567"/>
        <w:jc w:val="both"/>
        <w:rPr>
          <w:rFonts w:ascii="Arial" w:hAnsi="Arial" w:cs="Arial"/>
          <w:sz w:val="24"/>
          <w:szCs w:val="24"/>
        </w:rPr>
      </w:pPr>
      <w:r w:rsidRPr="00A6542E">
        <w:rPr>
          <w:rFonts w:ascii="Arial" w:hAnsi="Arial" w:cs="Arial"/>
          <w:sz w:val="24"/>
          <w:szCs w:val="24"/>
        </w:rPr>
        <w:lastRenderedPageBreak/>
        <w:t>•</w:t>
      </w:r>
      <w:r w:rsidRPr="00A6542E">
        <w:rPr>
          <w:rFonts w:ascii="Arial" w:hAnsi="Arial" w:cs="Arial"/>
          <w:sz w:val="24"/>
          <w:szCs w:val="24"/>
        </w:rPr>
        <w:tab/>
        <w:t xml:space="preserve">включение в образовательный процесс новой группы </w:t>
      </w:r>
      <w:proofErr w:type="gramStart"/>
      <w:r w:rsidRPr="00A6542E">
        <w:rPr>
          <w:rFonts w:ascii="Arial" w:hAnsi="Arial" w:cs="Arial"/>
          <w:sz w:val="24"/>
          <w:szCs w:val="24"/>
        </w:rPr>
        <w:t>обучающихся</w:t>
      </w:r>
      <w:proofErr w:type="gramEnd"/>
      <w:r w:rsidRPr="00A6542E">
        <w:rPr>
          <w:rFonts w:ascii="Arial" w:hAnsi="Arial" w:cs="Arial"/>
          <w:sz w:val="24"/>
          <w:szCs w:val="24"/>
        </w:rPr>
        <w:t>;</w:t>
      </w:r>
    </w:p>
    <w:p w:rsidR="00AA338C" w:rsidRPr="00A6542E" w:rsidRDefault="00AA338C" w:rsidP="00AA338C">
      <w:pPr>
        <w:autoSpaceDE w:val="0"/>
        <w:autoSpaceDN w:val="0"/>
        <w:adjustRightInd w:val="0"/>
        <w:spacing w:after="0" w:line="360" w:lineRule="auto"/>
        <w:ind w:left="1134" w:hanging="567"/>
        <w:jc w:val="both"/>
        <w:rPr>
          <w:rFonts w:ascii="Arial" w:hAnsi="Arial" w:cs="Arial"/>
          <w:sz w:val="24"/>
          <w:szCs w:val="24"/>
        </w:rPr>
      </w:pPr>
      <w:r w:rsidRPr="00A6542E">
        <w:rPr>
          <w:rFonts w:ascii="Arial" w:hAnsi="Arial" w:cs="Arial"/>
          <w:sz w:val="24"/>
          <w:szCs w:val="24"/>
        </w:rPr>
        <w:t>•</w:t>
      </w:r>
      <w:r w:rsidRPr="00A6542E">
        <w:rPr>
          <w:rFonts w:ascii="Arial" w:hAnsi="Arial" w:cs="Arial"/>
          <w:sz w:val="24"/>
          <w:szCs w:val="24"/>
        </w:rPr>
        <w:tab/>
        <w:t>активное использование разнообразных форм работы по вхождению в образовательное пространство детей мигрантов</w:t>
      </w:r>
      <w:proofErr w:type="gramStart"/>
      <w:r w:rsidRPr="00A6542E">
        <w:rPr>
          <w:rFonts w:ascii="Arial" w:hAnsi="Arial" w:cs="Arial"/>
          <w:sz w:val="24"/>
          <w:szCs w:val="24"/>
        </w:rPr>
        <w:t xml:space="preserve"> ;</w:t>
      </w:r>
      <w:proofErr w:type="gramEnd"/>
    </w:p>
    <w:p w:rsidR="00AA338C" w:rsidRPr="00A6542E" w:rsidRDefault="00AA338C" w:rsidP="00AA338C">
      <w:pPr>
        <w:autoSpaceDE w:val="0"/>
        <w:autoSpaceDN w:val="0"/>
        <w:adjustRightInd w:val="0"/>
        <w:spacing w:after="0" w:line="360" w:lineRule="auto"/>
        <w:ind w:left="1134" w:hanging="567"/>
        <w:jc w:val="both"/>
        <w:rPr>
          <w:rFonts w:ascii="Arial" w:hAnsi="Arial" w:cs="Arial"/>
          <w:sz w:val="24"/>
          <w:szCs w:val="24"/>
        </w:rPr>
      </w:pPr>
      <w:r w:rsidRPr="00A6542E">
        <w:rPr>
          <w:rFonts w:ascii="Arial" w:hAnsi="Arial" w:cs="Arial"/>
          <w:sz w:val="24"/>
          <w:szCs w:val="24"/>
        </w:rPr>
        <w:t>•</w:t>
      </w:r>
      <w:r w:rsidRPr="00A6542E">
        <w:rPr>
          <w:rFonts w:ascii="Arial" w:hAnsi="Arial" w:cs="Arial"/>
          <w:sz w:val="24"/>
          <w:szCs w:val="24"/>
        </w:rPr>
        <w:tab/>
        <w:t>создание интернет-сайта «Самар</w:t>
      </w:r>
      <w:proofErr w:type="gramStart"/>
      <w:r w:rsidRPr="00A6542E">
        <w:rPr>
          <w:rFonts w:ascii="Arial" w:hAnsi="Arial" w:cs="Arial"/>
          <w:sz w:val="24"/>
          <w:szCs w:val="24"/>
        </w:rPr>
        <w:t>а-</w:t>
      </w:r>
      <w:proofErr w:type="gramEnd"/>
      <w:r w:rsidRPr="00A6542E">
        <w:rPr>
          <w:rFonts w:ascii="Arial" w:hAnsi="Arial" w:cs="Arial"/>
          <w:sz w:val="24"/>
          <w:szCs w:val="24"/>
        </w:rPr>
        <w:t xml:space="preserve"> наш общий дом!»;</w:t>
      </w:r>
    </w:p>
    <w:p w:rsidR="00AA338C" w:rsidRPr="00A6542E" w:rsidRDefault="00AA338C" w:rsidP="00AA338C">
      <w:pPr>
        <w:autoSpaceDE w:val="0"/>
        <w:autoSpaceDN w:val="0"/>
        <w:adjustRightInd w:val="0"/>
        <w:spacing w:after="0" w:line="360" w:lineRule="auto"/>
        <w:ind w:left="1134" w:hanging="567"/>
        <w:jc w:val="both"/>
        <w:rPr>
          <w:rFonts w:ascii="Arial" w:hAnsi="Arial" w:cs="Arial"/>
          <w:sz w:val="24"/>
          <w:szCs w:val="24"/>
        </w:rPr>
      </w:pPr>
      <w:r w:rsidRPr="00A6542E">
        <w:rPr>
          <w:rFonts w:ascii="Arial" w:hAnsi="Arial" w:cs="Arial"/>
          <w:sz w:val="24"/>
          <w:szCs w:val="24"/>
        </w:rPr>
        <w:t>•</w:t>
      </w:r>
      <w:r w:rsidRPr="00A6542E">
        <w:rPr>
          <w:rFonts w:ascii="Arial" w:hAnsi="Arial" w:cs="Arial"/>
          <w:sz w:val="24"/>
          <w:szCs w:val="24"/>
        </w:rPr>
        <w:tab/>
        <w:t>пополнение методической базы ЦВР «Поиск»;</w:t>
      </w:r>
    </w:p>
    <w:p w:rsidR="00AA338C" w:rsidRPr="00A6542E" w:rsidRDefault="00AA338C" w:rsidP="00AA338C">
      <w:pPr>
        <w:autoSpaceDE w:val="0"/>
        <w:autoSpaceDN w:val="0"/>
        <w:adjustRightInd w:val="0"/>
        <w:spacing w:after="0" w:line="360" w:lineRule="auto"/>
        <w:ind w:left="1134" w:hanging="567"/>
        <w:jc w:val="both"/>
        <w:rPr>
          <w:rFonts w:ascii="Arial" w:hAnsi="Arial" w:cs="Arial"/>
          <w:sz w:val="24"/>
          <w:szCs w:val="24"/>
        </w:rPr>
      </w:pPr>
      <w:r w:rsidRPr="00A6542E">
        <w:rPr>
          <w:rFonts w:ascii="Arial" w:hAnsi="Arial" w:cs="Arial"/>
          <w:sz w:val="24"/>
          <w:szCs w:val="24"/>
        </w:rPr>
        <w:t>•</w:t>
      </w:r>
      <w:r w:rsidRPr="00A6542E">
        <w:rPr>
          <w:rFonts w:ascii="Arial" w:hAnsi="Arial" w:cs="Arial"/>
          <w:sz w:val="24"/>
          <w:szCs w:val="24"/>
        </w:rPr>
        <w:tab/>
        <w:t>выпуск методических пособий:</w:t>
      </w:r>
    </w:p>
    <w:p w:rsidR="00AA338C" w:rsidRPr="00A6542E" w:rsidRDefault="00AA338C" w:rsidP="00AA338C">
      <w:pPr>
        <w:pStyle w:val="a4"/>
        <w:numPr>
          <w:ilvl w:val="0"/>
          <w:numId w:val="21"/>
        </w:numPr>
        <w:autoSpaceDE w:val="0"/>
        <w:autoSpaceDN w:val="0"/>
        <w:adjustRightInd w:val="0"/>
        <w:spacing w:after="0" w:line="360" w:lineRule="auto"/>
        <w:ind w:left="1418" w:hanging="284"/>
        <w:jc w:val="both"/>
        <w:rPr>
          <w:rFonts w:ascii="Arial" w:hAnsi="Arial" w:cs="Arial"/>
          <w:sz w:val="24"/>
          <w:szCs w:val="24"/>
        </w:rPr>
      </w:pPr>
      <w:r w:rsidRPr="00A6542E">
        <w:rPr>
          <w:rFonts w:ascii="Arial" w:hAnsi="Arial" w:cs="Arial"/>
          <w:sz w:val="24"/>
          <w:szCs w:val="24"/>
        </w:rPr>
        <w:t>«Законы Российской Федерации: памятка для учащихся и родителей»;</w:t>
      </w:r>
    </w:p>
    <w:p w:rsidR="00AA338C" w:rsidRPr="00A6542E" w:rsidRDefault="00AA338C" w:rsidP="00AA338C">
      <w:pPr>
        <w:pStyle w:val="a4"/>
        <w:numPr>
          <w:ilvl w:val="0"/>
          <w:numId w:val="21"/>
        </w:numPr>
        <w:autoSpaceDE w:val="0"/>
        <w:autoSpaceDN w:val="0"/>
        <w:adjustRightInd w:val="0"/>
        <w:spacing w:after="0" w:line="360" w:lineRule="auto"/>
        <w:ind w:left="1418" w:hanging="284"/>
        <w:jc w:val="both"/>
        <w:rPr>
          <w:rFonts w:ascii="Arial" w:hAnsi="Arial" w:cs="Arial"/>
          <w:sz w:val="24"/>
          <w:szCs w:val="24"/>
        </w:rPr>
      </w:pPr>
      <w:r w:rsidRPr="00A6542E">
        <w:rPr>
          <w:rFonts w:ascii="Arial" w:hAnsi="Arial" w:cs="Arial"/>
          <w:sz w:val="24"/>
          <w:szCs w:val="24"/>
        </w:rPr>
        <w:t>«Русский язык: первые шаги» (методическое пособие для учащихся);</w:t>
      </w:r>
    </w:p>
    <w:p w:rsidR="00AA338C" w:rsidRPr="00A6542E" w:rsidRDefault="00AA338C" w:rsidP="00AA338C">
      <w:pPr>
        <w:pStyle w:val="a4"/>
        <w:numPr>
          <w:ilvl w:val="0"/>
          <w:numId w:val="21"/>
        </w:numPr>
        <w:autoSpaceDE w:val="0"/>
        <w:autoSpaceDN w:val="0"/>
        <w:adjustRightInd w:val="0"/>
        <w:spacing w:after="0" w:line="360" w:lineRule="auto"/>
        <w:ind w:left="1418" w:hanging="284"/>
        <w:jc w:val="both"/>
        <w:rPr>
          <w:rFonts w:ascii="Arial" w:hAnsi="Arial" w:cs="Arial"/>
          <w:sz w:val="24"/>
          <w:szCs w:val="24"/>
        </w:rPr>
      </w:pPr>
      <w:r w:rsidRPr="00A6542E">
        <w:rPr>
          <w:rFonts w:ascii="Arial" w:hAnsi="Arial" w:cs="Arial"/>
          <w:sz w:val="24"/>
          <w:szCs w:val="24"/>
        </w:rPr>
        <w:t>«Учим русский вместе!» (методическое пособие для родителей);</w:t>
      </w:r>
    </w:p>
    <w:p w:rsidR="00AA338C" w:rsidRPr="00A6542E" w:rsidRDefault="00AA338C" w:rsidP="00AA338C">
      <w:pPr>
        <w:pStyle w:val="a4"/>
        <w:numPr>
          <w:ilvl w:val="0"/>
          <w:numId w:val="21"/>
        </w:numPr>
        <w:autoSpaceDE w:val="0"/>
        <w:autoSpaceDN w:val="0"/>
        <w:adjustRightInd w:val="0"/>
        <w:spacing w:after="0" w:line="360" w:lineRule="auto"/>
        <w:ind w:left="1418" w:hanging="284"/>
        <w:jc w:val="both"/>
        <w:rPr>
          <w:rFonts w:ascii="Arial" w:hAnsi="Arial" w:cs="Arial"/>
          <w:sz w:val="24"/>
          <w:szCs w:val="24"/>
        </w:rPr>
      </w:pPr>
      <w:r w:rsidRPr="00A6542E">
        <w:rPr>
          <w:rFonts w:ascii="Arial" w:hAnsi="Arial" w:cs="Arial"/>
          <w:sz w:val="24"/>
          <w:szCs w:val="24"/>
        </w:rPr>
        <w:t>Образовательные программы для работы с детьми мигрантов (методические пособия для педагогов);</w:t>
      </w:r>
    </w:p>
    <w:p w:rsidR="00AA338C" w:rsidRPr="00A6542E" w:rsidRDefault="00AA338C" w:rsidP="00AA338C">
      <w:pPr>
        <w:autoSpaceDE w:val="0"/>
        <w:autoSpaceDN w:val="0"/>
        <w:adjustRightInd w:val="0"/>
        <w:spacing w:after="0" w:line="360" w:lineRule="auto"/>
        <w:ind w:left="1134" w:hanging="567"/>
        <w:jc w:val="both"/>
        <w:rPr>
          <w:rFonts w:ascii="Arial" w:hAnsi="Arial" w:cs="Arial"/>
          <w:sz w:val="24"/>
          <w:szCs w:val="24"/>
        </w:rPr>
      </w:pPr>
      <w:r w:rsidRPr="00A6542E">
        <w:rPr>
          <w:rFonts w:ascii="Arial" w:hAnsi="Arial" w:cs="Arial"/>
          <w:sz w:val="24"/>
          <w:szCs w:val="24"/>
        </w:rPr>
        <w:t>•</w:t>
      </w:r>
      <w:r w:rsidRPr="00A6542E">
        <w:rPr>
          <w:rFonts w:ascii="Arial" w:hAnsi="Arial" w:cs="Arial"/>
          <w:sz w:val="24"/>
          <w:szCs w:val="24"/>
        </w:rPr>
        <w:tab/>
        <w:t>укрепление творческих контактов детей мигрантов с детскими творческими коллективами ЦВР «Поиск».</w:t>
      </w:r>
    </w:p>
    <w:p w:rsidR="00AA338C" w:rsidRPr="00A6542E" w:rsidRDefault="00AA338C" w:rsidP="00AA338C">
      <w:pPr>
        <w:autoSpaceDE w:val="0"/>
        <w:autoSpaceDN w:val="0"/>
        <w:adjustRightInd w:val="0"/>
        <w:spacing w:after="0" w:line="360" w:lineRule="auto"/>
        <w:ind w:left="1134" w:hanging="567"/>
        <w:jc w:val="both"/>
        <w:rPr>
          <w:rFonts w:ascii="Arial" w:hAnsi="Arial" w:cs="Arial"/>
          <w:sz w:val="24"/>
          <w:szCs w:val="24"/>
        </w:rPr>
      </w:pPr>
    </w:p>
    <w:p w:rsidR="00AA338C" w:rsidRPr="00A6542E" w:rsidRDefault="00AA338C" w:rsidP="00AA338C">
      <w:pPr>
        <w:pStyle w:val="2"/>
        <w:spacing w:line="360" w:lineRule="auto"/>
        <w:rPr>
          <w:rFonts w:ascii="Arial" w:hAnsi="Arial" w:cs="Arial"/>
          <w:color w:val="auto"/>
          <w:sz w:val="24"/>
          <w:szCs w:val="24"/>
        </w:rPr>
      </w:pPr>
      <w:bookmarkStart w:id="12" w:name="_Toc391547805"/>
      <w:r w:rsidRPr="00A6542E">
        <w:rPr>
          <w:rFonts w:ascii="Arial" w:hAnsi="Arial" w:cs="Arial"/>
          <w:color w:val="auto"/>
          <w:sz w:val="24"/>
          <w:szCs w:val="24"/>
        </w:rPr>
        <w:t>6.2. Создание системы диагностики уровня владения разговорным русским языком детьми мигрантами при их зачислении в ЦВР «Поиск»</w:t>
      </w:r>
      <w:bookmarkEnd w:id="12"/>
    </w:p>
    <w:p w:rsidR="00AA338C" w:rsidRPr="00A6542E" w:rsidRDefault="00AA338C" w:rsidP="00AA338C">
      <w:pPr>
        <w:autoSpaceDE w:val="0"/>
        <w:autoSpaceDN w:val="0"/>
        <w:adjustRightInd w:val="0"/>
        <w:spacing w:after="0" w:line="360" w:lineRule="auto"/>
        <w:jc w:val="both"/>
        <w:rPr>
          <w:rFonts w:ascii="Arial" w:hAnsi="Arial" w:cs="Arial"/>
          <w:sz w:val="24"/>
          <w:szCs w:val="24"/>
        </w:rPr>
      </w:pPr>
    </w:p>
    <w:p w:rsidR="00AA338C" w:rsidRPr="00A6542E" w:rsidRDefault="00AA338C" w:rsidP="00AA338C">
      <w:pPr>
        <w:autoSpaceDE w:val="0"/>
        <w:autoSpaceDN w:val="0"/>
        <w:adjustRightInd w:val="0"/>
        <w:spacing w:after="0" w:line="360" w:lineRule="auto"/>
        <w:jc w:val="both"/>
        <w:rPr>
          <w:rFonts w:ascii="Arial" w:hAnsi="Arial" w:cs="Arial"/>
          <w:sz w:val="24"/>
          <w:szCs w:val="24"/>
        </w:rPr>
      </w:pPr>
      <w:r w:rsidRPr="00A6542E">
        <w:rPr>
          <w:rFonts w:ascii="Arial" w:hAnsi="Arial" w:cs="Arial"/>
          <w:sz w:val="24"/>
          <w:szCs w:val="24"/>
        </w:rPr>
        <w:tab/>
        <w:t>Создание тестирования детей мигрантов на знание русского языка при участии педагогов-психологов. По результатам такого тестирования должны формируются группы, создаются оптимальные условия для освоения ребенком предложенных данным проектом дополнительных образовательных программ.</w:t>
      </w:r>
    </w:p>
    <w:p w:rsidR="00AA338C" w:rsidRPr="00A6542E" w:rsidRDefault="00AA338C" w:rsidP="00AA338C">
      <w:pPr>
        <w:autoSpaceDE w:val="0"/>
        <w:autoSpaceDN w:val="0"/>
        <w:adjustRightInd w:val="0"/>
        <w:spacing w:after="0" w:line="360" w:lineRule="auto"/>
        <w:jc w:val="both"/>
        <w:rPr>
          <w:rFonts w:ascii="Arial" w:hAnsi="Arial" w:cs="Arial"/>
          <w:sz w:val="24"/>
          <w:szCs w:val="24"/>
        </w:rPr>
      </w:pPr>
    </w:p>
    <w:p w:rsidR="00AA338C" w:rsidRPr="00A6542E" w:rsidRDefault="00AA338C" w:rsidP="00AA338C">
      <w:pPr>
        <w:pStyle w:val="2"/>
        <w:spacing w:line="360" w:lineRule="auto"/>
        <w:rPr>
          <w:rFonts w:ascii="Arial" w:hAnsi="Arial" w:cs="Arial"/>
          <w:color w:val="auto"/>
          <w:sz w:val="24"/>
          <w:szCs w:val="24"/>
        </w:rPr>
      </w:pPr>
      <w:bookmarkStart w:id="13" w:name="_Toc391547806"/>
      <w:r w:rsidRPr="00A6542E">
        <w:rPr>
          <w:rFonts w:ascii="Arial" w:hAnsi="Arial" w:cs="Arial"/>
          <w:color w:val="auto"/>
          <w:sz w:val="24"/>
          <w:szCs w:val="24"/>
        </w:rPr>
        <w:t>6.3. Развитие системы психолого-педагогической поддержки детей мигрантов в условиях поликультурной образовательной среды ЦВР «Поиск»</w:t>
      </w:r>
      <w:bookmarkEnd w:id="13"/>
    </w:p>
    <w:p w:rsidR="00AA338C" w:rsidRPr="00A6542E" w:rsidRDefault="00AA338C" w:rsidP="00AA338C">
      <w:pPr>
        <w:autoSpaceDE w:val="0"/>
        <w:autoSpaceDN w:val="0"/>
        <w:adjustRightInd w:val="0"/>
        <w:spacing w:after="0" w:line="360" w:lineRule="auto"/>
        <w:jc w:val="both"/>
        <w:rPr>
          <w:rFonts w:ascii="Arial" w:hAnsi="Arial" w:cs="Arial"/>
          <w:sz w:val="24"/>
          <w:szCs w:val="24"/>
        </w:rPr>
      </w:pPr>
    </w:p>
    <w:p w:rsidR="00AA338C" w:rsidRPr="00A6542E" w:rsidRDefault="00AA338C" w:rsidP="00AA338C">
      <w:pPr>
        <w:autoSpaceDE w:val="0"/>
        <w:autoSpaceDN w:val="0"/>
        <w:adjustRightInd w:val="0"/>
        <w:spacing w:after="0" w:line="360" w:lineRule="auto"/>
        <w:jc w:val="both"/>
        <w:rPr>
          <w:rFonts w:ascii="Arial" w:hAnsi="Arial" w:cs="Arial"/>
          <w:sz w:val="24"/>
          <w:szCs w:val="24"/>
        </w:rPr>
      </w:pPr>
      <w:r w:rsidRPr="00A6542E">
        <w:rPr>
          <w:rFonts w:ascii="Arial" w:hAnsi="Arial" w:cs="Arial"/>
          <w:sz w:val="24"/>
          <w:szCs w:val="24"/>
        </w:rPr>
        <w:tab/>
        <w:t xml:space="preserve">Деятельность в данном направлении предусматривает включение психологической службы в образовательную деятельность с данным контингентом </w:t>
      </w:r>
      <w:proofErr w:type="gramStart"/>
      <w:r w:rsidRPr="00A6542E">
        <w:rPr>
          <w:rFonts w:ascii="Arial" w:hAnsi="Arial" w:cs="Arial"/>
          <w:sz w:val="24"/>
          <w:szCs w:val="24"/>
        </w:rPr>
        <w:t>обучающихся</w:t>
      </w:r>
      <w:proofErr w:type="gramEnd"/>
      <w:r w:rsidRPr="00A6542E">
        <w:rPr>
          <w:rFonts w:ascii="Arial" w:hAnsi="Arial" w:cs="Arial"/>
          <w:sz w:val="24"/>
          <w:szCs w:val="24"/>
        </w:rPr>
        <w:t>. Оказание психологической поддержки детям и их родителям должна проводиться в формах групповых психологических игра, индивидуальных консультациях. Создание фонда инструментария по мониторинговому исследованию. Например:</w:t>
      </w:r>
    </w:p>
    <w:p w:rsidR="00AA338C" w:rsidRPr="00A6542E" w:rsidRDefault="00AA338C" w:rsidP="00AA338C">
      <w:pPr>
        <w:autoSpaceDE w:val="0"/>
        <w:autoSpaceDN w:val="0"/>
        <w:adjustRightInd w:val="0"/>
        <w:spacing w:after="0" w:line="360" w:lineRule="auto"/>
        <w:jc w:val="both"/>
        <w:rPr>
          <w:rFonts w:ascii="Arial" w:hAnsi="Arial" w:cs="Arial"/>
          <w:sz w:val="24"/>
          <w:szCs w:val="24"/>
        </w:rPr>
      </w:pPr>
      <w:r w:rsidRPr="00A6542E">
        <w:rPr>
          <w:rFonts w:ascii="Arial" w:hAnsi="Arial" w:cs="Arial"/>
          <w:sz w:val="24"/>
          <w:szCs w:val="24"/>
        </w:rPr>
        <w:t>•</w:t>
      </w:r>
      <w:r w:rsidRPr="00A6542E">
        <w:rPr>
          <w:rFonts w:ascii="Arial" w:hAnsi="Arial" w:cs="Arial"/>
          <w:sz w:val="24"/>
          <w:szCs w:val="24"/>
        </w:rPr>
        <w:tab/>
        <w:t xml:space="preserve">тест ценностных ориентаций обучающихся (автор М. </w:t>
      </w:r>
      <w:proofErr w:type="spellStart"/>
      <w:r w:rsidRPr="00A6542E">
        <w:rPr>
          <w:rFonts w:ascii="Arial" w:hAnsi="Arial" w:cs="Arial"/>
          <w:sz w:val="24"/>
          <w:szCs w:val="24"/>
        </w:rPr>
        <w:t>Рокич</w:t>
      </w:r>
      <w:proofErr w:type="spellEnd"/>
      <w:r w:rsidRPr="00A6542E">
        <w:rPr>
          <w:rFonts w:ascii="Arial" w:hAnsi="Arial" w:cs="Arial"/>
          <w:sz w:val="24"/>
          <w:szCs w:val="24"/>
        </w:rPr>
        <w:t>) (для детей);</w:t>
      </w:r>
    </w:p>
    <w:p w:rsidR="00AA338C" w:rsidRPr="00A6542E" w:rsidRDefault="00AA338C" w:rsidP="00AA338C">
      <w:pPr>
        <w:autoSpaceDE w:val="0"/>
        <w:autoSpaceDN w:val="0"/>
        <w:adjustRightInd w:val="0"/>
        <w:spacing w:after="0" w:line="360" w:lineRule="auto"/>
        <w:jc w:val="both"/>
        <w:rPr>
          <w:rFonts w:ascii="Arial" w:hAnsi="Arial" w:cs="Arial"/>
          <w:sz w:val="24"/>
          <w:szCs w:val="24"/>
        </w:rPr>
      </w:pPr>
      <w:proofErr w:type="gramStart"/>
      <w:r w:rsidRPr="00A6542E">
        <w:rPr>
          <w:rFonts w:ascii="Arial" w:hAnsi="Arial" w:cs="Arial"/>
          <w:sz w:val="24"/>
          <w:szCs w:val="24"/>
        </w:rPr>
        <w:lastRenderedPageBreak/>
        <w:t>•</w:t>
      </w:r>
      <w:r w:rsidRPr="00A6542E">
        <w:rPr>
          <w:rFonts w:ascii="Arial" w:hAnsi="Arial" w:cs="Arial"/>
          <w:sz w:val="24"/>
          <w:szCs w:val="24"/>
        </w:rPr>
        <w:tab/>
        <w:t xml:space="preserve">тест </w:t>
      </w:r>
      <w:proofErr w:type="spellStart"/>
      <w:r w:rsidRPr="00A6542E">
        <w:rPr>
          <w:rFonts w:ascii="Arial" w:hAnsi="Arial" w:cs="Arial"/>
          <w:sz w:val="24"/>
          <w:szCs w:val="24"/>
        </w:rPr>
        <w:t>смысложизненных</w:t>
      </w:r>
      <w:proofErr w:type="spellEnd"/>
      <w:r w:rsidRPr="00A6542E">
        <w:rPr>
          <w:rFonts w:ascii="Arial" w:hAnsi="Arial" w:cs="Arial"/>
          <w:sz w:val="24"/>
          <w:szCs w:val="24"/>
        </w:rPr>
        <w:t xml:space="preserve"> ориентаций (СЖО) (автор:</w:t>
      </w:r>
      <w:proofErr w:type="gramEnd"/>
      <w:r w:rsidRPr="00A6542E">
        <w:rPr>
          <w:rFonts w:ascii="Arial" w:hAnsi="Arial" w:cs="Arial"/>
          <w:sz w:val="24"/>
          <w:szCs w:val="24"/>
        </w:rPr>
        <w:t xml:space="preserve"> </w:t>
      </w:r>
      <w:proofErr w:type="gramStart"/>
      <w:r w:rsidRPr="00A6542E">
        <w:rPr>
          <w:rFonts w:ascii="Arial" w:hAnsi="Arial" w:cs="Arial"/>
          <w:sz w:val="24"/>
          <w:szCs w:val="24"/>
        </w:rPr>
        <w:t>Д.А. Леонтьев) (для родителей).</w:t>
      </w:r>
      <w:proofErr w:type="gramEnd"/>
    </w:p>
    <w:p w:rsidR="00AA338C" w:rsidRPr="00A6542E" w:rsidRDefault="00AA338C" w:rsidP="00AA338C">
      <w:pPr>
        <w:autoSpaceDE w:val="0"/>
        <w:autoSpaceDN w:val="0"/>
        <w:adjustRightInd w:val="0"/>
        <w:spacing w:after="0" w:line="360" w:lineRule="auto"/>
        <w:jc w:val="center"/>
        <w:rPr>
          <w:rFonts w:ascii="Arial" w:hAnsi="Arial" w:cs="Arial"/>
          <w:b/>
          <w:sz w:val="24"/>
          <w:szCs w:val="24"/>
        </w:rPr>
      </w:pPr>
    </w:p>
    <w:p w:rsidR="00AA338C" w:rsidRPr="00A6542E" w:rsidRDefault="00AA338C" w:rsidP="00AA338C">
      <w:pPr>
        <w:pStyle w:val="2"/>
        <w:spacing w:line="360" w:lineRule="auto"/>
        <w:rPr>
          <w:rFonts w:ascii="Arial" w:hAnsi="Arial" w:cs="Arial"/>
          <w:color w:val="auto"/>
          <w:sz w:val="24"/>
          <w:szCs w:val="24"/>
        </w:rPr>
      </w:pPr>
      <w:bookmarkStart w:id="14" w:name="_Toc391547807"/>
      <w:r w:rsidRPr="00A6542E">
        <w:rPr>
          <w:rFonts w:ascii="Arial" w:hAnsi="Arial" w:cs="Arial"/>
          <w:color w:val="auto"/>
          <w:sz w:val="24"/>
          <w:szCs w:val="24"/>
        </w:rPr>
        <w:t>6.4. Адаптация всех участников образовательного процесса на основе формирования навыков межкультурной коммуникации</w:t>
      </w:r>
      <w:bookmarkEnd w:id="14"/>
    </w:p>
    <w:p w:rsidR="00AA338C" w:rsidRPr="00A6542E" w:rsidRDefault="00AA338C" w:rsidP="00AA338C">
      <w:pPr>
        <w:autoSpaceDE w:val="0"/>
        <w:autoSpaceDN w:val="0"/>
        <w:adjustRightInd w:val="0"/>
        <w:spacing w:after="0" w:line="360" w:lineRule="auto"/>
        <w:jc w:val="both"/>
        <w:rPr>
          <w:rFonts w:ascii="Arial" w:hAnsi="Arial" w:cs="Arial"/>
          <w:sz w:val="24"/>
          <w:szCs w:val="24"/>
        </w:rPr>
      </w:pPr>
    </w:p>
    <w:p w:rsidR="00AA338C" w:rsidRPr="00A6542E" w:rsidRDefault="00AA338C" w:rsidP="00AA338C">
      <w:pPr>
        <w:autoSpaceDE w:val="0"/>
        <w:autoSpaceDN w:val="0"/>
        <w:adjustRightInd w:val="0"/>
        <w:spacing w:after="0" w:line="360" w:lineRule="auto"/>
        <w:jc w:val="both"/>
        <w:rPr>
          <w:rFonts w:ascii="Arial" w:hAnsi="Arial" w:cs="Arial"/>
          <w:sz w:val="24"/>
          <w:szCs w:val="24"/>
        </w:rPr>
      </w:pPr>
      <w:r w:rsidRPr="00A6542E">
        <w:rPr>
          <w:rFonts w:ascii="Arial" w:hAnsi="Arial" w:cs="Arial"/>
          <w:sz w:val="24"/>
          <w:szCs w:val="24"/>
        </w:rPr>
        <w:tab/>
        <w:t xml:space="preserve">Влияние данного проекта на местную среду должно выражаться в снижении уровня социальной агрессии и противоправной деятельности, в сокращении количества случаев </w:t>
      </w:r>
      <w:proofErr w:type="spellStart"/>
      <w:r w:rsidRPr="00A6542E">
        <w:rPr>
          <w:rFonts w:ascii="Arial" w:hAnsi="Arial" w:cs="Arial"/>
          <w:sz w:val="24"/>
          <w:szCs w:val="24"/>
        </w:rPr>
        <w:t>девиантного</w:t>
      </w:r>
      <w:proofErr w:type="spellEnd"/>
      <w:r w:rsidRPr="00A6542E">
        <w:rPr>
          <w:rFonts w:ascii="Arial" w:hAnsi="Arial" w:cs="Arial"/>
          <w:sz w:val="24"/>
          <w:szCs w:val="24"/>
        </w:rPr>
        <w:t xml:space="preserve"> поведения детей.</w:t>
      </w:r>
    </w:p>
    <w:p w:rsidR="00AA338C" w:rsidRPr="00A6542E" w:rsidRDefault="00AA338C" w:rsidP="00AA338C">
      <w:pPr>
        <w:autoSpaceDE w:val="0"/>
        <w:autoSpaceDN w:val="0"/>
        <w:adjustRightInd w:val="0"/>
        <w:spacing w:after="0" w:line="360" w:lineRule="auto"/>
        <w:jc w:val="both"/>
        <w:rPr>
          <w:rFonts w:ascii="Arial" w:hAnsi="Arial" w:cs="Arial"/>
          <w:sz w:val="24"/>
          <w:szCs w:val="24"/>
        </w:rPr>
      </w:pPr>
      <w:r w:rsidRPr="00A6542E">
        <w:rPr>
          <w:rFonts w:ascii="Arial" w:hAnsi="Arial" w:cs="Arial"/>
          <w:sz w:val="24"/>
          <w:szCs w:val="24"/>
        </w:rPr>
        <w:tab/>
        <w:t xml:space="preserve">Важность данного проекта заключается в том, что он направлен на работу с детьми, до сих пор, как правило, на территории Самарской области остающихся за рамками современных образовательных программ. Технологии, приемы и методы поликультурного образования должны включают дополнительные образовательные программы, в соответствии с основными целями и задачами проекта. </w:t>
      </w:r>
    </w:p>
    <w:p w:rsidR="00AA338C" w:rsidRPr="00A6542E" w:rsidRDefault="00AA338C" w:rsidP="00AA338C">
      <w:pPr>
        <w:autoSpaceDE w:val="0"/>
        <w:autoSpaceDN w:val="0"/>
        <w:adjustRightInd w:val="0"/>
        <w:spacing w:after="0" w:line="360" w:lineRule="auto"/>
        <w:jc w:val="both"/>
        <w:rPr>
          <w:rFonts w:ascii="Arial" w:hAnsi="Arial" w:cs="Arial"/>
          <w:sz w:val="24"/>
          <w:szCs w:val="24"/>
        </w:rPr>
      </w:pPr>
      <w:r w:rsidRPr="00A6542E">
        <w:rPr>
          <w:rFonts w:ascii="Arial" w:hAnsi="Arial" w:cs="Arial"/>
          <w:sz w:val="24"/>
          <w:szCs w:val="24"/>
        </w:rPr>
        <w:tab/>
        <w:t>В основе проекта лежат следующие дополнительные образовательные программы:</w:t>
      </w:r>
    </w:p>
    <w:p w:rsidR="00AA338C" w:rsidRPr="00A6542E" w:rsidRDefault="00AA338C" w:rsidP="00AA338C">
      <w:pPr>
        <w:autoSpaceDE w:val="0"/>
        <w:autoSpaceDN w:val="0"/>
        <w:adjustRightInd w:val="0"/>
        <w:spacing w:after="0" w:line="360" w:lineRule="auto"/>
        <w:ind w:left="851" w:hanging="284"/>
        <w:jc w:val="both"/>
        <w:rPr>
          <w:rFonts w:ascii="Arial" w:hAnsi="Arial" w:cs="Arial"/>
          <w:sz w:val="24"/>
          <w:szCs w:val="24"/>
        </w:rPr>
      </w:pPr>
      <w:r w:rsidRPr="00A6542E">
        <w:rPr>
          <w:rFonts w:ascii="Arial" w:hAnsi="Arial" w:cs="Arial"/>
          <w:sz w:val="24"/>
          <w:szCs w:val="24"/>
        </w:rPr>
        <w:t>•</w:t>
      </w:r>
      <w:r w:rsidRPr="00A6542E">
        <w:rPr>
          <w:rFonts w:ascii="Arial" w:hAnsi="Arial" w:cs="Arial"/>
          <w:sz w:val="24"/>
          <w:szCs w:val="24"/>
        </w:rPr>
        <w:tab/>
        <w:t>«Основы Конституции РФ»;</w:t>
      </w:r>
    </w:p>
    <w:p w:rsidR="00AA338C" w:rsidRPr="00A6542E" w:rsidRDefault="00AA338C" w:rsidP="00AA338C">
      <w:pPr>
        <w:autoSpaceDE w:val="0"/>
        <w:autoSpaceDN w:val="0"/>
        <w:adjustRightInd w:val="0"/>
        <w:spacing w:after="0" w:line="360" w:lineRule="auto"/>
        <w:ind w:left="851" w:hanging="284"/>
        <w:jc w:val="both"/>
        <w:rPr>
          <w:rFonts w:ascii="Arial" w:hAnsi="Arial" w:cs="Arial"/>
          <w:sz w:val="24"/>
          <w:szCs w:val="24"/>
        </w:rPr>
      </w:pPr>
      <w:r w:rsidRPr="00A6542E">
        <w:rPr>
          <w:rFonts w:ascii="Arial" w:hAnsi="Arial" w:cs="Arial"/>
          <w:sz w:val="24"/>
          <w:szCs w:val="24"/>
        </w:rPr>
        <w:t>•</w:t>
      </w:r>
      <w:r w:rsidRPr="00A6542E">
        <w:rPr>
          <w:rFonts w:ascii="Arial" w:hAnsi="Arial" w:cs="Arial"/>
          <w:sz w:val="24"/>
          <w:szCs w:val="24"/>
        </w:rPr>
        <w:tab/>
        <w:t>«Русский язык, как средство общения»;</w:t>
      </w:r>
    </w:p>
    <w:p w:rsidR="00AA338C" w:rsidRPr="00A6542E" w:rsidRDefault="00AA338C" w:rsidP="00AA338C">
      <w:pPr>
        <w:autoSpaceDE w:val="0"/>
        <w:autoSpaceDN w:val="0"/>
        <w:adjustRightInd w:val="0"/>
        <w:spacing w:after="0" w:line="360" w:lineRule="auto"/>
        <w:ind w:left="851" w:hanging="284"/>
        <w:jc w:val="both"/>
        <w:rPr>
          <w:rFonts w:ascii="Arial" w:hAnsi="Arial" w:cs="Arial"/>
          <w:sz w:val="24"/>
          <w:szCs w:val="24"/>
        </w:rPr>
      </w:pPr>
      <w:r w:rsidRPr="00A6542E">
        <w:rPr>
          <w:rFonts w:ascii="Arial" w:hAnsi="Arial" w:cs="Arial"/>
          <w:sz w:val="24"/>
          <w:szCs w:val="24"/>
        </w:rPr>
        <w:t>•</w:t>
      </w:r>
      <w:r w:rsidRPr="00A6542E">
        <w:rPr>
          <w:rFonts w:ascii="Arial" w:hAnsi="Arial" w:cs="Arial"/>
          <w:sz w:val="24"/>
          <w:szCs w:val="24"/>
        </w:rPr>
        <w:tab/>
        <w:t>«Интеллектуальные игры»;</w:t>
      </w:r>
    </w:p>
    <w:p w:rsidR="00AA338C" w:rsidRPr="00A6542E" w:rsidRDefault="00AA338C" w:rsidP="00AA338C">
      <w:pPr>
        <w:autoSpaceDE w:val="0"/>
        <w:autoSpaceDN w:val="0"/>
        <w:adjustRightInd w:val="0"/>
        <w:spacing w:after="0" w:line="360" w:lineRule="auto"/>
        <w:ind w:left="851" w:hanging="284"/>
        <w:jc w:val="both"/>
        <w:rPr>
          <w:rFonts w:ascii="Arial" w:hAnsi="Arial" w:cs="Arial"/>
          <w:sz w:val="24"/>
          <w:szCs w:val="24"/>
        </w:rPr>
      </w:pPr>
      <w:r w:rsidRPr="00A6542E">
        <w:rPr>
          <w:rFonts w:ascii="Arial" w:hAnsi="Arial" w:cs="Arial"/>
          <w:sz w:val="24"/>
          <w:szCs w:val="24"/>
        </w:rPr>
        <w:t>•</w:t>
      </w:r>
      <w:r w:rsidRPr="00A6542E">
        <w:rPr>
          <w:rFonts w:ascii="Arial" w:hAnsi="Arial" w:cs="Arial"/>
          <w:sz w:val="24"/>
          <w:szCs w:val="24"/>
        </w:rPr>
        <w:tab/>
        <w:t>«Основы психологии общения»;</w:t>
      </w:r>
    </w:p>
    <w:p w:rsidR="00AA338C" w:rsidRPr="00A6542E" w:rsidRDefault="00AA338C" w:rsidP="00AA338C">
      <w:pPr>
        <w:autoSpaceDE w:val="0"/>
        <w:autoSpaceDN w:val="0"/>
        <w:adjustRightInd w:val="0"/>
        <w:spacing w:after="0" w:line="360" w:lineRule="auto"/>
        <w:ind w:left="851" w:hanging="284"/>
        <w:jc w:val="both"/>
        <w:rPr>
          <w:rFonts w:ascii="Arial" w:hAnsi="Arial" w:cs="Arial"/>
          <w:sz w:val="24"/>
          <w:szCs w:val="24"/>
        </w:rPr>
      </w:pPr>
      <w:r w:rsidRPr="00A6542E">
        <w:rPr>
          <w:rFonts w:ascii="Arial" w:hAnsi="Arial" w:cs="Arial"/>
          <w:sz w:val="24"/>
          <w:szCs w:val="24"/>
        </w:rPr>
        <w:t>•</w:t>
      </w:r>
      <w:r w:rsidRPr="00A6542E">
        <w:rPr>
          <w:rFonts w:ascii="Arial" w:hAnsi="Arial" w:cs="Arial"/>
          <w:sz w:val="24"/>
          <w:szCs w:val="24"/>
        </w:rPr>
        <w:tab/>
        <w:t>«Круг друзей».</w:t>
      </w:r>
    </w:p>
    <w:p w:rsidR="00AA338C" w:rsidRPr="00A6542E" w:rsidRDefault="00AA338C" w:rsidP="00AA338C">
      <w:pPr>
        <w:autoSpaceDE w:val="0"/>
        <w:autoSpaceDN w:val="0"/>
        <w:adjustRightInd w:val="0"/>
        <w:spacing w:after="0" w:line="360" w:lineRule="auto"/>
        <w:jc w:val="both"/>
        <w:rPr>
          <w:rFonts w:ascii="Arial" w:hAnsi="Arial" w:cs="Arial"/>
          <w:sz w:val="24"/>
          <w:szCs w:val="24"/>
        </w:rPr>
      </w:pPr>
      <w:r w:rsidRPr="00A6542E">
        <w:rPr>
          <w:rFonts w:ascii="Arial" w:hAnsi="Arial" w:cs="Arial"/>
          <w:sz w:val="24"/>
          <w:szCs w:val="24"/>
        </w:rPr>
        <w:tab/>
        <w:t xml:space="preserve">Все программы направлены на усвоения знаний, умений и навыков согласно их содержанию, способствуют развитию познавательного интереса к русскому языку, как основному языку общения на территории </w:t>
      </w:r>
      <w:proofErr w:type="gramStart"/>
      <w:r w:rsidRPr="00A6542E">
        <w:rPr>
          <w:rFonts w:ascii="Arial" w:hAnsi="Arial" w:cs="Arial"/>
          <w:sz w:val="24"/>
          <w:szCs w:val="24"/>
        </w:rPr>
        <w:t>г</w:t>
      </w:r>
      <w:proofErr w:type="gramEnd"/>
      <w:r w:rsidRPr="00A6542E">
        <w:rPr>
          <w:rFonts w:ascii="Arial" w:hAnsi="Arial" w:cs="Arial"/>
          <w:sz w:val="24"/>
          <w:szCs w:val="24"/>
        </w:rPr>
        <w:t xml:space="preserve">.о. Самара. При реализации программ используются различные методы и приемы организации познавательной </w:t>
      </w:r>
      <w:proofErr w:type="gramStart"/>
      <w:r w:rsidRPr="00A6542E">
        <w:rPr>
          <w:rFonts w:ascii="Arial" w:hAnsi="Arial" w:cs="Arial"/>
          <w:sz w:val="24"/>
          <w:szCs w:val="24"/>
        </w:rPr>
        <w:t>деятельности</w:t>
      </w:r>
      <w:proofErr w:type="gramEnd"/>
      <w:r w:rsidRPr="00A6542E">
        <w:rPr>
          <w:rFonts w:ascii="Arial" w:hAnsi="Arial" w:cs="Arial"/>
          <w:sz w:val="24"/>
          <w:szCs w:val="24"/>
        </w:rPr>
        <w:t xml:space="preserve"> такие как рассказ, беседа, интеллектуальная или психологическая игра и т.п.</w:t>
      </w:r>
    </w:p>
    <w:p w:rsidR="00AA338C" w:rsidRPr="00A6542E" w:rsidRDefault="00AA338C" w:rsidP="00AA338C">
      <w:pPr>
        <w:autoSpaceDE w:val="0"/>
        <w:autoSpaceDN w:val="0"/>
        <w:adjustRightInd w:val="0"/>
        <w:spacing w:after="0" w:line="360" w:lineRule="auto"/>
        <w:jc w:val="both"/>
        <w:rPr>
          <w:rFonts w:ascii="Arial" w:hAnsi="Arial" w:cs="Arial"/>
          <w:sz w:val="24"/>
          <w:szCs w:val="24"/>
        </w:rPr>
      </w:pPr>
      <w:r w:rsidRPr="00A6542E">
        <w:rPr>
          <w:rFonts w:ascii="Arial" w:hAnsi="Arial" w:cs="Arial"/>
          <w:sz w:val="24"/>
          <w:szCs w:val="24"/>
        </w:rPr>
        <w:tab/>
        <w:t xml:space="preserve">Данные дополнительные образовательные программы отвечают индивидуальным культурным запросам </w:t>
      </w:r>
      <w:proofErr w:type="gramStart"/>
      <w:r w:rsidRPr="00A6542E">
        <w:rPr>
          <w:rFonts w:ascii="Arial" w:hAnsi="Arial" w:cs="Arial"/>
          <w:sz w:val="24"/>
          <w:szCs w:val="24"/>
        </w:rPr>
        <w:t>обучающихся</w:t>
      </w:r>
      <w:proofErr w:type="gramEnd"/>
      <w:r w:rsidRPr="00A6542E">
        <w:rPr>
          <w:rFonts w:ascii="Arial" w:hAnsi="Arial" w:cs="Arial"/>
          <w:sz w:val="24"/>
          <w:szCs w:val="24"/>
        </w:rPr>
        <w:t xml:space="preserve">. Программы созданы для тех, кто хочет изучать русский язык и культуру другого народа, хочет достичь необходимого уровня знания разговорного русского языка и культуры принимающего детей мигрантов населения. В этих компенсаторных </w:t>
      </w:r>
      <w:proofErr w:type="spellStart"/>
      <w:r w:rsidRPr="00A6542E">
        <w:rPr>
          <w:rFonts w:ascii="Arial" w:hAnsi="Arial" w:cs="Arial"/>
          <w:sz w:val="24"/>
          <w:szCs w:val="24"/>
        </w:rPr>
        <w:lastRenderedPageBreak/>
        <w:t>билингвальных</w:t>
      </w:r>
      <w:proofErr w:type="spellEnd"/>
      <w:r w:rsidRPr="00A6542E">
        <w:rPr>
          <w:rFonts w:ascii="Arial" w:hAnsi="Arial" w:cs="Arial"/>
          <w:sz w:val="24"/>
          <w:szCs w:val="24"/>
        </w:rPr>
        <w:t xml:space="preserve"> и </w:t>
      </w:r>
      <w:proofErr w:type="spellStart"/>
      <w:r w:rsidRPr="00A6542E">
        <w:rPr>
          <w:rFonts w:ascii="Arial" w:hAnsi="Arial" w:cs="Arial"/>
          <w:sz w:val="24"/>
          <w:szCs w:val="24"/>
        </w:rPr>
        <w:t>бикультурных</w:t>
      </w:r>
      <w:proofErr w:type="spellEnd"/>
      <w:r w:rsidRPr="00A6542E">
        <w:rPr>
          <w:rFonts w:ascii="Arial" w:hAnsi="Arial" w:cs="Arial"/>
          <w:sz w:val="24"/>
          <w:szCs w:val="24"/>
        </w:rPr>
        <w:t xml:space="preserve"> программах используется культурно-ориентированный стиль работы с </w:t>
      </w:r>
      <w:proofErr w:type="gramStart"/>
      <w:r w:rsidRPr="00A6542E">
        <w:rPr>
          <w:rFonts w:ascii="Arial" w:hAnsi="Arial" w:cs="Arial"/>
          <w:sz w:val="24"/>
          <w:szCs w:val="24"/>
        </w:rPr>
        <w:t>обучающимися</w:t>
      </w:r>
      <w:proofErr w:type="gramEnd"/>
      <w:r w:rsidRPr="00A6542E">
        <w:rPr>
          <w:rFonts w:ascii="Arial" w:hAnsi="Arial" w:cs="Arial"/>
          <w:sz w:val="24"/>
          <w:szCs w:val="24"/>
        </w:rPr>
        <w:t xml:space="preserve">. </w:t>
      </w:r>
    </w:p>
    <w:p w:rsidR="00AA338C" w:rsidRPr="00A6542E" w:rsidRDefault="00AA338C" w:rsidP="00AA338C">
      <w:pPr>
        <w:autoSpaceDE w:val="0"/>
        <w:autoSpaceDN w:val="0"/>
        <w:adjustRightInd w:val="0"/>
        <w:spacing w:after="0" w:line="360" w:lineRule="auto"/>
        <w:jc w:val="both"/>
        <w:rPr>
          <w:rFonts w:ascii="Arial" w:hAnsi="Arial" w:cs="Arial"/>
          <w:sz w:val="24"/>
          <w:szCs w:val="24"/>
        </w:rPr>
      </w:pPr>
      <w:r w:rsidRPr="00A6542E">
        <w:rPr>
          <w:rFonts w:ascii="Arial" w:hAnsi="Arial" w:cs="Arial"/>
          <w:sz w:val="24"/>
          <w:szCs w:val="24"/>
        </w:rPr>
        <w:tab/>
        <w:t>Социально-ориентированные программы направлены на развитие культурной толерантности. Это формы, методы и приемы формирования культуры межличностного общения, позволяющие конструктивно взаимодействовать детям и взрослым в другой языковой среде. Обучающиеся «входят</w:t>
      </w:r>
      <w:proofErr w:type="gramStart"/>
      <w:r w:rsidRPr="00A6542E">
        <w:rPr>
          <w:rFonts w:ascii="Arial" w:hAnsi="Arial" w:cs="Arial"/>
          <w:sz w:val="24"/>
          <w:szCs w:val="24"/>
        </w:rPr>
        <w:t>»в</w:t>
      </w:r>
      <w:proofErr w:type="gramEnd"/>
      <w:r w:rsidRPr="00A6542E">
        <w:rPr>
          <w:rFonts w:ascii="Arial" w:hAnsi="Arial" w:cs="Arial"/>
          <w:sz w:val="24"/>
          <w:szCs w:val="24"/>
        </w:rPr>
        <w:t xml:space="preserve"> ситуацию диалога с русской культурой, со сверстниками, с педагогом. Во время свободного общения дети мигранты принимают решения, определяют свои симпатии и антипатии. В используемых методиках особая значимость придается таким методам и приемам, как:</w:t>
      </w:r>
    </w:p>
    <w:p w:rsidR="00AA338C" w:rsidRPr="00A6542E" w:rsidRDefault="00AA338C" w:rsidP="00AA338C">
      <w:pPr>
        <w:pStyle w:val="a4"/>
        <w:numPr>
          <w:ilvl w:val="0"/>
          <w:numId w:val="20"/>
        </w:numPr>
        <w:autoSpaceDE w:val="0"/>
        <w:autoSpaceDN w:val="0"/>
        <w:adjustRightInd w:val="0"/>
        <w:spacing w:after="0" w:line="360" w:lineRule="auto"/>
        <w:ind w:left="851" w:hanging="284"/>
        <w:jc w:val="both"/>
        <w:rPr>
          <w:rFonts w:ascii="Arial" w:hAnsi="Arial" w:cs="Arial"/>
          <w:sz w:val="24"/>
          <w:szCs w:val="24"/>
        </w:rPr>
      </w:pPr>
      <w:r w:rsidRPr="00A6542E">
        <w:rPr>
          <w:rFonts w:ascii="Arial" w:hAnsi="Arial" w:cs="Arial"/>
          <w:sz w:val="24"/>
          <w:szCs w:val="24"/>
        </w:rPr>
        <w:t>активное слушание (уточняющие вопросы, актуализация проблемы, сопереживание);</w:t>
      </w:r>
    </w:p>
    <w:p w:rsidR="00AA338C" w:rsidRPr="00A6542E" w:rsidRDefault="00AA338C" w:rsidP="00AA338C">
      <w:pPr>
        <w:pStyle w:val="a4"/>
        <w:numPr>
          <w:ilvl w:val="0"/>
          <w:numId w:val="20"/>
        </w:numPr>
        <w:autoSpaceDE w:val="0"/>
        <w:autoSpaceDN w:val="0"/>
        <w:adjustRightInd w:val="0"/>
        <w:spacing w:after="0" w:line="360" w:lineRule="auto"/>
        <w:ind w:left="851" w:hanging="284"/>
        <w:jc w:val="both"/>
        <w:rPr>
          <w:rFonts w:ascii="Arial" w:hAnsi="Arial" w:cs="Arial"/>
          <w:sz w:val="24"/>
          <w:szCs w:val="24"/>
        </w:rPr>
      </w:pPr>
      <w:r w:rsidRPr="00A6542E">
        <w:rPr>
          <w:rFonts w:ascii="Arial" w:hAnsi="Arial" w:cs="Arial"/>
          <w:sz w:val="24"/>
          <w:szCs w:val="24"/>
        </w:rPr>
        <w:t>рефлексия;</w:t>
      </w:r>
    </w:p>
    <w:p w:rsidR="00AA338C" w:rsidRPr="00A6542E" w:rsidRDefault="00AA338C" w:rsidP="00AA338C">
      <w:pPr>
        <w:pStyle w:val="a4"/>
        <w:numPr>
          <w:ilvl w:val="0"/>
          <w:numId w:val="20"/>
        </w:numPr>
        <w:autoSpaceDE w:val="0"/>
        <w:autoSpaceDN w:val="0"/>
        <w:adjustRightInd w:val="0"/>
        <w:spacing w:after="0" w:line="360" w:lineRule="auto"/>
        <w:ind w:left="851" w:hanging="284"/>
        <w:jc w:val="both"/>
        <w:rPr>
          <w:rFonts w:ascii="Arial" w:hAnsi="Arial" w:cs="Arial"/>
          <w:sz w:val="24"/>
          <w:szCs w:val="24"/>
        </w:rPr>
      </w:pPr>
      <w:r w:rsidRPr="00A6542E">
        <w:rPr>
          <w:rFonts w:ascii="Arial" w:hAnsi="Arial" w:cs="Arial"/>
          <w:sz w:val="24"/>
          <w:szCs w:val="24"/>
        </w:rPr>
        <w:t>положительное подкрепление;</w:t>
      </w:r>
    </w:p>
    <w:p w:rsidR="00AA338C" w:rsidRPr="00A6542E" w:rsidRDefault="00AA338C" w:rsidP="00AA338C">
      <w:pPr>
        <w:pStyle w:val="a4"/>
        <w:numPr>
          <w:ilvl w:val="0"/>
          <w:numId w:val="20"/>
        </w:numPr>
        <w:autoSpaceDE w:val="0"/>
        <w:autoSpaceDN w:val="0"/>
        <w:adjustRightInd w:val="0"/>
        <w:spacing w:after="0" w:line="360" w:lineRule="auto"/>
        <w:ind w:left="851" w:hanging="284"/>
        <w:jc w:val="both"/>
        <w:rPr>
          <w:rFonts w:ascii="Arial" w:hAnsi="Arial" w:cs="Arial"/>
          <w:sz w:val="24"/>
          <w:szCs w:val="24"/>
        </w:rPr>
      </w:pPr>
      <w:r w:rsidRPr="00A6542E">
        <w:rPr>
          <w:rFonts w:ascii="Arial" w:hAnsi="Arial" w:cs="Arial"/>
          <w:sz w:val="24"/>
          <w:szCs w:val="24"/>
        </w:rPr>
        <w:t>создание ситуации успеха;</w:t>
      </w:r>
    </w:p>
    <w:p w:rsidR="00AA338C" w:rsidRPr="00A6542E" w:rsidRDefault="00AA338C" w:rsidP="00AA338C">
      <w:pPr>
        <w:pStyle w:val="a4"/>
        <w:numPr>
          <w:ilvl w:val="0"/>
          <w:numId w:val="20"/>
        </w:numPr>
        <w:autoSpaceDE w:val="0"/>
        <w:autoSpaceDN w:val="0"/>
        <w:adjustRightInd w:val="0"/>
        <w:spacing w:after="0" w:line="360" w:lineRule="auto"/>
        <w:ind w:left="851" w:hanging="284"/>
        <w:jc w:val="both"/>
        <w:rPr>
          <w:rFonts w:ascii="Arial" w:hAnsi="Arial" w:cs="Arial"/>
          <w:sz w:val="24"/>
          <w:szCs w:val="24"/>
        </w:rPr>
      </w:pPr>
      <w:r w:rsidRPr="00A6542E">
        <w:rPr>
          <w:rFonts w:ascii="Arial" w:hAnsi="Arial" w:cs="Arial"/>
          <w:sz w:val="24"/>
          <w:szCs w:val="24"/>
        </w:rPr>
        <w:t>метод диалога;</w:t>
      </w:r>
    </w:p>
    <w:p w:rsidR="00AA338C" w:rsidRPr="00A6542E" w:rsidRDefault="00AA338C" w:rsidP="00AA338C">
      <w:pPr>
        <w:pStyle w:val="a4"/>
        <w:numPr>
          <w:ilvl w:val="0"/>
          <w:numId w:val="20"/>
        </w:numPr>
        <w:autoSpaceDE w:val="0"/>
        <w:autoSpaceDN w:val="0"/>
        <w:adjustRightInd w:val="0"/>
        <w:spacing w:after="0" w:line="360" w:lineRule="auto"/>
        <w:ind w:left="851" w:hanging="284"/>
        <w:jc w:val="both"/>
        <w:rPr>
          <w:rFonts w:ascii="Arial" w:hAnsi="Arial" w:cs="Arial"/>
          <w:sz w:val="24"/>
          <w:szCs w:val="24"/>
        </w:rPr>
      </w:pPr>
      <w:r w:rsidRPr="00A6542E">
        <w:rPr>
          <w:rFonts w:ascii="Arial" w:hAnsi="Arial" w:cs="Arial"/>
          <w:sz w:val="24"/>
          <w:szCs w:val="24"/>
        </w:rPr>
        <w:t>способы и приемы разрешения конфликтной ситуации (переключение внимания, уклонение, компромисс, комплимент, шутка);</w:t>
      </w:r>
    </w:p>
    <w:p w:rsidR="00AA338C" w:rsidRPr="00A6542E" w:rsidRDefault="00AA338C" w:rsidP="00AA338C">
      <w:pPr>
        <w:pStyle w:val="a4"/>
        <w:numPr>
          <w:ilvl w:val="0"/>
          <w:numId w:val="20"/>
        </w:numPr>
        <w:autoSpaceDE w:val="0"/>
        <w:autoSpaceDN w:val="0"/>
        <w:adjustRightInd w:val="0"/>
        <w:spacing w:after="0" w:line="360" w:lineRule="auto"/>
        <w:ind w:left="851" w:hanging="284"/>
        <w:jc w:val="both"/>
        <w:rPr>
          <w:rFonts w:ascii="Arial" w:hAnsi="Arial" w:cs="Arial"/>
          <w:sz w:val="24"/>
          <w:szCs w:val="24"/>
        </w:rPr>
      </w:pPr>
      <w:r w:rsidRPr="00A6542E">
        <w:rPr>
          <w:rFonts w:ascii="Arial" w:hAnsi="Arial" w:cs="Arial"/>
          <w:sz w:val="24"/>
          <w:szCs w:val="24"/>
        </w:rPr>
        <w:t>организационно-деловые игры;</w:t>
      </w:r>
    </w:p>
    <w:p w:rsidR="00AA338C" w:rsidRPr="00A6542E" w:rsidRDefault="00AA338C" w:rsidP="00AA338C">
      <w:pPr>
        <w:pStyle w:val="a4"/>
        <w:numPr>
          <w:ilvl w:val="0"/>
          <w:numId w:val="20"/>
        </w:numPr>
        <w:autoSpaceDE w:val="0"/>
        <w:autoSpaceDN w:val="0"/>
        <w:adjustRightInd w:val="0"/>
        <w:spacing w:after="0" w:line="360" w:lineRule="auto"/>
        <w:ind w:left="851" w:hanging="284"/>
        <w:jc w:val="both"/>
        <w:rPr>
          <w:rFonts w:ascii="Arial" w:hAnsi="Arial" w:cs="Arial"/>
          <w:sz w:val="24"/>
          <w:szCs w:val="24"/>
        </w:rPr>
      </w:pPr>
      <w:r w:rsidRPr="00A6542E">
        <w:rPr>
          <w:rFonts w:ascii="Arial" w:hAnsi="Arial" w:cs="Arial"/>
          <w:sz w:val="24"/>
          <w:szCs w:val="24"/>
        </w:rPr>
        <w:t xml:space="preserve"> и др.</w:t>
      </w:r>
    </w:p>
    <w:p w:rsidR="00AA338C" w:rsidRPr="00A6542E" w:rsidRDefault="00AA338C" w:rsidP="00AA338C">
      <w:pPr>
        <w:autoSpaceDE w:val="0"/>
        <w:autoSpaceDN w:val="0"/>
        <w:adjustRightInd w:val="0"/>
        <w:spacing w:after="0" w:line="360" w:lineRule="auto"/>
        <w:jc w:val="both"/>
        <w:rPr>
          <w:rFonts w:ascii="Arial" w:hAnsi="Arial" w:cs="Arial"/>
          <w:sz w:val="24"/>
          <w:szCs w:val="24"/>
        </w:rPr>
      </w:pPr>
      <w:r w:rsidRPr="00A6542E">
        <w:rPr>
          <w:rFonts w:ascii="Arial" w:hAnsi="Arial" w:cs="Arial"/>
          <w:sz w:val="24"/>
          <w:szCs w:val="24"/>
        </w:rPr>
        <w:tab/>
        <w:t>Особого внимания требует организация работы с многонациональной родительской общественностью. Работа ЦВР «Поиск» с детьми мигрантами    основывается на взаимодействии в триаде «педагог – ребенок – семья» с широким и эффективным применением современных возможностей дополнительного образования.</w:t>
      </w:r>
    </w:p>
    <w:p w:rsidR="00AA338C" w:rsidRPr="00A6542E" w:rsidRDefault="00AA338C" w:rsidP="00AA338C">
      <w:pPr>
        <w:autoSpaceDE w:val="0"/>
        <w:autoSpaceDN w:val="0"/>
        <w:adjustRightInd w:val="0"/>
        <w:spacing w:after="0" w:line="360" w:lineRule="auto"/>
        <w:jc w:val="both"/>
        <w:rPr>
          <w:rFonts w:ascii="Arial" w:hAnsi="Arial" w:cs="Arial"/>
          <w:sz w:val="24"/>
          <w:szCs w:val="24"/>
        </w:rPr>
      </w:pPr>
    </w:p>
    <w:p w:rsidR="00AA338C" w:rsidRPr="00A6542E" w:rsidRDefault="00AA338C" w:rsidP="00AA338C">
      <w:pPr>
        <w:pStyle w:val="2"/>
        <w:spacing w:line="360" w:lineRule="auto"/>
        <w:rPr>
          <w:rFonts w:ascii="Arial" w:hAnsi="Arial" w:cs="Arial"/>
          <w:color w:val="auto"/>
          <w:sz w:val="24"/>
          <w:szCs w:val="24"/>
        </w:rPr>
      </w:pPr>
      <w:bookmarkStart w:id="15" w:name="_Toc391547808"/>
      <w:r w:rsidRPr="00A6542E">
        <w:rPr>
          <w:rFonts w:ascii="Arial" w:hAnsi="Arial" w:cs="Arial"/>
          <w:color w:val="auto"/>
          <w:sz w:val="24"/>
          <w:szCs w:val="24"/>
        </w:rPr>
        <w:t>6.5. Создание системы контроля качества комплексной работы по интеграции детей мигрантов</w:t>
      </w:r>
      <w:bookmarkEnd w:id="15"/>
    </w:p>
    <w:p w:rsidR="00AA338C" w:rsidRPr="00895CD9" w:rsidRDefault="00AA338C" w:rsidP="00AA338C">
      <w:pPr>
        <w:spacing w:after="0" w:line="360" w:lineRule="auto"/>
        <w:ind w:firstLine="708"/>
        <w:jc w:val="center"/>
        <w:rPr>
          <w:rFonts w:ascii="Arial" w:hAnsi="Arial" w:cs="Arial"/>
          <w:i/>
          <w:sz w:val="24"/>
          <w:szCs w:val="24"/>
          <w:u w:val="single"/>
        </w:rPr>
      </w:pPr>
      <w:r w:rsidRPr="00895CD9">
        <w:rPr>
          <w:rFonts w:ascii="Arial" w:hAnsi="Arial" w:cs="Arial"/>
          <w:i/>
          <w:sz w:val="24"/>
          <w:szCs w:val="24"/>
          <w:u w:val="single"/>
        </w:rPr>
        <w:t>Педагогические исследования</w:t>
      </w:r>
    </w:p>
    <w:p w:rsidR="00AA338C" w:rsidRDefault="00AA338C" w:rsidP="00AA338C">
      <w:pPr>
        <w:autoSpaceDE w:val="0"/>
        <w:autoSpaceDN w:val="0"/>
        <w:adjustRightInd w:val="0"/>
        <w:spacing w:after="0" w:line="360" w:lineRule="auto"/>
        <w:jc w:val="both"/>
        <w:rPr>
          <w:rFonts w:ascii="Arial" w:hAnsi="Arial" w:cs="Arial"/>
          <w:sz w:val="24"/>
          <w:szCs w:val="24"/>
        </w:rPr>
      </w:pPr>
      <w:r w:rsidRPr="00A6542E">
        <w:rPr>
          <w:rFonts w:ascii="Arial" w:hAnsi="Arial" w:cs="Arial"/>
          <w:sz w:val="24"/>
          <w:szCs w:val="24"/>
        </w:rPr>
        <w:tab/>
        <w:t xml:space="preserve">Организация системы </w:t>
      </w:r>
      <w:proofErr w:type="gramStart"/>
      <w:r w:rsidRPr="00A6542E">
        <w:rPr>
          <w:rFonts w:ascii="Arial" w:hAnsi="Arial" w:cs="Arial"/>
          <w:sz w:val="24"/>
          <w:szCs w:val="24"/>
        </w:rPr>
        <w:t>ко</w:t>
      </w:r>
      <w:r>
        <w:rPr>
          <w:rFonts w:ascii="Arial" w:hAnsi="Arial" w:cs="Arial"/>
          <w:sz w:val="24"/>
          <w:szCs w:val="24"/>
        </w:rPr>
        <w:t>нтроля за</w:t>
      </w:r>
      <w:proofErr w:type="gramEnd"/>
      <w:r>
        <w:rPr>
          <w:rFonts w:ascii="Arial" w:hAnsi="Arial" w:cs="Arial"/>
          <w:sz w:val="24"/>
          <w:szCs w:val="24"/>
        </w:rPr>
        <w:t xml:space="preserve"> качественным уровнем </w:t>
      </w:r>
      <w:r w:rsidRPr="00A6542E">
        <w:rPr>
          <w:rFonts w:ascii="Arial" w:hAnsi="Arial" w:cs="Arial"/>
          <w:sz w:val="24"/>
          <w:szCs w:val="24"/>
        </w:rPr>
        <w:t>прохождения образовательных программ покажет успешность решения задачи культурно-языковой адаптации детей мигрантов.</w:t>
      </w:r>
      <w:r>
        <w:rPr>
          <w:rFonts w:ascii="Arial" w:hAnsi="Arial" w:cs="Arial"/>
          <w:sz w:val="24"/>
          <w:szCs w:val="24"/>
        </w:rPr>
        <w:t xml:space="preserve"> </w:t>
      </w:r>
    </w:p>
    <w:p w:rsidR="00AA338C" w:rsidRPr="001022F4" w:rsidRDefault="00AA338C" w:rsidP="00AA338C">
      <w:pPr>
        <w:pStyle w:val="a4"/>
        <w:spacing w:after="0" w:line="360" w:lineRule="auto"/>
        <w:ind w:left="0" w:firstLine="709"/>
        <w:jc w:val="both"/>
        <w:rPr>
          <w:rFonts w:ascii="Arial" w:hAnsi="Arial" w:cs="Arial"/>
          <w:sz w:val="24"/>
          <w:szCs w:val="24"/>
        </w:rPr>
      </w:pPr>
      <w:r w:rsidRPr="001022F4">
        <w:rPr>
          <w:rFonts w:ascii="Arial" w:hAnsi="Arial" w:cs="Arial"/>
          <w:sz w:val="24"/>
          <w:szCs w:val="24"/>
        </w:rPr>
        <w:t xml:space="preserve">Диагностика уровня полученных и усвоенных знаний, умений и навыков происходит в неформальной обстановке на праздничных мероприятиях, </w:t>
      </w:r>
      <w:r w:rsidRPr="001022F4">
        <w:rPr>
          <w:rFonts w:ascii="Arial" w:hAnsi="Arial" w:cs="Arial"/>
          <w:sz w:val="24"/>
          <w:szCs w:val="24"/>
        </w:rPr>
        <w:lastRenderedPageBreak/>
        <w:t>проводимых не изолированно, а совместно с другими участниками образовательного процесса (воспитанниками творческих объединений центра, русскоговорящих, носителях русского языка, как основного). В процессе праздника проводится диагностика по следующим  компонентам:</w:t>
      </w:r>
    </w:p>
    <w:p w:rsidR="00AA338C" w:rsidRPr="001022F4" w:rsidRDefault="00AA338C" w:rsidP="00AA338C">
      <w:pPr>
        <w:pStyle w:val="a4"/>
        <w:numPr>
          <w:ilvl w:val="0"/>
          <w:numId w:val="23"/>
        </w:numPr>
        <w:spacing w:after="0" w:line="360" w:lineRule="auto"/>
        <w:jc w:val="both"/>
        <w:rPr>
          <w:rFonts w:ascii="Arial" w:hAnsi="Arial" w:cs="Arial"/>
          <w:sz w:val="24"/>
          <w:szCs w:val="24"/>
        </w:rPr>
      </w:pPr>
      <w:r w:rsidRPr="001022F4">
        <w:rPr>
          <w:rFonts w:ascii="Arial" w:hAnsi="Arial" w:cs="Arial"/>
          <w:sz w:val="24"/>
          <w:szCs w:val="24"/>
        </w:rPr>
        <w:t>уровень активности детей мигрантов в праздничном действе;</w:t>
      </w:r>
    </w:p>
    <w:p w:rsidR="00AA338C" w:rsidRPr="001022F4" w:rsidRDefault="00AA338C" w:rsidP="00AA338C">
      <w:pPr>
        <w:pStyle w:val="a4"/>
        <w:numPr>
          <w:ilvl w:val="0"/>
          <w:numId w:val="23"/>
        </w:numPr>
        <w:spacing w:after="0" w:line="360" w:lineRule="auto"/>
        <w:jc w:val="both"/>
        <w:rPr>
          <w:rFonts w:ascii="Arial" w:hAnsi="Arial" w:cs="Arial"/>
          <w:sz w:val="24"/>
          <w:szCs w:val="24"/>
        </w:rPr>
      </w:pPr>
      <w:r w:rsidRPr="001022F4">
        <w:rPr>
          <w:rFonts w:ascii="Arial" w:hAnsi="Arial" w:cs="Arial"/>
          <w:sz w:val="24"/>
          <w:szCs w:val="24"/>
        </w:rPr>
        <w:t>уровень употребления и качества проговариваемого текста на русском языке;</w:t>
      </w:r>
    </w:p>
    <w:p w:rsidR="00AA338C" w:rsidRPr="001022F4" w:rsidRDefault="00AA338C" w:rsidP="00AA338C">
      <w:pPr>
        <w:pStyle w:val="a4"/>
        <w:numPr>
          <w:ilvl w:val="0"/>
          <w:numId w:val="23"/>
        </w:numPr>
        <w:spacing w:after="0" w:line="360" w:lineRule="auto"/>
        <w:jc w:val="both"/>
        <w:rPr>
          <w:rFonts w:ascii="Arial" w:hAnsi="Arial" w:cs="Arial"/>
          <w:sz w:val="24"/>
          <w:szCs w:val="24"/>
        </w:rPr>
      </w:pPr>
      <w:proofErr w:type="gramStart"/>
      <w:r w:rsidRPr="001022F4">
        <w:rPr>
          <w:rFonts w:ascii="Arial" w:hAnsi="Arial" w:cs="Arial"/>
          <w:sz w:val="24"/>
          <w:szCs w:val="24"/>
        </w:rPr>
        <w:t>уровень осознанных реакций на звучащие в праздничном действии вопросов  и желании ответить на них.</w:t>
      </w:r>
      <w:proofErr w:type="gramEnd"/>
    </w:p>
    <w:p w:rsidR="00AA338C" w:rsidRPr="001022F4" w:rsidRDefault="00AA338C" w:rsidP="00AA338C">
      <w:pPr>
        <w:pStyle w:val="a9"/>
        <w:spacing w:before="0" w:beforeAutospacing="0" w:after="0" w:afterAutospacing="0" w:line="360" w:lineRule="auto"/>
        <w:ind w:firstLine="708"/>
        <w:jc w:val="both"/>
        <w:rPr>
          <w:rFonts w:ascii="Arial" w:hAnsi="Arial" w:cs="Arial"/>
        </w:rPr>
      </w:pPr>
    </w:p>
    <w:p w:rsidR="00AA338C" w:rsidRPr="001022F4" w:rsidRDefault="00AA338C" w:rsidP="00AA338C">
      <w:pPr>
        <w:pStyle w:val="a9"/>
        <w:spacing w:before="0" w:beforeAutospacing="0" w:after="0" w:afterAutospacing="0" w:line="360" w:lineRule="auto"/>
        <w:ind w:firstLine="708"/>
        <w:jc w:val="both"/>
        <w:rPr>
          <w:rFonts w:ascii="Arial" w:hAnsi="Arial" w:cs="Arial"/>
        </w:rPr>
      </w:pPr>
      <w:r w:rsidRPr="001022F4">
        <w:rPr>
          <w:rFonts w:ascii="Arial" w:hAnsi="Arial" w:cs="Arial"/>
        </w:rPr>
        <w:t>В течени</w:t>
      </w:r>
      <w:proofErr w:type="gramStart"/>
      <w:r w:rsidRPr="001022F4">
        <w:rPr>
          <w:rFonts w:ascii="Arial" w:hAnsi="Arial" w:cs="Arial"/>
        </w:rPr>
        <w:t>и</w:t>
      </w:r>
      <w:proofErr w:type="gramEnd"/>
      <w:r w:rsidRPr="001022F4">
        <w:rPr>
          <w:rFonts w:ascii="Arial" w:hAnsi="Arial" w:cs="Arial"/>
        </w:rPr>
        <w:t xml:space="preserve"> года проводятся два мероприятия: праздник «Здравствуй, русский новый год!» и Праздник русского языка. В процессе их проведения и последующего анализа выявляется уровень усвоения изучаемого материала, вносятся коррективы по применяемым методикам и изучаемым темам.</w:t>
      </w:r>
    </w:p>
    <w:p w:rsidR="00AA338C" w:rsidRPr="00A16520" w:rsidRDefault="00AA338C" w:rsidP="00AA338C">
      <w:pPr>
        <w:spacing w:after="0" w:line="360" w:lineRule="auto"/>
        <w:ind w:firstLine="708"/>
        <w:jc w:val="both"/>
        <w:rPr>
          <w:rFonts w:ascii="Arial" w:hAnsi="Arial" w:cs="Arial"/>
          <w:sz w:val="24"/>
          <w:szCs w:val="24"/>
        </w:rPr>
      </w:pPr>
    </w:p>
    <w:p w:rsidR="00AA338C" w:rsidRPr="00895CD9" w:rsidRDefault="00AA338C" w:rsidP="00AA338C">
      <w:pPr>
        <w:spacing w:after="0" w:line="360" w:lineRule="auto"/>
        <w:ind w:firstLine="708"/>
        <w:jc w:val="center"/>
        <w:rPr>
          <w:rFonts w:ascii="Arial" w:hAnsi="Arial" w:cs="Arial"/>
          <w:i/>
          <w:sz w:val="24"/>
          <w:szCs w:val="24"/>
          <w:u w:val="single"/>
        </w:rPr>
      </w:pPr>
      <w:r w:rsidRPr="00895CD9">
        <w:rPr>
          <w:rFonts w:ascii="Arial" w:hAnsi="Arial" w:cs="Arial"/>
          <w:i/>
          <w:sz w:val="24"/>
          <w:szCs w:val="24"/>
          <w:u w:val="single"/>
        </w:rPr>
        <w:t>Психолого-педагогические исследования</w:t>
      </w:r>
    </w:p>
    <w:p w:rsidR="00AA338C" w:rsidRPr="00895CD9" w:rsidRDefault="00AA338C" w:rsidP="00AA338C">
      <w:pPr>
        <w:spacing w:after="0" w:line="360" w:lineRule="auto"/>
        <w:ind w:firstLine="708"/>
        <w:jc w:val="center"/>
        <w:rPr>
          <w:rFonts w:ascii="Arial" w:hAnsi="Arial" w:cs="Arial"/>
          <w:i/>
          <w:sz w:val="24"/>
          <w:szCs w:val="24"/>
        </w:rPr>
      </w:pPr>
      <w:r w:rsidRPr="00895CD9">
        <w:rPr>
          <w:rFonts w:ascii="Arial" w:hAnsi="Arial" w:cs="Arial"/>
          <w:i/>
          <w:sz w:val="24"/>
          <w:szCs w:val="24"/>
        </w:rPr>
        <w:t>Исследования контингента родителей детей мигрантов</w:t>
      </w:r>
    </w:p>
    <w:p w:rsidR="00AA338C" w:rsidRPr="00A16520" w:rsidRDefault="00AA338C" w:rsidP="00AA338C">
      <w:pPr>
        <w:spacing w:after="0" w:line="360" w:lineRule="auto"/>
        <w:ind w:firstLine="709"/>
        <w:jc w:val="both"/>
        <w:rPr>
          <w:rFonts w:ascii="Arial" w:hAnsi="Arial" w:cs="Arial"/>
          <w:sz w:val="24"/>
          <w:szCs w:val="24"/>
        </w:rPr>
      </w:pPr>
      <w:r w:rsidRPr="00A16520">
        <w:rPr>
          <w:rFonts w:ascii="Arial" w:hAnsi="Arial" w:cs="Arial"/>
          <w:sz w:val="24"/>
          <w:szCs w:val="24"/>
        </w:rPr>
        <w:t>Проводится диагностика родителей с целью выявления стиля воспитания, установок в воспитании, собственных проблем родителей. Для этой цели используются следующие методики:</w:t>
      </w:r>
    </w:p>
    <w:p w:rsidR="00AA338C" w:rsidRPr="00A16520" w:rsidRDefault="00AA338C" w:rsidP="00AA338C">
      <w:pPr>
        <w:spacing w:after="0" w:line="360" w:lineRule="auto"/>
        <w:jc w:val="both"/>
        <w:rPr>
          <w:rFonts w:ascii="Arial" w:hAnsi="Arial" w:cs="Arial"/>
          <w:sz w:val="24"/>
          <w:szCs w:val="24"/>
        </w:rPr>
      </w:pPr>
      <w:proofErr w:type="gramStart"/>
      <w:r w:rsidRPr="00A16520">
        <w:rPr>
          <w:rFonts w:ascii="Arial" w:hAnsi="Arial" w:cs="Arial"/>
          <w:sz w:val="24"/>
          <w:szCs w:val="24"/>
        </w:rPr>
        <w:t xml:space="preserve">- «Анализ семейных взаимоотношений» (АСВ) (Э.Г. </w:t>
      </w:r>
      <w:proofErr w:type="spellStart"/>
      <w:r w:rsidRPr="00A16520">
        <w:rPr>
          <w:rFonts w:ascii="Arial" w:hAnsi="Arial" w:cs="Arial"/>
          <w:sz w:val="24"/>
          <w:szCs w:val="24"/>
        </w:rPr>
        <w:t>Эйдемиллер</w:t>
      </w:r>
      <w:proofErr w:type="spellEnd"/>
      <w:r w:rsidRPr="00A16520">
        <w:rPr>
          <w:rFonts w:ascii="Arial" w:hAnsi="Arial" w:cs="Arial"/>
          <w:sz w:val="24"/>
          <w:szCs w:val="24"/>
        </w:rPr>
        <w:t xml:space="preserve">, В. </w:t>
      </w:r>
      <w:proofErr w:type="spellStart"/>
      <w:r w:rsidRPr="00A16520">
        <w:rPr>
          <w:rFonts w:ascii="Arial" w:hAnsi="Arial" w:cs="Arial"/>
          <w:sz w:val="24"/>
          <w:szCs w:val="24"/>
        </w:rPr>
        <w:t>Юстицкис</w:t>
      </w:r>
      <w:proofErr w:type="spellEnd"/>
      <w:r w:rsidRPr="00A16520">
        <w:rPr>
          <w:rFonts w:ascii="Arial" w:hAnsi="Arial" w:cs="Arial"/>
          <w:sz w:val="24"/>
          <w:szCs w:val="24"/>
        </w:rPr>
        <w:t>.</w:t>
      </w:r>
      <w:proofErr w:type="gramEnd"/>
      <w:r w:rsidRPr="00A16520">
        <w:rPr>
          <w:rFonts w:ascii="Arial" w:hAnsi="Arial" w:cs="Arial"/>
          <w:sz w:val="24"/>
          <w:szCs w:val="24"/>
        </w:rPr>
        <w:t xml:space="preserve"> Психология и психотерапия </w:t>
      </w:r>
      <w:proofErr w:type="spellStart"/>
      <w:r w:rsidRPr="00A16520">
        <w:rPr>
          <w:rFonts w:ascii="Arial" w:hAnsi="Arial" w:cs="Arial"/>
          <w:sz w:val="24"/>
          <w:szCs w:val="24"/>
        </w:rPr>
        <w:t>семьи</w:t>
      </w:r>
      <w:proofErr w:type="gramStart"/>
      <w:r w:rsidRPr="00A16520">
        <w:rPr>
          <w:rFonts w:ascii="Arial" w:hAnsi="Arial" w:cs="Arial"/>
          <w:sz w:val="24"/>
          <w:szCs w:val="24"/>
        </w:rPr>
        <w:t>.-</w:t>
      </w:r>
      <w:proofErr w:type="gramEnd"/>
      <w:r w:rsidRPr="00A16520">
        <w:rPr>
          <w:rFonts w:ascii="Arial" w:hAnsi="Arial" w:cs="Arial"/>
          <w:sz w:val="24"/>
          <w:szCs w:val="24"/>
        </w:rPr>
        <w:t>СПб</w:t>
      </w:r>
      <w:proofErr w:type="spellEnd"/>
      <w:r w:rsidRPr="00A16520">
        <w:rPr>
          <w:rFonts w:ascii="Arial" w:hAnsi="Arial" w:cs="Arial"/>
          <w:sz w:val="24"/>
          <w:szCs w:val="24"/>
        </w:rPr>
        <w:t>., 1999, с.585);</w:t>
      </w:r>
    </w:p>
    <w:p w:rsidR="00AA338C" w:rsidRPr="00A16520" w:rsidRDefault="00AA338C" w:rsidP="00AA338C">
      <w:pPr>
        <w:spacing w:line="360" w:lineRule="auto"/>
        <w:jc w:val="both"/>
        <w:rPr>
          <w:rFonts w:ascii="Arial" w:hAnsi="Arial" w:cs="Arial"/>
          <w:sz w:val="24"/>
          <w:szCs w:val="24"/>
        </w:rPr>
      </w:pPr>
      <w:proofErr w:type="gramStart"/>
      <w:r w:rsidRPr="00A16520">
        <w:rPr>
          <w:rFonts w:ascii="Arial" w:hAnsi="Arial" w:cs="Arial"/>
          <w:sz w:val="24"/>
          <w:szCs w:val="24"/>
        </w:rPr>
        <w:t xml:space="preserve">- «Семейная </w:t>
      </w:r>
      <w:proofErr w:type="spellStart"/>
      <w:r w:rsidRPr="00A16520">
        <w:rPr>
          <w:rFonts w:ascii="Arial" w:hAnsi="Arial" w:cs="Arial"/>
          <w:sz w:val="24"/>
          <w:szCs w:val="24"/>
        </w:rPr>
        <w:t>социограмма</w:t>
      </w:r>
      <w:proofErr w:type="spellEnd"/>
      <w:r w:rsidRPr="00A16520">
        <w:rPr>
          <w:rFonts w:ascii="Arial" w:hAnsi="Arial" w:cs="Arial"/>
          <w:sz w:val="24"/>
          <w:szCs w:val="24"/>
        </w:rPr>
        <w:t xml:space="preserve">» и «Семейная </w:t>
      </w:r>
      <w:proofErr w:type="spellStart"/>
      <w:r w:rsidRPr="00A16520">
        <w:rPr>
          <w:rFonts w:ascii="Arial" w:hAnsi="Arial" w:cs="Arial"/>
          <w:sz w:val="24"/>
          <w:szCs w:val="24"/>
        </w:rPr>
        <w:t>генограмма</w:t>
      </w:r>
      <w:proofErr w:type="spellEnd"/>
      <w:r w:rsidRPr="00A16520">
        <w:rPr>
          <w:rFonts w:ascii="Arial" w:hAnsi="Arial" w:cs="Arial"/>
          <w:sz w:val="24"/>
          <w:szCs w:val="24"/>
        </w:rPr>
        <w:t xml:space="preserve">» (Э.Г. </w:t>
      </w:r>
      <w:proofErr w:type="spellStart"/>
      <w:r w:rsidRPr="00A16520">
        <w:rPr>
          <w:rFonts w:ascii="Arial" w:hAnsi="Arial" w:cs="Arial"/>
          <w:sz w:val="24"/>
          <w:szCs w:val="24"/>
        </w:rPr>
        <w:t>Эйдемиллер</w:t>
      </w:r>
      <w:proofErr w:type="spellEnd"/>
      <w:r w:rsidRPr="00A16520">
        <w:rPr>
          <w:rFonts w:ascii="Arial" w:hAnsi="Arial" w:cs="Arial"/>
          <w:sz w:val="24"/>
          <w:szCs w:val="24"/>
        </w:rPr>
        <w:t xml:space="preserve">, В. </w:t>
      </w:r>
      <w:proofErr w:type="spellStart"/>
      <w:r w:rsidRPr="00A16520">
        <w:rPr>
          <w:rFonts w:ascii="Arial" w:hAnsi="Arial" w:cs="Arial"/>
          <w:sz w:val="24"/>
          <w:szCs w:val="24"/>
        </w:rPr>
        <w:t>Юстицкис</w:t>
      </w:r>
      <w:proofErr w:type="spellEnd"/>
      <w:r w:rsidRPr="00A16520">
        <w:rPr>
          <w:rFonts w:ascii="Arial" w:hAnsi="Arial" w:cs="Arial"/>
          <w:sz w:val="24"/>
          <w:szCs w:val="24"/>
        </w:rPr>
        <w:t>.</w:t>
      </w:r>
      <w:proofErr w:type="gramEnd"/>
      <w:r w:rsidRPr="00A16520">
        <w:rPr>
          <w:rFonts w:ascii="Arial" w:hAnsi="Arial" w:cs="Arial"/>
          <w:sz w:val="24"/>
          <w:szCs w:val="24"/>
        </w:rPr>
        <w:t xml:space="preserve"> Психология и психотерапия </w:t>
      </w:r>
      <w:proofErr w:type="spellStart"/>
      <w:r w:rsidRPr="00A16520">
        <w:rPr>
          <w:rFonts w:ascii="Arial" w:hAnsi="Arial" w:cs="Arial"/>
          <w:sz w:val="24"/>
          <w:szCs w:val="24"/>
        </w:rPr>
        <w:t>семьи</w:t>
      </w:r>
      <w:proofErr w:type="gramStart"/>
      <w:r w:rsidRPr="00A16520">
        <w:rPr>
          <w:rFonts w:ascii="Arial" w:hAnsi="Arial" w:cs="Arial"/>
          <w:sz w:val="24"/>
          <w:szCs w:val="24"/>
        </w:rPr>
        <w:t>.-</w:t>
      </w:r>
      <w:proofErr w:type="gramEnd"/>
      <w:r w:rsidRPr="00A16520">
        <w:rPr>
          <w:rFonts w:ascii="Arial" w:hAnsi="Arial" w:cs="Arial"/>
          <w:sz w:val="24"/>
          <w:szCs w:val="24"/>
        </w:rPr>
        <w:t>СПб</w:t>
      </w:r>
      <w:proofErr w:type="spellEnd"/>
      <w:r w:rsidRPr="00A16520">
        <w:rPr>
          <w:rFonts w:ascii="Arial" w:hAnsi="Arial" w:cs="Arial"/>
          <w:sz w:val="24"/>
          <w:szCs w:val="24"/>
        </w:rPr>
        <w:t>., 1999, с.301-308);</w:t>
      </w:r>
    </w:p>
    <w:p w:rsidR="00AA338C" w:rsidRPr="00895CD9" w:rsidRDefault="00AA338C" w:rsidP="00AA338C">
      <w:pPr>
        <w:spacing w:after="0" w:line="360" w:lineRule="auto"/>
        <w:ind w:firstLine="708"/>
        <w:jc w:val="both"/>
        <w:rPr>
          <w:rFonts w:ascii="Arial" w:hAnsi="Arial" w:cs="Arial"/>
          <w:i/>
          <w:sz w:val="24"/>
          <w:szCs w:val="24"/>
        </w:rPr>
      </w:pPr>
      <w:r w:rsidRPr="00895CD9">
        <w:rPr>
          <w:rFonts w:ascii="Arial" w:hAnsi="Arial" w:cs="Arial"/>
          <w:i/>
          <w:sz w:val="24"/>
          <w:szCs w:val="24"/>
        </w:rPr>
        <w:t>Исследование контингента обучающихся детей мигрантов</w:t>
      </w:r>
    </w:p>
    <w:p w:rsidR="00AA338C" w:rsidRPr="00A16520" w:rsidRDefault="00AA338C" w:rsidP="00AA338C">
      <w:pPr>
        <w:spacing w:after="0" w:line="360" w:lineRule="auto"/>
        <w:ind w:hanging="360"/>
        <w:jc w:val="both"/>
        <w:rPr>
          <w:rFonts w:ascii="Arial" w:hAnsi="Arial" w:cs="Arial"/>
          <w:sz w:val="24"/>
          <w:szCs w:val="24"/>
        </w:rPr>
      </w:pPr>
      <w:r w:rsidRPr="00A16520">
        <w:rPr>
          <w:rFonts w:ascii="Arial" w:hAnsi="Arial" w:cs="Arial"/>
          <w:sz w:val="24"/>
          <w:szCs w:val="24"/>
        </w:rPr>
        <w:t>- Психодиагностика личности участников;</w:t>
      </w:r>
    </w:p>
    <w:p w:rsidR="00AA338C" w:rsidRPr="00A16520" w:rsidRDefault="00AA338C" w:rsidP="00AA338C">
      <w:pPr>
        <w:spacing w:after="0" w:line="360" w:lineRule="auto"/>
        <w:ind w:hanging="360"/>
        <w:jc w:val="both"/>
        <w:rPr>
          <w:rFonts w:ascii="Arial" w:hAnsi="Arial" w:cs="Arial"/>
          <w:sz w:val="24"/>
          <w:szCs w:val="24"/>
        </w:rPr>
      </w:pPr>
      <w:r w:rsidRPr="00A16520">
        <w:rPr>
          <w:rFonts w:ascii="Arial" w:hAnsi="Arial" w:cs="Arial"/>
          <w:sz w:val="24"/>
          <w:szCs w:val="24"/>
        </w:rPr>
        <w:t>- Экспрессивные методы творческого самовыражения в рисунках, письменных работах;</w:t>
      </w:r>
    </w:p>
    <w:p w:rsidR="00AA338C" w:rsidRPr="00A16520" w:rsidRDefault="00AA338C" w:rsidP="00AA338C">
      <w:pPr>
        <w:spacing w:after="0" w:line="360" w:lineRule="auto"/>
        <w:ind w:hanging="360"/>
        <w:jc w:val="both"/>
        <w:rPr>
          <w:rFonts w:ascii="Arial" w:hAnsi="Arial" w:cs="Arial"/>
          <w:sz w:val="24"/>
          <w:szCs w:val="24"/>
        </w:rPr>
      </w:pPr>
      <w:r w:rsidRPr="00A16520">
        <w:rPr>
          <w:rFonts w:ascii="Arial" w:hAnsi="Arial" w:cs="Arial"/>
          <w:sz w:val="24"/>
          <w:szCs w:val="24"/>
        </w:rPr>
        <w:t xml:space="preserve">- Методы СПТ: дискуссии, анализ ситуаций, </w:t>
      </w:r>
      <w:proofErr w:type="spellStart"/>
      <w:r w:rsidRPr="00A16520">
        <w:rPr>
          <w:rFonts w:ascii="Arial" w:hAnsi="Arial" w:cs="Arial"/>
          <w:sz w:val="24"/>
          <w:szCs w:val="24"/>
        </w:rPr>
        <w:t>иммитационные</w:t>
      </w:r>
      <w:proofErr w:type="spellEnd"/>
      <w:r w:rsidRPr="00A16520">
        <w:rPr>
          <w:rFonts w:ascii="Arial" w:hAnsi="Arial" w:cs="Arial"/>
          <w:sz w:val="24"/>
          <w:szCs w:val="24"/>
        </w:rPr>
        <w:t xml:space="preserve"> игры и упражнения;</w:t>
      </w:r>
    </w:p>
    <w:p w:rsidR="00AA338C" w:rsidRPr="00A16520" w:rsidRDefault="00AA338C" w:rsidP="00AA338C">
      <w:pPr>
        <w:spacing w:after="0" w:line="360" w:lineRule="auto"/>
        <w:ind w:hanging="360"/>
        <w:jc w:val="both"/>
        <w:rPr>
          <w:rFonts w:ascii="Arial" w:hAnsi="Arial" w:cs="Arial"/>
          <w:sz w:val="24"/>
          <w:szCs w:val="24"/>
        </w:rPr>
      </w:pPr>
      <w:r w:rsidRPr="00A16520">
        <w:rPr>
          <w:rFonts w:ascii="Arial" w:hAnsi="Arial" w:cs="Arial"/>
          <w:sz w:val="24"/>
          <w:szCs w:val="24"/>
        </w:rPr>
        <w:t>- Методы телесной терапии.</w:t>
      </w:r>
    </w:p>
    <w:p w:rsidR="00AA338C" w:rsidRPr="00A6542E" w:rsidRDefault="00AA338C" w:rsidP="00AA338C">
      <w:pPr>
        <w:autoSpaceDE w:val="0"/>
        <w:autoSpaceDN w:val="0"/>
        <w:adjustRightInd w:val="0"/>
        <w:spacing w:after="0" w:line="360" w:lineRule="auto"/>
        <w:jc w:val="both"/>
        <w:rPr>
          <w:rFonts w:ascii="Arial" w:hAnsi="Arial" w:cs="Arial"/>
          <w:sz w:val="24"/>
          <w:szCs w:val="24"/>
        </w:rPr>
      </w:pPr>
    </w:p>
    <w:p w:rsidR="00AA338C" w:rsidRPr="00115D01" w:rsidRDefault="00AA338C" w:rsidP="00AA338C">
      <w:pPr>
        <w:pStyle w:val="1"/>
        <w:rPr>
          <w:rFonts w:ascii="Arial" w:hAnsi="Arial" w:cs="Arial"/>
          <w:color w:val="auto"/>
          <w:sz w:val="24"/>
          <w:szCs w:val="24"/>
        </w:rPr>
      </w:pPr>
      <w:bookmarkStart w:id="16" w:name="_Toc391547809"/>
      <w:r w:rsidRPr="00115D01">
        <w:rPr>
          <w:rFonts w:ascii="Arial" w:hAnsi="Arial" w:cs="Arial"/>
          <w:color w:val="auto"/>
          <w:sz w:val="24"/>
          <w:szCs w:val="24"/>
          <w:shd w:val="clear" w:color="auto" w:fill="FFFFFF"/>
          <w:lang w:val="en-US"/>
        </w:rPr>
        <w:lastRenderedPageBreak/>
        <w:t>VII</w:t>
      </w:r>
      <w:r w:rsidRPr="00115D01">
        <w:rPr>
          <w:rFonts w:ascii="Arial" w:hAnsi="Arial" w:cs="Arial"/>
          <w:color w:val="auto"/>
          <w:sz w:val="24"/>
          <w:szCs w:val="24"/>
          <w:shd w:val="clear" w:color="auto" w:fill="FFFFFF"/>
        </w:rPr>
        <w:t xml:space="preserve">. </w:t>
      </w:r>
      <w:r w:rsidRPr="00115D01">
        <w:rPr>
          <w:rFonts w:ascii="Arial" w:hAnsi="Arial" w:cs="Arial"/>
          <w:color w:val="auto"/>
          <w:sz w:val="24"/>
          <w:szCs w:val="24"/>
        </w:rPr>
        <w:t>ТЕХНОЛОГИЧЕСКИЕ ПОДХОДЫ</w:t>
      </w:r>
      <w:bookmarkEnd w:id="16"/>
    </w:p>
    <w:p w:rsidR="00AA338C" w:rsidRPr="00A16520" w:rsidRDefault="00AA338C" w:rsidP="00AA338C">
      <w:pPr>
        <w:spacing w:after="0" w:line="360" w:lineRule="auto"/>
        <w:ind w:firstLine="708"/>
        <w:jc w:val="both"/>
        <w:rPr>
          <w:rFonts w:ascii="Arial" w:hAnsi="Arial" w:cs="Arial"/>
          <w:color w:val="000000"/>
          <w:sz w:val="24"/>
          <w:szCs w:val="24"/>
          <w:shd w:val="clear" w:color="auto" w:fill="FFFFFF"/>
        </w:rPr>
      </w:pPr>
      <w:r w:rsidRPr="00A16520">
        <w:rPr>
          <w:rFonts w:ascii="Arial" w:hAnsi="Arial" w:cs="Arial"/>
          <w:color w:val="000000"/>
          <w:sz w:val="24"/>
          <w:szCs w:val="24"/>
          <w:shd w:val="clear" w:color="auto" w:fill="FFFFFF"/>
        </w:rPr>
        <w:t xml:space="preserve">В процессе работы необходимо использовать новые педагогические технологии:  </w:t>
      </w:r>
    </w:p>
    <w:p w:rsidR="00AA338C" w:rsidRPr="00A16520" w:rsidRDefault="00AA338C" w:rsidP="00AA338C">
      <w:pPr>
        <w:pStyle w:val="a4"/>
        <w:numPr>
          <w:ilvl w:val="0"/>
          <w:numId w:val="25"/>
        </w:numPr>
        <w:spacing w:after="0" w:line="360" w:lineRule="auto"/>
        <w:jc w:val="both"/>
        <w:rPr>
          <w:rFonts w:ascii="Arial" w:hAnsi="Arial" w:cs="Arial"/>
          <w:color w:val="000000"/>
          <w:sz w:val="24"/>
          <w:szCs w:val="24"/>
          <w:shd w:val="clear" w:color="auto" w:fill="FFFFFF"/>
        </w:rPr>
      </w:pPr>
      <w:r w:rsidRPr="00A16520">
        <w:rPr>
          <w:rFonts w:ascii="Arial" w:hAnsi="Arial" w:cs="Arial"/>
          <w:color w:val="000000"/>
          <w:sz w:val="24"/>
          <w:szCs w:val="24"/>
          <w:u w:val="single"/>
          <w:shd w:val="clear" w:color="auto" w:fill="FFFFFF"/>
        </w:rPr>
        <w:t>личностно-ориентированного</w:t>
      </w:r>
      <w:r w:rsidRPr="00A16520">
        <w:rPr>
          <w:rFonts w:ascii="Arial" w:hAnsi="Arial" w:cs="Arial"/>
          <w:color w:val="000000"/>
          <w:sz w:val="24"/>
          <w:szCs w:val="24"/>
          <w:shd w:val="clear" w:color="auto" w:fill="FFFFFF"/>
        </w:rPr>
        <w:t xml:space="preserve"> обучени</w:t>
      </w:r>
      <w:proofErr w:type="gramStart"/>
      <w:r w:rsidRPr="00A16520">
        <w:rPr>
          <w:rFonts w:ascii="Arial" w:hAnsi="Arial" w:cs="Arial"/>
          <w:color w:val="000000"/>
          <w:sz w:val="24"/>
          <w:szCs w:val="24"/>
          <w:shd w:val="clear" w:color="auto" w:fill="FFFFFF"/>
        </w:rPr>
        <w:t>я-</w:t>
      </w:r>
      <w:proofErr w:type="gramEnd"/>
      <w:r w:rsidRPr="00A16520">
        <w:rPr>
          <w:rFonts w:ascii="Arial" w:hAnsi="Arial" w:cs="Arial"/>
          <w:color w:val="000000"/>
          <w:sz w:val="24"/>
          <w:szCs w:val="24"/>
          <w:shd w:val="clear" w:color="auto" w:fill="FFFFFF"/>
        </w:rPr>
        <w:t xml:space="preserve"> по мнению И. С. </w:t>
      </w:r>
      <w:proofErr w:type="spellStart"/>
      <w:r w:rsidRPr="00A16520">
        <w:rPr>
          <w:rFonts w:ascii="Arial" w:hAnsi="Arial" w:cs="Arial"/>
          <w:color w:val="000000"/>
          <w:sz w:val="24"/>
          <w:szCs w:val="24"/>
          <w:shd w:val="clear" w:color="auto" w:fill="FFFFFF"/>
        </w:rPr>
        <w:t>Якиманской</w:t>
      </w:r>
      <w:proofErr w:type="spellEnd"/>
      <w:r w:rsidRPr="00A16520">
        <w:rPr>
          <w:rFonts w:ascii="Arial" w:hAnsi="Arial" w:cs="Arial"/>
          <w:color w:val="000000"/>
          <w:sz w:val="24"/>
          <w:szCs w:val="24"/>
          <w:shd w:val="clear" w:color="auto" w:fill="FFFFFF"/>
        </w:rPr>
        <w:t xml:space="preserve">, признание ученика главной действующей фигурой всего образовательного процесса является есть личностно-ориентированная педагогика. Для выстраивания модели такой модели обучения   </w:t>
      </w:r>
      <w:proofErr w:type="gramStart"/>
      <w:r w:rsidRPr="00A16520">
        <w:rPr>
          <w:rFonts w:ascii="Arial" w:hAnsi="Arial" w:cs="Arial"/>
          <w:color w:val="000000"/>
          <w:sz w:val="24"/>
          <w:szCs w:val="24"/>
          <w:shd w:val="clear" w:color="auto" w:fill="FFFFFF"/>
        </w:rPr>
        <w:t>необходимым</w:t>
      </w:r>
      <w:proofErr w:type="gramEnd"/>
      <w:r w:rsidRPr="00A16520">
        <w:rPr>
          <w:rFonts w:ascii="Arial" w:hAnsi="Arial" w:cs="Arial"/>
          <w:color w:val="000000"/>
          <w:sz w:val="24"/>
          <w:szCs w:val="24"/>
          <w:shd w:val="clear" w:color="auto" w:fill="FFFFFF"/>
        </w:rPr>
        <w:t xml:space="preserve"> различать следующие понятия.</w:t>
      </w:r>
    </w:p>
    <w:p w:rsidR="00AA338C" w:rsidRPr="00A16520" w:rsidRDefault="00AA338C" w:rsidP="00AA338C">
      <w:pPr>
        <w:pStyle w:val="a4"/>
        <w:numPr>
          <w:ilvl w:val="0"/>
          <w:numId w:val="26"/>
        </w:numPr>
        <w:spacing w:after="0" w:line="360" w:lineRule="auto"/>
        <w:jc w:val="both"/>
        <w:rPr>
          <w:rFonts w:ascii="Arial" w:hAnsi="Arial" w:cs="Arial"/>
          <w:color w:val="000000"/>
          <w:sz w:val="24"/>
          <w:szCs w:val="24"/>
          <w:shd w:val="clear" w:color="auto" w:fill="FFFFFF"/>
        </w:rPr>
      </w:pPr>
      <w:proofErr w:type="spellStart"/>
      <w:r w:rsidRPr="00A16520">
        <w:rPr>
          <w:rFonts w:ascii="Arial" w:hAnsi="Arial" w:cs="Arial"/>
          <w:color w:val="000000"/>
          <w:sz w:val="24"/>
          <w:szCs w:val="24"/>
          <w:shd w:val="clear" w:color="auto" w:fill="FFFFFF"/>
        </w:rPr>
        <w:t>разноуровневый</w:t>
      </w:r>
      <w:proofErr w:type="spellEnd"/>
      <w:r w:rsidRPr="00A16520">
        <w:rPr>
          <w:rFonts w:ascii="Arial" w:hAnsi="Arial" w:cs="Arial"/>
          <w:color w:val="000000"/>
          <w:sz w:val="24"/>
          <w:szCs w:val="24"/>
          <w:shd w:val="clear" w:color="auto" w:fill="FFFFFF"/>
        </w:rPr>
        <w:t xml:space="preserve"> подход;</w:t>
      </w:r>
    </w:p>
    <w:p w:rsidR="00AA338C" w:rsidRPr="00A16520" w:rsidRDefault="00AA338C" w:rsidP="00AA338C">
      <w:pPr>
        <w:pStyle w:val="a4"/>
        <w:numPr>
          <w:ilvl w:val="0"/>
          <w:numId w:val="26"/>
        </w:numPr>
        <w:spacing w:after="0" w:line="360" w:lineRule="auto"/>
        <w:jc w:val="both"/>
        <w:rPr>
          <w:rFonts w:ascii="Arial" w:hAnsi="Arial" w:cs="Arial"/>
          <w:color w:val="000000"/>
          <w:sz w:val="24"/>
          <w:szCs w:val="24"/>
          <w:shd w:val="clear" w:color="auto" w:fill="FFFFFF"/>
        </w:rPr>
      </w:pPr>
      <w:r w:rsidRPr="00A16520">
        <w:rPr>
          <w:rFonts w:ascii="Arial" w:hAnsi="Arial" w:cs="Arial"/>
          <w:color w:val="000000"/>
          <w:sz w:val="24"/>
          <w:szCs w:val="24"/>
          <w:shd w:val="clear" w:color="auto" w:fill="FFFFFF"/>
        </w:rPr>
        <w:t>дифференцированный подход;</w:t>
      </w:r>
    </w:p>
    <w:p w:rsidR="00AA338C" w:rsidRPr="00A16520" w:rsidRDefault="00AA338C" w:rsidP="00AA338C">
      <w:pPr>
        <w:pStyle w:val="a4"/>
        <w:numPr>
          <w:ilvl w:val="0"/>
          <w:numId w:val="26"/>
        </w:numPr>
        <w:spacing w:after="0" w:line="360" w:lineRule="auto"/>
        <w:jc w:val="both"/>
        <w:rPr>
          <w:rFonts w:ascii="Arial" w:hAnsi="Arial" w:cs="Arial"/>
          <w:color w:val="000000"/>
          <w:sz w:val="24"/>
          <w:szCs w:val="24"/>
          <w:shd w:val="clear" w:color="auto" w:fill="FFFFFF"/>
        </w:rPr>
      </w:pPr>
      <w:r w:rsidRPr="00A16520">
        <w:rPr>
          <w:rFonts w:ascii="Arial" w:hAnsi="Arial" w:cs="Arial"/>
          <w:color w:val="000000"/>
          <w:sz w:val="24"/>
          <w:szCs w:val="24"/>
          <w:shd w:val="clear" w:color="auto" w:fill="FFFFFF"/>
        </w:rPr>
        <w:t xml:space="preserve">индивидуальный подход;   </w:t>
      </w:r>
    </w:p>
    <w:p w:rsidR="00AA338C" w:rsidRPr="00A16520" w:rsidRDefault="00AA338C" w:rsidP="00AA338C">
      <w:pPr>
        <w:pStyle w:val="a4"/>
        <w:numPr>
          <w:ilvl w:val="0"/>
          <w:numId w:val="26"/>
        </w:numPr>
        <w:spacing w:after="0" w:line="360" w:lineRule="auto"/>
        <w:jc w:val="both"/>
        <w:rPr>
          <w:rFonts w:ascii="Arial" w:hAnsi="Arial" w:cs="Arial"/>
          <w:color w:val="000000"/>
          <w:sz w:val="24"/>
          <w:szCs w:val="24"/>
          <w:shd w:val="clear" w:color="auto" w:fill="FFFFFF"/>
        </w:rPr>
      </w:pPr>
      <w:r w:rsidRPr="00A16520">
        <w:rPr>
          <w:rFonts w:ascii="Arial" w:hAnsi="Arial" w:cs="Arial"/>
          <w:color w:val="000000"/>
          <w:sz w:val="24"/>
          <w:szCs w:val="24"/>
          <w:shd w:val="clear" w:color="auto" w:fill="FFFFFF"/>
        </w:rPr>
        <w:t xml:space="preserve">субъектно-личностный подход  </w:t>
      </w:r>
    </w:p>
    <w:p w:rsidR="00AA338C" w:rsidRPr="00A16520" w:rsidRDefault="00AA338C" w:rsidP="00AA338C">
      <w:pPr>
        <w:pStyle w:val="a4"/>
        <w:numPr>
          <w:ilvl w:val="0"/>
          <w:numId w:val="25"/>
        </w:numPr>
        <w:spacing w:after="0" w:line="360" w:lineRule="auto"/>
        <w:jc w:val="both"/>
        <w:rPr>
          <w:rFonts w:ascii="Arial" w:hAnsi="Arial" w:cs="Arial"/>
          <w:color w:val="000000"/>
          <w:sz w:val="24"/>
          <w:szCs w:val="24"/>
          <w:shd w:val="clear" w:color="auto" w:fill="FFFFFF"/>
        </w:rPr>
      </w:pPr>
      <w:r w:rsidRPr="00A16520">
        <w:rPr>
          <w:rFonts w:ascii="Arial" w:hAnsi="Arial" w:cs="Arial"/>
          <w:color w:val="000000"/>
          <w:sz w:val="24"/>
          <w:szCs w:val="24"/>
          <w:u w:val="single"/>
          <w:shd w:val="clear" w:color="auto" w:fill="FFFFFF"/>
        </w:rPr>
        <w:t>технологии сотрудничества.</w:t>
      </w:r>
      <w:r w:rsidRPr="00A16520">
        <w:rPr>
          <w:rFonts w:ascii="Arial" w:hAnsi="Arial" w:cs="Arial"/>
          <w:color w:val="000000"/>
          <w:sz w:val="24"/>
          <w:szCs w:val="24"/>
          <w:shd w:val="clear" w:color="auto" w:fill="FFFFFF"/>
        </w:rPr>
        <w:t xml:space="preserve"> Развитие интеллектуальных, духовных и физических способностей, интересов, мотивов, выработка научно-материалистического мировоззрения является целью использования данной педагогической технологии. Содержанием занятия в таком обучении является освоение способов познания, общественно и лично значимых преобразований в окружающей действительности, а не программные знания и материал учебника. Движущие силы воспитанника несут в себе радость творчества, ощущение своего роста, совершенствование, приращение знаний, уверенности в себе.  </w:t>
      </w:r>
    </w:p>
    <w:p w:rsidR="00AA338C" w:rsidRPr="00A16520" w:rsidRDefault="00AA338C" w:rsidP="00AA338C">
      <w:pPr>
        <w:pStyle w:val="a4"/>
        <w:spacing w:after="0" w:line="360" w:lineRule="auto"/>
        <w:jc w:val="both"/>
        <w:rPr>
          <w:rFonts w:ascii="Arial" w:hAnsi="Arial" w:cs="Arial"/>
          <w:color w:val="000000"/>
          <w:sz w:val="24"/>
          <w:szCs w:val="24"/>
          <w:shd w:val="clear" w:color="auto" w:fill="FFFFFF"/>
        </w:rPr>
      </w:pPr>
      <w:r w:rsidRPr="00A16520">
        <w:rPr>
          <w:rFonts w:ascii="Arial" w:hAnsi="Arial" w:cs="Arial"/>
          <w:color w:val="000000"/>
          <w:sz w:val="24"/>
          <w:szCs w:val="24"/>
          <w:shd w:val="clear" w:color="auto" w:fill="FFFFFF"/>
        </w:rPr>
        <w:t>Данная технология основана</w:t>
      </w:r>
      <w:r w:rsidRPr="00A16520">
        <w:rPr>
          <w:rFonts w:ascii="Arial" w:hAnsi="Arial" w:cs="Arial"/>
          <w:color w:val="000000"/>
          <w:sz w:val="24"/>
          <w:szCs w:val="24"/>
          <w:u w:val="single"/>
          <w:shd w:val="clear" w:color="auto" w:fill="FFFFFF"/>
        </w:rPr>
        <w:t xml:space="preserve"> </w:t>
      </w:r>
      <w:r w:rsidRPr="00A16520">
        <w:rPr>
          <w:rFonts w:ascii="Arial" w:hAnsi="Arial" w:cs="Arial"/>
          <w:color w:val="000000"/>
          <w:sz w:val="24"/>
          <w:szCs w:val="24"/>
          <w:shd w:val="clear" w:color="auto" w:fill="FFFFFF"/>
        </w:rPr>
        <w:t>на принципах:</w:t>
      </w:r>
    </w:p>
    <w:p w:rsidR="00AA338C" w:rsidRPr="00A16520" w:rsidRDefault="00AA338C" w:rsidP="00AA338C">
      <w:pPr>
        <w:pStyle w:val="a4"/>
        <w:numPr>
          <w:ilvl w:val="0"/>
          <w:numId w:val="27"/>
        </w:numPr>
        <w:spacing w:after="0" w:line="360" w:lineRule="auto"/>
        <w:jc w:val="both"/>
        <w:rPr>
          <w:rFonts w:ascii="Arial" w:hAnsi="Arial" w:cs="Arial"/>
          <w:color w:val="000000"/>
          <w:sz w:val="24"/>
          <w:szCs w:val="24"/>
          <w:shd w:val="clear" w:color="auto" w:fill="FFFFFF"/>
        </w:rPr>
      </w:pPr>
      <w:r w:rsidRPr="00A16520">
        <w:rPr>
          <w:rFonts w:ascii="Arial" w:hAnsi="Arial" w:cs="Arial"/>
          <w:color w:val="000000"/>
          <w:sz w:val="24"/>
          <w:szCs w:val="24"/>
          <w:shd w:val="clear" w:color="auto" w:fill="FFFFFF"/>
        </w:rPr>
        <w:t>взаимозависимость членов группы;</w:t>
      </w:r>
    </w:p>
    <w:p w:rsidR="00AA338C" w:rsidRPr="00A16520" w:rsidRDefault="00AA338C" w:rsidP="00AA338C">
      <w:pPr>
        <w:pStyle w:val="a4"/>
        <w:numPr>
          <w:ilvl w:val="0"/>
          <w:numId w:val="27"/>
        </w:numPr>
        <w:spacing w:after="0" w:line="360" w:lineRule="auto"/>
        <w:jc w:val="both"/>
        <w:rPr>
          <w:rFonts w:ascii="Arial" w:hAnsi="Arial" w:cs="Arial"/>
          <w:color w:val="000000"/>
          <w:sz w:val="24"/>
          <w:szCs w:val="24"/>
          <w:shd w:val="clear" w:color="auto" w:fill="FFFFFF"/>
        </w:rPr>
      </w:pPr>
      <w:r w:rsidRPr="00A16520">
        <w:rPr>
          <w:rFonts w:ascii="Arial" w:hAnsi="Arial" w:cs="Arial"/>
          <w:color w:val="000000"/>
          <w:sz w:val="24"/>
          <w:szCs w:val="24"/>
          <w:shd w:val="clear" w:color="auto" w:fill="FFFFFF"/>
        </w:rPr>
        <w:t>личная ответственность каждого члена группы за собственные успехи и успехи группы;</w:t>
      </w:r>
    </w:p>
    <w:p w:rsidR="00AA338C" w:rsidRPr="00A16520" w:rsidRDefault="00AA338C" w:rsidP="00AA338C">
      <w:pPr>
        <w:pStyle w:val="a4"/>
        <w:numPr>
          <w:ilvl w:val="0"/>
          <w:numId w:val="27"/>
        </w:numPr>
        <w:spacing w:after="0" w:line="360" w:lineRule="auto"/>
        <w:jc w:val="both"/>
        <w:rPr>
          <w:rFonts w:ascii="Arial" w:hAnsi="Arial" w:cs="Arial"/>
          <w:color w:val="000000"/>
          <w:sz w:val="24"/>
          <w:szCs w:val="24"/>
          <w:shd w:val="clear" w:color="auto" w:fill="FFFFFF"/>
        </w:rPr>
      </w:pPr>
      <w:r w:rsidRPr="00A16520">
        <w:rPr>
          <w:rFonts w:ascii="Arial" w:hAnsi="Arial" w:cs="Arial"/>
          <w:color w:val="000000"/>
          <w:sz w:val="24"/>
          <w:szCs w:val="24"/>
          <w:shd w:val="clear" w:color="auto" w:fill="FFFFFF"/>
        </w:rPr>
        <w:t>совместная учебно-познавательная деятельность в группе;</w:t>
      </w:r>
    </w:p>
    <w:p w:rsidR="00AA338C" w:rsidRPr="00A16520" w:rsidRDefault="00AA338C" w:rsidP="00AA338C">
      <w:pPr>
        <w:pStyle w:val="a4"/>
        <w:numPr>
          <w:ilvl w:val="0"/>
          <w:numId w:val="27"/>
        </w:numPr>
        <w:spacing w:after="0" w:line="360" w:lineRule="auto"/>
        <w:jc w:val="both"/>
        <w:rPr>
          <w:rFonts w:ascii="Arial" w:hAnsi="Arial" w:cs="Arial"/>
          <w:color w:val="000000"/>
          <w:sz w:val="24"/>
          <w:szCs w:val="24"/>
          <w:shd w:val="clear" w:color="auto" w:fill="FFFFFF"/>
        </w:rPr>
      </w:pPr>
      <w:r w:rsidRPr="00A16520">
        <w:rPr>
          <w:rFonts w:ascii="Arial" w:hAnsi="Arial" w:cs="Arial"/>
          <w:color w:val="000000"/>
          <w:sz w:val="24"/>
          <w:szCs w:val="24"/>
          <w:shd w:val="clear" w:color="auto" w:fill="FFFFFF"/>
        </w:rPr>
        <w:t>общая оценка работы группы.</w:t>
      </w:r>
    </w:p>
    <w:p w:rsidR="00AA338C" w:rsidRPr="00A16520" w:rsidRDefault="00AA338C" w:rsidP="00AA338C">
      <w:pPr>
        <w:pStyle w:val="a4"/>
        <w:numPr>
          <w:ilvl w:val="0"/>
          <w:numId w:val="25"/>
        </w:numPr>
        <w:spacing w:after="0" w:line="360" w:lineRule="auto"/>
        <w:jc w:val="both"/>
        <w:rPr>
          <w:rFonts w:ascii="Arial" w:hAnsi="Arial" w:cs="Arial"/>
          <w:color w:val="000000"/>
          <w:sz w:val="24"/>
          <w:szCs w:val="24"/>
          <w:shd w:val="clear" w:color="auto" w:fill="FFFFFF"/>
        </w:rPr>
      </w:pPr>
      <w:r w:rsidRPr="00A16520">
        <w:rPr>
          <w:rFonts w:ascii="Arial" w:hAnsi="Arial" w:cs="Arial"/>
          <w:color w:val="000000"/>
          <w:sz w:val="24"/>
          <w:szCs w:val="24"/>
          <w:shd w:val="clear" w:color="auto" w:fill="FFFFFF"/>
        </w:rPr>
        <w:t>проблемно-поисковые технологии — это тип развивающего обучения, содержание которого представлено системой проблемных задач различного уровня сложности, в процессе решения которых обучающиеся овладевают новыми знаниями и способами действия, а через это происходит формирование творческих способностей: продуктивного мышления, воображения, познавательной мотивации, интеллектуальных эмоций.</w:t>
      </w:r>
    </w:p>
    <w:p w:rsidR="00AA338C" w:rsidRPr="00A16520" w:rsidRDefault="00AA338C" w:rsidP="00AA338C">
      <w:pPr>
        <w:pStyle w:val="a4"/>
        <w:numPr>
          <w:ilvl w:val="0"/>
          <w:numId w:val="25"/>
        </w:numPr>
        <w:spacing w:after="0" w:line="360" w:lineRule="auto"/>
        <w:jc w:val="both"/>
        <w:rPr>
          <w:rFonts w:ascii="Arial" w:hAnsi="Arial" w:cs="Arial"/>
          <w:color w:val="000000"/>
          <w:sz w:val="24"/>
          <w:szCs w:val="24"/>
          <w:shd w:val="clear" w:color="auto" w:fill="FFFFFF"/>
        </w:rPr>
      </w:pPr>
      <w:r w:rsidRPr="00A16520">
        <w:rPr>
          <w:rFonts w:ascii="Arial" w:hAnsi="Arial" w:cs="Arial"/>
          <w:color w:val="000000"/>
          <w:sz w:val="24"/>
          <w:szCs w:val="24"/>
          <w:shd w:val="clear" w:color="auto" w:fill="FFFFFF"/>
        </w:rPr>
        <w:lastRenderedPageBreak/>
        <w:t>технология развивающих игр.</w:t>
      </w:r>
      <w:r w:rsidRPr="00A16520">
        <w:rPr>
          <w:rFonts w:ascii="Arial" w:hAnsi="Arial" w:cs="Arial"/>
          <w:sz w:val="24"/>
          <w:szCs w:val="24"/>
        </w:rPr>
        <w:t xml:space="preserve"> </w:t>
      </w:r>
      <w:r w:rsidRPr="00A16520">
        <w:rPr>
          <w:rFonts w:ascii="Arial" w:hAnsi="Arial" w:cs="Arial"/>
          <w:color w:val="000000"/>
          <w:sz w:val="24"/>
          <w:szCs w:val="24"/>
          <w:shd w:val="clear" w:color="auto" w:fill="FFFFFF"/>
        </w:rPr>
        <w:t xml:space="preserve">Использование игровых методов позволяет решать целый комплекс педагогических задач. </w:t>
      </w:r>
      <w:proofErr w:type="gramStart"/>
      <w:r w:rsidRPr="00A16520">
        <w:rPr>
          <w:rFonts w:ascii="Arial" w:hAnsi="Arial" w:cs="Arial"/>
          <w:color w:val="000000"/>
          <w:sz w:val="24"/>
          <w:szCs w:val="24"/>
          <w:shd w:val="clear" w:color="auto" w:fill="FFFFFF"/>
        </w:rPr>
        <w:t>Они оказывают сильное эмоциональное воздействие на обучающихся, формируют многие умения и коммуникативные навыки: прежде всего, умение работать в группе, принимать решения, брать ответственность на себя.</w:t>
      </w:r>
      <w:proofErr w:type="gramEnd"/>
      <w:r w:rsidRPr="00A16520">
        <w:rPr>
          <w:rFonts w:ascii="Arial" w:hAnsi="Arial" w:cs="Arial"/>
          <w:color w:val="000000"/>
          <w:sz w:val="24"/>
          <w:szCs w:val="24"/>
          <w:shd w:val="clear" w:color="auto" w:fill="FFFFFF"/>
        </w:rPr>
        <w:t xml:space="preserve"> Игры развивают организаторские способности, воспитывают чувство сопереживания, стимулируют взаимовыручку в решении сложных проблем. </w:t>
      </w:r>
    </w:p>
    <w:p w:rsidR="00AA338C" w:rsidRPr="00A16520" w:rsidRDefault="00AA338C" w:rsidP="00AA338C">
      <w:pPr>
        <w:pStyle w:val="a4"/>
        <w:spacing w:after="0" w:line="360" w:lineRule="auto"/>
        <w:jc w:val="both"/>
        <w:rPr>
          <w:rFonts w:ascii="Arial" w:hAnsi="Arial" w:cs="Arial"/>
          <w:color w:val="000000"/>
          <w:sz w:val="24"/>
          <w:szCs w:val="24"/>
          <w:shd w:val="clear" w:color="auto" w:fill="FFFFFF"/>
        </w:rPr>
      </w:pPr>
    </w:p>
    <w:p w:rsidR="00AA338C" w:rsidRPr="00A16520" w:rsidRDefault="00AA338C" w:rsidP="00AA338C">
      <w:pPr>
        <w:autoSpaceDE w:val="0"/>
        <w:autoSpaceDN w:val="0"/>
        <w:adjustRightInd w:val="0"/>
        <w:spacing w:after="0" w:line="360" w:lineRule="auto"/>
        <w:ind w:firstLine="708"/>
        <w:jc w:val="both"/>
        <w:rPr>
          <w:rFonts w:ascii="Arial" w:hAnsi="Arial" w:cs="Arial"/>
          <w:sz w:val="24"/>
          <w:szCs w:val="24"/>
        </w:rPr>
      </w:pPr>
      <w:r w:rsidRPr="00A16520">
        <w:rPr>
          <w:rFonts w:ascii="Arial" w:hAnsi="Arial" w:cs="Arial"/>
          <w:color w:val="000000"/>
          <w:sz w:val="24"/>
          <w:szCs w:val="24"/>
          <w:shd w:val="clear" w:color="auto" w:fill="FFFFFF"/>
        </w:rPr>
        <w:t>Содержательная связь между разделами программы позволяет педагогу интегрировать образовательное содержание при решении воспитательно-образовательных задач, что дает возможность развивать в единстве познавательную, эмоциональную и практическую сферы личности ребенка.</w:t>
      </w:r>
    </w:p>
    <w:p w:rsidR="00AA338C" w:rsidRPr="00A16520" w:rsidRDefault="00AA338C" w:rsidP="00AA338C">
      <w:pPr>
        <w:pStyle w:val="a4"/>
        <w:numPr>
          <w:ilvl w:val="0"/>
          <w:numId w:val="24"/>
        </w:numPr>
        <w:autoSpaceDE w:val="0"/>
        <w:autoSpaceDN w:val="0"/>
        <w:adjustRightInd w:val="0"/>
        <w:spacing w:after="0" w:line="360" w:lineRule="auto"/>
        <w:rPr>
          <w:rFonts w:ascii="Arial" w:hAnsi="Arial" w:cs="Arial"/>
          <w:sz w:val="24"/>
          <w:szCs w:val="24"/>
        </w:rPr>
      </w:pPr>
      <w:r w:rsidRPr="00A16520">
        <w:rPr>
          <w:rFonts w:ascii="Arial" w:hAnsi="Arial" w:cs="Arial"/>
          <w:sz w:val="24"/>
          <w:szCs w:val="24"/>
        </w:rPr>
        <w:t>создание проблемной ситуации;</w:t>
      </w:r>
    </w:p>
    <w:p w:rsidR="00AA338C" w:rsidRPr="00A16520" w:rsidRDefault="00AA338C" w:rsidP="00AA338C">
      <w:pPr>
        <w:pStyle w:val="a4"/>
        <w:numPr>
          <w:ilvl w:val="0"/>
          <w:numId w:val="24"/>
        </w:numPr>
        <w:autoSpaceDE w:val="0"/>
        <w:autoSpaceDN w:val="0"/>
        <w:adjustRightInd w:val="0"/>
        <w:spacing w:after="0" w:line="360" w:lineRule="auto"/>
        <w:rPr>
          <w:rFonts w:ascii="Arial" w:hAnsi="Arial" w:cs="Arial"/>
          <w:sz w:val="24"/>
          <w:szCs w:val="24"/>
        </w:rPr>
      </w:pPr>
      <w:r w:rsidRPr="00A16520">
        <w:rPr>
          <w:rFonts w:ascii="Arial" w:hAnsi="Arial" w:cs="Arial"/>
          <w:sz w:val="24"/>
          <w:szCs w:val="24"/>
        </w:rPr>
        <w:t>техника поэтапного формирования умственных способностей;</w:t>
      </w:r>
    </w:p>
    <w:p w:rsidR="00AA338C" w:rsidRPr="00A16520" w:rsidRDefault="00AA338C" w:rsidP="00AA338C">
      <w:pPr>
        <w:pStyle w:val="a4"/>
        <w:numPr>
          <w:ilvl w:val="0"/>
          <w:numId w:val="24"/>
        </w:numPr>
        <w:autoSpaceDE w:val="0"/>
        <w:autoSpaceDN w:val="0"/>
        <w:adjustRightInd w:val="0"/>
        <w:spacing w:after="0" w:line="360" w:lineRule="auto"/>
        <w:rPr>
          <w:rFonts w:ascii="Arial" w:hAnsi="Arial" w:cs="Arial"/>
          <w:sz w:val="24"/>
          <w:szCs w:val="24"/>
        </w:rPr>
      </w:pPr>
      <w:r w:rsidRPr="00A16520">
        <w:rPr>
          <w:rFonts w:ascii="Arial" w:hAnsi="Arial" w:cs="Arial"/>
          <w:sz w:val="24"/>
          <w:szCs w:val="24"/>
        </w:rPr>
        <w:t>развивающие игры, упражнения с игровыми формами работы;</w:t>
      </w:r>
    </w:p>
    <w:p w:rsidR="00AA338C" w:rsidRPr="009D7F37" w:rsidRDefault="00AA338C" w:rsidP="00AA338C">
      <w:pPr>
        <w:pStyle w:val="a4"/>
        <w:numPr>
          <w:ilvl w:val="0"/>
          <w:numId w:val="24"/>
        </w:numPr>
        <w:autoSpaceDE w:val="0"/>
        <w:autoSpaceDN w:val="0"/>
        <w:adjustRightInd w:val="0"/>
        <w:spacing w:after="0" w:line="360" w:lineRule="auto"/>
        <w:rPr>
          <w:rFonts w:ascii="Arial" w:hAnsi="Arial" w:cs="Arial"/>
          <w:sz w:val="24"/>
          <w:szCs w:val="24"/>
        </w:rPr>
      </w:pPr>
      <w:r w:rsidRPr="00A16520">
        <w:rPr>
          <w:rFonts w:ascii="Arial" w:hAnsi="Arial" w:cs="Arial"/>
          <w:sz w:val="24"/>
          <w:szCs w:val="24"/>
        </w:rPr>
        <w:t>методы групповой и индивидуальной работы.</w:t>
      </w:r>
      <w:bookmarkStart w:id="17" w:name="_Toc391547810"/>
    </w:p>
    <w:p w:rsidR="00AA338C" w:rsidRDefault="00AA338C" w:rsidP="00AA338C">
      <w:pPr>
        <w:pStyle w:val="1"/>
        <w:spacing w:before="0"/>
        <w:rPr>
          <w:rFonts w:ascii="Arial" w:hAnsi="Arial" w:cs="Arial"/>
          <w:color w:val="auto"/>
          <w:sz w:val="24"/>
          <w:szCs w:val="24"/>
        </w:rPr>
      </w:pPr>
    </w:p>
    <w:p w:rsidR="00AA338C" w:rsidRPr="00115D01" w:rsidRDefault="00AA338C" w:rsidP="00AA338C">
      <w:pPr>
        <w:pStyle w:val="1"/>
        <w:spacing w:before="0"/>
        <w:rPr>
          <w:rFonts w:ascii="Arial" w:hAnsi="Arial" w:cs="Arial"/>
          <w:color w:val="auto"/>
          <w:sz w:val="24"/>
          <w:szCs w:val="24"/>
        </w:rPr>
      </w:pPr>
      <w:r w:rsidRPr="00115D01">
        <w:rPr>
          <w:rFonts w:ascii="Arial" w:hAnsi="Arial" w:cs="Arial"/>
          <w:color w:val="auto"/>
          <w:sz w:val="24"/>
          <w:szCs w:val="24"/>
          <w:lang w:val="en-US"/>
        </w:rPr>
        <w:t>VIII.</w:t>
      </w:r>
      <w:r w:rsidRPr="00115D01">
        <w:rPr>
          <w:rFonts w:ascii="Arial" w:hAnsi="Arial" w:cs="Arial"/>
          <w:color w:val="auto"/>
          <w:sz w:val="24"/>
          <w:szCs w:val="24"/>
        </w:rPr>
        <w:t xml:space="preserve"> РЕСУРСНОЕ ОБЕСПЕЧЕНИЕ</w:t>
      </w:r>
      <w:bookmarkEnd w:id="17"/>
    </w:p>
    <w:p w:rsidR="00AA338C" w:rsidRDefault="00AA338C" w:rsidP="00AA338C">
      <w:pPr>
        <w:spacing w:after="0" w:line="360" w:lineRule="auto"/>
        <w:jc w:val="both"/>
        <w:rPr>
          <w:rFonts w:ascii="Arial" w:hAnsi="Arial" w:cs="Arial"/>
          <w:b/>
          <w:i/>
          <w:sz w:val="24"/>
          <w:szCs w:val="24"/>
          <w:u w:val="single"/>
        </w:rPr>
      </w:pPr>
      <w:r w:rsidRPr="00D916C1">
        <w:rPr>
          <w:rFonts w:ascii="Arial" w:hAnsi="Arial" w:cs="Arial"/>
          <w:b/>
          <w:i/>
          <w:sz w:val="24"/>
          <w:szCs w:val="24"/>
          <w:u w:val="single"/>
        </w:rPr>
        <w:t>Кадровые ресурсы</w:t>
      </w:r>
    </w:p>
    <w:p w:rsidR="00AA338C" w:rsidRDefault="00AA338C" w:rsidP="00AA338C">
      <w:pPr>
        <w:pStyle w:val="a4"/>
        <w:numPr>
          <w:ilvl w:val="0"/>
          <w:numId w:val="28"/>
        </w:numPr>
        <w:spacing w:after="0" w:line="360" w:lineRule="auto"/>
        <w:jc w:val="both"/>
        <w:rPr>
          <w:rFonts w:ascii="Arial" w:hAnsi="Arial" w:cs="Arial"/>
          <w:sz w:val="24"/>
          <w:szCs w:val="24"/>
        </w:rPr>
      </w:pPr>
      <w:r>
        <w:rPr>
          <w:rFonts w:ascii="Arial" w:hAnsi="Arial" w:cs="Arial"/>
          <w:sz w:val="24"/>
          <w:szCs w:val="24"/>
        </w:rPr>
        <w:t>руководитель проекта;</w:t>
      </w:r>
    </w:p>
    <w:p w:rsidR="00AA338C" w:rsidRDefault="00AA338C" w:rsidP="00AA338C">
      <w:pPr>
        <w:pStyle w:val="a4"/>
        <w:numPr>
          <w:ilvl w:val="0"/>
          <w:numId w:val="28"/>
        </w:numPr>
        <w:spacing w:after="0" w:line="360" w:lineRule="auto"/>
        <w:jc w:val="both"/>
        <w:rPr>
          <w:rFonts w:ascii="Arial" w:hAnsi="Arial" w:cs="Arial"/>
          <w:sz w:val="24"/>
          <w:szCs w:val="24"/>
        </w:rPr>
      </w:pPr>
      <w:r>
        <w:rPr>
          <w:rFonts w:ascii="Arial" w:hAnsi="Arial" w:cs="Arial"/>
          <w:sz w:val="24"/>
          <w:szCs w:val="24"/>
        </w:rPr>
        <w:t>методист;</w:t>
      </w:r>
    </w:p>
    <w:p w:rsidR="00AA338C" w:rsidRDefault="00AA338C" w:rsidP="00AA338C">
      <w:pPr>
        <w:pStyle w:val="a4"/>
        <w:numPr>
          <w:ilvl w:val="0"/>
          <w:numId w:val="28"/>
        </w:numPr>
        <w:spacing w:after="0" w:line="360" w:lineRule="auto"/>
        <w:jc w:val="both"/>
        <w:rPr>
          <w:rFonts w:ascii="Arial" w:hAnsi="Arial" w:cs="Arial"/>
          <w:sz w:val="24"/>
          <w:szCs w:val="24"/>
        </w:rPr>
      </w:pPr>
      <w:r>
        <w:rPr>
          <w:rFonts w:ascii="Arial" w:hAnsi="Arial" w:cs="Arial"/>
          <w:sz w:val="24"/>
          <w:szCs w:val="24"/>
        </w:rPr>
        <w:t xml:space="preserve">педагог дополнительного образования (далее </w:t>
      </w:r>
      <w:proofErr w:type="spellStart"/>
      <w:r w:rsidRPr="00D916C1">
        <w:rPr>
          <w:rFonts w:ascii="Arial" w:hAnsi="Arial" w:cs="Arial"/>
          <w:sz w:val="24"/>
          <w:szCs w:val="24"/>
        </w:rPr>
        <w:t>пдо</w:t>
      </w:r>
      <w:proofErr w:type="spellEnd"/>
      <w:r>
        <w:rPr>
          <w:rFonts w:ascii="Arial" w:hAnsi="Arial" w:cs="Arial"/>
          <w:sz w:val="24"/>
          <w:szCs w:val="24"/>
        </w:rPr>
        <w:t>)</w:t>
      </w:r>
      <w:r w:rsidRPr="00D916C1">
        <w:rPr>
          <w:rFonts w:ascii="Arial" w:hAnsi="Arial" w:cs="Arial"/>
          <w:sz w:val="24"/>
          <w:szCs w:val="24"/>
        </w:rPr>
        <w:t xml:space="preserve"> (учитель начальных классов</w:t>
      </w:r>
      <w:r>
        <w:rPr>
          <w:rFonts w:ascii="Arial" w:hAnsi="Arial" w:cs="Arial"/>
          <w:sz w:val="24"/>
          <w:szCs w:val="24"/>
        </w:rPr>
        <w:t xml:space="preserve"> - на контрактной основе</w:t>
      </w:r>
      <w:r w:rsidRPr="00D916C1">
        <w:rPr>
          <w:rFonts w:ascii="Arial" w:hAnsi="Arial" w:cs="Arial"/>
          <w:sz w:val="24"/>
          <w:szCs w:val="24"/>
        </w:rPr>
        <w:t>)</w:t>
      </w:r>
      <w:r>
        <w:rPr>
          <w:rFonts w:ascii="Arial" w:hAnsi="Arial" w:cs="Arial"/>
          <w:sz w:val="24"/>
          <w:szCs w:val="24"/>
        </w:rPr>
        <w:t>;</w:t>
      </w:r>
    </w:p>
    <w:p w:rsidR="00AA338C" w:rsidRDefault="00AA338C" w:rsidP="00AA338C">
      <w:pPr>
        <w:pStyle w:val="a4"/>
        <w:numPr>
          <w:ilvl w:val="0"/>
          <w:numId w:val="28"/>
        </w:numPr>
        <w:spacing w:after="0" w:line="360" w:lineRule="auto"/>
        <w:jc w:val="both"/>
        <w:rPr>
          <w:rFonts w:ascii="Arial" w:hAnsi="Arial" w:cs="Arial"/>
          <w:sz w:val="24"/>
          <w:szCs w:val="24"/>
        </w:rPr>
      </w:pPr>
      <w:proofErr w:type="spellStart"/>
      <w:r>
        <w:rPr>
          <w:rFonts w:ascii="Arial" w:hAnsi="Arial" w:cs="Arial"/>
          <w:sz w:val="24"/>
          <w:szCs w:val="24"/>
        </w:rPr>
        <w:t>пдо</w:t>
      </w:r>
      <w:proofErr w:type="spellEnd"/>
      <w:r>
        <w:rPr>
          <w:rFonts w:ascii="Arial" w:hAnsi="Arial" w:cs="Arial"/>
          <w:sz w:val="24"/>
          <w:szCs w:val="24"/>
        </w:rPr>
        <w:t xml:space="preserve"> (учитель истории - на контрактной основе</w:t>
      </w:r>
      <w:r w:rsidRPr="00D916C1">
        <w:rPr>
          <w:rFonts w:ascii="Arial" w:hAnsi="Arial" w:cs="Arial"/>
          <w:sz w:val="24"/>
          <w:szCs w:val="24"/>
        </w:rPr>
        <w:t>)</w:t>
      </w:r>
      <w:r>
        <w:rPr>
          <w:rFonts w:ascii="Arial" w:hAnsi="Arial" w:cs="Arial"/>
          <w:sz w:val="24"/>
          <w:szCs w:val="24"/>
        </w:rPr>
        <w:t>;</w:t>
      </w:r>
    </w:p>
    <w:p w:rsidR="00AA338C" w:rsidRDefault="00AA338C" w:rsidP="00AA338C">
      <w:pPr>
        <w:pStyle w:val="a4"/>
        <w:numPr>
          <w:ilvl w:val="0"/>
          <w:numId w:val="28"/>
        </w:numPr>
        <w:spacing w:after="0" w:line="360" w:lineRule="auto"/>
        <w:jc w:val="both"/>
        <w:rPr>
          <w:rFonts w:ascii="Arial" w:hAnsi="Arial" w:cs="Arial"/>
          <w:sz w:val="24"/>
          <w:szCs w:val="24"/>
        </w:rPr>
      </w:pPr>
      <w:r>
        <w:rPr>
          <w:rFonts w:ascii="Arial" w:hAnsi="Arial" w:cs="Arial"/>
          <w:sz w:val="24"/>
          <w:szCs w:val="24"/>
        </w:rPr>
        <w:t>педагог-психолог;</w:t>
      </w:r>
    </w:p>
    <w:p w:rsidR="00AA338C" w:rsidRDefault="00AA338C" w:rsidP="00AA338C">
      <w:pPr>
        <w:pStyle w:val="a4"/>
        <w:numPr>
          <w:ilvl w:val="0"/>
          <w:numId w:val="28"/>
        </w:numPr>
        <w:spacing w:after="0" w:line="360" w:lineRule="auto"/>
        <w:jc w:val="both"/>
        <w:rPr>
          <w:rFonts w:ascii="Arial" w:hAnsi="Arial" w:cs="Arial"/>
          <w:sz w:val="24"/>
          <w:szCs w:val="24"/>
        </w:rPr>
      </w:pPr>
      <w:r>
        <w:rPr>
          <w:rFonts w:ascii="Arial" w:hAnsi="Arial" w:cs="Arial"/>
          <w:sz w:val="24"/>
          <w:szCs w:val="24"/>
        </w:rPr>
        <w:t>педагог-организатор;</w:t>
      </w:r>
    </w:p>
    <w:p w:rsidR="00AA338C" w:rsidRDefault="00AA338C" w:rsidP="00AA338C">
      <w:pPr>
        <w:pStyle w:val="a4"/>
        <w:numPr>
          <w:ilvl w:val="0"/>
          <w:numId w:val="28"/>
        </w:numPr>
        <w:spacing w:after="0" w:line="360" w:lineRule="auto"/>
        <w:jc w:val="both"/>
        <w:rPr>
          <w:rFonts w:ascii="Arial" w:hAnsi="Arial" w:cs="Arial"/>
          <w:sz w:val="24"/>
          <w:szCs w:val="24"/>
        </w:rPr>
      </w:pPr>
      <w:r>
        <w:rPr>
          <w:rFonts w:ascii="Arial" w:hAnsi="Arial" w:cs="Arial"/>
          <w:sz w:val="24"/>
          <w:szCs w:val="24"/>
        </w:rPr>
        <w:t>звукорежиссер.</w:t>
      </w:r>
    </w:p>
    <w:p w:rsidR="00AA338C" w:rsidRDefault="00AA338C" w:rsidP="00AA338C">
      <w:pPr>
        <w:spacing w:after="0" w:line="360" w:lineRule="auto"/>
        <w:jc w:val="both"/>
        <w:rPr>
          <w:rFonts w:ascii="Arial" w:hAnsi="Arial" w:cs="Arial"/>
          <w:b/>
          <w:sz w:val="24"/>
          <w:szCs w:val="24"/>
          <w:u w:val="single"/>
        </w:rPr>
      </w:pPr>
      <w:r>
        <w:rPr>
          <w:rFonts w:ascii="Arial" w:hAnsi="Arial" w:cs="Arial"/>
          <w:b/>
          <w:sz w:val="24"/>
          <w:szCs w:val="24"/>
          <w:u w:val="single"/>
        </w:rPr>
        <w:t>Учебный ресурс</w:t>
      </w:r>
    </w:p>
    <w:p w:rsidR="00AA338C" w:rsidRPr="001C1FF5" w:rsidRDefault="00AA338C" w:rsidP="00AA338C">
      <w:pPr>
        <w:pStyle w:val="a4"/>
        <w:numPr>
          <w:ilvl w:val="0"/>
          <w:numId w:val="35"/>
        </w:numPr>
        <w:spacing w:after="0" w:line="360" w:lineRule="auto"/>
        <w:jc w:val="both"/>
        <w:rPr>
          <w:rFonts w:ascii="Arial" w:hAnsi="Arial" w:cs="Arial"/>
          <w:b/>
          <w:sz w:val="24"/>
          <w:szCs w:val="24"/>
          <w:u w:val="single"/>
        </w:rPr>
      </w:pPr>
      <w:r>
        <w:rPr>
          <w:rFonts w:ascii="Arial" w:hAnsi="Arial" w:cs="Arial"/>
          <w:sz w:val="24"/>
          <w:szCs w:val="24"/>
        </w:rPr>
        <w:t>дидактический раздаточный материал;</w:t>
      </w:r>
    </w:p>
    <w:p w:rsidR="00AA338C" w:rsidRPr="0072013D" w:rsidRDefault="00AA338C" w:rsidP="00AA338C">
      <w:pPr>
        <w:pStyle w:val="a4"/>
        <w:numPr>
          <w:ilvl w:val="0"/>
          <w:numId w:val="35"/>
        </w:numPr>
        <w:spacing w:after="0" w:line="360" w:lineRule="auto"/>
        <w:jc w:val="both"/>
        <w:rPr>
          <w:rFonts w:ascii="Arial" w:hAnsi="Arial" w:cs="Arial"/>
          <w:b/>
          <w:sz w:val="24"/>
          <w:szCs w:val="24"/>
          <w:u w:val="single"/>
        </w:rPr>
      </w:pPr>
      <w:r>
        <w:rPr>
          <w:rFonts w:ascii="Arial" w:hAnsi="Arial" w:cs="Arial"/>
          <w:sz w:val="24"/>
          <w:szCs w:val="24"/>
        </w:rPr>
        <w:t>учебные наглядные пособия.</w:t>
      </w:r>
    </w:p>
    <w:p w:rsidR="00AA338C" w:rsidRPr="004A33D4" w:rsidRDefault="00AA338C" w:rsidP="00AA338C">
      <w:pPr>
        <w:spacing w:after="0" w:line="360" w:lineRule="auto"/>
        <w:jc w:val="both"/>
        <w:rPr>
          <w:rFonts w:ascii="Arial" w:hAnsi="Arial" w:cs="Arial"/>
          <w:b/>
          <w:sz w:val="24"/>
          <w:szCs w:val="24"/>
          <w:u w:val="single"/>
        </w:rPr>
      </w:pPr>
      <w:r w:rsidRPr="004A33D4">
        <w:rPr>
          <w:rFonts w:ascii="Arial" w:hAnsi="Arial" w:cs="Arial"/>
          <w:b/>
          <w:sz w:val="24"/>
          <w:szCs w:val="24"/>
          <w:u w:val="single"/>
        </w:rPr>
        <w:t>Материально технический ресурс</w:t>
      </w:r>
    </w:p>
    <w:p w:rsidR="00AA338C" w:rsidRDefault="00AA338C" w:rsidP="00AA338C">
      <w:pPr>
        <w:pStyle w:val="a4"/>
        <w:numPr>
          <w:ilvl w:val="0"/>
          <w:numId w:val="29"/>
        </w:numPr>
        <w:spacing w:after="0" w:line="360" w:lineRule="auto"/>
        <w:jc w:val="both"/>
        <w:rPr>
          <w:rFonts w:ascii="Arial" w:hAnsi="Arial" w:cs="Arial"/>
          <w:sz w:val="24"/>
          <w:szCs w:val="24"/>
        </w:rPr>
      </w:pPr>
      <w:r>
        <w:rPr>
          <w:rFonts w:ascii="Arial" w:hAnsi="Arial" w:cs="Arial"/>
          <w:sz w:val="24"/>
          <w:szCs w:val="24"/>
        </w:rPr>
        <w:t xml:space="preserve">3 </w:t>
      </w:r>
      <w:proofErr w:type="gramStart"/>
      <w:r>
        <w:rPr>
          <w:rFonts w:ascii="Arial" w:hAnsi="Arial" w:cs="Arial"/>
          <w:sz w:val="24"/>
          <w:szCs w:val="24"/>
        </w:rPr>
        <w:t>оборудованных</w:t>
      </w:r>
      <w:proofErr w:type="gramEnd"/>
      <w:r>
        <w:rPr>
          <w:rFonts w:ascii="Arial" w:hAnsi="Arial" w:cs="Arial"/>
          <w:sz w:val="24"/>
          <w:szCs w:val="24"/>
        </w:rPr>
        <w:t xml:space="preserve"> учебных кабинета;</w:t>
      </w:r>
    </w:p>
    <w:p w:rsidR="00AA338C" w:rsidRDefault="00AA338C" w:rsidP="00AA338C">
      <w:pPr>
        <w:pStyle w:val="a4"/>
        <w:numPr>
          <w:ilvl w:val="0"/>
          <w:numId w:val="29"/>
        </w:numPr>
        <w:spacing w:after="0" w:line="360" w:lineRule="auto"/>
        <w:jc w:val="both"/>
        <w:rPr>
          <w:rFonts w:ascii="Arial" w:hAnsi="Arial" w:cs="Arial"/>
          <w:sz w:val="24"/>
          <w:szCs w:val="24"/>
        </w:rPr>
      </w:pPr>
      <w:r>
        <w:rPr>
          <w:rFonts w:ascii="Arial" w:hAnsi="Arial" w:cs="Arial"/>
          <w:sz w:val="24"/>
          <w:szCs w:val="24"/>
        </w:rPr>
        <w:t>Актовый зал;</w:t>
      </w:r>
    </w:p>
    <w:p w:rsidR="00AA338C" w:rsidRDefault="00AA338C" w:rsidP="00AA338C">
      <w:pPr>
        <w:pStyle w:val="a4"/>
        <w:numPr>
          <w:ilvl w:val="0"/>
          <w:numId w:val="29"/>
        </w:numPr>
        <w:spacing w:after="0" w:line="360" w:lineRule="auto"/>
        <w:jc w:val="both"/>
        <w:rPr>
          <w:rFonts w:ascii="Arial" w:hAnsi="Arial" w:cs="Arial"/>
          <w:sz w:val="24"/>
          <w:szCs w:val="24"/>
        </w:rPr>
      </w:pPr>
      <w:r>
        <w:rPr>
          <w:rFonts w:ascii="Arial" w:hAnsi="Arial" w:cs="Arial"/>
          <w:sz w:val="24"/>
          <w:szCs w:val="24"/>
        </w:rPr>
        <w:t>Мультимедиа аппаратура;</w:t>
      </w:r>
    </w:p>
    <w:p w:rsidR="00AA338C" w:rsidRDefault="00AA338C" w:rsidP="00AA338C">
      <w:pPr>
        <w:pStyle w:val="a4"/>
        <w:numPr>
          <w:ilvl w:val="0"/>
          <w:numId w:val="29"/>
        </w:numPr>
        <w:spacing w:after="0" w:line="360" w:lineRule="auto"/>
        <w:jc w:val="both"/>
        <w:rPr>
          <w:rFonts w:ascii="Arial" w:hAnsi="Arial" w:cs="Arial"/>
          <w:sz w:val="24"/>
          <w:szCs w:val="24"/>
        </w:rPr>
      </w:pPr>
      <w:r>
        <w:rPr>
          <w:rFonts w:ascii="Arial" w:hAnsi="Arial" w:cs="Arial"/>
          <w:sz w:val="24"/>
          <w:szCs w:val="24"/>
        </w:rPr>
        <w:t>Дидактическая техника (компьютер, монитор, принтер, сканер и т.п.).</w:t>
      </w:r>
    </w:p>
    <w:p w:rsidR="00AA338C" w:rsidRDefault="00AA338C" w:rsidP="00AA338C">
      <w:pPr>
        <w:pStyle w:val="a4"/>
        <w:spacing w:after="0" w:line="360" w:lineRule="auto"/>
        <w:ind w:left="0"/>
        <w:jc w:val="both"/>
        <w:rPr>
          <w:rFonts w:ascii="Arial" w:hAnsi="Arial" w:cs="Arial"/>
          <w:b/>
          <w:sz w:val="24"/>
          <w:szCs w:val="24"/>
          <w:u w:val="single"/>
        </w:rPr>
      </w:pPr>
      <w:r w:rsidRPr="00981A5F">
        <w:rPr>
          <w:rFonts w:ascii="Arial" w:hAnsi="Arial" w:cs="Arial"/>
          <w:b/>
          <w:sz w:val="24"/>
          <w:szCs w:val="24"/>
          <w:u w:val="single"/>
        </w:rPr>
        <w:lastRenderedPageBreak/>
        <w:t>Методический ресурс</w:t>
      </w:r>
    </w:p>
    <w:p w:rsidR="00AA338C" w:rsidRPr="00A770B3" w:rsidRDefault="00AA338C" w:rsidP="00AA338C">
      <w:pPr>
        <w:pStyle w:val="a4"/>
        <w:numPr>
          <w:ilvl w:val="0"/>
          <w:numId w:val="34"/>
        </w:numPr>
        <w:spacing w:after="0" w:line="360" w:lineRule="auto"/>
        <w:jc w:val="both"/>
        <w:rPr>
          <w:rFonts w:ascii="Arial" w:hAnsi="Arial" w:cs="Arial"/>
          <w:b/>
          <w:sz w:val="24"/>
          <w:szCs w:val="24"/>
          <w:u w:val="single"/>
        </w:rPr>
      </w:pPr>
      <w:r w:rsidRPr="0040219C">
        <w:rPr>
          <w:rFonts w:ascii="Arial" w:hAnsi="Arial" w:cs="Arial"/>
          <w:sz w:val="24"/>
          <w:szCs w:val="24"/>
        </w:rPr>
        <w:t>Образовательные программы</w:t>
      </w:r>
      <w:r>
        <w:rPr>
          <w:rFonts w:ascii="Arial" w:hAnsi="Arial" w:cs="Arial"/>
          <w:sz w:val="24"/>
          <w:szCs w:val="24"/>
        </w:rPr>
        <w:t>:</w:t>
      </w:r>
      <w:r w:rsidRPr="0040219C">
        <w:rPr>
          <w:rFonts w:ascii="Arial" w:hAnsi="Arial" w:cs="Arial"/>
          <w:sz w:val="24"/>
          <w:szCs w:val="24"/>
        </w:rPr>
        <w:tab/>
      </w:r>
      <w:r>
        <w:rPr>
          <w:rFonts w:ascii="Arial" w:hAnsi="Arial" w:cs="Arial"/>
          <w:sz w:val="24"/>
          <w:szCs w:val="24"/>
        </w:rPr>
        <w:t xml:space="preserve"> </w:t>
      </w:r>
    </w:p>
    <w:p w:rsidR="00AA338C" w:rsidRDefault="00AA338C" w:rsidP="00AA338C">
      <w:pPr>
        <w:pStyle w:val="a4"/>
        <w:autoSpaceDE w:val="0"/>
        <w:autoSpaceDN w:val="0"/>
        <w:adjustRightInd w:val="0"/>
        <w:spacing w:after="0" w:line="360" w:lineRule="auto"/>
        <w:ind w:left="993"/>
        <w:jc w:val="both"/>
        <w:rPr>
          <w:rFonts w:ascii="Arial" w:hAnsi="Arial" w:cs="Arial"/>
          <w:sz w:val="24"/>
          <w:szCs w:val="24"/>
        </w:rPr>
      </w:pPr>
      <w:r>
        <w:rPr>
          <w:rFonts w:ascii="Arial" w:hAnsi="Arial" w:cs="Arial"/>
          <w:sz w:val="24"/>
          <w:szCs w:val="24"/>
        </w:rPr>
        <w:t>А) Для родителей:</w:t>
      </w:r>
    </w:p>
    <w:p w:rsidR="00AA338C" w:rsidRDefault="00AA338C" w:rsidP="00AA338C">
      <w:pPr>
        <w:pStyle w:val="a4"/>
        <w:numPr>
          <w:ilvl w:val="0"/>
          <w:numId w:val="31"/>
        </w:numPr>
        <w:autoSpaceDE w:val="0"/>
        <w:autoSpaceDN w:val="0"/>
        <w:adjustRightInd w:val="0"/>
        <w:spacing w:after="0" w:line="360" w:lineRule="auto"/>
        <w:jc w:val="both"/>
        <w:rPr>
          <w:rFonts w:ascii="Arial" w:hAnsi="Arial" w:cs="Arial"/>
          <w:sz w:val="24"/>
          <w:szCs w:val="24"/>
        </w:rPr>
      </w:pPr>
      <w:r w:rsidRPr="0040219C">
        <w:rPr>
          <w:rFonts w:ascii="Arial" w:hAnsi="Arial" w:cs="Arial"/>
          <w:sz w:val="24"/>
          <w:szCs w:val="24"/>
        </w:rPr>
        <w:t>«Основы Конституции РФ»</w:t>
      </w:r>
      <w:r>
        <w:rPr>
          <w:rFonts w:ascii="Arial" w:hAnsi="Arial" w:cs="Arial"/>
          <w:sz w:val="24"/>
          <w:szCs w:val="24"/>
        </w:rPr>
        <w:t>;</w:t>
      </w:r>
    </w:p>
    <w:p w:rsidR="00AA338C" w:rsidRDefault="00AA338C" w:rsidP="00AA338C">
      <w:pPr>
        <w:pStyle w:val="a4"/>
        <w:numPr>
          <w:ilvl w:val="0"/>
          <w:numId w:val="31"/>
        </w:numPr>
        <w:autoSpaceDE w:val="0"/>
        <w:autoSpaceDN w:val="0"/>
        <w:adjustRightInd w:val="0"/>
        <w:spacing w:after="0" w:line="360" w:lineRule="auto"/>
        <w:jc w:val="both"/>
        <w:rPr>
          <w:rFonts w:ascii="Arial" w:hAnsi="Arial" w:cs="Arial"/>
          <w:sz w:val="24"/>
          <w:szCs w:val="24"/>
        </w:rPr>
      </w:pPr>
      <w:r w:rsidRPr="00A6542E">
        <w:rPr>
          <w:rFonts w:ascii="Arial" w:hAnsi="Arial" w:cs="Arial"/>
          <w:sz w:val="24"/>
          <w:szCs w:val="24"/>
        </w:rPr>
        <w:t>«Основы психологии общения»;</w:t>
      </w:r>
    </w:p>
    <w:p w:rsidR="00AA338C" w:rsidRPr="0040219C" w:rsidRDefault="00AA338C" w:rsidP="00AA338C">
      <w:pPr>
        <w:pStyle w:val="a4"/>
        <w:autoSpaceDE w:val="0"/>
        <w:autoSpaceDN w:val="0"/>
        <w:adjustRightInd w:val="0"/>
        <w:spacing w:after="0" w:line="360" w:lineRule="auto"/>
        <w:ind w:left="993"/>
        <w:jc w:val="both"/>
        <w:rPr>
          <w:rFonts w:ascii="Arial" w:hAnsi="Arial" w:cs="Arial"/>
          <w:sz w:val="24"/>
          <w:szCs w:val="24"/>
        </w:rPr>
      </w:pPr>
      <w:r>
        <w:rPr>
          <w:rFonts w:ascii="Arial" w:hAnsi="Arial" w:cs="Arial"/>
          <w:sz w:val="24"/>
          <w:szCs w:val="24"/>
        </w:rPr>
        <w:t>Б) Для детей мигрантов:</w:t>
      </w:r>
    </w:p>
    <w:p w:rsidR="00AA338C" w:rsidRDefault="00AA338C" w:rsidP="00AA338C">
      <w:pPr>
        <w:pStyle w:val="a4"/>
        <w:numPr>
          <w:ilvl w:val="0"/>
          <w:numId w:val="32"/>
        </w:numPr>
        <w:autoSpaceDE w:val="0"/>
        <w:autoSpaceDN w:val="0"/>
        <w:adjustRightInd w:val="0"/>
        <w:spacing w:after="0" w:line="360" w:lineRule="auto"/>
        <w:ind w:left="1701" w:hanging="283"/>
        <w:jc w:val="both"/>
        <w:rPr>
          <w:rFonts w:ascii="Arial" w:hAnsi="Arial" w:cs="Arial"/>
          <w:sz w:val="24"/>
          <w:szCs w:val="24"/>
        </w:rPr>
      </w:pPr>
      <w:r w:rsidRPr="00981A5F">
        <w:rPr>
          <w:rFonts w:ascii="Arial" w:hAnsi="Arial" w:cs="Arial"/>
          <w:sz w:val="24"/>
          <w:szCs w:val="24"/>
        </w:rPr>
        <w:t>«Русский язык, как средство общения»;</w:t>
      </w:r>
    </w:p>
    <w:p w:rsidR="00AA338C" w:rsidRDefault="00AA338C" w:rsidP="00AA338C">
      <w:pPr>
        <w:pStyle w:val="a4"/>
        <w:numPr>
          <w:ilvl w:val="0"/>
          <w:numId w:val="32"/>
        </w:numPr>
        <w:autoSpaceDE w:val="0"/>
        <w:autoSpaceDN w:val="0"/>
        <w:adjustRightInd w:val="0"/>
        <w:spacing w:after="0" w:line="360" w:lineRule="auto"/>
        <w:ind w:left="1701" w:hanging="283"/>
        <w:jc w:val="both"/>
        <w:rPr>
          <w:rFonts w:ascii="Arial" w:hAnsi="Arial" w:cs="Arial"/>
          <w:sz w:val="24"/>
          <w:szCs w:val="24"/>
        </w:rPr>
      </w:pPr>
      <w:r w:rsidRPr="00981A5F">
        <w:rPr>
          <w:rFonts w:ascii="Arial" w:hAnsi="Arial" w:cs="Arial"/>
          <w:sz w:val="24"/>
          <w:szCs w:val="24"/>
        </w:rPr>
        <w:t>«Интеллектуальные игры»;</w:t>
      </w:r>
    </w:p>
    <w:p w:rsidR="00AA338C" w:rsidRPr="00981A5F" w:rsidRDefault="00AA338C" w:rsidP="00AA338C">
      <w:pPr>
        <w:pStyle w:val="a4"/>
        <w:numPr>
          <w:ilvl w:val="0"/>
          <w:numId w:val="32"/>
        </w:numPr>
        <w:autoSpaceDE w:val="0"/>
        <w:autoSpaceDN w:val="0"/>
        <w:adjustRightInd w:val="0"/>
        <w:spacing w:after="0" w:line="360" w:lineRule="auto"/>
        <w:ind w:left="1701" w:hanging="283"/>
        <w:jc w:val="both"/>
        <w:rPr>
          <w:rFonts w:ascii="Arial" w:hAnsi="Arial" w:cs="Arial"/>
          <w:sz w:val="24"/>
          <w:szCs w:val="24"/>
        </w:rPr>
      </w:pPr>
      <w:r>
        <w:rPr>
          <w:rFonts w:ascii="Arial" w:hAnsi="Arial" w:cs="Arial"/>
          <w:sz w:val="24"/>
          <w:szCs w:val="24"/>
        </w:rPr>
        <w:t>«Основы психологии общения»;</w:t>
      </w:r>
    </w:p>
    <w:p w:rsidR="00AA338C" w:rsidRDefault="00AA338C" w:rsidP="00AA338C">
      <w:pPr>
        <w:autoSpaceDE w:val="0"/>
        <w:autoSpaceDN w:val="0"/>
        <w:adjustRightInd w:val="0"/>
        <w:spacing w:after="0" w:line="360" w:lineRule="auto"/>
        <w:ind w:left="851" w:firstLine="142"/>
        <w:jc w:val="both"/>
        <w:rPr>
          <w:rFonts w:ascii="Arial" w:hAnsi="Arial" w:cs="Arial"/>
          <w:sz w:val="24"/>
          <w:szCs w:val="24"/>
        </w:rPr>
      </w:pPr>
      <w:r>
        <w:rPr>
          <w:rFonts w:ascii="Arial" w:hAnsi="Arial" w:cs="Arial"/>
          <w:sz w:val="24"/>
          <w:szCs w:val="24"/>
        </w:rPr>
        <w:t>В). Для совместного обучения детей и родителей:</w:t>
      </w:r>
    </w:p>
    <w:p w:rsidR="00AA338C" w:rsidRPr="00981A5F" w:rsidRDefault="00AA338C" w:rsidP="00AA338C">
      <w:pPr>
        <w:pStyle w:val="a4"/>
        <w:numPr>
          <w:ilvl w:val="0"/>
          <w:numId w:val="33"/>
        </w:numPr>
        <w:autoSpaceDE w:val="0"/>
        <w:autoSpaceDN w:val="0"/>
        <w:adjustRightInd w:val="0"/>
        <w:spacing w:after="0" w:line="360" w:lineRule="auto"/>
        <w:ind w:left="1701" w:hanging="283"/>
        <w:jc w:val="both"/>
        <w:rPr>
          <w:rFonts w:ascii="Arial" w:hAnsi="Arial" w:cs="Arial"/>
          <w:sz w:val="24"/>
          <w:szCs w:val="24"/>
        </w:rPr>
      </w:pPr>
      <w:r w:rsidRPr="00981A5F">
        <w:rPr>
          <w:rFonts w:ascii="Arial" w:hAnsi="Arial" w:cs="Arial"/>
          <w:sz w:val="24"/>
          <w:szCs w:val="24"/>
        </w:rPr>
        <w:t>«Круг друзей».</w:t>
      </w:r>
    </w:p>
    <w:p w:rsidR="00AA338C" w:rsidRDefault="00AA338C" w:rsidP="00AA338C">
      <w:pPr>
        <w:pStyle w:val="a4"/>
        <w:numPr>
          <w:ilvl w:val="0"/>
          <w:numId w:val="30"/>
        </w:numPr>
        <w:spacing w:after="0" w:line="360" w:lineRule="auto"/>
        <w:jc w:val="both"/>
        <w:rPr>
          <w:rFonts w:ascii="Arial" w:hAnsi="Arial" w:cs="Arial"/>
          <w:sz w:val="24"/>
          <w:szCs w:val="24"/>
        </w:rPr>
      </w:pPr>
      <w:r>
        <w:rPr>
          <w:rFonts w:ascii="Arial" w:hAnsi="Arial" w:cs="Arial"/>
          <w:sz w:val="24"/>
          <w:szCs w:val="24"/>
        </w:rPr>
        <w:t>Сценарии;</w:t>
      </w:r>
    </w:p>
    <w:p w:rsidR="00AA338C" w:rsidRDefault="00AA338C" w:rsidP="00AA338C">
      <w:pPr>
        <w:pStyle w:val="a4"/>
        <w:numPr>
          <w:ilvl w:val="0"/>
          <w:numId w:val="30"/>
        </w:numPr>
        <w:spacing w:after="0" w:line="360" w:lineRule="auto"/>
        <w:jc w:val="both"/>
        <w:rPr>
          <w:rFonts w:ascii="Arial" w:hAnsi="Arial" w:cs="Arial"/>
          <w:sz w:val="24"/>
          <w:szCs w:val="24"/>
        </w:rPr>
      </w:pPr>
      <w:r>
        <w:rPr>
          <w:rFonts w:ascii="Arial" w:hAnsi="Arial" w:cs="Arial"/>
          <w:sz w:val="24"/>
          <w:szCs w:val="24"/>
        </w:rPr>
        <w:t>Нормативные документы;</w:t>
      </w:r>
    </w:p>
    <w:p w:rsidR="00AA338C" w:rsidRDefault="00AA338C" w:rsidP="00AA338C">
      <w:pPr>
        <w:pStyle w:val="a4"/>
        <w:numPr>
          <w:ilvl w:val="0"/>
          <w:numId w:val="30"/>
        </w:numPr>
        <w:spacing w:after="0" w:line="360" w:lineRule="auto"/>
        <w:jc w:val="both"/>
        <w:rPr>
          <w:rFonts w:ascii="Arial" w:hAnsi="Arial" w:cs="Arial"/>
          <w:sz w:val="24"/>
          <w:szCs w:val="24"/>
        </w:rPr>
      </w:pPr>
      <w:r>
        <w:rPr>
          <w:rFonts w:ascii="Arial" w:hAnsi="Arial" w:cs="Arial"/>
          <w:sz w:val="24"/>
          <w:szCs w:val="24"/>
        </w:rPr>
        <w:t>Аналитическая база;</w:t>
      </w:r>
    </w:p>
    <w:p w:rsidR="00E309D9" w:rsidRPr="008D170D" w:rsidRDefault="00AA338C" w:rsidP="00E309D9">
      <w:pPr>
        <w:pStyle w:val="a4"/>
        <w:numPr>
          <w:ilvl w:val="0"/>
          <w:numId w:val="30"/>
        </w:numPr>
        <w:spacing w:after="0" w:line="360" w:lineRule="auto"/>
        <w:jc w:val="both"/>
        <w:rPr>
          <w:rFonts w:ascii="Arial" w:hAnsi="Arial" w:cs="Arial"/>
          <w:sz w:val="24"/>
          <w:szCs w:val="24"/>
        </w:rPr>
      </w:pPr>
      <w:r>
        <w:rPr>
          <w:rFonts w:ascii="Arial" w:hAnsi="Arial" w:cs="Arial"/>
          <w:sz w:val="24"/>
          <w:szCs w:val="24"/>
        </w:rPr>
        <w:t>Научно-методическая литература (</w:t>
      </w:r>
      <w:proofErr w:type="spellStart"/>
      <w:r>
        <w:rPr>
          <w:rFonts w:ascii="Arial" w:hAnsi="Arial" w:cs="Arial"/>
          <w:sz w:val="24"/>
          <w:szCs w:val="24"/>
        </w:rPr>
        <w:t>медиатека</w:t>
      </w:r>
      <w:proofErr w:type="spellEnd"/>
      <w:r w:rsidR="008D170D">
        <w:rPr>
          <w:rFonts w:ascii="Arial" w:hAnsi="Arial" w:cs="Arial"/>
          <w:sz w:val="24"/>
          <w:szCs w:val="24"/>
        </w:rPr>
        <w:t>).</w:t>
      </w:r>
    </w:p>
    <w:p w:rsidR="00E309D9" w:rsidRPr="00E309D9" w:rsidRDefault="00E309D9" w:rsidP="00E309D9">
      <w:pPr>
        <w:pStyle w:val="a4"/>
        <w:spacing w:after="0" w:line="360" w:lineRule="auto"/>
        <w:jc w:val="both"/>
        <w:rPr>
          <w:rFonts w:ascii="Arial" w:hAnsi="Arial" w:cs="Arial"/>
          <w:sz w:val="24"/>
          <w:szCs w:val="24"/>
        </w:rPr>
      </w:pPr>
    </w:p>
    <w:p w:rsidR="00AA338C" w:rsidRPr="00A6542E" w:rsidRDefault="00AA338C" w:rsidP="00AA338C">
      <w:pPr>
        <w:pStyle w:val="a4"/>
        <w:spacing w:after="0" w:line="360" w:lineRule="auto"/>
        <w:ind w:left="1080"/>
        <w:jc w:val="center"/>
        <w:outlineLvl w:val="0"/>
        <w:rPr>
          <w:rFonts w:ascii="Arial" w:hAnsi="Arial" w:cs="Arial"/>
          <w:b/>
          <w:color w:val="000000"/>
          <w:sz w:val="24"/>
          <w:szCs w:val="24"/>
          <w:shd w:val="clear" w:color="auto" w:fill="FFFFFF"/>
        </w:rPr>
      </w:pPr>
      <w:bookmarkStart w:id="18" w:name="_Toc374371610"/>
      <w:bookmarkStart w:id="19" w:name="_Toc391547811"/>
      <w:r w:rsidRPr="00A6542E">
        <w:rPr>
          <w:rFonts w:ascii="Arial" w:hAnsi="Arial" w:cs="Arial"/>
          <w:b/>
          <w:color w:val="000000"/>
          <w:sz w:val="24"/>
          <w:szCs w:val="24"/>
          <w:shd w:val="clear" w:color="auto" w:fill="FFFFFF"/>
        </w:rPr>
        <w:t>БЮДЖЕТ ПРОЕКТА</w:t>
      </w:r>
      <w:bookmarkEnd w:id="18"/>
      <w:bookmarkEnd w:id="19"/>
    </w:p>
    <w:tbl>
      <w:tblPr>
        <w:tblStyle w:val="a6"/>
        <w:tblW w:w="10348" w:type="dxa"/>
        <w:tblInd w:w="-601" w:type="dxa"/>
        <w:tblLayout w:type="fixed"/>
        <w:tblLook w:val="04A0"/>
      </w:tblPr>
      <w:tblGrid>
        <w:gridCol w:w="567"/>
        <w:gridCol w:w="2127"/>
        <w:gridCol w:w="850"/>
        <w:gridCol w:w="1560"/>
        <w:gridCol w:w="850"/>
        <w:gridCol w:w="1276"/>
        <w:gridCol w:w="902"/>
        <w:gridCol w:w="1082"/>
        <w:gridCol w:w="1134"/>
      </w:tblGrid>
      <w:tr w:rsidR="00AA338C" w:rsidRPr="009D7F37" w:rsidTr="00596692">
        <w:tc>
          <w:tcPr>
            <w:tcW w:w="567" w:type="dxa"/>
          </w:tcPr>
          <w:p w:rsidR="00AA338C" w:rsidRPr="009D7F37" w:rsidRDefault="00AA338C" w:rsidP="00596692">
            <w:pPr>
              <w:jc w:val="center"/>
              <w:rPr>
                <w:rFonts w:ascii="Arial" w:hAnsi="Arial" w:cs="Arial"/>
                <w:color w:val="000000"/>
                <w:sz w:val="20"/>
                <w:szCs w:val="20"/>
                <w:shd w:val="clear" w:color="auto" w:fill="FFFFFF"/>
              </w:rPr>
            </w:pPr>
          </w:p>
        </w:tc>
        <w:tc>
          <w:tcPr>
            <w:tcW w:w="2127" w:type="dxa"/>
          </w:tcPr>
          <w:p w:rsidR="00AA338C" w:rsidRPr="009D7F37" w:rsidRDefault="00AA338C" w:rsidP="00596692">
            <w:pPr>
              <w:jc w:val="center"/>
              <w:rPr>
                <w:rFonts w:ascii="Arial" w:hAnsi="Arial" w:cs="Arial"/>
                <w:color w:val="000000"/>
                <w:sz w:val="20"/>
                <w:szCs w:val="20"/>
                <w:shd w:val="clear" w:color="auto" w:fill="FFFFFF"/>
              </w:rPr>
            </w:pPr>
            <w:r w:rsidRPr="009D7F37">
              <w:rPr>
                <w:rFonts w:ascii="Arial" w:hAnsi="Arial" w:cs="Arial"/>
                <w:color w:val="000000"/>
                <w:sz w:val="20"/>
                <w:szCs w:val="20"/>
                <w:shd w:val="clear" w:color="auto" w:fill="FFFFFF"/>
              </w:rPr>
              <w:t>Наименование расходов</w:t>
            </w:r>
          </w:p>
        </w:tc>
        <w:tc>
          <w:tcPr>
            <w:tcW w:w="850" w:type="dxa"/>
          </w:tcPr>
          <w:p w:rsidR="00AA338C" w:rsidRPr="009D7F37" w:rsidRDefault="00AA338C" w:rsidP="00596692">
            <w:pPr>
              <w:jc w:val="center"/>
              <w:rPr>
                <w:rFonts w:ascii="Arial" w:hAnsi="Arial" w:cs="Arial"/>
                <w:color w:val="000000"/>
                <w:sz w:val="20"/>
                <w:szCs w:val="20"/>
                <w:shd w:val="clear" w:color="auto" w:fill="FFFFFF"/>
              </w:rPr>
            </w:pPr>
            <w:r w:rsidRPr="009D7F37">
              <w:rPr>
                <w:rFonts w:ascii="Arial" w:hAnsi="Arial" w:cs="Arial"/>
                <w:color w:val="000000"/>
                <w:sz w:val="20"/>
                <w:szCs w:val="20"/>
                <w:shd w:val="clear" w:color="auto" w:fill="FFFFFF"/>
              </w:rPr>
              <w:t>Единица измерения</w:t>
            </w:r>
          </w:p>
        </w:tc>
        <w:tc>
          <w:tcPr>
            <w:tcW w:w="1560" w:type="dxa"/>
          </w:tcPr>
          <w:p w:rsidR="00AA338C" w:rsidRPr="009D7F37" w:rsidRDefault="00AA338C" w:rsidP="00596692">
            <w:pPr>
              <w:jc w:val="center"/>
              <w:rPr>
                <w:rFonts w:ascii="Arial" w:hAnsi="Arial" w:cs="Arial"/>
                <w:color w:val="000000"/>
                <w:sz w:val="20"/>
                <w:szCs w:val="20"/>
                <w:shd w:val="clear" w:color="auto" w:fill="FFFFFF"/>
              </w:rPr>
            </w:pPr>
            <w:r w:rsidRPr="009D7F37">
              <w:rPr>
                <w:rFonts w:ascii="Arial" w:hAnsi="Arial" w:cs="Arial"/>
                <w:color w:val="000000"/>
                <w:sz w:val="20"/>
                <w:szCs w:val="20"/>
                <w:shd w:val="clear" w:color="auto" w:fill="FFFFFF"/>
              </w:rPr>
              <w:t>Стоимость единиц</w:t>
            </w:r>
          </w:p>
        </w:tc>
        <w:tc>
          <w:tcPr>
            <w:tcW w:w="850" w:type="dxa"/>
          </w:tcPr>
          <w:p w:rsidR="00AA338C" w:rsidRPr="009D7F37" w:rsidRDefault="00AA338C" w:rsidP="00596692">
            <w:pPr>
              <w:jc w:val="center"/>
              <w:rPr>
                <w:rFonts w:ascii="Arial" w:hAnsi="Arial" w:cs="Arial"/>
                <w:color w:val="000000"/>
                <w:sz w:val="20"/>
                <w:szCs w:val="20"/>
                <w:shd w:val="clear" w:color="auto" w:fill="FFFFFF"/>
              </w:rPr>
            </w:pPr>
            <w:r w:rsidRPr="009D7F37">
              <w:rPr>
                <w:rFonts w:ascii="Arial" w:hAnsi="Arial" w:cs="Arial"/>
                <w:color w:val="000000"/>
                <w:sz w:val="20"/>
                <w:szCs w:val="20"/>
                <w:shd w:val="clear" w:color="auto" w:fill="FFFFFF"/>
              </w:rPr>
              <w:t>Кол-во единиц</w:t>
            </w:r>
          </w:p>
        </w:tc>
        <w:tc>
          <w:tcPr>
            <w:tcW w:w="1276" w:type="dxa"/>
          </w:tcPr>
          <w:p w:rsidR="00AA338C" w:rsidRPr="009D7F37" w:rsidRDefault="00AA338C" w:rsidP="00596692">
            <w:pPr>
              <w:jc w:val="center"/>
              <w:rPr>
                <w:rFonts w:ascii="Arial" w:hAnsi="Arial" w:cs="Arial"/>
                <w:color w:val="000000"/>
                <w:sz w:val="20"/>
                <w:szCs w:val="20"/>
                <w:shd w:val="clear" w:color="auto" w:fill="FFFFFF"/>
              </w:rPr>
            </w:pPr>
            <w:r w:rsidRPr="009D7F37">
              <w:rPr>
                <w:rFonts w:ascii="Arial" w:hAnsi="Arial" w:cs="Arial"/>
                <w:color w:val="000000"/>
                <w:sz w:val="20"/>
                <w:szCs w:val="20"/>
                <w:shd w:val="clear" w:color="auto" w:fill="FFFFFF"/>
              </w:rPr>
              <w:t>Ожидаемое финансирование от конкурса грантов</w:t>
            </w:r>
          </w:p>
        </w:tc>
        <w:tc>
          <w:tcPr>
            <w:tcW w:w="902" w:type="dxa"/>
          </w:tcPr>
          <w:p w:rsidR="00AA338C" w:rsidRPr="009D7F37" w:rsidRDefault="00AA338C" w:rsidP="00596692">
            <w:pPr>
              <w:jc w:val="center"/>
              <w:rPr>
                <w:rFonts w:ascii="Arial" w:hAnsi="Arial" w:cs="Arial"/>
                <w:color w:val="000000"/>
                <w:sz w:val="20"/>
                <w:szCs w:val="20"/>
                <w:shd w:val="clear" w:color="auto" w:fill="FFFFFF"/>
              </w:rPr>
            </w:pPr>
            <w:r w:rsidRPr="009D7F37">
              <w:rPr>
                <w:rFonts w:ascii="Arial" w:hAnsi="Arial" w:cs="Arial"/>
                <w:color w:val="000000"/>
                <w:sz w:val="20"/>
                <w:szCs w:val="20"/>
                <w:shd w:val="clear" w:color="auto" w:fill="FFFFFF"/>
              </w:rPr>
              <w:t>Финансирование из других источников</w:t>
            </w:r>
          </w:p>
        </w:tc>
        <w:tc>
          <w:tcPr>
            <w:tcW w:w="1082" w:type="dxa"/>
          </w:tcPr>
          <w:p w:rsidR="00AA338C" w:rsidRPr="009D7F37" w:rsidRDefault="00AA338C" w:rsidP="00596692">
            <w:pPr>
              <w:jc w:val="center"/>
              <w:rPr>
                <w:rFonts w:ascii="Arial" w:hAnsi="Arial" w:cs="Arial"/>
                <w:color w:val="000000"/>
                <w:sz w:val="20"/>
                <w:szCs w:val="20"/>
                <w:shd w:val="clear" w:color="auto" w:fill="FFFFFF"/>
              </w:rPr>
            </w:pPr>
            <w:r w:rsidRPr="009D7F37">
              <w:rPr>
                <w:rFonts w:ascii="Arial" w:hAnsi="Arial" w:cs="Arial"/>
                <w:color w:val="000000"/>
                <w:sz w:val="20"/>
                <w:szCs w:val="20"/>
                <w:shd w:val="clear" w:color="auto" w:fill="FFFFFF"/>
              </w:rPr>
              <w:t>Собственный вклад</w:t>
            </w:r>
          </w:p>
        </w:tc>
        <w:tc>
          <w:tcPr>
            <w:tcW w:w="1134" w:type="dxa"/>
          </w:tcPr>
          <w:p w:rsidR="00AA338C" w:rsidRPr="009D7F37" w:rsidRDefault="00AA338C" w:rsidP="00596692">
            <w:pPr>
              <w:jc w:val="center"/>
              <w:rPr>
                <w:rFonts w:ascii="Arial" w:hAnsi="Arial" w:cs="Arial"/>
                <w:color w:val="000000"/>
                <w:sz w:val="20"/>
                <w:szCs w:val="20"/>
                <w:shd w:val="clear" w:color="auto" w:fill="FFFFFF"/>
              </w:rPr>
            </w:pPr>
            <w:r w:rsidRPr="009D7F37">
              <w:rPr>
                <w:rFonts w:ascii="Arial" w:hAnsi="Arial" w:cs="Arial"/>
                <w:color w:val="000000"/>
                <w:sz w:val="20"/>
                <w:szCs w:val="20"/>
                <w:shd w:val="clear" w:color="auto" w:fill="FFFFFF"/>
              </w:rPr>
              <w:t>всего</w:t>
            </w:r>
          </w:p>
        </w:tc>
      </w:tr>
      <w:tr w:rsidR="00AA338C" w:rsidRPr="00A6542E" w:rsidTr="00596692">
        <w:tc>
          <w:tcPr>
            <w:tcW w:w="567" w:type="dxa"/>
          </w:tcPr>
          <w:p w:rsidR="00AA338C" w:rsidRPr="00A6542E" w:rsidRDefault="00AA338C" w:rsidP="00596692">
            <w:pPr>
              <w:spacing w:line="360" w:lineRule="auto"/>
              <w:jc w:val="center"/>
              <w:rPr>
                <w:rFonts w:ascii="Arial" w:hAnsi="Arial" w:cs="Arial"/>
                <w:color w:val="000000"/>
                <w:sz w:val="24"/>
                <w:szCs w:val="24"/>
                <w:shd w:val="clear" w:color="auto" w:fill="FFFFFF"/>
                <w:lang w:val="en-US"/>
              </w:rPr>
            </w:pPr>
            <w:r w:rsidRPr="00A6542E">
              <w:rPr>
                <w:rFonts w:ascii="Arial" w:hAnsi="Arial" w:cs="Arial"/>
                <w:color w:val="000000"/>
                <w:sz w:val="24"/>
                <w:szCs w:val="24"/>
                <w:shd w:val="clear" w:color="auto" w:fill="FFFFFF"/>
                <w:lang w:val="en-US"/>
              </w:rPr>
              <w:t>I</w:t>
            </w:r>
          </w:p>
        </w:tc>
        <w:tc>
          <w:tcPr>
            <w:tcW w:w="2127" w:type="dxa"/>
          </w:tcPr>
          <w:p w:rsidR="00AA338C" w:rsidRPr="00A6542E" w:rsidRDefault="00AA338C" w:rsidP="00596692">
            <w:pPr>
              <w:spacing w:line="360" w:lineRule="auto"/>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Приобретение оргтехники</w:t>
            </w:r>
          </w:p>
        </w:tc>
        <w:tc>
          <w:tcPr>
            <w:tcW w:w="850" w:type="dxa"/>
          </w:tcPr>
          <w:p w:rsidR="00AA338C" w:rsidRPr="00A6542E" w:rsidRDefault="00AA338C" w:rsidP="00596692">
            <w:pPr>
              <w:spacing w:line="360" w:lineRule="auto"/>
              <w:jc w:val="center"/>
              <w:rPr>
                <w:rFonts w:ascii="Arial" w:hAnsi="Arial" w:cs="Arial"/>
                <w:color w:val="000000"/>
                <w:sz w:val="24"/>
                <w:szCs w:val="24"/>
                <w:shd w:val="clear" w:color="auto" w:fill="FFFFFF"/>
              </w:rPr>
            </w:pPr>
            <w:proofErr w:type="spellStart"/>
            <w:proofErr w:type="gramStart"/>
            <w:r>
              <w:rPr>
                <w:rFonts w:ascii="Arial" w:hAnsi="Arial" w:cs="Arial"/>
                <w:color w:val="000000"/>
                <w:sz w:val="24"/>
                <w:szCs w:val="24"/>
                <w:shd w:val="clear" w:color="auto" w:fill="FFFFFF"/>
              </w:rPr>
              <w:t>Шт</w:t>
            </w:r>
            <w:proofErr w:type="spellEnd"/>
            <w:proofErr w:type="gramEnd"/>
          </w:p>
        </w:tc>
        <w:tc>
          <w:tcPr>
            <w:tcW w:w="1560" w:type="dxa"/>
          </w:tcPr>
          <w:p w:rsidR="00AA338C" w:rsidRPr="00A6542E" w:rsidRDefault="00AA338C" w:rsidP="00596692">
            <w:pPr>
              <w:spacing w:line="360" w:lineRule="auto"/>
              <w:jc w:val="center"/>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3</w:t>
            </w:r>
          </w:p>
        </w:tc>
        <w:tc>
          <w:tcPr>
            <w:tcW w:w="850" w:type="dxa"/>
          </w:tcPr>
          <w:p w:rsidR="00AA338C" w:rsidRPr="00A6542E" w:rsidRDefault="00AA338C" w:rsidP="00596692">
            <w:pPr>
              <w:spacing w:line="360" w:lineRule="auto"/>
              <w:jc w:val="center"/>
              <w:rPr>
                <w:rFonts w:ascii="Arial" w:hAnsi="Arial" w:cs="Arial"/>
                <w:color w:val="000000"/>
                <w:sz w:val="24"/>
                <w:szCs w:val="24"/>
                <w:shd w:val="clear" w:color="auto" w:fill="FFFFFF"/>
              </w:rPr>
            </w:pPr>
          </w:p>
        </w:tc>
        <w:tc>
          <w:tcPr>
            <w:tcW w:w="1276" w:type="dxa"/>
          </w:tcPr>
          <w:p w:rsidR="00AA338C" w:rsidRPr="00A6542E" w:rsidRDefault="00AA338C" w:rsidP="00596692">
            <w:pPr>
              <w:spacing w:line="360" w:lineRule="auto"/>
              <w:jc w:val="center"/>
              <w:rPr>
                <w:rFonts w:ascii="Arial" w:hAnsi="Arial" w:cs="Arial"/>
                <w:color w:val="000000"/>
                <w:sz w:val="24"/>
                <w:szCs w:val="24"/>
                <w:shd w:val="clear" w:color="auto" w:fill="FFFFFF"/>
              </w:rPr>
            </w:pPr>
          </w:p>
        </w:tc>
        <w:tc>
          <w:tcPr>
            <w:tcW w:w="902" w:type="dxa"/>
          </w:tcPr>
          <w:p w:rsidR="00AA338C" w:rsidRPr="00A6542E" w:rsidRDefault="00AA338C" w:rsidP="00596692">
            <w:pPr>
              <w:spacing w:line="360" w:lineRule="auto"/>
              <w:jc w:val="center"/>
              <w:rPr>
                <w:rFonts w:ascii="Arial" w:hAnsi="Arial" w:cs="Arial"/>
                <w:color w:val="000000"/>
                <w:sz w:val="24"/>
                <w:szCs w:val="24"/>
                <w:shd w:val="clear" w:color="auto" w:fill="FFFFFF"/>
              </w:rPr>
            </w:pPr>
          </w:p>
        </w:tc>
        <w:tc>
          <w:tcPr>
            <w:tcW w:w="1082" w:type="dxa"/>
          </w:tcPr>
          <w:p w:rsidR="00AA338C" w:rsidRPr="00A6542E" w:rsidRDefault="00AA338C" w:rsidP="00596692">
            <w:pPr>
              <w:spacing w:line="360" w:lineRule="auto"/>
              <w:jc w:val="center"/>
              <w:rPr>
                <w:rFonts w:ascii="Arial" w:hAnsi="Arial" w:cs="Arial"/>
                <w:color w:val="000000"/>
                <w:sz w:val="24"/>
                <w:szCs w:val="24"/>
                <w:shd w:val="clear" w:color="auto" w:fill="FFFFFF"/>
              </w:rPr>
            </w:pPr>
          </w:p>
        </w:tc>
        <w:tc>
          <w:tcPr>
            <w:tcW w:w="1134" w:type="dxa"/>
          </w:tcPr>
          <w:p w:rsidR="00AA338C" w:rsidRPr="00A6542E" w:rsidRDefault="00AA338C" w:rsidP="00596692">
            <w:pPr>
              <w:spacing w:line="360" w:lineRule="auto"/>
              <w:jc w:val="center"/>
              <w:rPr>
                <w:rFonts w:ascii="Arial" w:hAnsi="Arial" w:cs="Arial"/>
                <w:color w:val="000000"/>
                <w:sz w:val="24"/>
                <w:szCs w:val="24"/>
                <w:shd w:val="clear" w:color="auto" w:fill="FFFFFF"/>
              </w:rPr>
            </w:pPr>
          </w:p>
        </w:tc>
      </w:tr>
      <w:tr w:rsidR="00AA338C" w:rsidRPr="00A6542E" w:rsidTr="00596692">
        <w:tc>
          <w:tcPr>
            <w:tcW w:w="567" w:type="dxa"/>
          </w:tcPr>
          <w:p w:rsidR="00AA338C" w:rsidRPr="00A6542E" w:rsidRDefault="00AA338C" w:rsidP="00596692">
            <w:pPr>
              <w:spacing w:line="360" w:lineRule="auto"/>
              <w:jc w:val="center"/>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1.1</w:t>
            </w:r>
          </w:p>
        </w:tc>
        <w:tc>
          <w:tcPr>
            <w:tcW w:w="2127" w:type="dxa"/>
          </w:tcPr>
          <w:p w:rsidR="00AA338C" w:rsidRPr="00A6542E" w:rsidRDefault="00AA338C" w:rsidP="00596692">
            <w:pPr>
              <w:spacing w:line="360" w:lineRule="auto"/>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Процессор</w:t>
            </w:r>
          </w:p>
        </w:tc>
        <w:tc>
          <w:tcPr>
            <w:tcW w:w="850" w:type="dxa"/>
          </w:tcPr>
          <w:p w:rsidR="00AA338C" w:rsidRPr="00A6542E" w:rsidRDefault="00AA338C" w:rsidP="00596692">
            <w:pPr>
              <w:spacing w:line="360" w:lineRule="auto"/>
              <w:jc w:val="center"/>
              <w:rPr>
                <w:rFonts w:ascii="Arial" w:hAnsi="Arial" w:cs="Arial"/>
                <w:color w:val="000000"/>
                <w:sz w:val="24"/>
                <w:szCs w:val="24"/>
                <w:shd w:val="clear" w:color="auto" w:fill="FFFFFF"/>
              </w:rPr>
            </w:pPr>
            <w:proofErr w:type="spellStart"/>
            <w:proofErr w:type="gramStart"/>
            <w:r w:rsidRPr="00A6542E">
              <w:rPr>
                <w:rFonts w:ascii="Arial" w:hAnsi="Arial" w:cs="Arial"/>
                <w:color w:val="000000"/>
                <w:sz w:val="24"/>
                <w:szCs w:val="24"/>
                <w:shd w:val="clear" w:color="auto" w:fill="FFFFFF"/>
              </w:rPr>
              <w:t>Шт</w:t>
            </w:r>
            <w:proofErr w:type="spellEnd"/>
            <w:proofErr w:type="gramEnd"/>
          </w:p>
        </w:tc>
        <w:tc>
          <w:tcPr>
            <w:tcW w:w="1560" w:type="dxa"/>
          </w:tcPr>
          <w:p w:rsidR="00AA338C" w:rsidRPr="00A6542E" w:rsidRDefault="00AA338C" w:rsidP="00596692">
            <w:pPr>
              <w:spacing w:line="360" w:lineRule="auto"/>
              <w:jc w:val="center"/>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20 000</w:t>
            </w:r>
          </w:p>
        </w:tc>
        <w:tc>
          <w:tcPr>
            <w:tcW w:w="850" w:type="dxa"/>
          </w:tcPr>
          <w:p w:rsidR="00AA338C" w:rsidRPr="00A6542E" w:rsidRDefault="00AA338C" w:rsidP="00596692">
            <w:pPr>
              <w:spacing w:line="360" w:lineRule="auto"/>
              <w:jc w:val="center"/>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1</w:t>
            </w:r>
          </w:p>
        </w:tc>
        <w:tc>
          <w:tcPr>
            <w:tcW w:w="1276" w:type="dxa"/>
          </w:tcPr>
          <w:p w:rsidR="00AA338C" w:rsidRPr="00A6542E" w:rsidRDefault="00AA338C" w:rsidP="00596692">
            <w:pPr>
              <w:spacing w:line="360" w:lineRule="auto"/>
              <w:jc w:val="center"/>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20 000</w:t>
            </w:r>
          </w:p>
        </w:tc>
        <w:tc>
          <w:tcPr>
            <w:tcW w:w="902" w:type="dxa"/>
          </w:tcPr>
          <w:p w:rsidR="00AA338C" w:rsidRPr="00A6542E" w:rsidRDefault="00AA338C" w:rsidP="00596692">
            <w:pPr>
              <w:spacing w:line="360" w:lineRule="auto"/>
              <w:jc w:val="center"/>
              <w:rPr>
                <w:rFonts w:ascii="Arial" w:hAnsi="Arial" w:cs="Arial"/>
                <w:color w:val="000000"/>
                <w:sz w:val="24"/>
                <w:szCs w:val="24"/>
                <w:shd w:val="clear" w:color="auto" w:fill="FFFFFF"/>
              </w:rPr>
            </w:pPr>
          </w:p>
        </w:tc>
        <w:tc>
          <w:tcPr>
            <w:tcW w:w="1082" w:type="dxa"/>
          </w:tcPr>
          <w:p w:rsidR="00AA338C" w:rsidRPr="00A6542E" w:rsidRDefault="00AA338C" w:rsidP="00596692">
            <w:pPr>
              <w:spacing w:line="360" w:lineRule="auto"/>
              <w:jc w:val="center"/>
              <w:rPr>
                <w:rFonts w:ascii="Arial" w:hAnsi="Arial" w:cs="Arial"/>
                <w:color w:val="000000"/>
                <w:sz w:val="24"/>
                <w:szCs w:val="24"/>
                <w:shd w:val="clear" w:color="auto" w:fill="FFFFFF"/>
              </w:rPr>
            </w:pPr>
          </w:p>
        </w:tc>
        <w:tc>
          <w:tcPr>
            <w:tcW w:w="1134" w:type="dxa"/>
          </w:tcPr>
          <w:p w:rsidR="00AA338C" w:rsidRPr="00A6542E" w:rsidRDefault="00AA338C" w:rsidP="00596692">
            <w:pPr>
              <w:spacing w:line="360" w:lineRule="auto"/>
              <w:jc w:val="center"/>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20 000</w:t>
            </w:r>
          </w:p>
        </w:tc>
      </w:tr>
      <w:tr w:rsidR="00AA338C" w:rsidRPr="00A6542E" w:rsidTr="00596692">
        <w:tc>
          <w:tcPr>
            <w:tcW w:w="567" w:type="dxa"/>
          </w:tcPr>
          <w:p w:rsidR="00AA338C" w:rsidRPr="00A6542E" w:rsidRDefault="00AA338C" w:rsidP="00596692">
            <w:pPr>
              <w:spacing w:line="360" w:lineRule="auto"/>
              <w:jc w:val="center"/>
              <w:rPr>
                <w:rFonts w:ascii="Arial" w:hAnsi="Arial" w:cs="Arial"/>
                <w:color w:val="000000"/>
                <w:sz w:val="24"/>
                <w:szCs w:val="24"/>
                <w:shd w:val="clear" w:color="auto" w:fill="FFFFFF"/>
              </w:rPr>
            </w:pPr>
          </w:p>
        </w:tc>
        <w:tc>
          <w:tcPr>
            <w:tcW w:w="2127" w:type="dxa"/>
          </w:tcPr>
          <w:p w:rsidR="00AA338C" w:rsidRPr="00A6542E" w:rsidRDefault="00AA338C" w:rsidP="00596692">
            <w:pPr>
              <w:spacing w:line="360" w:lineRule="auto"/>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Монитор</w:t>
            </w:r>
          </w:p>
        </w:tc>
        <w:tc>
          <w:tcPr>
            <w:tcW w:w="850" w:type="dxa"/>
          </w:tcPr>
          <w:p w:rsidR="00AA338C" w:rsidRPr="00A6542E" w:rsidRDefault="00AA338C" w:rsidP="00596692">
            <w:pPr>
              <w:spacing w:line="360" w:lineRule="auto"/>
              <w:jc w:val="center"/>
              <w:rPr>
                <w:rFonts w:ascii="Arial" w:hAnsi="Arial" w:cs="Arial"/>
                <w:color w:val="000000"/>
                <w:sz w:val="24"/>
                <w:szCs w:val="24"/>
                <w:shd w:val="clear" w:color="auto" w:fill="FFFFFF"/>
              </w:rPr>
            </w:pPr>
            <w:proofErr w:type="spellStart"/>
            <w:proofErr w:type="gramStart"/>
            <w:r w:rsidRPr="00A6542E">
              <w:rPr>
                <w:rFonts w:ascii="Arial" w:hAnsi="Arial" w:cs="Arial"/>
                <w:color w:val="000000"/>
                <w:sz w:val="24"/>
                <w:szCs w:val="24"/>
                <w:shd w:val="clear" w:color="auto" w:fill="FFFFFF"/>
              </w:rPr>
              <w:t>Шт</w:t>
            </w:r>
            <w:proofErr w:type="spellEnd"/>
            <w:proofErr w:type="gramEnd"/>
          </w:p>
        </w:tc>
        <w:tc>
          <w:tcPr>
            <w:tcW w:w="1560" w:type="dxa"/>
          </w:tcPr>
          <w:p w:rsidR="00AA338C" w:rsidRPr="00A6542E" w:rsidRDefault="00AA338C" w:rsidP="00596692">
            <w:pPr>
              <w:spacing w:line="360" w:lineRule="auto"/>
              <w:jc w:val="center"/>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15 000</w:t>
            </w:r>
          </w:p>
        </w:tc>
        <w:tc>
          <w:tcPr>
            <w:tcW w:w="850" w:type="dxa"/>
          </w:tcPr>
          <w:p w:rsidR="00AA338C" w:rsidRPr="00A6542E" w:rsidRDefault="00AA338C" w:rsidP="00596692">
            <w:pPr>
              <w:spacing w:line="360" w:lineRule="auto"/>
              <w:jc w:val="center"/>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1</w:t>
            </w:r>
          </w:p>
        </w:tc>
        <w:tc>
          <w:tcPr>
            <w:tcW w:w="1276" w:type="dxa"/>
          </w:tcPr>
          <w:p w:rsidR="00AA338C" w:rsidRPr="00A6542E" w:rsidRDefault="00AA338C" w:rsidP="00596692">
            <w:pPr>
              <w:spacing w:line="360" w:lineRule="auto"/>
              <w:jc w:val="center"/>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15 000</w:t>
            </w:r>
          </w:p>
        </w:tc>
        <w:tc>
          <w:tcPr>
            <w:tcW w:w="902" w:type="dxa"/>
          </w:tcPr>
          <w:p w:rsidR="00AA338C" w:rsidRPr="00A6542E" w:rsidRDefault="00AA338C" w:rsidP="00596692">
            <w:pPr>
              <w:spacing w:line="360" w:lineRule="auto"/>
              <w:jc w:val="center"/>
              <w:rPr>
                <w:rFonts w:ascii="Arial" w:hAnsi="Arial" w:cs="Arial"/>
                <w:color w:val="000000"/>
                <w:sz w:val="24"/>
                <w:szCs w:val="24"/>
                <w:shd w:val="clear" w:color="auto" w:fill="FFFFFF"/>
              </w:rPr>
            </w:pPr>
          </w:p>
        </w:tc>
        <w:tc>
          <w:tcPr>
            <w:tcW w:w="1082" w:type="dxa"/>
          </w:tcPr>
          <w:p w:rsidR="00AA338C" w:rsidRPr="00A6542E" w:rsidRDefault="00AA338C" w:rsidP="00596692">
            <w:pPr>
              <w:spacing w:line="360" w:lineRule="auto"/>
              <w:jc w:val="center"/>
              <w:rPr>
                <w:rFonts w:ascii="Arial" w:hAnsi="Arial" w:cs="Arial"/>
                <w:color w:val="000000"/>
                <w:sz w:val="24"/>
                <w:szCs w:val="24"/>
                <w:shd w:val="clear" w:color="auto" w:fill="FFFFFF"/>
              </w:rPr>
            </w:pPr>
          </w:p>
        </w:tc>
        <w:tc>
          <w:tcPr>
            <w:tcW w:w="1134" w:type="dxa"/>
          </w:tcPr>
          <w:p w:rsidR="00AA338C" w:rsidRPr="00A6542E" w:rsidRDefault="00AA338C" w:rsidP="00596692">
            <w:pPr>
              <w:spacing w:line="360" w:lineRule="auto"/>
              <w:jc w:val="center"/>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15 000</w:t>
            </w:r>
          </w:p>
        </w:tc>
      </w:tr>
      <w:tr w:rsidR="00AA338C" w:rsidRPr="00A6542E" w:rsidTr="00596692">
        <w:tc>
          <w:tcPr>
            <w:tcW w:w="567" w:type="dxa"/>
          </w:tcPr>
          <w:p w:rsidR="00AA338C" w:rsidRPr="00A6542E" w:rsidRDefault="00AA338C" w:rsidP="00596692">
            <w:pPr>
              <w:spacing w:line="360" w:lineRule="auto"/>
              <w:jc w:val="center"/>
              <w:rPr>
                <w:rFonts w:ascii="Arial" w:hAnsi="Arial" w:cs="Arial"/>
                <w:color w:val="000000"/>
                <w:sz w:val="24"/>
                <w:szCs w:val="24"/>
                <w:shd w:val="clear" w:color="auto" w:fill="FFFFFF"/>
              </w:rPr>
            </w:pPr>
          </w:p>
        </w:tc>
        <w:tc>
          <w:tcPr>
            <w:tcW w:w="2127" w:type="dxa"/>
          </w:tcPr>
          <w:p w:rsidR="00AA338C" w:rsidRPr="00A6542E" w:rsidRDefault="00AA338C" w:rsidP="00596692">
            <w:pPr>
              <w:spacing w:line="360" w:lineRule="auto"/>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 xml:space="preserve">Принтер </w:t>
            </w:r>
          </w:p>
        </w:tc>
        <w:tc>
          <w:tcPr>
            <w:tcW w:w="850" w:type="dxa"/>
          </w:tcPr>
          <w:p w:rsidR="00AA338C" w:rsidRPr="00A6542E" w:rsidRDefault="00AA338C" w:rsidP="00596692">
            <w:pPr>
              <w:spacing w:line="360" w:lineRule="auto"/>
              <w:jc w:val="center"/>
              <w:rPr>
                <w:rFonts w:ascii="Arial" w:hAnsi="Arial" w:cs="Arial"/>
                <w:color w:val="000000"/>
                <w:sz w:val="24"/>
                <w:szCs w:val="24"/>
                <w:shd w:val="clear" w:color="auto" w:fill="FFFFFF"/>
              </w:rPr>
            </w:pPr>
            <w:proofErr w:type="spellStart"/>
            <w:proofErr w:type="gramStart"/>
            <w:r w:rsidRPr="00A6542E">
              <w:rPr>
                <w:rFonts w:ascii="Arial" w:hAnsi="Arial" w:cs="Arial"/>
                <w:color w:val="000000"/>
                <w:sz w:val="24"/>
                <w:szCs w:val="24"/>
                <w:shd w:val="clear" w:color="auto" w:fill="FFFFFF"/>
              </w:rPr>
              <w:t>Шт</w:t>
            </w:r>
            <w:proofErr w:type="spellEnd"/>
            <w:proofErr w:type="gramEnd"/>
            <w:r w:rsidRPr="00A6542E">
              <w:rPr>
                <w:rFonts w:ascii="Arial" w:hAnsi="Arial" w:cs="Arial"/>
                <w:color w:val="000000"/>
                <w:sz w:val="24"/>
                <w:szCs w:val="24"/>
                <w:shd w:val="clear" w:color="auto" w:fill="FFFFFF"/>
              </w:rPr>
              <w:t xml:space="preserve"> </w:t>
            </w:r>
          </w:p>
        </w:tc>
        <w:tc>
          <w:tcPr>
            <w:tcW w:w="1560" w:type="dxa"/>
          </w:tcPr>
          <w:p w:rsidR="00AA338C" w:rsidRPr="00A6542E" w:rsidRDefault="00AA338C" w:rsidP="00596692">
            <w:pPr>
              <w:spacing w:line="360" w:lineRule="auto"/>
              <w:jc w:val="center"/>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5 000</w:t>
            </w:r>
          </w:p>
        </w:tc>
        <w:tc>
          <w:tcPr>
            <w:tcW w:w="850" w:type="dxa"/>
          </w:tcPr>
          <w:p w:rsidR="00AA338C" w:rsidRPr="00A6542E" w:rsidRDefault="00AA338C" w:rsidP="00596692">
            <w:pPr>
              <w:spacing w:line="360" w:lineRule="auto"/>
              <w:jc w:val="center"/>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1</w:t>
            </w:r>
          </w:p>
        </w:tc>
        <w:tc>
          <w:tcPr>
            <w:tcW w:w="1276" w:type="dxa"/>
          </w:tcPr>
          <w:p w:rsidR="00AA338C" w:rsidRPr="00A6542E" w:rsidRDefault="00AA338C" w:rsidP="00596692">
            <w:pPr>
              <w:spacing w:line="360" w:lineRule="auto"/>
              <w:jc w:val="center"/>
              <w:rPr>
                <w:rFonts w:ascii="Arial" w:hAnsi="Arial" w:cs="Arial"/>
                <w:color w:val="000000"/>
                <w:sz w:val="24"/>
                <w:szCs w:val="24"/>
                <w:shd w:val="clear" w:color="auto" w:fill="FFFFFF"/>
              </w:rPr>
            </w:pPr>
          </w:p>
        </w:tc>
        <w:tc>
          <w:tcPr>
            <w:tcW w:w="902" w:type="dxa"/>
          </w:tcPr>
          <w:p w:rsidR="00AA338C" w:rsidRPr="00A6542E" w:rsidRDefault="00AA338C" w:rsidP="00596692">
            <w:pPr>
              <w:spacing w:line="360" w:lineRule="auto"/>
              <w:jc w:val="center"/>
              <w:rPr>
                <w:rFonts w:ascii="Arial" w:hAnsi="Arial" w:cs="Arial"/>
                <w:color w:val="000000"/>
                <w:sz w:val="24"/>
                <w:szCs w:val="24"/>
                <w:shd w:val="clear" w:color="auto" w:fill="FFFFFF"/>
              </w:rPr>
            </w:pPr>
          </w:p>
        </w:tc>
        <w:tc>
          <w:tcPr>
            <w:tcW w:w="1082" w:type="dxa"/>
          </w:tcPr>
          <w:p w:rsidR="00AA338C" w:rsidRPr="00A6542E" w:rsidRDefault="00AA338C" w:rsidP="00596692">
            <w:pPr>
              <w:spacing w:line="360" w:lineRule="auto"/>
              <w:jc w:val="center"/>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5 000</w:t>
            </w:r>
          </w:p>
        </w:tc>
        <w:tc>
          <w:tcPr>
            <w:tcW w:w="1134" w:type="dxa"/>
          </w:tcPr>
          <w:p w:rsidR="00AA338C" w:rsidRPr="00A6542E" w:rsidRDefault="00AA338C" w:rsidP="00596692">
            <w:pPr>
              <w:spacing w:line="360" w:lineRule="auto"/>
              <w:jc w:val="center"/>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5 000</w:t>
            </w:r>
          </w:p>
        </w:tc>
      </w:tr>
      <w:tr w:rsidR="00AA338C" w:rsidRPr="00A6542E" w:rsidTr="00596692">
        <w:tc>
          <w:tcPr>
            <w:tcW w:w="567" w:type="dxa"/>
          </w:tcPr>
          <w:p w:rsidR="00AA338C" w:rsidRPr="00A6542E" w:rsidRDefault="00AA338C" w:rsidP="00596692">
            <w:pPr>
              <w:spacing w:line="360" w:lineRule="auto"/>
              <w:jc w:val="center"/>
              <w:rPr>
                <w:rFonts w:ascii="Arial" w:hAnsi="Arial" w:cs="Arial"/>
                <w:color w:val="000000"/>
                <w:sz w:val="24"/>
                <w:szCs w:val="24"/>
                <w:shd w:val="clear" w:color="auto" w:fill="FFFFFF"/>
                <w:lang w:val="en-US"/>
              </w:rPr>
            </w:pPr>
            <w:r w:rsidRPr="00A6542E">
              <w:rPr>
                <w:rFonts w:ascii="Arial" w:hAnsi="Arial" w:cs="Arial"/>
                <w:color w:val="000000"/>
                <w:sz w:val="24"/>
                <w:szCs w:val="24"/>
                <w:shd w:val="clear" w:color="auto" w:fill="FFFFFF"/>
                <w:lang w:val="en-US"/>
              </w:rPr>
              <w:t>II</w:t>
            </w:r>
          </w:p>
        </w:tc>
        <w:tc>
          <w:tcPr>
            <w:tcW w:w="2127" w:type="dxa"/>
          </w:tcPr>
          <w:p w:rsidR="00AA338C" w:rsidRPr="00A6542E" w:rsidRDefault="00AA338C" w:rsidP="00596692">
            <w:pPr>
              <w:spacing w:line="360" w:lineRule="auto"/>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Установка и обслуживание высокоскоростного интернета</w:t>
            </w:r>
          </w:p>
        </w:tc>
        <w:tc>
          <w:tcPr>
            <w:tcW w:w="850" w:type="dxa"/>
          </w:tcPr>
          <w:p w:rsidR="00AA338C" w:rsidRPr="00A6542E" w:rsidRDefault="00AA338C" w:rsidP="00596692">
            <w:pPr>
              <w:spacing w:line="360" w:lineRule="auto"/>
              <w:jc w:val="center"/>
              <w:rPr>
                <w:rFonts w:ascii="Arial" w:hAnsi="Arial" w:cs="Arial"/>
                <w:color w:val="000000"/>
                <w:sz w:val="24"/>
                <w:szCs w:val="24"/>
                <w:shd w:val="clear" w:color="auto" w:fill="FFFFFF"/>
              </w:rPr>
            </w:pPr>
            <w:proofErr w:type="spellStart"/>
            <w:proofErr w:type="gramStart"/>
            <w:r w:rsidRPr="00A6542E">
              <w:rPr>
                <w:rFonts w:ascii="Arial" w:hAnsi="Arial" w:cs="Arial"/>
                <w:color w:val="000000"/>
                <w:sz w:val="24"/>
                <w:szCs w:val="24"/>
                <w:shd w:val="clear" w:color="auto" w:fill="FFFFFF"/>
              </w:rPr>
              <w:t>Шт</w:t>
            </w:r>
            <w:proofErr w:type="spellEnd"/>
            <w:proofErr w:type="gramEnd"/>
            <w:r>
              <w:rPr>
                <w:rFonts w:ascii="Arial" w:hAnsi="Arial" w:cs="Arial"/>
                <w:color w:val="000000"/>
                <w:sz w:val="24"/>
                <w:szCs w:val="24"/>
                <w:shd w:val="clear" w:color="auto" w:fill="FFFFFF"/>
              </w:rPr>
              <w:t xml:space="preserve"> </w:t>
            </w:r>
          </w:p>
        </w:tc>
        <w:tc>
          <w:tcPr>
            <w:tcW w:w="1560" w:type="dxa"/>
          </w:tcPr>
          <w:p w:rsidR="00AA338C" w:rsidRPr="00A6542E" w:rsidRDefault="00AA338C" w:rsidP="00596692">
            <w:pPr>
              <w:spacing w:line="360" w:lineRule="auto"/>
              <w:jc w:val="center"/>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5 000</w:t>
            </w:r>
          </w:p>
        </w:tc>
        <w:tc>
          <w:tcPr>
            <w:tcW w:w="850" w:type="dxa"/>
          </w:tcPr>
          <w:p w:rsidR="00AA338C" w:rsidRPr="00A6542E" w:rsidRDefault="00AA338C" w:rsidP="00596692">
            <w:pPr>
              <w:spacing w:line="360" w:lineRule="auto"/>
              <w:jc w:val="center"/>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1</w:t>
            </w:r>
          </w:p>
        </w:tc>
        <w:tc>
          <w:tcPr>
            <w:tcW w:w="1276" w:type="dxa"/>
          </w:tcPr>
          <w:p w:rsidR="00AA338C" w:rsidRPr="00A6542E" w:rsidRDefault="00AA338C" w:rsidP="00596692">
            <w:pPr>
              <w:spacing w:line="360" w:lineRule="auto"/>
              <w:jc w:val="center"/>
              <w:rPr>
                <w:rFonts w:ascii="Arial" w:hAnsi="Arial" w:cs="Arial"/>
                <w:color w:val="000000"/>
                <w:sz w:val="24"/>
                <w:szCs w:val="24"/>
                <w:shd w:val="clear" w:color="auto" w:fill="FFFFFF"/>
              </w:rPr>
            </w:pPr>
          </w:p>
        </w:tc>
        <w:tc>
          <w:tcPr>
            <w:tcW w:w="902" w:type="dxa"/>
          </w:tcPr>
          <w:p w:rsidR="00AA338C" w:rsidRPr="00A6542E" w:rsidRDefault="00AA338C" w:rsidP="00596692">
            <w:pPr>
              <w:spacing w:line="360" w:lineRule="auto"/>
              <w:jc w:val="center"/>
              <w:rPr>
                <w:rFonts w:ascii="Arial" w:hAnsi="Arial" w:cs="Arial"/>
                <w:color w:val="000000"/>
                <w:sz w:val="24"/>
                <w:szCs w:val="24"/>
                <w:shd w:val="clear" w:color="auto" w:fill="FFFFFF"/>
              </w:rPr>
            </w:pPr>
          </w:p>
        </w:tc>
        <w:tc>
          <w:tcPr>
            <w:tcW w:w="1082" w:type="dxa"/>
          </w:tcPr>
          <w:p w:rsidR="00AA338C" w:rsidRPr="00A6542E" w:rsidRDefault="00AA338C" w:rsidP="00596692">
            <w:pPr>
              <w:spacing w:line="360" w:lineRule="auto"/>
              <w:jc w:val="center"/>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5 000</w:t>
            </w:r>
          </w:p>
        </w:tc>
        <w:tc>
          <w:tcPr>
            <w:tcW w:w="1134" w:type="dxa"/>
          </w:tcPr>
          <w:p w:rsidR="00AA338C" w:rsidRPr="00A6542E" w:rsidRDefault="00AA338C" w:rsidP="00596692">
            <w:pPr>
              <w:spacing w:line="360" w:lineRule="auto"/>
              <w:jc w:val="center"/>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5 000</w:t>
            </w:r>
          </w:p>
        </w:tc>
      </w:tr>
      <w:tr w:rsidR="00AA338C" w:rsidRPr="00A6542E" w:rsidTr="00596692">
        <w:tc>
          <w:tcPr>
            <w:tcW w:w="567" w:type="dxa"/>
          </w:tcPr>
          <w:p w:rsidR="00AA338C" w:rsidRPr="00A6542E" w:rsidRDefault="00AA338C" w:rsidP="00596692">
            <w:pPr>
              <w:spacing w:line="360" w:lineRule="auto"/>
              <w:jc w:val="center"/>
              <w:rPr>
                <w:rFonts w:ascii="Arial" w:hAnsi="Arial" w:cs="Arial"/>
                <w:color w:val="000000"/>
                <w:sz w:val="24"/>
                <w:szCs w:val="24"/>
                <w:shd w:val="clear" w:color="auto" w:fill="FFFFFF"/>
                <w:lang w:val="en-US"/>
              </w:rPr>
            </w:pPr>
            <w:r w:rsidRPr="00A6542E">
              <w:rPr>
                <w:rFonts w:ascii="Arial" w:hAnsi="Arial" w:cs="Arial"/>
                <w:color w:val="000000"/>
                <w:sz w:val="24"/>
                <w:szCs w:val="24"/>
                <w:shd w:val="clear" w:color="auto" w:fill="FFFFFF"/>
                <w:lang w:val="en-US"/>
              </w:rPr>
              <w:t>III</w:t>
            </w:r>
          </w:p>
        </w:tc>
        <w:tc>
          <w:tcPr>
            <w:tcW w:w="2127" w:type="dxa"/>
          </w:tcPr>
          <w:p w:rsidR="00AA338C" w:rsidRPr="00A6542E" w:rsidRDefault="00AA338C" w:rsidP="00596692">
            <w:pPr>
              <w:spacing w:line="360" w:lineRule="auto"/>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Заработная плата</w:t>
            </w:r>
          </w:p>
        </w:tc>
        <w:tc>
          <w:tcPr>
            <w:tcW w:w="850" w:type="dxa"/>
          </w:tcPr>
          <w:p w:rsidR="00AA338C" w:rsidRPr="00A6542E" w:rsidRDefault="00AA338C" w:rsidP="00596692">
            <w:pPr>
              <w:spacing w:line="360" w:lineRule="auto"/>
              <w:jc w:val="center"/>
              <w:rPr>
                <w:rFonts w:ascii="Arial" w:hAnsi="Arial" w:cs="Arial"/>
                <w:color w:val="000000"/>
                <w:sz w:val="24"/>
                <w:szCs w:val="24"/>
                <w:shd w:val="clear" w:color="auto" w:fill="FFFFFF"/>
              </w:rPr>
            </w:pPr>
            <w:proofErr w:type="spellStart"/>
            <w:proofErr w:type="gramStart"/>
            <w:r w:rsidRPr="00A6542E">
              <w:rPr>
                <w:rFonts w:ascii="Arial" w:hAnsi="Arial" w:cs="Arial"/>
                <w:color w:val="000000"/>
                <w:sz w:val="24"/>
                <w:szCs w:val="24"/>
                <w:shd w:val="clear" w:color="auto" w:fill="FFFFFF"/>
              </w:rPr>
              <w:t>ст</w:t>
            </w:r>
            <w:proofErr w:type="spellEnd"/>
            <w:proofErr w:type="gramEnd"/>
          </w:p>
        </w:tc>
        <w:tc>
          <w:tcPr>
            <w:tcW w:w="1560" w:type="dxa"/>
          </w:tcPr>
          <w:p w:rsidR="00AA338C" w:rsidRPr="00A6542E" w:rsidRDefault="00AA338C" w:rsidP="00596692">
            <w:pPr>
              <w:spacing w:line="360" w:lineRule="auto"/>
              <w:jc w:val="center"/>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8 500</w:t>
            </w:r>
          </w:p>
        </w:tc>
        <w:tc>
          <w:tcPr>
            <w:tcW w:w="850" w:type="dxa"/>
          </w:tcPr>
          <w:p w:rsidR="00AA338C" w:rsidRPr="00A6542E" w:rsidRDefault="00AA338C" w:rsidP="00596692">
            <w:pPr>
              <w:spacing w:line="360" w:lineRule="auto"/>
              <w:jc w:val="center"/>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2</w:t>
            </w:r>
          </w:p>
        </w:tc>
        <w:tc>
          <w:tcPr>
            <w:tcW w:w="1276" w:type="dxa"/>
          </w:tcPr>
          <w:p w:rsidR="00AA338C" w:rsidRPr="00A6542E" w:rsidRDefault="00AA338C" w:rsidP="00596692">
            <w:pPr>
              <w:spacing w:line="360" w:lineRule="auto"/>
              <w:jc w:val="center"/>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17 000</w:t>
            </w:r>
          </w:p>
        </w:tc>
        <w:tc>
          <w:tcPr>
            <w:tcW w:w="902" w:type="dxa"/>
          </w:tcPr>
          <w:p w:rsidR="00AA338C" w:rsidRPr="00A6542E" w:rsidRDefault="00AA338C" w:rsidP="00596692">
            <w:pPr>
              <w:spacing w:line="360" w:lineRule="auto"/>
              <w:jc w:val="center"/>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 xml:space="preserve">2 </w:t>
            </w:r>
            <w:proofErr w:type="spellStart"/>
            <w:proofErr w:type="gramStart"/>
            <w:r w:rsidRPr="00A6542E">
              <w:rPr>
                <w:rFonts w:ascii="Arial" w:hAnsi="Arial" w:cs="Arial"/>
                <w:color w:val="000000"/>
                <w:sz w:val="24"/>
                <w:szCs w:val="24"/>
                <w:shd w:val="clear" w:color="auto" w:fill="FFFFFF"/>
              </w:rPr>
              <w:t>ст</w:t>
            </w:r>
            <w:proofErr w:type="spellEnd"/>
            <w:proofErr w:type="gramEnd"/>
          </w:p>
        </w:tc>
        <w:tc>
          <w:tcPr>
            <w:tcW w:w="1082" w:type="dxa"/>
          </w:tcPr>
          <w:p w:rsidR="00AA338C" w:rsidRPr="00A6542E" w:rsidRDefault="00AA338C" w:rsidP="00596692">
            <w:pPr>
              <w:spacing w:line="360" w:lineRule="auto"/>
              <w:jc w:val="center"/>
              <w:rPr>
                <w:rFonts w:ascii="Arial" w:hAnsi="Arial" w:cs="Arial"/>
                <w:b/>
                <w:color w:val="000000"/>
                <w:sz w:val="24"/>
                <w:szCs w:val="24"/>
                <w:shd w:val="clear" w:color="auto" w:fill="FFFFFF"/>
              </w:rPr>
            </w:pPr>
          </w:p>
        </w:tc>
        <w:tc>
          <w:tcPr>
            <w:tcW w:w="1134" w:type="dxa"/>
          </w:tcPr>
          <w:p w:rsidR="00AA338C" w:rsidRPr="00A6542E" w:rsidRDefault="00AA338C" w:rsidP="00596692">
            <w:pPr>
              <w:spacing w:line="360" w:lineRule="auto"/>
              <w:jc w:val="center"/>
              <w:rPr>
                <w:rFonts w:ascii="Arial" w:hAnsi="Arial" w:cs="Arial"/>
                <w:b/>
                <w:color w:val="000000"/>
                <w:sz w:val="24"/>
                <w:szCs w:val="24"/>
                <w:shd w:val="clear" w:color="auto" w:fill="FFFFFF"/>
              </w:rPr>
            </w:pPr>
          </w:p>
        </w:tc>
      </w:tr>
      <w:tr w:rsidR="00AA338C" w:rsidRPr="00A6542E" w:rsidTr="00596692">
        <w:tc>
          <w:tcPr>
            <w:tcW w:w="567" w:type="dxa"/>
          </w:tcPr>
          <w:p w:rsidR="00AA338C" w:rsidRPr="00A6542E" w:rsidRDefault="00AA338C" w:rsidP="00596692">
            <w:pPr>
              <w:spacing w:line="360" w:lineRule="auto"/>
              <w:jc w:val="center"/>
              <w:rPr>
                <w:rFonts w:ascii="Arial" w:hAnsi="Arial" w:cs="Arial"/>
                <w:color w:val="000000"/>
                <w:sz w:val="24"/>
                <w:szCs w:val="24"/>
                <w:shd w:val="clear" w:color="auto" w:fill="FFFFFF"/>
                <w:lang w:val="en-US"/>
              </w:rPr>
            </w:pPr>
            <w:r w:rsidRPr="00A6542E">
              <w:rPr>
                <w:rFonts w:ascii="Arial" w:hAnsi="Arial" w:cs="Arial"/>
                <w:color w:val="000000"/>
                <w:sz w:val="24"/>
                <w:szCs w:val="24"/>
                <w:shd w:val="clear" w:color="auto" w:fill="FFFFFF"/>
                <w:lang w:val="en-US"/>
              </w:rPr>
              <w:t>IV</w:t>
            </w:r>
          </w:p>
        </w:tc>
        <w:tc>
          <w:tcPr>
            <w:tcW w:w="2127" w:type="dxa"/>
          </w:tcPr>
          <w:p w:rsidR="00AA338C" w:rsidRPr="00A6542E" w:rsidRDefault="00AA338C" w:rsidP="00596692">
            <w:pPr>
              <w:spacing w:line="360" w:lineRule="auto"/>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Выпуск пособий</w:t>
            </w:r>
          </w:p>
        </w:tc>
        <w:tc>
          <w:tcPr>
            <w:tcW w:w="850" w:type="dxa"/>
          </w:tcPr>
          <w:p w:rsidR="00AA338C" w:rsidRPr="00A6542E" w:rsidRDefault="00AA338C" w:rsidP="00596692">
            <w:pPr>
              <w:spacing w:line="360" w:lineRule="auto"/>
              <w:jc w:val="center"/>
              <w:rPr>
                <w:rFonts w:ascii="Arial" w:hAnsi="Arial" w:cs="Arial"/>
                <w:color w:val="000000"/>
                <w:sz w:val="24"/>
                <w:szCs w:val="24"/>
                <w:shd w:val="clear" w:color="auto" w:fill="FFFFFF"/>
              </w:rPr>
            </w:pPr>
            <w:proofErr w:type="spellStart"/>
            <w:proofErr w:type="gramStart"/>
            <w:r w:rsidRPr="00A6542E">
              <w:rPr>
                <w:rFonts w:ascii="Arial" w:hAnsi="Arial" w:cs="Arial"/>
                <w:color w:val="000000"/>
                <w:sz w:val="24"/>
                <w:szCs w:val="24"/>
                <w:shd w:val="clear" w:color="auto" w:fill="FFFFFF"/>
              </w:rPr>
              <w:t>Шт</w:t>
            </w:r>
            <w:proofErr w:type="spellEnd"/>
            <w:proofErr w:type="gramEnd"/>
            <w:r>
              <w:rPr>
                <w:rFonts w:ascii="Arial" w:hAnsi="Arial" w:cs="Arial"/>
                <w:color w:val="000000"/>
                <w:sz w:val="24"/>
                <w:szCs w:val="24"/>
                <w:shd w:val="clear" w:color="auto" w:fill="FFFFFF"/>
              </w:rPr>
              <w:t xml:space="preserve"> </w:t>
            </w:r>
          </w:p>
        </w:tc>
        <w:tc>
          <w:tcPr>
            <w:tcW w:w="1560" w:type="dxa"/>
          </w:tcPr>
          <w:p w:rsidR="00AA338C" w:rsidRPr="00A6542E" w:rsidRDefault="00AA338C" w:rsidP="00596692">
            <w:pPr>
              <w:spacing w:line="360" w:lineRule="auto"/>
              <w:jc w:val="center"/>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30</w:t>
            </w:r>
          </w:p>
        </w:tc>
        <w:tc>
          <w:tcPr>
            <w:tcW w:w="850" w:type="dxa"/>
          </w:tcPr>
          <w:p w:rsidR="00AA338C" w:rsidRPr="00A6542E" w:rsidRDefault="00AA338C" w:rsidP="00596692">
            <w:pPr>
              <w:spacing w:line="360" w:lineRule="auto"/>
              <w:jc w:val="center"/>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700</w:t>
            </w:r>
          </w:p>
        </w:tc>
        <w:tc>
          <w:tcPr>
            <w:tcW w:w="1276" w:type="dxa"/>
          </w:tcPr>
          <w:p w:rsidR="00AA338C" w:rsidRPr="00A6542E" w:rsidRDefault="00AA338C" w:rsidP="00596692">
            <w:pPr>
              <w:spacing w:line="360" w:lineRule="auto"/>
              <w:jc w:val="center"/>
              <w:rPr>
                <w:rFonts w:ascii="Arial" w:hAnsi="Arial" w:cs="Arial"/>
                <w:color w:val="000000"/>
                <w:sz w:val="24"/>
                <w:szCs w:val="24"/>
                <w:shd w:val="clear" w:color="auto" w:fill="FFFFFF"/>
              </w:rPr>
            </w:pPr>
          </w:p>
        </w:tc>
        <w:tc>
          <w:tcPr>
            <w:tcW w:w="902" w:type="dxa"/>
          </w:tcPr>
          <w:p w:rsidR="00AA338C" w:rsidRPr="00A6542E" w:rsidRDefault="00AA338C" w:rsidP="00596692">
            <w:pPr>
              <w:spacing w:line="360" w:lineRule="auto"/>
              <w:jc w:val="center"/>
              <w:rPr>
                <w:rFonts w:ascii="Arial" w:hAnsi="Arial" w:cs="Arial"/>
                <w:color w:val="000000"/>
                <w:sz w:val="24"/>
                <w:szCs w:val="24"/>
                <w:shd w:val="clear" w:color="auto" w:fill="FFFFFF"/>
              </w:rPr>
            </w:pPr>
          </w:p>
        </w:tc>
        <w:tc>
          <w:tcPr>
            <w:tcW w:w="1082" w:type="dxa"/>
          </w:tcPr>
          <w:p w:rsidR="00AA338C" w:rsidRPr="00A6542E" w:rsidRDefault="00AA338C" w:rsidP="00596692">
            <w:pPr>
              <w:spacing w:line="360" w:lineRule="auto"/>
              <w:jc w:val="center"/>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21000</w:t>
            </w:r>
          </w:p>
        </w:tc>
        <w:tc>
          <w:tcPr>
            <w:tcW w:w="1134" w:type="dxa"/>
          </w:tcPr>
          <w:p w:rsidR="00AA338C" w:rsidRPr="00A6542E" w:rsidRDefault="00AA338C" w:rsidP="00596692">
            <w:pPr>
              <w:spacing w:line="360" w:lineRule="auto"/>
              <w:jc w:val="center"/>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21 000</w:t>
            </w:r>
          </w:p>
        </w:tc>
      </w:tr>
      <w:tr w:rsidR="00AA338C" w:rsidRPr="00A6542E" w:rsidTr="00596692">
        <w:tc>
          <w:tcPr>
            <w:tcW w:w="567" w:type="dxa"/>
          </w:tcPr>
          <w:p w:rsidR="00AA338C" w:rsidRPr="00F04ACD" w:rsidRDefault="00AA338C" w:rsidP="00596692">
            <w:pPr>
              <w:spacing w:line="360" w:lineRule="auto"/>
              <w:jc w:val="center"/>
              <w:rPr>
                <w:rFonts w:ascii="Arial" w:hAnsi="Arial" w:cs="Arial"/>
                <w:color w:val="000000"/>
                <w:sz w:val="24"/>
                <w:szCs w:val="24"/>
                <w:shd w:val="clear" w:color="auto" w:fill="FFFFFF"/>
              </w:rPr>
            </w:pPr>
            <w:r>
              <w:rPr>
                <w:rFonts w:ascii="Arial" w:hAnsi="Arial" w:cs="Arial"/>
                <w:color w:val="000000"/>
                <w:sz w:val="24"/>
                <w:szCs w:val="24"/>
                <w:shd w:val="clear" w:color="auto" w:fill="FFFFFF"/>
                <w:lang w:val="en-US"/>
              </w:rPr>
              <w:t>V</w:t>
            </w:r>
          </w:p>
        </w:tc>
        <w:tc>
          <w:tcPr>
            <w:tcW w:w="2127" w:type="dxa"/>
          </w:tcPr>
          <w:p w:rsidR="00AA338C" w:rsidRDefault="00AA338C" w:rsidP="00596692">
            <w:pPr>
              <w:spacing w:line="36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Призы, грамоты</w:t>
            </w:r>
          </w:p>
          <w:p w:rsidR="00AA338C" w:rsidRPr="00A6542E" w:rsidRDefault="00AA338C" w:rsidP="00596692">
            <w:pPr>
              <w:spacing w:line="36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w:t>
            </w:r>
            <w:proofErr w:type="spellStart"/>
            <w:r>
              <w:rPr>
                <w:rFonts w:ascii="Arial" w:hAnsi="Arial" w:cs="Arial"/>
                <w:color w:val="000000"/>
                <w:sz w:val="24"/>
                <w:szCs w:val="24"/>
                <w:shd w:val="clear" w:color="auto" w:fill="FFFFFF"/>
              </w:rPr>
              <w:t>Спонсарские</w:t>
            </w:r>
            <w:proofErr w:type="spellEnd"/>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lastRenderedPageBreak/>
              <w:t>средства)</w:t>
            </w:r>
          </w:p>
        </w:tc>
        <w:tc>
          <w:tcPr>
            <w:tcW w:w="7654" w:type="dxa"/>
            <w:gridSpan w:val="7"/>
          </w:tcPr>
          <w:p w:rsidR="00AA338C" w:rsidRPr="00A6542E" w:rsidRDefault="00AA338C" w:rsidP="00596692">
            <w:pPr>
              <w:spacing w:line="360" w:lineRule="auto"/>
              <w:jc w:val="center"/>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В </w:t>
            </w:r>
            <w:proofErr w:type="spellStart"/>
            <w:r>
              <w:rPr>
                <w:rFonts w:ascii="Arial" w:hAnsi="Arial" w:cs="Arial"/>
                <w:color w:val="000000"/>
                <w:sz w:val="24"/>
                <w:szCs w:val="24"/>
                <w:shd w:val="clear" w:color="auto" w:fill="FFFFFF"/>
              </w:rPr>
              <w:t>соотвествии</w:t>
            </w:r>
            <w:proofErr w:type="spellEnd"/>
            <w:r>
              <w:rPr>
                <w:rFonts w:ascii="Arial" w:hAnsi="Arial" w:cs="Arial"/>
                <w:color w:val="000000"/>
                <w:sz w:val="24"/>
                <w:szCs w:val="24"/>
                <w:shd w:val="clear" w:color="auto" w:fill="FFFFFF"/>
              </w:rPr>
              <w:t xml:space="preserve"> </w:t>
            </w:r>
            <w:proofErr w:type="gramStart"/>
            <w:r>
              <w:rPr>
                <w:rFonts w:ascii="Arial" w:hAnsi="Arial" w:cs="Arial"/>
                <w:color w:val="000000"/>
                <w:sz w:val="24"/>
                <w:szCs w:val="24"/>
                <w:shd w:val="clear" w:color="auto" w:fill="FFFFFF"/>
              </w:rPr>
              <w:t>в</w:t>
            </w:r>
            <w:proofErr w:type="gramEnd"/>
            <w:r>
              <w:rPr>
                <w:rFonts w:ascii="Arial" w:hAnsi="Arial" w:cs="Arial"/>
                <w:color w:val="000000"/>
                <w:sz w:val="24"/>
                <w:szCs w:val="24"/>
                <w:shd w:val="clear" w:color="auto" w:fill="FFFFFF"/>
              </w:rPr>
              <w:t xml:space="preserve"> </w:t>
            </w:r>
            <w:proofErr w:type="gramStart"/>
            <w:r>
              <w:rPr>
                <w:rFonts w:ascii="Arial" w:hAnsi="Arial" w:cs="Arial"/>
                <w:color w:val="000000"/>
                <w:sz w:val="24"/>
                <w:szCs w:val="24"/>
                <w:shd w:val="clear" w:color="auto" w:fill="FFFFFF"/>
              </w:rPr>
              <w:t>проведением</w:t>
            </w:r>
            <w:proofErr w:type="gramEnd"/>
            <w:r>
              <w:rPr>
                <w:rFonts w:ascii="Arial" w:hAnsi="Arial" w:cs="Arial"/>
                <w:color w:val="000000"/>
                <w:sz w:val="24"/>
                <w:szCs w:val="24"/>
                <w:shd w:val="clear" w:color="auto" w:fill="FFFFFF"/>
              </w:rPr>
              <w:t xml:space="preserve"> мероприятий и количеством участников и победителей. Количество определяется при </w:t>
            </w:r>
            <w:r>
              <w:rPr>
                <w:rFonts w:ascii="Arial" w:hAnsi="Arial" w:cs="Arial"/>
                <w:color w:val="000000"/>
                <w:sz w:val="24"/>
                <w:szCs w:val="24"/>
                <w:shd w:val="clear" w:color="auto" w:fill="FFFFFF"/>
              </w:rPr>
              <w:lastRenderedPageBreak/>
              <w:t>подготовке мероприятия</w:t>
            </w:r>
          </w:p>
        </w:tc>
      </w:tr>
      <w:tr w:rsidR="00AA338C" w:rsidRPr="00A6542E" w:rsidTr="00596692">
        <w:tc>
          <w:tcPr>
            <w:tcW w:w="2694" w:type="dxa"/>
            <w:gridSpan w:val="2"/>
          </w:tcPr>
          <w:p w:rsidR="00AA338C" w:rsidRPr="00A6542E" w:rsidRDefault="00AA338C" w:rsidP="00596692">
            <w:pPr>
              <w:spacing w:line="360" w:lineRule="auto"/>
              <w:jc w:val="center"/>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lastRenderedPageBreak/>
              <w:t>ИТОГО</w:t>
            </w:r>
          </w:p>
        </w:tc>
        <w:tc>
          <w:tcPr>
            <w:tcW w:w="850" w:type="dxa"/>
          </w:tcPr>
          <w:p w:rsidR="00AA338C" w:rsidRPr="00A6542E" w:rsidRDefault="00AA338C" w:rsidP="00596692">
            <w:pPr>
              <w:spacing w:line="360" w:lineRule="auto"/>
              <w:jc w:val="center"/>
              <w:rPr>
                <w:rFonts w:ascii="Arial" w:hAnsi="Arial" w:cs="Arial"/>
                <w:color w:val="000000"/>
                <w:sz w:val="24"/>
                <w:szCs w:val="24"/>
                <w:shd w:val="clear" w:color="auto" w:fill="FFFFFF"/>
              </w:rPr>
            </w:pPr>
          </w:p>
        </w:tc>
        <w:tc>
          <w:tcPr>
            <w:tcW w:w="1560" w:type="dxa"/>
          </w:tcPr>
          <w:p w:rsidR="00AA338C" w:rsidRPr="00A6542E" w:rsidRDefault="00AA338C" w:rsidP="00596692">
            <w:pPr>
              <w:spacing w:line="360" w:lineRule="auto"/>
              <w:jc w:val="center"/>
              <w:rPr>
                <w:rFonts w:ascii="Arial" w:hAnsi="Arial" w:cs="Arial"/>
                <w:color w:val="000000"/>
                <w:sz w:val="24"/>
                <w:szCs w:val="24"/>
                <w:shd w:val="clear" w:color="auto" w:fill="FFFFFF"/>
              </w:rPr>
            </w:pPr>
          </w:p>
        </w:tc>
        <w:tc>
          <w:tcPr>
            <w:tcW w:w="850" w:type="dxa"/>
          </w:tcPr>
          <w:p w:rsidR="00AA338C" w:rsidRPr="00A6542E" w:rsidRDefault="00AA338C" w:rsidP="00596692">
            <w:pPr>
              <w:spacing w:line="360" w:lineRule="auto"/>
              <w:jc w:val="center"/>
              <w:rPr>
                <w:rFonts w:ascii="Arial" w:hAnsi="Arial" w:cs="Arial"/>
                <w:color w:val="000000"/>
                <w:sz w:val="24"/>
                <w:szCs w:val="24"/>
                <w:shd w:val="clear" w:color="auto" w:fill="FFFFFF"/>
              </w:rPr>
            </w:pPr>
          </w:p>
        </w:tc>
        <w:tc>
          <w:tcPr>
            <w:tcW w:w="1276" w:type="dxa"/>
          </w:tcPr>
          <w:p w:rsidR="00AA338C" w:rsidRPr="00A6542E" w:rsidRDefault="00AA338C" w:rsidP="00596692">
            <w:pPr>
              <w:spacing w:line="360" w:lineRule="auto"/>
              <w:jc w:val="center"/>
              <w:rPr>
                <w:rFonts w:ascii="Arial" w:hAnsi="Arial" w:cs="Arial"/>
                <w:color w:val="000000"/>
                <w:sz w:val="24"/>
                <w:szCs w:val="24"/>
                <w:shd w:val="clear" w:color="auto" w:fill="FFFFFF"/>
              </w:rPr>
            </w:pPr>
          </w:p>
        </w:tc>
        <w:tc>
          <w:tcPr>
            <w:tcW w:w="902" w:type="dxa"/>
          </w:tcPr>
          <w:p w:rsidR="00AA338C" w:rsidRPr="00A6542E" w:rsidRDefault="00AA338C" w:rsidP="00596692">
            <w:pPr>
              <w:spacing w:line="360" w:lineRule="auto"/>
              <w:jc w:val="center"/>
              <w:rPr>
                <w:rFonts w:ascii="Arial" w:hAnsi="Arial" w:cs="Arial"/>
                <w:color w:val="000000"/>
                <w:sz w:val="24"/>
                <w:szCs w:val="24"/>
                <w:shd w:val="clear" w:color="auto" w:fill="FFFFFF"/>
              </w:rPr>
            </w:pPr>
          </w:p>
        </w:tc>
        <w:tc>
          <w:tcPr>
            <w:tcW w:w="1082" w:type="dxa"/>
          </w:tcPr>
          <w:p w:rsidR="00AA338C" w:rsidRPr="00A6542E" w:rsidRDefault="00AA338C" w:rsidP="00596692">
            <w:pPr>
              <w:spacing w:line="360" w:lineRule="auto"/>
              <w:jc w:val="center"/>
              <w:rPr>
                <w:rFonts w:ascii="Arial" w:hAnsi="Arial" w:cs="Arial"/>
                <w:color w:val="000000"/>
                <w:sz w:val="24"/>
                <w:szCs w:val="24"/>
                <w:shd w:val="clear" w:color="auto" w:fill="FFFFFF"/>
              </w:rPr>
            </w:pPr>
          </w:p>
        </w:tc>
        <w:tc>
          <w:tcPr>
            <w:tcW w:w="1134" w:type="dxa"/>
          </w:tcPr>
          <w:p w:rsidR="00AA338C" w:rsidRPr="00A6542E" w:rsidRDefault="00AA338C" w:rsidP="00596692">
            <w:pPr>
              <w:spacing w:line="360" w:lineRule="auto"/>
              <w:jc w:val="center"/>
              <w:rPr>
                <w:rFonts w:ascii="Arial" w:hAnsi="Arial" w:cs="Arial"/>
                <w:color w:val="000000"/>
                <w:sz w:val="24"/>
                <w:szCs w:val="24"/>
                <w:shd w:val="clear" w:color="auto" w:fill="FFFFFF"/>
              </w:rPr>
            </w:pPr>
            <w:r w:rsidRPr="00A6542E">
              <w:rPr>
                <w:rFonts w:ascii="Arial" w:hAnsi="Arial" w:cs="Arial"/>
                <w:color w:val="000000"/>
                <w:sz w:val="24"/>
                <w:szCs w:val="24"/>
                <w:shd w:val="clear" w:color="auto" w:fill="FFFFFF"/>
              </w:rPr>
              <w:t>66 000</w:t>
            </w:r>
          </w:p>
        </w:tc>
      </w:tr>
    </w:tbl>
    <w:p w:rsidR="00AA338C" w:rsidRPr="00A6542E" w:rsidRDefault="00AA338C" w:rsidP="00AA338C">
      <w:pPr>
        <w:spacing w:after="0" w:line="360" w:lineRule="auto"/>
        <w:jc w:val="center"/>
        <w:rPr>
          <w:rFonts w:ascii="Arial" w:hAnsi="Arial" w:cs="Arial"/>
          <w:b/>
          <w:color w:val="000000"/>
          <w:sz w:val="24"/>
          <w:szCs w:val="24"/>
          <w:shd w:val="clear" w:color="auto" w:fill="FFFFFF"/>
        </w:rPr>
      </w:pPr>
    </w:p>
    <w:p w:rsidR="00AA338C" w:rsidRPr="00A6542E" w:rsidRDefault="00AA338C" w:rsidP="00AA338C">
      <w:pPr>
        <w:spacing w:line="360" w:lineRule="auto"/>
        <w:jc w:val="both"/>
        <w:rPr>
          <w:rFonts w:ascii="Arial" w:hAnsi="Arial" w:cs="Arial"/>
          <w:sz w:val="24"/>
          <w:szCs w:val="24"/>
        </w:rPr>
      </w:pPr>
    </w:p>
    <w:p w:rsidR="003117B5" w:rsidRDefault="003117B5"/>
    <w:sectPr w:rsidR="003117B5" w:rsidSect="00561675">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18D" w:rsidRDefault="0070018D" w:rsidP="001B46ED">
      <w:pPr>
        <w:spacing w:after="0" w:line="240" w:lineRule="auto"/>
      </w:pPr>
      <w:r>
        <w:separator/>
      </w:r>
    </w:p>
  </w:endnote>
  <w:endnote w:type="continuationSeparator" w:id="0">
    <w:p w:rsidR="0070018D" w:rsidRDefault="0070018D" w:rsidP="001B46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9535"/>
      <w:docPartObj>
        <w:docPartGallery w:val="Page Numbers (Bottom of Page)"/>
        <w:docPartUnique/>
      </w:docPartObj>
    </w:sdtPr>
    <w:sdtContent>
      <w:p w:rsidR="00C37D98" w:rsidRDefault="007A198B">
        <w:pPr>
          <w:pStyle w:val="a7"/>
          <w:jc w:val="right"/>
        </w:pPr>
        <w:r>
          <w:fldChar w:fldCharType="begin"/>
        </w:r>
        <w:r w:rsidR="00AA338C">
          <w:instrText xml:space="preserve"> PAGE   \* MERGEFORMAT </w:instrText>
        </w:r>
        <w:r>
          <w:fldChar w:fldCharType="separate"/>
        </w:r>
        <w:r w:rsidR="008D170D">
          <w:rPr>
            <w:noProof/>
          </w:rPr>
          <w:t>21</w:t>
        </w:r>
        <w:r>
          <w:fldChar w:fldCharType="end"/>
        </w:r>
      </w:p>
    </w:sdtContent>
  </w:sdt>
  <w:p w:rsidR="00C37D98" w:rsidRDefault="0070018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18D" w:rsidRDefault="0070018D" w:rsidP="001B46ED">
      <w:pPr>
        <w:spacing w:after="0" w:line="240" w:lineRule="auto"/>
      </w:pPr>
      <w:r>
        <w:separator/>
      </w:r>
    </w:p>
  </w:footnote>
  <w:footnote w:type="continuationSeparator" w:id="0">
    <w:p w:rsidR="0070018D" w:rsidRDefault="0070018D" w:rsidP="001B46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35CA"/>
    <w:multiLevelType w:val="multilevel"/>
    <w:tmpl w:val="42BA3208"/>
    <w:lvl w:ilvl="0">
      <w:start w:val="1"/>
      <w:numFmt w:val="upperRoman"/>
      <w:lvlText w:val="%1."/>
      <w:lvlJc w:val="left"/>
      <w:pPr>
        <w:ind w:left="1080" w:hanging="720"/>
      </w:pPr>
    </w:lvl>
    <w:lvl w:ilvl="1">
      <w:start w:val="1"/>
      <w:numFmt w:val="decimal"/>
      <w:lvlText w:val="%2."/>
      <w:lvlJc w:val="left"/>
      <w:pPr>
        <w:ind w:left="1800" w:hanging="720"/>
      </w:pPr>
    </w:lvl>
    <w:lvl w:ilvl="2">
      <w:start w:val="1"/>
      <w:numFmt w:val="decimal"/>
      <w:isLgl/>
      <w:lvlText w:val="%1.%2.%3."/>
      <w:lvlJc w:val="left"/>
      <w:pPr>
        <w:ind w:left="2520" w:hanging="720"/>
      </w:pPr>
    </w:lvl>
    <w:lvl w:ilvl="3">
      <w:start w:val="1"/>
      <w:numFmt w:val="decimal"/>
      <w:isLgl/>
      <w:lvlText w:val="%1.%2.%3.%4."/>
      <w:lvlJc w:val="left"/>
      <w:pPr>
        <w:ind w:left="3600" w:hanging="1080"/>
      </w:pPr>
    </w:lvl>
    <w:lvl w:ilvl="4">
      <w:start w:val="1"/>
      <w:numFmt w:val="decimal"/>
      <w:isLgl/>
      <w:lvlText w:val="%1.%2.%3.%4.%5."/>
      <w:lvlJc w:val="left"/>
      <w:pPr>
        <w:ind w:left="4320" w:hanging="1080"/>
      </w:pPr>
    </w:lvl>
    <w:lvl w:ilvl="5">
      <w:start w:val="1"/>
      <w:numFmt w:val="decimal"/>
      <w:isLgl/>
      <w:lvlText w:val="%1.%2.%3.%4.%5.%6."/>
      <w:lvlJc w:val="left"/>
      <w:pPr>
        <w:ind w:left="5400" w:hanging="1440"/>
      </w:pPr>
    </w:lvl>
    <w:lvl w:ilvl="6">
      <w:start w:val="1"/>
      <w:numFmt w:val="decimal"/>
      <w:isLgl/>
      <w:lvlText w:val="%1.%2.%3.%4.%5.%6.%7."/>
      <w:lvlJc w:val="left"/>
      <w:pPr>
        <w:ind w:left="6480" w:hanging="1800"/>
      </w:pPr>
    </w:lvl>
    <w:lvl w:ilvl="7">
      <w:start w:val="1"/>
      <w:numFmt w:val="decimal"/>
      <w:isLgl/>
      <w:lvlText w:val="%1.%2.%3.%4.%5.%6.%7.%8."/>
      <w:lvlJc w:val="left"/>
      <w:pPr>
        <w:ind w:left="7200" w:hanging="1800"/>
      </w:pPr>
    </w:lvl>
    <w:lvl w:ilvl="8">
      <w:start w:val="1"/>
      <w:numFmt w:val="decimal"/>
      <w:isLgl/>
      <w:lvlText w:val="%1.%2.%3.%4.%5.%6.%7.%8.%9."/>
      <w:lvlJc w:val="left"/>
      <w:pPr>
        <w:ind w:left="8280" w:hanging="2160"/>
      </w:pPr>
    </w:lvl>
  </w:abstractNum>
  <w:abstractNum w:abstractNumId="1">
    <w:nsid w:val="07C3056D"/>
    <w:multiLevelType w:val="hybridMultilevel"/>
    <w:tmpl w:val="9468DF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8B3E18"/>
    <w:multiLevelType w:val="hybridMultilevel"/>
    <w:tmpl w:val="9FF622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DE53C0B"/>
    <w:multiLevelType w:val="hybridMultilevel"/>
    <w:tmpl w:val="52AAC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182EBD"/>
    <w:multiLevelType w:val="multilevel"/>
    <w:tmpl w:val="9E6874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627677"/>
    <w:multiLevelType w:val="hybridMultilevel"/>
    <w:tmpl w:val="0FA0D0D2"/>
    <w:lvl w:ilvl="0" w:tplc="0419000D">
      <w:start w:val="1"/>
      <w:numFmt w:val="bullet"/>
      <w:lvlText w:val=""/>
      <w:lvlJc w:val="left"/>
      <w:pPr>
        <w:ind w:left="763" w:hanging="360"/>
      </w:pPr>
      <w:rPr>
        <w:rFonts w:ascii="Wingdings" w:hAnsi="Wingdings"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6">
    <w:nsid w:val="1602060D"/>
    <w:multiLevelType w:val="hybridMultilevel"/>
    <w:tmpl w:val="C08404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A235D9B"/>
    <w:multiLevelType w:val="hybridMultilevel"/>
    <w:tmpl w:val="630082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1CA75CD"/>
    <w:multiLevelType w:val="hybridMultilevel"/>
    <w:tmpl w:val="2B9A0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4832D1"/>
    <w:multiLevelType w:val="hybridMultilevel"/>
    <w:tmpl w:val="599ACAC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75B7C02"/>
    <w:multiLevelType w:val="hybridMultilevel"/>
    <w:tmpl w:val="52E6A4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9B66E00"/>
    <w:multiLevelType w:val="hybridMultilevel"/>
    <w:tmpl w:val="845E6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3E3D95"/>
    <w:multiLevelType w:val="hybridMultilevel"/>
    <w:tmpl w:val="70C48AD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3F871A2"/>
    <w:multiLevelType w:val="hybridMultilevel"/>
    <w:tmpl w:val="28629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0764D7"/>
    <w:multiLevelType w:val="hybridMultilevel"/>
    <w:tmpl w:val="BB0C725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87D621F"/>
    <w:multiLevelType w:val="hybridMultilevel"/>
    <w:tmpl w:val="9C32AB36"/>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nsid w:val="3C3A2E1C"/>
    <w:multiLevelType w:val="multilevel"/>
    <w:tmpl w:val="41327A94"/>
    <w:lvl w:ilvl="0">
      <w:start w:val="5"/>
      <w:numFmt w:val="decimal"/>
      <w:lvlText w:val="%1."/>
      <w:lvlJc w:val="left"/>
      <w:pPr>
        <w:ind w:left="450" w:hanging="450"/>
      </w:pPr>
      <w:rPr>
        <w:rFonts w:hint="default"/>
      </w:rPr>
    </w:lvl>
    <w:lvl w:ilvl="1">
      <w:start w:val="3"/>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17">
    <w:nsid w:val="3D9B230D"/>
    <w:multiLevelType w:val="multilevel"/>
    <w:tmpl w:val="E4402B5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EBF58A7"/>
    <w:multiLevelType w:val="hybridMultilevel"/>
    <w:tmpl w:val="26144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1F2249"/>
    <w:multiLevelType w:val="multilevel"/>
    <w:tmpl w:val="CA1C3706"/>
    <w:lvl w:ilvl="0">
      <w:start w:val="1"/>
      <w:numFmt w:val="decimal"/>
      <w:lvlText w:val="%1."/>
      <w:lvlJc w:val="left"/>
      <w:pPr>
        <w:ind w:left="928" w:hanging="360"/>
      </w:pPr>
    </w:lvl>
    <w:lvl w:ilvl="1">
      <w:start w:val="4"/>
      <w:numFmt w:val="decimal"/>
      <w:isLgl/>
      <w:lvlText w:val="%1.%2."/>
      <w:lvlJc w:val="left"/>
      <w:pPr>
        <w:ind w:left="1788" w:hanging="1080"/>
      </w:pPr>
    </w:lvl>
    <w:lvl w:ilvl="2">
      <w:start w:val="1"/>
      <w:numFmt w:val="decimal"/>
      <w:isLgl/>
      <w:lvlText w:val="%1.%2.%3."/>
      <w:lvlJc w:val="left"/>
      <w:pPr>
        <w:ind w:left="1928" w:hanging="1080"/>
      </w:pPr>
    </w:lvl>
    <w:lvl w:ilvl="3">
      <w:start w:val="1"/>
      <w:numFmt w:val="decimal"/>
      <w:isLgl/>
      <w:lvlText w:val="%1.%2.%3.%4."/>
      <w:lvlJc w:val="left"/>
      <w:pPr>
        <w:ind w:left="2068" w:hanging="1080"/>
      </w:pPr>
    </w:lvl>
    <w:lvl w:ilvl="4">
      <w:start w:val="1"/>
      <w:numFmt w:val="decimal"/>
      <w:isLgl/>
      <w:lvlText w:val="%1.%2.%3.%4.%5."/>
      <w:lvlJc w:val="left"/>
      <w:pPr>
        <w:ind w:left="2208" w:hanging="1080"/>
      </w:pPr>
    </w:lvl>
    <w:lvl w:ilvl="5">
      <w:start w:val="1"/>
      <w:numFmt w:val="decimal"/>
      <w:isLgl/>
      <w:lvlText w:val="%1.%2.%3.%4.%5.%6."/>
      <w:lvlJc w:val="left"/>
      <w:pPr>
        <w:ind w:left="2708" w:hanging="1440"/>
      </w:pPr>
    </w:lvl>
    <w:lvl w:ilvl="6">
      <w:start w:val="1"/>
      <w:numFmt w:val="decimal"/>
      <w:isLgl/>
      <w:lvlText w:val="%1.%2.%3.%4.%5.%6.%7."/>
      <w:lvlJc w:val="left"/>
      <w:pPr>
        <w:ind w:left="3208" w:hanging="1800"/>
      </w:pPr>
    </w:lvl>
    <w:lvl w:ilvl="7">
      <w:start w:val="1"/>
      <w:numFmt w:val="decimal"/>
      <w:isLgl/>
      <w:lvlText w:val="%1.%2.%3.%4.%5.%6.%7.%8."/>
      <w:lvlJc w:val="left"/>
      <w:pPr>
        <w:ind w:left="3348" w:hanging="1800"/>
      </w:pPr>
    </w:lvl>
    <w:lvl w:ilvl="8">
      <w:start w:val="1"/>
      <w:numFmt w:val="decimal"/>
      <w:isLgl/>
      <w:lvlText w:val="%1.%2.%3.%4.%5.%6.%7.%8.%9."/>
      <w:lvlJc w:val="left"/>
      <w:pPr>
        <w:ind w:left="3848" w:hanging="2160"/>
      </w:pPr>
    </w:lvl>
  </w:abstractNum>
  <w:abstractNum w:abstractNumId="20">
    <w:nsid w:val="47DC7660"/>
    <w:multiLevelType w:val="hybridMultilevel"/>
    <w:tmpl w:val="01F6A28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nsid w:val="488B3E77"/>
    <w:multiLevelType w:val="hybridMultilevel"/>
    <w:tmpl w:val="367448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AAE393D"/>
    <w:multiLevelType w:val="hybridMultilevel"/>
    <w:tmpl w:val="4B9051A8"/>
    <w:lvl w:ilvl="0" w:tplc="0419000D">
      <w:start w:val="1"/>
      <w:numFmt w:val="bullet"/>
      <w:lvlText w:val=""/>
      <w:lvlJc w:val="left"/>
      <w:pPr>
        <w:ind w:left="763" w:hanging="360"/>
      </w:pPr>
      <w:rPr>
        <w:rFonts w:ascii="Wingdings" w:hAnsi="Wingdings"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23">
    <w:nsid w:val="518361D7"/>
    <w:multiLevelType w:val="multilevel"/>
    <w:tmpl w:val="7174E9B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5C824B2"/>
    <w:multiLevelType w:val="hybridMultilevel"/>
    <w:tmpl w:val="EA28B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8D5F24"/>
    <w:multiLevelType w:val="hybridMultilevel"/>
    <w:tmpl w:val="5FAA65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D444C41"/>
    <w:multiLevelType w:val="hybridMultilevel"/>
    <w:tmpl w:val="44C48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6A7571"/>
    <w:multiLevelType w:val="hybridMultilevel"/>
    <w:tmpl w:val="A15005B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54977FE"/>
    <w:multiLevelType w:val="hybridMultilevel"/>
    <w:tmpl w:val="5BDEBA6A"/>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9">
    <w:nsid w:val="65D97494"/>
    <w:multiLevelType w:val="hybridMultilevel"/>
    <w:tmpl w:val="21D8B57C"/>
    <w:lvl w:ilvl="0" w:tplc="0419000D">
      <w:start w:val="1"/>
      <w:numFmt w:val="bullet"/>
      <w:lvlText w:val=""/>
      <w:lvlJc w:val="left"/>
      <w:pPr>
        <w:ind w:left="763" w:hanging="360"/>
      </w:pPr>
      <w:rPr>
        <w:rFonts w:ascii="Wingdings" w:hAnsi="Wingdings"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30">
    <w:nsid w:val="662D1704"/>
    <w:multiLevelType w:val="hybridMultilevel"/>
    <w:tmpl w:val="889E8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E310A5"/>
    <w:multiLevelType w:val="hybridMultilevel"/>
    <w:tmpl w:val="9F888E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A4936C4"/>
    <w:multiLevelType w:val="hybridMultilevel"/>
    <w:tmpl w:val="60C6E3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765B7F"/>
    <w:multiLevelType w:val="hybridMultilevel"/>
    <w:tmpl w:val="630082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5E94486"/>
    <w:multiLevelType w:val="hybridMultilevel"/>
    <w:tmpl w:val="1BC4AA5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9296F9E"/>
    <w:multiLevelType w:val="hybridMultilevel"/>
    <w:tmpl w:val="98463F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FC1D6A"/>
    <w:multiLevelType w:val="hybridMultilevel"/>
    <w:tmpl w:val="455C53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2"/>
  </w:num>
  <w:num w:numId="17">
    <w:abstractNumId w:val="35"/>
  </w:num>
  <w:num w:numId="18">
    <w:abstractNumId w:val="32"/>
  </w:num>
  <w:num w:numId="19">
    <w:abstractNumId w:val="20"/>
  </w:num>
  <w:num w:numId="20">
    <w:abstractNumId w:val="29"/>
  </w:num>
  <w:num w:numId="21">
    <w:abstractNumId w:val="1"/>
  </w:num>
  <w:num w:numId="22">
    <w:abstractNumId w:val="16"/>
  </w:num>
  <w:num w:numId="23">
    <w:abstractNumId w:val="24"/>
  </w:num>
  <w:num w:numId="24">
    <w:abstractNumId w:val="18"/>
  </w:num>
  <w:num w:numId="25">
    <w:abstractNumId w:val="26"/>
  </w:num>
  <w:num w:numId="26">
    <w:abstractNumId w:val="9"/>
  </w:num>
  <w:num w:numId="27">
    <w:abstractNumId w:val="28"/>
  </w:num>
  <w:num w:numId="28">
    <w:abstractNumId w:val="3"/>
  </w:num>
  <w:num w:numId="29">
    <w:abstractNumId w:val="13"/>
  </w:num>
  <w:num w:numId="30">
    <w:abstractNumId w:val="8"/>
  </w:num>
  <w:num w:numId="31">
    <w:abstractNumId w:val="15"/>
  </w:num>
  <w:num w:numId="32">
    <w:abstractNumId w:val="34"/>
  </w:num>
  <w:num w:numId="33">
    <w:abstractNumId w:val="14"/>
  </w:num>
  <w:num w:numId="34">
    <w:abstractNumId w:val="30"/>
  </w:num>
  <w:num w:numId="35">
    <w:abstractNumId w:val="11"/>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A338C"/>
    <w:rsid w:val="001B46ED"/>
    <w:rsid w:val="003117B5"/>
    <w:rsid w:val="0070018D"/>
    <w:rsid w:val="007A198B"/>
    <w:rsid w:val="00832340"/>
    <w:rsid w:val="008D170D"/>
    <w:rsid w:val="00AA338C"/>
    <w:rsid w:val="00E309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38C"/>
  </w:style>
  <w:style w:type="paragraph" w:styleId="1">
    <w:name w:val="heading 1"/>
    <w:basedOn w:val="a"/>
    <w:next w:val="a"/>
    <w:link w:val="10"/>
    <w:uiPriority w:val="9"/>
    <w:qFormat/>
    <w:rsid w:val="00AA338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AA33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338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AA338C"/>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AA338C"/>
    <w:rPr>
      <w:color w:val="0000FF"/>
      <w:u w:val="single"/>
    </w:rPr>
  </w:style>
  <w:style w:type="paragraph" w:styleId="11">
    <w:name w:val="toc 1"/>
    <w:basedOn w:val="a"/>
    <w:next w:val="a"/>
    <w:autoRedefine/>
    <w:uiPriority w:val="39"/>
    <w:unhideWhenUsed/>
    <w:rsid w:val="00AA338C"/>
    <w:pPr>
      <w:spacing w:after="100"/>
    </w:pPr>
    <w:rPr>
      <w:rFonts w:eastAsiaTheme="minorEastAsia"/>
      <w:lang w:eastAsia="ru-RU"/>
    </w:rPr>
  </w:style>
  <w:style w:type="paragraph" w:styleId="21">
    <w:name w:val="toc 2"/>
    <w:basedOn w:val="a"/>
    <w:next w:val="a"/>
    <w:autoRedefine/>
    <w:uiPriority w:val="39"/>
    <w:unhideWhenUsed/>
    <w:rsid w:val="00AA338C"/>
    <w:pPr>
      <w:spacing w:after="100"/>
      <w:ind w:left="220"/>
    </w:pPr>
    <w:rPr>
      <w:rFonts w:eastAsiaTheme="minorEastAsia"/>
      <w:lang w:eastAsia="ru-RU"/>
    </w:rPr>
  </w:style>
  <w:style w:type="paragraph" w:styleId="a4">
    <w:name w:val="List Paragraph"/>
    <w:basedOn w:val="a"/>
    <w:uiPriority w:val="34"/>
    <w:qFormat/>
    <w:rsid w:val="00AA338C"/>
    <w:pPr>
      <w:ind w:left="720"/>
      <w:contextualSpacing/>
    </w:pPr>
    <w:rPr>
      <w:rFonts w:eastAsiaTheme="minorEastAsia"/>
      <w:lang w:eastAsia="ru-RU"/>
    </w:rPr>
  </w:style>
  <w:style w:type="paragraph" w:styleId="a5">
    <w:name w:val="TOC Heading"/>
    <w:basedOn w:val="1"/>
    <w:next w:val="a"/>
    <w:uiPriority w:val="39"/>
    <w:semiHidden/>
    <w:unhideWhenUsed/>
    <w:qFormat/>
    <w:rsid w:val="00AA338C"/>
    <w:pPr>
      <w:outlineLvl w:val="9"/>
    </w:pPr>
    <w:rPr>
      <w:lang w:eastAsia="en-US"/>
    </w:rPr>
  </w:style>
  <w:style w:type="table" w:styleId="a6">
    <w:name w:val="Table Grid"/>
    <w:basedOn w:val="a1"/>
    <w:uiPriority w:val="59"/>
    <w:rsid w:val="00AA33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footer"/>
    <w:basedOn w:val="a"/>
    <w:link w:val="a8"/>
    <w:uiPriority w:val="99"/>
    <w:unhideWhenUsed/>
    <w:rsid w:val="00AA338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338C"/>
  </w:style>
  <w:style w:type="paragraph" w:styleId="a9">
    <w:name w:val="Normal (Web)"/>
    <w:basedOn w:val="a"/>
    <w:rsid w:val="00AA33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A338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A33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4718</Words>
  <Characters>26897</Characters>
  <Application>Microsoft Office Word</Application>
  <DocSecurity>0</DocSecurity>
  <Lines>224</Lines>
  <Paragraphs>63</Paragraphs>
  <ScaleCrop>false</ScaleCrop>
  <Company>МОУ ДОД ЦВР "Поиск" г.о. Самара</Company>
  <LinksUpToDate>false</LinksUpToDate>
  <CharactersWithSpaces>31552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4</cp:revision>
  <dcterms:created xsi:type="dcterms:W3CDTF">2014-06-26T08:40:00Z</dcterms:created>
  <dcterms:modified xsi:type="dcterms:W3CDTF">2014-06-26T08:51:00Z</dcterms:modified>
</cp:coreProperties>
</file>