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59" w:rsidRPr="00BC65E9" w:rsidRDefault="005A5D59" w:rsidP="005A5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E9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B0257C">
        <w:rPr>
          <w:rFonts w:ascii="Times New Roman" w:hAnsi="Times New Roman" w:cs="Times New Roman"/>
          <w:b/>
          <w:sz w:val="24"/>
          <w:szCs w:val="24"/>
        </w:rPr>
        <w:t>льное бюджетное образовательное</w:t>
      </w:r>
    </w:p>
    <w:p w:rsidR="005A5D59" w:rsidRPr="00BC65E9" w:rsidRDefault="00B0257C" w:rsidP="005A5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5A5D59" w:rsidRDefault="00B0257C" w:rsidP="005A5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</w:t>
      </w:r>
      <w:r w:rsidR="005A5D59" w:rsidRPr="00BC65E9">
        <w:rPr>
          <w:rFonts w:ascii="Times New Roman" w:hAnsi="Times New Roman" w:cs="Times New Roman"/>
          <w:b/>
          <w:sz w:val="24"/>
          <w:szCs w:val="24"/>
        </w:rPr>
        <w:t>ентр дополнительного образования 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D59" w:rsidRPr="008A4476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476">
        <w:rPr>
          <w:rFonts w:ascii="Times New Roman" w:eastAsia="Times New Roman" w:hAnsi="Times New Roman"/>
          <w:b/>
          <w:bCs/>
          <w:sz w:val="28"/>
          <w:szCs w:val="28"/>
        </w:rPr>
        <w:t>МЕТОДИЧЕСКАЯ РАЗРАБОТКА</w:t>
      </w:r>
    </w:p>
    <w:p w:rsidR="008F16D8" w:rsidRPr="008F16D8" w:rsidRDefault="008F16D8" w:rsidP="008F16D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F16D8">
        <w:rPr>
          <w:b/>
          <w:bCs/>
          <w:sz w:val="28"/>
          <w:szCs w:val="28"/>
        </w:rPr>
        <w:t>Деловая игра,</w:t>
      </w:r>
    </w:p>
    <w:p w:rsidR="008F16D8" w:rsidRPr="008F16D8" w:rsidRDefault="008F16D8" w:rsidP="008F16D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F16D8">
        <w:rPr>
          <w:b/>
          <w:bCs/>
          <w:sz w:val="28"/>
          <w:szCs w:val="28"/>
        </w:rPr>
        <w:t>посвященная Дню дипломатического работника на тему</w:t>
      </w:r>
    </w:p>
    <w:p w:rsidR="005A5D59" w:rsidRPr="00E35E43" w:rsidRDefault="008F16D8" w:rsidP="008F16D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F16D8">
        <w:rPr>
          <w:b/>
          <w:bCs/>
          <w:sz w:val="28"/>
          <w:szCs w:val="28"/>
        </w:rPr>
        <w:t>Имидж российского дипломата</w:t>
      </w:r>
      <w:r>
        <w:rPr>
          <w:b/>
          <w:bCs/>
          <w:sz w:val="28"/>
          <w:szCs w:val="28"/>
        </w:rPr>
        <w:t>»</w:t>
      </w:r>
      <w:r w:rsidR="005A5D59" w:rsidRPr="00E35E43">
        <w:rPr>
          <w:sz w:val="28"/>
          <w:szCs w:val="28"/>
        </w:rPr>
        <w:t xml:space="preserve"> </w:t>
      </w: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sz w:val="28"/>
          <w:szCs w:val="28"/>
        </w:rPr>
      </w:pPr>
    </w:p>
    <w:p w:rsidR="00B0257C" w:rsidRPr="008D078E" w:rsidRDefault="00B0257C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6945EE" w:rsidRDefault="00B0257C" w:rsidP="005A5D59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5EE">
        <w:rPr>
          <w:rFonts w:ascii="Times New Roman" w:eastAsia="Times New Roman" w:hAnsi="Times New Roman" w:cs="Times New Roman"/>
          <w:sz w:val="28"/>
          <w:szCs w:val="28"/>
        </w:rPr>
        <w:t>Составитель: п</w:t>
      </w:r>
      <w:r w:rsidR="005A5D59" w:rsidRPr="006945EE">
        <w:rPr>
          <w:rFonts w:ascii="Times New Roman" w:eastAsia="Times New Roman" w:hAnsi="Times New Roman" w:cs="Times New Roman"/>
          <w:sz w:val="28"/>
          <w:szCs w:val="28"/>
        </w:rPr>
        <w:t>едагог-организатор</w:t>
      </w:r>
      <w:r w:rsidRPr="006945EE">
        <w:rPr>
          <w:rFonts w:ascii="Times New Roman" w:eastAsia="Times New Roman" w:hAnsi="Times New Roman" w:cs="Times New Roman"/>
          <w:sz w:val="28"/>
          <w:szCs w:val="28"/>
        </w:rPr>
        <w:t xml:space="preserve"> МБУДО ЦДОД</w:t>
      </w:r>
    </w:p>
    <w:p w:rsidR="00B54680" w:rsidRPr="006945EE" w:rsidRDefault="00B54680" w:rsidP="00B54680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5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45EE">
        <w:rPr>
          <w:rFonts w:ascii="Times New Roman" w:eastAsia="Times New Roman" w:hAnsi="Times New Roman"/>
          <w:sz w:val="28"/>
          <w:szCs w:val="28"/>
        </w:rPr>
        <w:t xml:space="preserve">лиса </w:t>
      </w:r>
      <w:r w:rsidRPr="006945E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5EE">
        <w:rPr>
          <w:rFonts w:ascii="Times New Roman" w:eastAsia="Times New Roman" w:hAnsi="Times New Roman"/>
          <w:sz w:val="28"/>
          <w:szCs w:val="28"/>
        </w:rPr>
        <w:t xml:space="preserve">рьевна </w:t>
      </w:r>
      <w:r w:rsidRPr="006945EE"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</w:p>
    <w:p w:rsidR="005A5D59" w:rsidRPr="008D078E" w:rsidRDefault="005A5D59" w:rsidP="005A5D59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D59" w:rsidRPr="008D078E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7F6" w:rsidRDefault="005A5D59" w:rsidP="005A5D59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78E">
        <w:rPr>
          <w:rFonts w:ascii="Times New Roman" w:eastAsia="Times New Roman" w:hAnsi="Times New Roman" w:cs="Times New Roman"/>
          <w:sz w:val="28"/>
          <w:szCs w:val="28"/>
        </w:rPr>
        <w:t>Тамбов</w:t>
      </w:r>
    </w:p>
    <w:p w:rsidR="005A5D59" w:rsidRDefault="005A5D59" w:rsidP="005A5D59">
      <w:pPr>
        <w:spacing w:before="75" w:after="75"/>
        <w:jc w:val="center"/>
        <w:rPr>
          <w:rFonts w:ascii="Times New Roman" w:eastAsia="Times New Roman" w:hAnsi="Times New Roman"/>
          <w:sz w:val="28"/>
          <w:szCs w:val="28"/>
        </w:rPr>
      </w:pPr>
      <w:r w:rsidRPr="008D078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A211CC" w:rsidRPr="00D448D4" w:rsidRDefault="005A5D59" w:rsidP="0067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B2DC8" w:rsidRPr="00D448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C704E" w:rsidRPr="00D448D4">
        <w:rPr>
          <w:rFonts w:ascii="Times New Roman" w:hAnsi="Times New Roman" w:cs="Times New Roman"/>
          <w:sz w:val="28"/>
          <w:szCs w:val="28"/>
        </w:rPr>
        <w:t xml:space="preserve"> сформировать у подростков представлени</w:t>
      </w:r>
      <w:r w:rsidR="00E955F9" w:rsidRPr="00D448D4">
        <w:rPr>
          <w:rFonts w:ascii="Times New Roman" w:hAnsi="Times New Roman" w:cs="Times New Roman"/>
          <w:sz w:val="28"/>
          <w:szCs w:val="28"/>
        </w:rPr>
        <w:t>е</w:t>
      </w:r>
      <w:r w:rsidR="00FC704E" w:rsidRPr="00D448D4">
        <w:rPr>
          <w:rFonts w:ascii="Times New Roman" w:hAnsi="Times New Roman" w:cs="Times New Roman"/>
          <w:sz w:val="28"/>
          <w:szCs w:val="28"/>
        </w:rPr>
        <w:t xml:space="preserve"> о профессии дипломатического работника.</w:t>
      </w:r>
    </w:p>
    <w:p w:rsidR="000B2DC8" w:rsidRPr="00D448D4" w:rsidRDefault="000B2DC8" w:rsidP="00D44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704E" w:rsidRPr="00D448D4" w:rsidRDefault="00FC704E" w:rsidP="00D448D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проинформировать о развитии дипломатии в России;</w:t>
      </w:r>
    </w:p>
    <w:p w:rsidR="00FC704E" w:rsidRPr="00D448D4" w:rsidRDefault="00FC704E" w:rsidP="00D448D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научить умению работать в команде, способности контактировать и слушать других, наблюдать и принимать решения;</w:t>
      </w:r>
    </w:p>
    <w:p w:rsidR="00FC704E" w:rsidRPr="00D448D4" w:rsidRDefault="004D7DC0" w:rsidP="00D448D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 xml:space="preserve">развить навыки </w:t>
      </w:r>
      <w:r w:rsidR="00461859" w:rsidRPr="00D448D4">
        <w:rPr>
          <w:rFonts w:ascii="Times New Roman" w:hAnsi="Times New Roman" w:cs="Times New Roman"/>
          <w:sz w:val="28"/>
          <w:szCs w:val="28"/>
        </w:rPr>
        <w:t>разрешения</w:t>
      </w:r>
      <w:r w:rsidRPr="00D448D4">
        <w:rPr>
          <w:rFonts w:ascii="Times New Roman" w:hAnsi="Times New Roman" w:cs="Times New Roman"/>
          <w:sz w:val="28"/>
          <w:szCs w:val="28"/>
        </w:rPr>
        <w:t xml:space="preserve"> конфликтн</w:t>
      </w:r>
      <w:r w:rsidR="00461859" w:rsidRPr="00D448D4">
        <w:rPr>
          <w:rFonts w:ascii="Times New Roman" w:hAnsi="Times New Roman" w:cs="Times New Roman"/>
          <w:sz w:val="28"/>
          <w:szCs w:val="28"/>
        </w:rPr>
        <w:t>ых</w:t>
      </w:r>
      <w:r w:rsidRPr="00D448D4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61859" w:rsidRPr="00D448D4">
        <w:rPr>
          <w:rFonts w:ascii="Times New Roman" w:hAnsi="Times New Roman" w:cs="Times New Roman"/>
          <w:sz w:val="28"/>
          <w:szCs w:val="28"/>
        </w:rPr>
        <w:t>й</w:t>
      </w:r>
      <w:r w:rsidRPr="00D448D4">
        <w:rPr>
          <w:rFonts w:ascii="Times New Roman" w:hAnsi="Times New Roman" w:cs="Times New Roman"/>
          <w:sz w:val="28"/>
          <w:szCs w:val="28"/>
        </w:rPr>
        <w:t>.</w:t>
      </w:r>
    </w:p>
    <w:p w:rsidR="000B2DC8" w:rsidRPr="00D448D4" w:rsidRDefault="000B2DC8" w:rsidP="00D44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20453" w:rsidRPr="00D448D4">
        <w:rPr>
          <w:rFonts w:ascii="Times New Roman" w:hAnsi="Times New Roman" w:cs="Times New Roman"/>
          <w:sz w:val="28"/>
          <w:szCs w:val="28"/>
        </w:rPr>
        <w:t xml:space="preserve"> проектор с презентацией, сопровождающей мероприятие, раздаточный материал с заданиями.</w:t>
      </w:r>
    </w:p>
    <w:p w:rsidR="000B2DC8" w:rsidRPr="00D448D4" w:rsidRDefault="000B2DC8" w:rsidP="00D448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E560CC" w:rsidRPr="00D448D4">
        <w:rPr>
          <w:rFonts w:ascii="Times New Roman" w:hAnsi="Times New Roman" w:cs="Times New Roman"/>
          <w:b/>
          <w:sz w:val="28"/>
          <w:szCs w:val="28"/>
        </w:rPr>
        <w:t>:</w:t>
      </w:r>
    </w:p>
    <w:p w:rsidR="00D07166" w:rsidRPr="00D448D4" w:rsidRDefault="00D07166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Ведущий вводит участников в игру, используя прием ассоциаций, а затем раскрывает тему в теоретической части мероприятия, осуществляя краткий экскурс в историю дипломатии.</w:t>
      </w:r>
    </w:p>
    <w:p w:rsidR="000E08E6" w:rsidRPr="00D448D4" w:rsidRDefault="0092097A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448D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448D4">
        <w:rPr>
          <w:rFonts w:ascii="Times New Roman" w:hAnsi="Times New Roman" w:cs="Times New Roman"/>
          <w:b/>
          <w:sz w:val="28"/>
          <w:szCs w:val="28"/>
        </w:rPr>
        <w:t>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F948B8" w:rsidRPr="00D448D4">
        <w:rPr>
          <w:rFonts w:ascii="Times New Roman" w:hAnsi="Times New Roman" w:cs="Times New Roman"/>
          <w:sz w:val="28"/>
          <w:szCs w:val="28"/>
        </w:rPr>
        <w:t>Здравствуйте, сегодня</w:t>
      </w:r>
      <w:r w:rsidR="00497427" w:rsidRPr="00D448D4">
        <w:rPr>
          <w:rFonts w:ascii="Times New Roman" w:hAnsi="Times New Roman" w:cs="Times New Roman"/>
          <w:sz w:val="28"/>
          <w:szCs w:val="28"/>
        </w:rPr>
        <w:t xml:space="preserve"> 10 февраля, в России этот день отмечен как День дипломатического работника. </w:t>
      </w:r>
      <w:r w:rsidR="00D248DD" w:rsidRPr="00D448D4">
        <w:rPr>
          <w:rFonts w:ascii="Times New Roman" w:hAnsi="Times New Roman" w:cs="Times New Roman"/>
          <w:sz w:val="28"/>
          <w:szCs w:val="28"/>
        </w:rPr>
        <w:t xml:space="preserve">Дипломаты играют не последнюю роль в </w:t>
      </w:r>
      <w:r w:rsidR="00F948B8" w:rsidRPr="00D448D4">
        <w:rPr>
          <w:rFonts w:ascii="Times New Roman" w:hAnsi="Times New Roman" w:cs="Times New Roman"/>
          <w:sz w:val="28"/>
          <w:szCs w:val="28"/>
        </w:rPr>
        <w:t>политике</w:t>
      </w:r>
      <w:r w:rsidR="00D248DD" w:rsidRPr="00D448D4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497427" w:rsidRPr="00D448D4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D248DD" w:rsidRPr="00D448D4">
        <w:rPr>
          <w:rFonts w:ascii="Times New Roman" w:hAnsi="Times New Roman" w:cs="Times New Roman"/>
          <w:sz w:val="28"/>
          <w:szCs w:val="28"/>
        </w:rPr>
        <w:t>а.</w:t>
      </w:r>
      <w:r w:rsidR="00497427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0E08E6" w:rsidRPr="00D448D4">
        <w:rPr>
          <w:rFonts w:ascii="Times New Roman" w:hAnsi="Times New Roman" w:cs="Times New Roman"/>
          <w:sz w:val="28"/>
          <w:szCs w:val="28"/>
        </w:rPr>
        <w:t xml:space="preserve">Развитие любого государства </w:t>
      </w:r>
      <w:r w:rsidR="0065326B" w:rsidRPr="00D448D4">
        <w:rPr>
          <w:rFonts w:ascii="Times New Roman" w:hAnsi="Times New Roman" w:cs="Times New Roman"/>
          <w:sz w:val="28"/>
          <w:szCs w:val="28"/>
        </w:rPr>
        <w:t>всегда связано с</w:t>
      </w:r>
      <w:r w:rsidR="000E08E6" w:rsidRPr="00D448D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5326B" w:rsidRPr="00D448D4">
        <w:rPr>
          <w:rFonts w:ascii="Times New Roman" w:hAnsi="Times New Roman" w:cs="Times New Roman"/>
          <w:sz w:val="28"/>
          <w:szCs w:val="28"/>
        </w:rPr>
        <w:t>ом</w:t>
      </w:r>
      <w:r w:rsidR="000E08E6" w:rsidRPr="00D448D4">
        <w:rPr>
          <w:rFonts w:ascii="Times New Roman" w:hAnsi="Times New Roman" w:cs="Times New Roman"/>
          <w:sz w:val="28"/>
          <w:szCs w:val="28"/>
        </w:rPr>
        <w:t xml:space="preserve"> взаимодействия с глобальным мировым пространством. </w:t>
      </w:r>
      <w:r w:rsidR="0065326B" w:rsidRPr="00D448D4">
        <w:rPr>
          <w:rFonts w:ascii="Times New Roman" w:hAnsi="Times New Roman" w:cs="Times New Roman"/>
          <w:sz w:val="28"/>
          <w:szCs w:val="28"/>
        </w:rPr>
        <w:t>Это в</w:t>
      </w:r>
      <w:r w:rsidR="00CC3A02" w:rsidRPr="00D448D4">
        <w:rPr>
          <w:rFonts w:ascii="Times New Roman" w:hAnsi="Times New Roman" w:cs="Times New Roman"/>
          <w:sz w:val="28"/>
          <w:szCs w:val="28"/>
        </w:rPr>
        <w:t>заимодействие является непростой задачей. В каждой стране мы наблюдаем р</w:t>
      </w:r>
      <w:r w:rsidR="000E08E6" w:rsidRPr="00D448D4">
        <w:rPr>
          <w:rFonts w:ascii="Times New Roman" w:hAnsi="Times New Roman" w:cs="Times New Roman"/>
          <w:sz w:val="28"/>
          <w:szCs w:val="28"/>
        </w:rPr>
        <w:t xml:space="preserve">азнообразие традиций, нравов, </w:t>
      </w:r>
      <w:r w:rsidR="00CC3A02" w:rsidRPr="00D448D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E08E6" w:rsidRPr="00D448D4">
        <w:rPr>
          <w:rFonts w:ascii="Times New Roman" w:hAnsi="Times New Roman" w:cs="Times New Roman"/>
          <w:sz w:val="28"/>
          <w:szCs w:val="28"/>
        </w:rPr>
        <w:t>культур</w:t>
      </w:r>
      <w:r w:rsidR="00CC3A02" w:rsidRPr="00D448D4">
        <w:rPr>
          <w:rFonts w:ascii="Times New Roman" w:hAnsi="Times New Roman" w:cs="Times New Roman"/>
          <w:sz w:val="28"/>
          <w:szCs w:val="28"/>
        </w:rPr>
        <w:t>ы</w:t>
      </w:r>
      <w:r w:rsidR="000E08E6" w:rsidRPr="00D448D4">
        <w:rPr>
          <w:rFonts w:ascii="Times New Roman" w:hAnsi="Times New Roman" w:cs="Times New Roman"/>
          <w:sz w:val="28"/>
          <w:szCs w:val="28"/>
        </w:rPr>
        <w:t xml:space="preserve">, </w:t>
      </w:r>
      <w:r w:rsidR="00CC3A02" w:rsidRPr="00D448D4">
        <w:rPr>
          <w:rFonts w:ascii="Times New Roman" w:hAnsi="Times New Roman" w:cs="Times New Roman"/>
          <w:sz w:val="28"/>
          <w:szCs w:val="28"/>
        </w:rPr>
        <w:t>экономики и так далее</w:t>
      </w:r>
      <w:r w:rsidR="000E08E6" w:rsidRPr="00D448D4">
        <w:rPr>
          <w:rFonts w:ascii="Times New Roman" w:hAnsi="Times New Roman" w:cs="Times New Roman"/>
          <w:sz w:val="28"/>
          <w:szCs w:val="28"/>
        </w:rPr>
        <w:t>.</w:t>
      </w:r>
    </w:p>
    <w:p w:rsidR="0092097A" w:rsidRPr="00D448D4" w:rsidRDefault="000E08E6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Од</w:t>
      </w:r>
      <w:r w:rsidR="005E1731" w:rsidRPr="00D448D4">
        <w:rPr>
          <w:rFonts w:ascii="Times New Roman" w:hAnsi="Times New Roman" w:cs="Times New Roman"/>
          <w:sz w:val="28"/>
          <w:szCs w:val="28"/>
        </w:rPr>
        <w:t>ин</w:t>
      </w:r>
      <w:r w:rsidRPr="00D448D4">
        <w:rPr>
          <w:rFonts w:ascii="Times New Roman" w:hAnsi="Times New Roman" w:cs="Times New Roman"/>
          <w:sz w:val="28"/>
          <w:szCs w:val="28"/>
        </w:rPr>
        <w:t xml:space="preserve"> из механизмов взаимоотношений между странами</w:t>
      </w:r>
      <w:r w:rsidR="005E1731" w:rsidRPr="00D448D4">
        <w:rPr>
          <w:rFonts w:ascii="Times New Roman" w:hAnsi="Times New Roman" w:cs="Times New Roman"/>
          <w:sz w:val="28"/>
          <w:szCs w:val="28"/>
        </w:rPr>
        <w:t xml:space="preserve"> - это </w:t>
      </w:r>
      <w:r w:rsidR="0065326B" w:rsidRPr="00D448D4">
        <w:rPr>
          <w:rFonts w:ascii="Times New Roman" w:hAnsi="Times New Roman" w:cs="Times New Roman"/>
          <w:sz w:val="28"/>
          <w:szCs w:val="28"/>
        </w:rPr>
        <w:t>дипломатия. Надо помнить, что государство, в первую очередь, образуют люди, которые в нем живут.</w:t>
      </w:r>
      <w:r w:rsidR="00497427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65326B" w:rsidRPr="00D448D4">
        <w:rPr>
          <w:rFonts w:ascii="Times New Roman" w:hAnsi="Times New Roman" w:cs="Times New Roman"/>
          <w:sz w:val="28"/>
          <w:szCs w:val="28"/>
        </w:rPr>
        <w:t>По</w:t>
      </w:r>
      <w:r w:rsidR="00497427" w:rsidRPr="00D448D4">
        <w:rPr>
          <w:rFonts w:ascii="Times New Roman" w:hAnsi="Times New Roman" w:cs="Times New Roman"/>
          <w:sz w:val="28"/>
          <w:szCs w:val="28"/>
        </w:rPr>
        <w:t>этому</w:t>
      </w:r>
      <w:r w:rsidR="0033688E" w:rsidRPr="00D448D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65326B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497427" w:rsidRPr="00D448D4">
        <w:rPr>
          <w:rFonts w:ascii="Times New Roman" w:hAnsi="Times New Roman" w:cs="Times New Roman"/>
          <w:sz w:val="28"/>
          <w:szCs w:val="28"/>
        </w:rPr>
        <w:t>я</w:t>
      </w:r>
      <w:r w:rsidR="0065326B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F63DA0" w:rsidRPr="00D448D4">
        <w:rPr>
          <w:rFonts w:ascii="Times New Roman" w:hAnsi="Times New Roman" w:cs="Times New Roman"/>
          <w:sz w:val="28"/>
          <w:szCs w:val="28"/>
        </w:rPr>
        <w:t>предлагаю</w:t>
      </w:r>
      <w:r w:rsidR="0065326B" w:rsidRPr="00D448D4">
        <w:rPr>
          <w:rFonts w:ascii="Times New Roman" w:hAnsi="Times New Roman" w:cs="Times New Roman"/>
          <w:sz w:val="28"/>
          <w:szCs w:val="28"/>
        </w:rPr>
        <w:t xml:space="preserve"> уделить </w:t>
      </w:r>
      <w:r w:rsidR="00497427" w:rsidRPr="00D448D4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F63DA0" w:rsidRPr="00D448D4">
        <w:rPr>
          <w:rFonts w:ascii="Times New Roman" w:hAnsi="Times New Roman" w:cs="Times New Roman"/>
          <w:sz w:val="28"/>
          <w:szCs w:val="28"/>
        </w:rPr>
        <w:t>имиджу дипломата.</w:t>
      </w:r>
    </w:p>
    <w:p w:rsidR="0092097A" w:rsidRPr="00D448D4" w:rsidRDefault="0092097A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448D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448D4">
        <w:rPr>
          <w:rFonts w:ascii="Times New Roman" w:hAnsi="Times New Roman" w:cs="Times New Roman"/>
          <w:b/>
          <w:sz w:val="28"/>
          <w:szCs w:val="28"/>
        </w:rPr>
        <w:t>.</w:t>
      </w:r>
      <w:r w:rsidRPr="00D448D4">
        <w:rPr>
          <w:rFonts w:ascii="Times New Roman" w:hAnsi="Times New Roman" w:cs="Times New Roman"/>
          <w:sz w:val="28"/>
          <w:szCs w:val="28"/>
        </w:rPr>
        <w:t xml:space="preserve"> Давайте вспомним сейчас, что мы знаем о дипломатических работниках и сформируем наше представление о н</w:t>
      </w:r>
      <w:r w:rsidR="00F948B8" w:rsidRPr="00D448D4">
        <w:rPr>
          <w:rFonts w:ascii="Times New Roman" w:hAnsi="Times New Roman" w:cs="Times New Roman"/>
          <w:sz w:val="28"/>
          <w:szCs w:val="28"/>
        </w:rPr>
        <w:t>их</w:t>
      </w:r>
      <w:r w:rsidRPr="00D448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48D4">
        <w:rPr>
          <w:rFonts w:ascii="Times New Roman" w:hAnsi="Times New Roman" w:cs="Times New Roman"/>
          <w:sz w:val="28"/>
          <w:szCs w:val="28"/>
        </w:rPr>
        <w:t xml:space="preserve">(На экране в таблице слово </w:t>
      </w:r>
      <w:r w:rsidR="00B0257C">
        <w:rPr>
          <w:rFonts w:ascii="Times New Roman" w:hAnsi="Times New Roman" w:cs="Times New Roman"/>
          <w:sz w:val="28"/>
          <w:szCs w:val="28"/>
        </w:rPr>
        <w:t>«</w:t>
      </w:r>
      <w:r w:rsidRPr="00D448D4">
        <w:rPr>
          <w:rFonts w:ascii="Times New Roman" w:hAnsi="Times New Roman" w:cs="Times New Roman"/>
          <w:sz w:val="28"/>
          <w:szCs w:val="28"/>
        </w:rPr>
        <w:t>дипломат</w:t>
      </w:r>
      <w:r w:rsidR="00B0257C">
        <w:rPr>
          <w:rFonts w:ascii="Times New Roman" w:hAnsi="Times New Roman" w:cs="Times New Roman"/>
          <w:sz w:val="28"/>
          <w:szCs w:val="28"/>
        </w:rPr>
        <w:t>»</w:t>
      </w:r>
      <w:r w:rsidRPr="00D448D4">
        <w:rPr>
          <w:rFonts w:ascii="Times New Roman" w:hAnsi="Times New Roman" w:cs="Times New Roman"/>
          <w:sz w:val="28"/>
          <w:szCs w:val="28"/>
        </w:rPr>
        <w:t>, написанное в столбик.</w:t>
      </w:r>
      <w:proofErr w:type="gramEnd"/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8D4">
        <w:rPr>
          <w:rFonts w:ascii="Times New Roman" w:hAnsi="Times New Roman" w:cs="Times New Roman"/>
          <w:sz w:val="28"/>
          <w:szCs w:val="28"/>
        </w:rPr>
        <w:t xml:space="preserve">На каждую букву слова, ответив на вопросы </w:t>
      </w:r>
      <w:r w:rsidR="00B0257C">
        <w:rPr>
          <w:rFonts w:ascii="Times New Roman" w:hAnsi="Times New Roman" w:cs="Times New Roman"/>
          <w:sz w:val="28"/>
          <w:szCs w:val="28"/>
        </w:rPr>
        <w:t>«</w:t>
      </w:r>
      <w:r w:rsidRPr="00D448D4">
        <w:rPr>
          <w:rFonts w:ascii="Times New Roman" w:hAnsi="Times New Roman" w:cs="Times New Roman"/>
          <w:sz w:val="28"/>
          <w:szCs w:val="28"/>
        </w:rPr>
        <w:t>Кто?</w:t>
      </w:r>
      <w:r w:rsidR="00B0257C">
        <w:rPr>
          <w:rFonts w:ascii="Times New Roman" w:hAnsi="Times New Roman" w:cs="Times New Roman"/>
          <w:sz w:val="28"/>
          <w:szCs w:val="28"/>
        </w:rPr>
        <w:t>»</w:t>
      </w:r>
      <w:r w:rsidRPr="00D448D4">
        <w:rPr>
          <w:rFonts w:ascii="Times New Roman" w:hAnsi="Times New Roman" w:cs="Times New Roman"/>
          <w:sz w:val="28"/>
          <w:szCs w:val="28"/>
        </w:rPr>
        <w:t xml:space="preserve">, </w:t>
      </w:r>
      <w:r w:rsidR="00B0257C">
        <w:rPr>
          <w:rFonts w:ascii="Times New Roman" w:hAnsi="Times New Roman" w:cs="Times New Roman"/>
          <w:sz w:val="28"/>
          <w:szCs w:val="28"/>
        </w:rPr>
        <w:t>«</w:t>
      </w:r>
      <w:r w:rsidRPr="00D448D4">
        <w:rPr>
          <w:rFonts w:ascii="Times New Roman" w:hAnsi="Times New Roman" w:cs="Times New Roman"/>
          <w:sz w:val="28"/>
          <w:szCs w:val="28"/>
        </w:rPr>
        <w:t>Какой?</w:t>
      </w:r>
      <w:r w:rsidR="00B0257C">
        <w:rPr>
          <w:rFonts w:ascii="Times New Roman" w:hAnsi="Times New Roman" w:cs="Times New Roman"/>
          <w:sz w:val="28"/>
          <w:szCs w:val="28"/>
        </w:rPr>
        <w:t>»</w:t>
      </w:r>
      <w:r w:rsidRPr="00D448D4">
        <w:rPr>
          <w:rFonts w:ascii="Times New Roman" w:hAnsi="Times New Roman" w:cs="Times New Roman"/>
          <w:sz w:val="28"/>
          <w:szCs w:val="28"/>
        </w:rPr>
        <w:t xml:space="preserve">, нужно назвать качество дипломата, например: </w:t>
      </w:r>
      <w:proofErr w:type="spellStart"/>
      <w:r w:rsidRPr="00D448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48D4">
        <w:rPr>
          <w:rFonts w:ascii="Times New Roman" w:hAnsi="Times New Roman" w:cs="Times New Roman"/>
          <w:sz w:val="28"/>
          <w:szCs w:val="28"/>
        </w:rPr>
        <w:t xml:space="preserve"> - деловой, и - интеллигентный и т.д.</w:t>
      </w:r>
      <w:proofErr w:type="gramEnd"/>
      <w:r w:rsidR="00BE5475" w:rsidRPr="00D4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475" w:rsidRPr="00D448D4">
        <w:rPr>
          <w:rFonts w:ascii="Times New Roman" w:hAnsi="Times New Roman" w:cs="Times New Roman"/>
          <w:sz w:val="28"/>
          <w:szCs w:val="28"/>
        </w:rPr>
        <w:t>Определения вписываются ведущим в таблицу</w:t>
      </w:r>
      <w:r w:rsidRPr="00D448D4">
        <w:rPr>
          <w:rFonts w:ascii="Times New Roman" w:hAnsi="Times New Roman" w:cs="Times New Roman"/>
          <w:sz w:val="28"/>
          <w:szCs w:val="28"/>
        </w:rPr>
        <w:t>)</w:t>
      </w:r>
      <w:r w:rsidR="00BE5475" w:rsidRPr="00D448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77FE" w:rsidRPr="00D448D4" w:rsidRDefault="0092097A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</w:t>
      </w:r>
      <w:r w:rsidR="00B03E36" w:rsidRPr="00D448D4">
        <w:rPr>
          <w:rFonts w:ascii="Times New Roman" w:hAnsi="Times New Roman" w:cs="Times New Roman"/>
          <w:sz w:val="28"/>
          <w:szCs w:val="28"/>
        </w:rPr>
        <w:t>почему для России важно, какой человек будет представлять ее на мировой арене?</w:t>
      </w:r>
      <w:r w:rsidR="0065326B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E464A2" w:rsidRPr="00D448D4">
        <w:rPr>
          <w:rFonts w:ascii="Times New Roman" w:hAnsi="Times New Roman" w:cs="Times New Roman"/>
          <w:sz w:val="28"/>
          <w:szCs w:val="28"/>
        </w:rPr>
        <w:t>(</w:t>
      </w:r>
      <w:r w:rsidR="00D777FE" w:rsidRPr="00D448D4">
        <w:rPr>
          <w:rFonts w:ascii="Times New Roman" w:hAnsi="Times New Roman" w:cs="Times New Roman"/>
          <w:sz w:val="28"/>
          <w:szCs w:val="28"/>
        </w:rPr>
        <w:t>Дипломат, или группа российских послов для другого государства является зеркалом нашей страны</w:t>
      </w:r>
      <w:r w:rsidR="00E464A2" w:rsidRPr="00D448D4">
        <w:rPr>
          <w:rFonts w:ascii="Times New Roman" w:hAnsi="Times New Roman" w:cs="Times New Roman"/>
          <w:sz w:val="28"/>
          <w:szCs w:val="28"/>
        </w:rPr>
        <w:t>)</w:t>
      </w:r>
      <w:r w:rsidR="00D777FE" w:rsidRPr="00D448D4">
        <w:rPr>
          <w:rFonts w:ascii="Times New Roman" w:hAnsi="Times New Roman" w:cs="Times New Roman"/>
          <w:sz w:val="28"/>
          <w:szCs w:val="28"/>
        </w:rPr>
        <w:t>.</w:t>
      </w:r>
    </w:p>
    <w:p w:rsidR="000E08E6" w:rsidRPr="00D448D4" w:rsidRDefault="00D777FE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Слайд3.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0E08E6" w:rsidRPr="00D448D4">
        <w:rPr>
          <w:rFonts w:ascii="Times New Roman" w:hAnsi="Times New Roman" w:cs="Times New Roman"/>
          <w:sz w:val="28"/>
          <w:szCs w:val="28"/>
        </w:rPr>
        <w:t>Известно, что русские дипломаты за границей появились гораздо позже, чем официальные представители иностранных госуда</w:t>
      </w:r>
      <w:proofErr w:type="gramStart"/>
      <w:r w:rsidR="000E08E6" w:rsidRPr="00D448D4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="000E08E6" w:rsidRPr="00D448D4">
        <w:rPr>
          <w:rFonts w:ascii="Times New Roman" w:hAnsi="Times New Roman" w:cs="Times New Roman"/>
          <w:sz w:val="28"/>
          <w:szCs w:val="28"/>
        </w:rPr>
        <w:t>оссии. В допетровский период Россия почти не имела постоянных дипломатических представитель</w:t>
      </w:r>
      <w:proofErr w:type="gramStart"/>
      <w:r w:rsidR="000E08E6" w:rsidRPr="00D448D4">
        <w:rPr>
          <w:rFonts w:ascii="Times New Roman" w:hAnsi="Times New Roman" w:cs="Times New Roman"/>
          <w:sz w:val="28"/>
          <w:szCs w:val="28"/>
        </w:rPr>
        <w:t>ств в др</w:t>
      </w:r>
      <w:proofErr w:type="gramEnd"/>
      <w:r w:rsidR="000E08E6" w:rsidRPr="00D448D4">
        <w:rPr>
          <w:rFonts w:ascii="Times New Roman" w:hAnsi="Times New Roman" w:cs="Times New Roman"/>
          <w:sz w:val="28"/>
          <w:szCs w:val="28"/>
        </w:rPr>
        <w:t xml:space="preserve">угих государствах. </w:t>
      </w:r>
      <w:r w:rsidR="00807F62" w:rsidRPr="00D448D4">
        <w:rPr>
          <w:rFonts w:ascii="Times New Roman" w:hAnsi="Times New Roman" w:cs="Times New Roman"/>
          <w:sz w:val="28"/>
          <w:szCs w:val="28"/>
        </w:rPr>
        <w:t>Хотя у России есть своя история дипломатии.</w:t>
      </w:r>
    </w:p>
    <w:p w:rsidR="001F1802" w:rsidRPr="00D448D4" w:rsidRDefault="004A7F65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В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860 году был заключен первый двусторонний акт - Договор «О мире и любви» с Византийской империей, который означал и первое международное признание Руси. В этот период зарождается посольская служба.  Однако с нашествием орды был</w:t>
      </w:r>
      <w:r w:rsidR="0004136D" w:rsidRPr="00D448D4">
        <w:rPr>
          <w:rFonts w:ascii="Times New Roman" w:hAnsi="Times New Roman" w:cs="Times New Roman"/>
          <w:sz w:val="28"/>
          <w:szCs w:val="28"/>
        </w:rPr>
        <w:t>о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04136D" w:rsidRPr="00D448D4">
        <w:rPr>
          <w:rFonts w:ascii="Times New Roman" w:hAnsi="Times New Roman" w:cs="Times New Roman"/>
          <w:sz w:val="28"/>
          <w:szCs w:val="28"/>
        </w:rPr>
        <w:t>о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единство внешней политики, но уже в Х</w:t>
      </w:r>
      <w:proofErr w:type="gramStart"/>
      <w:r w:rsidR="00A72B36" w:rsidRPr="00D448D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веке</w:t>
      </w:r>
      <w:r w:rsidR="0004136D" w:rsidRPr="00D448D4">
        <w:rPr>
          <w:rFonts w:ascii="Times New Roman" w:hAnsi="Times New Roman" w:cs="Times New Roman"/>
          <w:sz w:val="28"/>
          <w:szCs w:val="28"/>
        </w:rPr>
        <w:t>,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после создания столицы в Москве и уничтожени</w:t>
      </w:r>
      <w:r w:rsidR="00E61662" w:rsidRPr="00D448D4">
        <w:rPr>
          <w:rFonts w:ascii="Times New Roman" w:hAnsi="Times New Roman" w:cs="Times New Roman"/>
          <w:sz w:val="28"/>
          <w:szCs w:val="28"/>
        </w:rPr>
        <w:t>я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ига дипломатия стал</w:t>
      </w:r>
      <w:r w:rsidR="00E61662" w:rsidRPr="00D448D4">
        <w:rPr>
          <w:rFonts w:ascii="Times New Roman" w:hAnsi="Times New Roman" w:cs="Times New Roman"/>
          <w:sz w:val="28"/>
          <w:szCs w:val="28"/>
        </w:rPr>
        <w:t>а</w:t>
      </w:r>
      <w:r w:rsidR="00FD1D01" w:rsidRPr="00D448D4">
        <w:rPr>
          <w:rFonts w:ascii="Times New Roman" w:hAnsi="Times New Roman" w:cs="Times New Roman"/>
          <w:sz w:val="28"/>
          <w:szCs w:val="28"/>
        </w:rPr>
        <w:t xml:space="preserve"> единодержавной.</w:t>
      </w:r>
      <w:r w:rsidR="00807F62" w:rsidRPr="00D448D4">
        <w:rPr>
          <w:rFonts w:ascii="Times New Roman" w:hAnsi="Times New Roman" w:cs="Times New Roman"/>
          <w:sz w:val="28"/>
          <w:szCs w:val="28"/>
        </w:rPr>
        <w:t xml:space="preserve"> Именно на 10 февраля 1549 года приходится наиболее раннее упоминание Посольского приказа Ивана Грозного - первого российского внешнеполитического ведомства.</w:t>
      </w:r>
    </w:p>
    <w:p w:rsidR="001F1802" w:rsidRPr="00D448D4" w:rsidRDefault="004A7F65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448D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448D4">
        <w:rPr>
          <w:rFonts w:ascii="Times New Roman" w:hAnsi="Times New Roman" w:cs="Times New Roman"/>
          <w:b/>
          <w:sz w:val="28"/>
          <w:szCs w:val="28"/>
        </w:rPr>
        <w:t>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С появлением в Руси императора Петра </w:t>
      </w:r>
      <w:r w:rsidRPr="00D448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и утверждением России как великое европейское г</w:t>
      </w:r>
      <w:r w:rsidR="00F91394" w:rsidRPr="00D448D4">
        <w:rPr>
          <w:rFonts w:ascii="Times New Roman" w:hAnsi="Times New Roman" w:cs="Times New Roman"/>
          <w:sz w:val="28"/>
          <w:szCs w:val="28"/>
        </w:rPr>
        <w:t xml:space="preserve">осударство происходит создание </w:t>
      </w:r>
      <w:r w:rsidR="001F1802" w:rsidRPr="00D448D4">
        <w:rPr>
          <w:rFonts w:ascii="Times New Roman" w:hAnsi="Times New Roman" w:cs="Times New Roman"/>
          <w:sz w:val="28"/>
          <w:szCs w:val="28"/>
        </w:rPr>
        <w:t>посольств в Голланди</w:t>
      </w:r>
      <w:r w:rsidRPr="00D448D4">
        <w:rPr>
          <w:rFonts w:ascii="Times New Roman" w:hAnsi="Times New Roman" w:cs="Times New Roman"/>
          <w:sz w:val="28"/>
          <w:szCs w:val="28"/>
        </w:rPr>
        <w:t>и</w:t>
      </w:r>
      <w:r w:rsidR="001F1802" w:rsidRPr="00D448D4">
        <w:rPr>
          <w:rFonts w:ascii="Times New Roman" w:hAnsi="Times New Roman" w:cs="Times New Roman"/>
          <w:sz w:val="28"/>
          <w:szCs w:val="28"/>
        </w:rPr>
        <w:t>, Турци</w:t>
      </w:r>
      <w:r w:rsidRPr="00D448D4">
        <w:rPr>
          <w:rFonts w:ascii="Times New Roman" w:hAnsi="Times New Roman" w:cs="Times New Roman"/>
          <w:sz w:val="28"/>
          <w:szCs w:val="28"/>
        </w:rPr>
        <w:t>и</w:t>
      </w:r>
      <w:r w:rsidR="001F1802" w:rsidRPr="00D448D4">
        <w:rPr>
          <w:rFonts w:ascii="Times New Roman" w:hAnsi="Times New Roman" w:cs="Times New Roman"/>
          <w:sz w:val="28"/>
          <w:szCs w:val="28"/>
        </w:rPr>
        <w:t>, Дани</w:t>
      </w:r>
      <w:r w:rsidRPr="00D448D4">
        <w:rPr>
          <w:rFonts w:ascii="Times New Roman" w:hAnsi="Times New Roman" w:cs="Times New Roman"/>
          <w:sz w:val="28"/>
          <w:szCs w:val="28"/>
        </w:rPr>
        <w:t>и</w:t>
      </w:r>
      <w:r w:rsidR="001F1802" w:rsidRPr="00D448D4">
        <w:rPr>
          <w:rFonts w:ascii="Times New Roman" w:hAnsi="Times New Roman" w:cs="Times New Roman"/>
          <w:sz w:val="28"/>
          <w:szCs w:val="28"/>
        </w:rPr>
        <w:t>, Англи</w:t>
      </w:r>
      <w:r w:rsidRPr="00D448D4">
        <w:rPr>
          <w:rFonts w:ascii="Times New Roman" w:hAnsi="Times New Roman" w:cs="Times New Roman"/>
          <w:sz w:val="28"/>
          <w:szCs w:val="28"/>
        </w:rPr>
        <w:t>и и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Франци</w:t>
      </w:r>
      <w:r w:rsidRPr="00D448D4">
        <w:rPr>
          <w:rFonts w:ascii="Times New Roman" w:hAnsi="Times New Roman" w:cs="Times New Roman"/>
          <w:sz w:val="28"/>
          <w:szCs w:val="28"/>
        </w:rPr>
        <w:t>и</w:t>
      </w:r>
      <w:r w:rsidR="001F1802" w:rsidRPr="00D448D4">
        <w:rPr>
          <w:rFonts w:ascii="Times New Roman" w:hAnsi="Times New Roman" w:cs="Times New Roman"/>
          <w:sz w:val="28"/>
          <w:szCs w:val="28"/>
        </w:rPr>
        <w:t xml:space="preserve"> в </w:t>
      </w:r>
      <w:r w:rsidR="0004136D" w:rsidRPr="00D448D4">
        <w:rPr>
          <w:rFonts w:ascii="Times New Roman" w:hAnsi="Times New Roman" w:cs="Times New Roman"/>
          <w:sz w:val="28"/>
          <w:szCs w:val="28"/>
        </w:rPr>
        <w:t>начале 18 века (</w:t>
      </w:r>
      <w:r w:rsidR="001F1802" w:rsidRPr="00D448D4">
        <w:rPr>
          <w:rFonts w:ascii="Times New Roman" w:hAnsi="Times New Roman" w:cs="Times New Roman"/>
          <w:sz w:val="28"/>
          <w:szCs w:val="28"/>
        </w:rPr>
        <w:t>1700-1706 годах</w:t>
      </w:r>
      <w:r w:rsidR="0004136D" w:rsidRPr="00D448D4">
        <w:rPr>
          <w:rFonts w:ascii="Times New Roman" w:hAnsi="Times New Roman" w:cs="Times New Roman"/>
          <w:sz w:val="28"/>
          <w:szCs w:val="28"/>
        </w:rPr>
        <w:t>)</w:t>
      </w:r>
      <w:r w:rsidR="001F1802" w:rsidRPr="00D448D4">
        <w:rPr>
          <w:rFonts w:ascii="Times New Roman" w:hAnsi="Times New Roman" w:cs="Times New Roman"/>
          <w:sz w:val="28"/>
          <w:szCs w:val="28"/>
        </w:rPr>
        <w:t>.</w:t>
      </w:r>
      <w:r w:rsidR="004435EC" w:rsidRPr="00D448D4">
        <w:rPr>
          <w:rFonts w:ascii="Times New Roman" w:hAnsi="Times New Roman" w:cs="Times New Roman"/>
          <w:sz w:val="28"/>
          <w:szCs w:val="28"/>
        </w:rPr>
        <w:t xml:space="preserve"> Этикет и порядок внешней политики России был выбран с учетом «зарубежного образца».</w:t>
      </w:r>
    </w:p>
    <w:p w:rsidR="00C74A22" w:rsidRPr="00D448D4" w:rsidRDefault="001F1802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В 1718-1720 годах Посольский приказ был преобразован в Коллегию иностранных дел. В период ее деятельности были заложены основные принципы и приемы русской дипломатии, которые в</w:t>
      </w:r>
      <w:r w:rsidR="00F91394" w:rsidRPr="00D448D4">
        <w:rPr>
          <w:rFonts w:ascii="Times New Roman" w:hAnsi="Times New Roman" w:cs="Times New Roman"/>
          <w:sz w:val="28"/>
          <w:szCs w:val="28"/>
        </w:rPr>
        <w:t xml:space="preserve"> дальнейшем совершенствовались.</w:t>
      </w:r>
      <w:r w:rsidRPr="00D448D4">
        <w:rPr>
          <w:rFonts w:ascii="Times New Roman" w:hAnsi="Times New Roman" w:cs="Times New Roman"/>
          <w:sz w:val="28"/>
          <w:szCs w:val="28"/>
        </w:rPr>
        <w:t xml:space="preserve"> Появились более важные задачи и цели. В 1802 году по </w:t>
      </w:r>
      <w:r w:rsidR="004961A5" w:rsidRPr="00D448D4">
        <w:rPr>
          <w:rFonts w:ascii="Times New Roman" w:hAnsi="Times New Roman" w:cs="Times New Roman"/>
          <w:sz w:val="28"/>
          <w:szCs w:val="28"/>
        </w:rPr>
        <w:t>м</w:t>
      </w:r>
      <w:r w:rsidRPr="00D448D4">
        <w:rPr>
          <w:rFonts w:ascii="Times New Roman" w:hAnsi="Times New Roman" w:cs="Times New Roman"/>
          <w:sz w:val="28"/>
          <w:szCs w:val="28"/>
        </w:rPr>
        <w:t>анифесту императора Александра I создается Министерство иностранных дел.</w:t>
      </w:r>
    </w:p>
    <w:p w:rsidR="003D0193" w:rsidRPr="00D448D4" w:rsidRDefault="00277AAD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Слайд5.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C74A22" w:rsidRPr="00D448D4">
        <w:rPr>
          <w:rFonts w:ascii="Times New Roman" w:hAnsi="Times New Roman" w:cs="Times New Roman"/>
          <w:sz w:val="28"/>
          <w:szCs w:val="28"/>
        </w:rPr>
        <w:t xml:space="preserve">К 1913 году Россией была создана разветвленная сеть </w:t>
      </w:r>
      <w:proofErr w:type="gramStart"/>
      <w:r w:rsidR="00C74A22" w:rsidRPr="00D448D4">
        <w:rPr>
          <w:rFonts w:ascii="Times New Roman" w:hAnsi="Times New Roman" w:cs="Times New Roman"/>
          <w:sz w:val="28"/>
          <w:szCs w:val="28"/>
        </w:rPr>
        <w:t>дипломатических</w:t>
      </w:r>
      <w:proofErr w:type="gramEnd"/>
      <w:r w:rsidR="00C74A22" w:rsidRPr="00D448D4">
        <w:rPr>
          <w:rFonts w:ascii="Times New Roman" w:hAnsi="Times New Roman" w:cs="Times New Roman"/>
          <w:sz w:val="28"/>
          <w:szCs w:val="28"/>
        </w:rPr>
        <w:t xml:space="preserve"> и консульских загранпредставителъств. К началу первой </w:t>
      </w:r>
      <w:r w:rsidR="00C74A22" w:rsidRPr="00D448D4">
        <w:rPr>
          <w:rFonts w:ascii="Times New Roman" w:hAnsi="Times New Roman" w:cs="Times New Roman"/>
          <w:sz w:val="28"/>
          <w:szCs w:val="28"/>
        </w:rPr>
        <w:lastRenderedPageBreak/>
        <w:t>мировой войны Россия поддерживала дипломатические отношения с 47 странами и имела более 200 представительств за рубежом.</w:t>
      </w:r>
    </w:p>
    <w:p w:rsidR="003D0193" w:rsidRPr="00D448D4" w:rsidRDefault="00403CB4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448D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D448D4">
        <w:rPr>
          <w:rFonts w:ascii="Times New Roman" w:hAnsi="Times New Roman" w:cs="Times New Roman"/>
          <w:b/>
          <w:sz w:val="28"/>
          <w:szCs w:val="28"/>
        </w:rPr>
        <w:t>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3D0193" w:rsidRPr="00D448D4">
        <w:rPr>
          <w:rFonts w:ascii="Times New Roman" w:hAnsi="Times New Roman" w:cs="Times New Roman"/>
          <w:sz w:val="28"/>
          <w:szCs w:val="28"/>
        </w:rPr>
        <w:t>После Октябрьской революции 1917 года был образован Народный комиссариат по иностранным делам (НКИД), а в марте 1946 года ведомству было возвращено прежнее название - МИД. Советская дипломатия внесла значительный вклад в создание Организации Объединенных Наций. После распада СССР дипломатическая служба обрела свое нынешнее название - Министерство иностранных дел Российской Федерации.</w:t>
      </w:r>
    </w:p>
    <w:p w:rsidR="003D0193" w:rsidRPr="00D448D4" w:rsidRDefault="003D0193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Сейчас</w:t>
      </w:r>
      <w:r w:rsidR="00E3691D" w:rsidRPr="00D448D4">
        <w:rPr>
          <w:rFonts w:ascii="Times New Roman" w:hAnsi="Times New Roman" w:cs="Times New Roman"/>
          <w:sz w:val="28"/>
          <w:szCs w:val="28"/>
        </w:rPr>
        <w:t>,</w:t>
      </w:r>
      <w:r w:rsidRPr="00D448D4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</w:t>
      </w:r>
      <w:r w:rsidR="00E3691D" w:rsidRPr="00D448D4">
        <w:rPr>
          <w:rFonts w:ascii="Times New Roman" w:hAnsi="Times New Roman" w:cs="Times New Roman"/>
          <w:sz w:val="28"/>
          <w:szCs w:val="28"/>
        </w:rPr>
        <w:t>,</w:t>
      </w:r>
      <w:r w:rsidRPr="00D448D4">
        <w:rPr>
          <w:rFonts w:ascii="Times New Roman" w:hAnsi="Times New Roman" w:cs="Times New Roman"/>
          <w:sz w:val="28"/>
          <w:szCs w:val="28"/>
        </w:rPr>
        <w:t xml:space="preserve"> Министерство руководствуется положениями Концепции внешней политики Российской Федерации.</w:t>
      </w:r>
    </w:p>
    <w:p w:rsidR="00E3691D" w:rsidRPr="00D448D4" w:rsidRDefault="00613A15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448D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D448D4">
        <w:rPr>
          <w:rFonts w:ascii="Times New Roman" w:hAnsi="Times New Roman" w:cs="Times New Roman"/>
          <w:b/>
          <w:sz w:val="28"/>
          <w:szCs w:val="28"/>
        </w:rPr>
        <w:t>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E3691D" w:rsidRPr="00D448D4">
        <w:rPr>
          <w:rFonts w:ascii="Times New Roman" w:hAnsi="Times New Roman" w:cs="Times New Roman"/>
          <w:sz w:val="28"/>
          <w:szCs w:val="28"/>
        </w:rPr>
        <w:t xml:space="preserve">Выдающиеся дипломаты прошлых веков - такие как Н.И. Панин, А.А. Безбородко, Н.П. Румянцев, А.М. Горчаков, - оставили след не только в российской, но и в мировой истории. </w:t>
      </w:r>
      <w:r w:rsidR="00ED5767" w:rsidRPr="00D448D4">
        <w:rPr>
          <w:rFonts w:ascii="Times New Roman" w:hAnsi="Times New Roman" w:cs="Times New Roman"/>
          <w:sz w:val="28"/>
          <w:szCs w:val="28"/>
        </w:rPr>
        <w:t>К</w:t>
      </w:r>
      <w:r w:rsidR="00E3691D" w:rsidRPr="00D448D4">
        <w:rPr>
          <w:rFonts w:ascii="Times New Roman" w:hAnsi="Times New Roman" w:cs="Times New Roman"/>
          <w:sz w:val="28"/>
          <w:szCs w:val="28"/>
        </w:rPr>
        <w:t xml:space="preserve"> дипломатической службе были причастны выдающиеся деятели русской культуры - Пушкин, Грибоедов, Тютчев и многие другие.</w:t>
      </w:r>
      <w:r w:rsidR="00E17F78" w:rsidRPr="00D448D4">
        <w:rPr>
          <w:rFonts w:ascii="Times New Roman" w:hAnsi="Times New Roman" w:cs="Times New Roman"/>
          <w:sz w:val="28"/>
          <w:szCs w:val="28"/>
        </w:rPr>
        <w:t xml:space="preserve"> Как вы думаете, почему именно русские поэты и писатели были выбраны в дипломатические работники?</w:t>
      </w:r>
      <w:r w:rsidR="00D65E95" w:rsidRPr="00D448D4">
        <w:rPr>
          <w:rFonts w:ascii="Times New Roman" w:hAnsi="Times New Roman" w:cs="Times New Roman"/>
          <w:sz w:val="28"/>
          <w:szCs w:val="28"/>
        </w:rPr>
        <w:t xml:space="preserve"> (Были образованные, знали много языков, культура общения на высоком уровне).</w:t>
      </w:r>
    </w:p>
    <w:p w:rsidR="00D65E95" w:rsidRPr="00D448D4" w:rsidRDefault="000E6FBB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Слайд8.</w:t>
      </w:r>
      <w:r w:rsidRPr="00D448D4">
        <w:rPr>
          <w:rFonts w:ascii="Times New Roman" w:hAnsi="Times New Roman" w:cs="Times New Roman"/>
          <w:sz w:val="28"/>
          <w:szCs w:val="28"/>
        </w:rPr>
        <w:t xml:space="preserve"> Кто же такой дипломат? Это официальное лицо, уполномоченное осуществлять официальные дипломатические отношения с иностранными государствами.</w:t>
      </w:r>
    </w:p>
    <w:p w:rsidR="00857821" w:rsidRPr="00D448D4" w:rsidRDefault="00D07166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 xml:space="preserve">Скажите, пожалуйста, из чего складывается имидж дипломата? </w:t>
      </w:r>
      <w:proofErr w:type="gramStart"/>
      <w:r w:rsidRPr="00D448D4">
        <w:rPr>
          <w:rFonts w:ascii="Times New Roman" w:hAnsi="Times New Roman" w:cs="Times New Roman"/>
          <w:sz w:val="28"/>
          <w:szCs w:val="28"/>
        </w:rPr>
        <w:t>(</w:t>
      </w:r>
      <w:r w:rsidRPr="00D448D4">
        <w:rPr>
          <w:rFonts w:ascii="Times New Roman" w:hAnsi="Times New Roman" w:cs="Times New Roman"/>
          <w:sz w:val="28"/>
          <w:szCs w:val="28"/>
          <w:u w:val="single"/>
        </w:rPr>
        <w:t>Внешний облик</w:t>
      </w:r>
      <w:r w:rsidR="00D90D14" w:rsidRPr="00D448D4">
        <w:rPr>
          <w:rFonts w:ascii="Times New Roman" w:hAnsi="Times New Roman" w:cs="Times New Roman"/>
          <w:sz w:val="28"/>
          <w:szCs w:val="28"/>
        </w:rPr>
        <w:t xml:space="preserve"> - одежда, обувь, прическа, макияж;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Pr="00D448D4">
        <w:rPr>
          <w:rFonts w:ascii="Times New Roman" w:hAnsi="Times New Roman" w:cs="Times New Roman"/>
          <w:sz w:val="28"/>
          <w:szCs w:val="28"/>
          <w:u w:val="single"/>
        </w:rPr>
        <w:t>манеры поведения</w:t>
      </w:r>
      <w:r w:rsidR="00D90D14" w:rsidRPr="00D448D4">
        <w:rPr>
          <w:rFonts w:ascii="Times New Roman" w:hAnsi="Times New Roman" w:cs="Times New Roman"/>
          <w:sz w:val="28"/>
          <w:szCs w:val="28"/>
        </w:rPr>
        <w:t xml:space="preserve"> - речь, походка, жесты, умение общаться, поведение в конфликтной ситуации</w:t>
      </w:r>
      <w:r w:rsidRPr="00D448D4">
        <w:rPr>
          <w:rFonts w:ascii="Times New Roman" w:hAnsi="Times New Roman" w:cs="Times New Roman"/>
          <w:sz w:val="28"/>
          <w:szCs w:val="28"/>
        </w:rPr>
        <w:t>)</w:t>
      </w:r>
      <w:r w:rsidR="00D90D14" w:rsidRPr="00D448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FBB" w:rsidRPr="00D448D4" w:rsidRDefault="002F17A7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Как должен быть одет дипломат? Какой должна быть его обувь, прическа, макияж у женщин? Как должен себя держать в процессе переговоров?</w:t>
      </w:r>
    </w:p>
    <w:p w:rsidR="00CD56EF" w:rsidRPr="00D448D4" w:rsidRDefault="00D90D14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Как вы считаете - какими из представленных характеристик сложнее всего овладеть? (умение общаться, вести себя в конфликтной ситуации).</w:t>
      </w:r>
    </w:p>
    <w:p w:rsidR="00CD56EF" w:rsidRPr="00D448D4" w:rsidRDefault="000E08E6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8D4">
        <w:rPr>
          <w:rFonts w:ascii="Times New Roman" w:hAnsi="Times New Roman" w:cs="Times New Roman"/>
          <w:sz w:val="28"/>
          <w:szCs w:val="28"/>
        </w:rPr>
        <w:t>Искусство ведения</w:t>
      </w:r>
      <w:proofErr w:type="gramEnd"/>
      <w:r w:rsidRPr="00D448D4">
        <w:rPr>
          <w:rFonts w:ascii="Times New Roman" w:hAnsi="Times New Roman" w:cs="Times New Roman"/>
          <w:sz w:val="28"/>
          <w:szCs w:val="28"/>
        </w:rPr>
        <w:t xml:space="preserve"> переговоров – это сложная наука, сопоставимая, на</w:t>
      </w:r>
      <w:r w:rsidR="008A0402" w:rsidRPr="00D448D4">
        <w:rPr>
          <w:rFonts w:ascii="Times New Roman" w:hAnsi="Times New Roman" w:cs="Times New Roman"/>
          <w:sz w:val="28"/>
          <w:szCs w:val="28"/>
        </w:rPr>
        <w:t>верное, с актерским искусством.</w:t>
      </w:r>
    </w:p>
    <w:p w:rsidR="00447D77" w:rsidRPr="00D448D4" w:rsidRDefault="00D814D4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proofErr w:type="gramStart"/>
      <w:r w:rsidRPr="00D448D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D448D4">
        <w:rPr>
          <w:rFonts w:ascii="Times New Roman" w:hAnsi="Times New Roman" w:cs="Times New Roman"/>
          <w:b/>
          <w:sz w:val="28"/>
          <w:szCs w:val="28"/>
        </w:rPr>
        <w:t>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447D77" w:rsidRPr="00D448D4">
        <w:rPr>
          <w:rFonts w:ascii="Times New Roman" w:hAnsi="Times New Roman" w:cs="Times New Roman"/>
          <w:sz w:val="28"/>
          <w:szCs w:val="28"/>
        </w:rPr>
        <w:t>Сейчас мы поделимся на</w:t>
      </w:r>
      <w:r w:rsidRPr="00D448D4">
        <w:rPr>
          <w:rFonts w:ascii="Times New Roman" w:hAnsi="Times New Roman" w:cs="Times New Roman"/>
          <w:sz w:val="28"/>
          <w:szCs w:val="28"/>
        </w:rPr>
        <w:t xml:space="preserve"> 5</w:t>
      </w:r>
      <w:r w:rsidR="00447D77" w:rsidRPr="00D448D4">
        <w:rPr>
          <w:rFonts w:ascii="Times New Roman" w:hAnsi="Times New Roman" w:cs="Times New Roman"/>
          <w:sz w:val="28"/>
          <w:szCs w:val="28"/>
        </w:rPr>
        <w:t xml:space="preserve"> групп, я раздаю вам карточки</w:t>
      </w:r>
      <w:r w:rsidR="00BA27A0" w:rsidRPr="00D448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27A0" w:rsidRPr="00D448D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A27A0" w:rsidRPr="00D448D4">
        <w:rPr>
          <w:rFonts w:ascii="Times New Roman" w:hAnsi="Times New Roman" w:cs="Times New Roman"/>
          <w:sz w:val="28"/>
          <w:szCs w:val="28"/>
        </w:rPr>
        <w:t>. Приложение)</w:t>
      </w:r>
      <w:r w:rsidR="00447D77" w:rsidRPr="00D448D4">
        <w:rPr>
          <w:rFonts w:ascii="Times New Roman" w:hAnsi="Times New Roman" w:cs="Times New Roman"/>
          <w:sz w:val="28"/>
          <w:szCs w:val="28"/>
        </w:rPr>
        <w:t>, где указаны правила общения, которыми необходимо руководствоваться в проведении переговоров</w:t>
      </w:r>
      <w:r w:rsidRPr="00D448D4">
        <w:rPr>
          <w:rFonts w:ascii="Times New Roman" w:hAnsi="Times New Roman" w:cs="Times New Roman"/>
          <w:sz w:val="28"/>
          <w:szCs w:val="28"/>
        </w:rPr>
        <w:t>. Изучите их и сообщите другим группам данную информацию.</w:t>
      </w:r>
    </w:p>
    <w:p w:rsidR="00D10618" w:rsidRPr="00D448D4" w:rsidRDefault="00534CA2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Слайд10.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D814D4" w:rsidRPr="00D448D4">
        <w:rPr>
          <w:rFonts w:ascii="Times New Roman" w:hAnsi="Times New Roman" w:cs="Times New Roman"/>
          <w:sz w:val="28"/>
          <w:szCs w:val="28"/>
        </w:rPr>
        <w:t>А теперь каждая группа выполнит задание</w:t>
      </w:r>
      <w:r w:rsidR="000A4E2C" w:rsidRPr="00D448D4">
        <w:rPr>
          <w:rFonts w:ascii="Times New Roman" w:hAnsi="Times New Roman" w:cs="Times New Roman"/>
          <w:sz w:val="28"/>
          <w:szCs w:val="28"/>
        </w:rPr>
        <w:t xml:space="preserve"> - провести переговоры по проблеме принадлежности южных Курильских островов. Это территориальный спор между Японией и Россией, который является неурегулированным со времени окончания</w:t>
      </w:r>
      <w:proofErr w:type="gramStart"/>
      <w:r w:rsidR="000A4E2C" w:rsidRPr="00D448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A4E2C" w:rsidRPr="00D448D4">
        <w:rPr>
          <w:rFonts w:ascii="Times New Roman" w:hAnsi="Times New Roman" w:cs="Times New Roman"/>
          <w:sz w:val="28"/>
          <w:szCs w:val="28"/>
        </w:rPr>
        <w:t>торой мировой войны.</w:t>
      </w:r>
      <w:r w:rsidR="00552E0C" w:rsidRPr="00D4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83" w:rsidRPr="00D448D4" w:rsidRDefault="00335BD6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448D4">
        <w:rPr>
          <w:rFonts w:ascii="Times New Roman" w:hAnsi="Times New Roman" w:cs="Times New Roman"/>
          <w:sz w:val="28"/>
          <w:szCs w:val="28"/>
        </w:rPr>
        <w:t xml:space="preserve"> японцы просят присоединить острова к территории Японии. </w:t>
      </w:r>
      <w:r w:rsidR="00D10618" w:rsidRPr="00D448D4">
        <w:rPr>
          <w:rFonts w:ascii="Times New Roman" w:hAnsi="Times New Roman" w:cs="Times New Roman"/>
          <w:sz w:val="28"/>
          <w:szCs w:val="28"/>
        </w:rPr>
        <w:t xml:space="preserve">В каждой из 5 групп выделяется 1 или несколько </w:t>
      </w:r>
      <w:r w:rsidR="000703FF">
        <w:rPr>
          <w:rFonts w:ascii="Times New Roman" w:hAnsi="Times New Roman" w:cs="Times New Roman"/>
          <w:sz w:val="28"/>
          <w:szCs w:val="28"/>
        </w:rPr>
        <w:t>«</w:t>
      </w:r>
      <w:r w:rsidRPr="00D448D4">
        <w:rPr>
          <w:rFonts w:ascii="Times New Roman" w:hAnsi="Times New Roman" w:cs="Times New Roman"/>
          <w:sz w:val="28"/>
          <w:szCs w:val="28"/>
        </w:rPr>
        <w:t>дипломат</w:t>
      </w:r>
      <w:r w:rsidR="00D10618" w:rsidRPr="00D448D4">
        <w:rPr>
          <w:rFonts w:ascii="Times New Roman" w:hAnsi="Times New Roman" w:cs="Times New Roman"/>
          <w:sz w:val="28"/>
          <w:szCs w:val="28"/>
        </w:rPr>
        <w:t>ов</w:t>
      </w:r>
      <w:r w:rsidR="000703FF">
        <w:rPr>
          <w:rFonts w:ascii="Times New Roman" w:hAnsi="Times New Roman" w:cs="Times New Roman"/>
          <w:sz w:val="28"/>
          <w:szCs w:val="28"/>
        </w:rPr>
        <w:t>»</w:t>
      </w:r>
      <w:r w:rsidR="00D10618" w:rsidRPr="00D448D4">
        <w:rPr>
          <w:rFonts w:ascii="Times New Roman" w:hAnsi="Times New Roman" w:cs="Times New Roman"/>
          <w:sz w:val="28"/>
          <w:szCs w:val="28"/>
        </w:rPr>
        <w:t xml:space="preserve"> от России и от Японии (распределяются роли).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D10618" w:rsidRPr="00D448D4">
        <w:rPr>
          <w:rFonts w:ascii="Times New Roman" w:hAnsi="Times New Roman" w:cs="Times New Roman"/>
          <w:sz w:val="28"/>
          <w:szCs w:val="28"/>
        </w:rPr>
        <w:t>В</w:t>
      </w:r>
      <w:r w:rsidRPr="00D448D4">
        <w:rPr>
          <w:rFonts w:ascii="Times New Roman" w:hAnsi="Times New Roman" w:cs="Times New Roman"/>
          <w:sz w:val="28"/>
          <w:szCs w:val="28"/>
        </w:rPr>
        <w:t xml:space="preserve"> разных стилях поведения в конфликте</w:t>
      </w:r>
      <w:r w:rsidR="00543401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D10618" w:rsidRPr="00D448D4">
        <w:rPr>
          <w:rFonts w:ascii="Times New Roman" w:hAnsi="Times New Roman" w:cs="Times New Roman"/>
          <w:sz w:val="28"/>
          <w:szCs w:val="28"/>
        </w:rPr>
        <w:t>русские дают ответ о том, что они не собираются возвращать острова, а японцы настаивают на своем</w:t>
      </w:r>
      <w:r w:rsidR="003E0776" w:rsidRPr="00D448D4">
        <w:rPr>
          <w:rFonts w:ascii="Times New Roman" w:hAnsi="Times New Roman" w:cs="Times New Roman"/>
          <w:sz w:val="28"/>
          <w:szCs w:val="28"/>
        </w:rPr>
        <w:t xml:space="preserve"> (</w:t>
      </w:r>
      <w:r w:rsidR="00D10618" w:rsidRPr="00D448D4">
        <w:rPr>
          <w:rFonts w:ascii="Times New Roman" w:hAnsi="Times New Roman" w:cs="Times New Roman"/>
          <w:sz w:val="28"/>
          <w:szCs w:val="28"/>
        </w:rPr>
        <w:t xml:space="preserve">каждый пишет себе на листе свой вариант </w:t>
      </w:r>
      <w:r w:rsidR="003E0776" w:rsidRPr="00D448D4">
        <w:rPr>
          <w:rFonts w:ascii="Times New Roman" w:hAnsi="Times New Roman" w:cs="Times New Roman"/>
          <w:sz w:val="28"/>
          <w:szCs w:val="28"/>
        </w:rPr>
        <w:t>в нескольких предложениях)</w:t>
      </w:r>
      <w:r w:rsidR="00543401" w:rsidRPr="00D448D4">
        <w:rPr>
          <w:rFonts w:ascii="Times New Roman" w:hAnsi="Times New Roman" w:cs="Times New Roman"/>
          <w:sz w:val="28"/>
          <w:szCs w:val="28"/>
        </w:rPr>
        <w:t>.</w:t>
      </w:r>
      <w:r w:rsidR="006F61C3"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A90912" w:rsidRPr="00D448D4">
        <w:rPr>
          <w:rFonts w:ascii="Times New Roman" w:hAnsi="Times New Roman" w:cs="Times New Roman"/>
          <w:sz w:val="28"/>
          <w:szCs w:val="28"/>
        </w:rPr>
        <w:t>Друг</w:t>
      </w:r>
      <w:r w:rsidR="006F61C3" w:rsidRPr="00D448D4">
        <w:rPr>
          <w:rFonts w:ascii="Times New Roman" w:hAnsi="Times New Roman" w:cs="Times New Roman"/>
          <w:sz w:val="28"/>
          <w:szCs w:val="28"/>
        </w:rPr>
        <w:t xml:space="preserve">ая группа, выступает в качестве экспертов и оценивает, придерживались ли </w:t>
      </w:r>
      <w:r w:rsidR="000703FF">
        <w:rPr>
          <w:rFonts w:ascii="Times New Roman" w:hAnsi="Times New Roman" w:cs="Times New Roman"/>
          <w:sz w:val="28"/>
          <w:szCs w:val="28"/>
        </w:rPr>
        <w:t>«</w:t>
      </w:r>
      <w:r w:rsidR="006F61C3" w:rsidRPr="00D448D4">
        <w:rPr>
          <w:rFonts w:ascii="Times New Roman" w:hAnsi="Times New Roman" w:cs="Times New Roman"/>
          <w:sz w:val="28"/>
          <w:szCs w:val="28"/>
        </w:rPr>
        <w:t>дипломаты</w:t>
      </w:r>
      <w:r w:rsidR="000703FF">
        <w:rPr>
          <w:rFonts w:ascii="Times New Roman" w:hAnsi="Times New Roman" w:cs="Times New Roman"/>
          <w:sz w:val="28"/>
          <w:szCs w:val="28"/>
        </w:rPr>
        <w:t>»</w:t>
      </w:r>
      <w:r w:rsidR="003E0776" w:rsidRPr="00D448D4">
        <w:rPr>
          <w:rFonts w:ascii="Times New Roman" w:hAnsi="Times New Roman" w:cs="Times New Roman"/>
          <w:sz w:val="28"/>
          <w:szCs w:val="28"/>
        </w:rPr>
        <w:t xml:space="preserve"> заданного стиля. Затем</w:t>
      </w:r>
      <w:r w:rsidR="00BF372B" w:rsidRPr="00D448D4">
        <w:rPr>
          <w:rFonts w:ascii="Times New Roman" w:hAnsi="Times New Roman" w:cs="Times New Roman"/>
          <w:sz w:val="28"/>
          <w:szCs w:val="28"/>
        </w:rPr>
        <w:t xml:space="preserve"> следующие участники</w:t>
      </w:r>
      <w:r w:rsidR="003E0776" w:rsidRPr="00D448D4">
        <w:rPr>
          <w:rFonts w:ascii="Times New Roman" w:hAnsi="Times New Roman" w:cs="Times New Roman"/>
          <w:sz w:val="28"/>
          <w:szCs w:val="28"/>
        </w:rPr>
        <w:t xml:space="preserve"> озвучивают сво</w:t>
      </w:r>
      <w:r w:rsidR="00491983" w:rsidRPr="00D448D4">
        <w:rPr>
          <w:rFonts w:ascii="Times New Roman" w:hAnsi="Times New Roman" w:cs="Times New Roman"/>
          <w:sz w:val="28"/>
          <w:szCs w:val="28"/>
        </w:rPr>
        <w:t>и</w:t>
      </w:r>
      <w:r w:rsidR="003E0776" w:rsidRPr="00D448D4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91983" w:rsidRPr="00D448D4">
        <w:rPr>
          <w:rFonts w:ascii="Times New Roman" w:hAnsi="Times New Roman" w:cs="Times New Roman"/>
          <w:sz w:val="28"/>
          <w:szCs w:val="28"/>
        </w:rPr>
        <w:t>ы</w:t>
      </w:r>
      <w:r w:rsidR="003E0776" w:rsidRPr="00D448D4">
        <w:rPr>
          <w:rFonts w:ascii="Times New Roman" w:hAnsi="Times New Roman" w:cs="Times New Roman"/>
          <w:sz w:val="28"/>
          <w:szCs w:val="28"/>
        </w:rPr>
        <w:t>.</w:t>
      </w:r>
    </w:p>
    <w:p w:rsidR="00447D77" w:rsidRPr="00D448D4" w:rsidRDefault="00AB354F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sz w:val="28"/>
          <w:szCs w:val="28"/>
        </w:rPr>
        <w:t>По окончании практического задания участники</w:t>
      </w:r>
      <w:r w:rsidR="00491983" w:rsidRPr="00D448D4">
        <w:rPr>
          <w:rFonts w:ascii="Times New Roman" w:hAnsi="Times New Roman" w:cs="Times New Roman"/>
          <w:sz w:val="28"/>
          <w:szCs w:val="28"/>
        </w:rPr>
        <w:t xml:space="preserve"> деловой игры</w:t>
      </w:r>
      <w:r w:rsidRPr="00D448D4">
        <w:rPr>
          <w:rFonts w:ascii="Times New Roman" w:hAnsi="Times New Roman" w:cs="Times New Roman"/>
          <w:sz w:val="28"/>
          <w:szCs w:val="28"/>
        </w:rPr>
        <w:t xml:space="preserve"> обсуждают, что было легко, а что вызвало затруднения.</w:t>
      </w:r>
    </w:p>
    <w:p w:rsidR="00AB354F" w:rsidRPr="00D448D4" w:rsidRDefault="00AB354F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Слайд11.</w:t>
      </w:r>
      <w:r w:rsidRPr="00D448D4">
        <w:rPr>
          <w:rFonts w:ascii="Times New Roman" w:hAnsi="Times New Roman" w:cs="Times New Roman"/>
          <w:sz w:val="28"/>
          <w:szCs w:val="28"/>
        </w:rPr>
        <w:t xml:space="preserve"> </w:t>
      </w:r>
      <w:r w:rsidR="00B23393" w:rsidRPr="00D448D4">
        <w:rPr>
          <w:rFonts w:ascii="Times New Roman" w:hAnsi="Times New Roman" w:cs="Times New Roman"/>
          <w:sz w:val="28"/>
          <w:szCs w:val="28"/>
        </w:rPr>
        <w:t>Много ли нового о дипломатах вы сегодня узнали? Давайте составим образ российского дипломата.</w:t>
      </w:r>
    </w:p>
    <w:p w:rsidR="00613A8A" w:rsidRDefault="00613A8A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4">
        <w:rPr>
          <w:rFonts w:ascii="Times New Roman" w:hAnsi="Times New Roman" w:cs="Times New Roman"/>
          <w:b/>
          <w:sz w:val="28"/>
          <w:szCs w:val="28"/>
        </w:rPr>
        <w:t>Слайд12</w:t>
      </w:r>
      <w:r w:rsidRPr="00D448D4">
        <w:rPr>
          <w:rFonts w:ascii="Times New Roman" w:hAnsi="Times New Roman" w:cs="Times New Roman"/>
          <w:sz w:val="28"/>
          <w:szCs w:val="28"/>
        </w:rPr>
        <w:t xml:space="preserve"> (спасибо за внимание) включается по окончании игры.</w:t>
      </w:r>
    </w:p>
    <w:p w:rsidR="00CC7771" w:rsidRDefault="00CC7771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7771" w:rsidRDefault="00CC7771" w:rsidP="00D448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7771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CC7771" w:rsidRPr="00B0257C" w:rsidRDefault="00CC7771" w:rsidP="00281BA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22FD">
        <w:rPr>
          <w:rFonts w:ascii="Times New Roman" w:hAnsi="Times New Roman" w:cs="Times New Roman"/>
          <w:sz w:val="28"/>
          <w:szCs w:val="28"/>
        </w:rPr>
        <w:t xml:space="preserve"> </w:t>
      </w:r>
      <w:r w:rsidR="007E6CDD" w:rsidRPr="006C0EE0">
        <w:rPr>
          <w:rFonts w:ascii="Times New Roman" w:hAnsi="Times New Roman" w:cs="Times New Roman"/>
          <w:sz w:val="28"/>
          <w:szCs w:val="28"/>
        </w:rPr>
        <w:t>Имидж и дипломатия</w:t>
      </w:r>
      <w:r w:rsidR="007E6CDD">
        <w:rPr>
          <w:rFonts w:ascii="Times New Roman" w:hAnsi="Times New Roman" w:cs="Times New Roman"/>
          <w:sz w:val="28"/>
          <w:szCs w:val="28"/>
        </w:rPr>
        <w:t xml:space="preserve">. </w:t>
      </w:r>
      <w:r w:rsidR="007E6C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6CDD" w:rsidRPr="00B025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15CFD">
        <w:fldChar w:fldCharType="begin"/>
      </w:r>
      <w:r w:rsidR="00E15CFD" w:rsidRPr="0067167D">
        <w:rPr>
          <w:lang w:val="en-US"/>
        </w:rPr>
        <w:instrText>HYPERLINK "http://evartist.narod.ru/text10/80.htm"</w:instrText>
      </w:r>
      <w:r w:rsidR="00E15CFD">
        <w:fldChar w:fldCharType="separate"/>
      </w:r>
      <w:r w:rsidR="007E6CDD" w:rsidRPr="006C0EE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="007E6CDD" w:rsidRPr="00B0257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://</w:t>
      </w:r>
      <w:r w:rsidR="007E6CDD" w:rsidRPr="006C0EE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evartist</w:t>
      </w:r>
      <w:r w:rsidR="007E6CDD" w:rsidRPr="00B0257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  <w:r w:rsidR="007E6CDD" w:rsidRPr="006C0EE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narod</w:t>
      </w:r>
      <w:r w:rsidR="007E6CDD" w:rsidRPr="00B0257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  <w:r w:rsidR="007E6CDD" w:rsidRPr="006C0EE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7E6CDD" w:rsidRPr="00B0257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/</w:t>
      </w:r>
      <w:r w:rsidR="007E6CDD" w:rsidRPr="006C0EE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text</w:t>
      </w:r>
      <w:r w:rsidR="007E6CDD" w:rsidRPr="00B0257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10/80.</w:t>
      </w:r>
      <w:r w:rsidR="007E6CDD" w:rsidRPr="006C0EE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htm</w:t>
      </w:r>
      <w:r w:rsidR="00E15CFD">
        <w:fldChar w:fldCharType="end"/>
      </w:r>
      <w:r w:rsidR="007E6CDD" w:rsidRPr="00B025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1335" w:rsidRPr="007E6CDD" w:rsidRDefault="006C0EE0" w:rsidP="0023133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6CDD" w:rsidRPr="00281BAA">
        <w:rPr>
          <w:rFonts w:ascii="Times New Roman" w:hAnsi="Times New Roman" w:cs="Times New Roman"/>
          <w:sz w:val="28"/>
          <w:szCs w:val="28"/>
        </w:rPr>
        <w:t>Основные межличностные стили разрешения конфликтов</w:t>
      </w:r>
      <w:r w:rsidR="007E6CDD">
        <w:rPr>
          <w:rFonts w:ascii="Times New Roman" w:hAnsi="Times New Roman" w:cs="Times New Roman"/>
          <w:sz w:val="28"/>
          <w:szCs w:val="28"/>
        </w:rPr>
        <w:t xml:space="preserve">. </w:t>
      </w:r>
      <w:r w:rsidR="007E6C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6CDD" w:rsidRPr="00281BAA">
        <w:rPr>
          <w:rFonts w:ascii="Times New Roman" w:hAnsi="Times New Roman" w:cs="Times New Roman"/>
          <w:sz w:val="28"/>
          <w:szCs w:val="28"/>
          <w:lang w:val="en-US"/>
        </w:rPr>
        <w:t>: http://www.plam.ru/psiholog/psihologija_lichnosti_konspekt_lekcii/p21.php.</w:t>
      </w:r>
    </w:p>
    <w:p w:rsidR="00CB1B44" w:rsidRDefault="00CD56EF" w:rsidP="00281B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67D">
        <w:rPr>
          <w:rFonts w:ascii="Times New Roman" w:hAnsi="Times New Roman" w:cs="Times New Roman"/>
          <w:sz w:val="24"/>
          <w:szCs w:val="24"/>
        </w:rPr>
        <w:br w:type="page"/>
      </w:r>
      <w:r w:rsidR="00CB1B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1B44" w:rsidRDefault="00CB1B44" w:rsidP="00CD56E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EF" w:rsidRDefault="00CD56EF" w:rsidP="00CD56E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</w:p>
    <w:p w:rsidR="00CD56EF" w:rsidRPr="00CD56EF" w:rsidRDefault="00CD56EF" w:rsidP="00CD56E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E08E6" w:rsidRPr="00A01E96" w:rsidRDefault="000E08E6" w:rsidP="00CD56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96">
        <w:rPr>
          <w:rFonts w:ascii="Times New Roman" w:hAnsi="Times New Roman" w:cs="Times New Roman"/>
          <w:b/>
          <w:sz w:val="24"/>
          <w:szCs w:val="24"/>
        </w:rPr>
        <w:t>Дипломатический представитель в ведении переговоров должен уметь:</w:t>
      </w:r>
    </w:p>
    <w:p w:rsidR="000E08E6" w:rsidRPr="00CD56EF" w:rsidRDefault="000E08E6" w:rsidP="00CD56EF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6EF">
        <w:rPr>
          <w:rFonts w:ascii="Times New Roman" w:hAnsi="Times New Roman" w:cs="Times New Roman"/>
          <w:sz w:val="24"/>
          <w:szCs w:val="24"/>
        </w:rPr>
        <w:t>сохранять рассудительность даже при внешнем на него давлении;</w:t>
      </w:r>
    </w:p>
    <w:p w:rsidR="000E08E6" w:rsidRPr="00CD56EF" w:rsidRDefault="000E08E6" w:rsidP="00CD56EF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6EF">
        <w:rPr>
          <w:rFonts w:ascii="Times New Roman" w:hAnsi="Times New Roman" w:cs="Times New Roman"/>
          <w:sz w:val="24"/>
          <w:szCs w:val="24"/>
        </w:rPr>
        <w:t>нейтрализовать возможность психологического давления для сохранения своего разума и своих суждений;</w:t>
      </w:r>
    </w:p>
    <w:p w:rsidR="000E08E6" w:rsidRPr="00CD56EF" w:rsidRDefault="000E08E6" w:rsidP="00CD56EF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6EF">
        <w:rPr>
          <w:rFonts w:ascii="Times New Roman" w:hAnsi="Times New Roman" w:cs="Times New Roman"/>
          <w:sz w:val="24"/>
          <w:szCs w:val="24"/>
        </w:rPr>
        <w:t>сохранять сдержанность в процессе ведения переговоров;</w:t>
      </w:r>
    </w:p>
    <w:p w:rsidR="00744522" w:rsidRDefault="000E08E6" w:rsidP="00CD56EF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6EF">
        <w:rPr>
          <w:rFonts w:ascii="Times New Roman" w:hAnsi="Times New Roman" w:cs="Times New Roman"/>
          <w:sz w:val="24"/>
          <w:szCs w:val="24"/>
        </w:rPr>
        <w:t>уметь «держать паузу», что очень важно при ведении длительных и напряженных переговоров, которые зачастую проводятся в обстановке нервозности.</w:t>
      </w:r>
    </w:p>
    <w:p w:rsidR="00781131" w:rsidRDefault="00781131" w:rsidP="00A0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02" w:rsidRDefault="008A0402" w:rsidP="008A04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02"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правильно вести диалог с собеседником:</w:t>
      </w:r>
    </w:p>
    <w:p w:rsidR="008A0402" w:rsidRDefault="008A0402" w:rsidP="008A0402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быть психологически настроенным на состояние собеседника и собственное актуальное состояние;</w:t>
      </w:r>
    </w:p>
    <w:p w:rsidR="008A0402" w:rsidRDefault="008A0402" w:rsidP="008A0402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безоценочно воспринимать личность партнера, доверие к его намерениям;</w:t>
      </w:r>
    </w:p>
    <w:p w:rsidR="008A0402" w:rsidRDefault="008A0402" w:rsidP="008A0402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партнера как равного, имеющего право на собственное мнение;</w:t>
      </w:r>
    </w:p>
    <w:p w:rsidR="008A0402" w:rsidRDefault="002F178B" w:rsidP="008A0402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ведя переговоры, говорить об имеющихся проблемах и нерешенных вопросах;</w:t>
      </w:r>
    </w:p>
    <w:p w:rsidR="002F178B" w:rsidRPr="008A0402" w:rsidRDefault="00FF277F" w:rsidP="008A0402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говорить от своего имени. </w:t>
      </w:r>
    </w:p>
    <w:p w:rsidR="00781131" w:rsidRDefault="00781131" w:rsidP="00BB2B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BF6" w:rsidRPr="00BB2BF6" w:rsidRDefault="00BB2BF6" w:rsidP="00BB2B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F6">
        <w:rPr>
          <w:rFonts w:ascii="Times New Roman" w:hAnsi="Times New Roman" w:cs="Times New Roman"/>
          <w:b/>
          <w:sz w:val="24"/>
          <w:szCs w:val="24"/>
        </w:rPr>
        <w:t>Основные стили разрешения конфликтов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B2BF6" w:rsidRPr="00713301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01">
        <w:rPr>
          <w:rFonts w:ascii="Times New Roman" w:hAnsi="Times New Roman" w:cs="Times New Roman"/>
          <w:b/>
          <w:sz w:val="24"/>
          <w:szCs w:val="24"/>
        </w:rPr>
        <w:t>1. Стиль конкуренции.</w:t>
      </w:r>
    </w:p>
    <w:p w:rsidR="00BB2BF6" w:rsidRP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>Человек, использующий данный стиль, весьма активен</w:t>
      </w:r>
      <w:r w:rsidR="00713301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 xml:space="preserve">и предпочитает идти </w:t>
      </w:r>
      <w:r w:rsidR="00713301">
        <w:rPr>
          <w:rFonts w:ascii="Times New Roman" w:hAnsi="Times New Roman" w:cs="Times New Roman"/>
          <w:sz w:val="24"/>
          <w:szCs w:val="24"/>
        </w:rPr>
        <w:t>к разрешению конфликта собст</w:t>
      </w:r>
      <w:r w:rsidRPr="00BB2BF6">
        <w:rPr>
          <w:rFonts w:ascii="Times New Roman" w:hAnsi="Times New Roman" w:cs="Times New Roman"/>
          <w:sz w:val="24"/>
          <w:szCs w:val="24"/>
        </w:rPr>
        <w:t>венным путём. Он не заинтересован в сотрудничестве</w:t>
      </w:r>
      <w:r w:rsidR="00713301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 xml:space="preserve">с </w:t>
      </w:r>
      <w:r w:rsidR="00713301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BB2BF6">
        <w:rPr>
          <w:rFonts w:ascii="Times New Roman" w:hAnsi="Times New Roman" w:cs="Times New Roman"/>
          <w:sz w:val="24"/>
          <w:szCs w:val="24"/>
        </w:rPr>
        <w:t>людьми, но зато спо</w:t>
      </w:r>
      <w:r w:rsidR="00713301">
        <w:rPr>
          <w:rFonts w:ascii="Times New Roman" w:hAnsi="Times New Roman" w:cs="Times New Roman"/>
          <w:sz w:val="24"/>
          <w:szCs w:val="24"/>
        </w:rPr>
        <w:t>собен на волевые ре</w:t>
      </w:r>
      <w:r w:rsidRPr="00BB2BF6">
        <w:rPr>
          <w:rFonts w:ascii="Times New Roman" w:hAnsi="Times New Roman" w:cs="Times New Roman"/>
          <w:sz w:val="24"/>
          <w:szCs w:val="24"/>
        </w:rPr>
        <w:t>шения. Этот стиль эффектив</w:t>
      </w:r>
      <w:r w:rsidR="00713301">
        <w:rPr>
          <w:rFonts w:ascii="Times New Roman" w:hAnsi="Times New Roman" w:cs="Times New Roman"/>
          <w:sz w:val="24"/>
          <w:szCs w:val="24"/>
        </w:rPr>
        <w:t>ен, когда вы обладаете оп</w:t>
      </w:r>
      <w:r w:rsidRPr="00BB2BF6">
        <w:rPr>
          <w:rFonts w:ascii="Times New Roman" w:hAnsi="Times New Roman" w:cs="Times New Roman"/>
          <w:sz w:val="24"/>
          <w:szCs w:val="24"/>
        </w:rPr>
        <w:t>ределенной властью, уверены, что ваше решение или подход в данной ситуации правилен</w:t>
      </w:r>
      <w:r w:rsidR="00713301">
        <w:rPr>
          <w:rFonts w:ascii="Times New Roman" w:hAnsi="Times New Roman" w:cs="Times New Roman"/>
          <w:sz w:val="24"/>
          <w:szCs w:val="24"/>
        </w:rPr>
        <w:t>.</w:t>
      </w:r>
      <w:r w:rsidRPr="00BB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>Неблагоприятный и малопродуктивный исход, когда ник</w:t>
      </w:r>
      <w:r w:rsidR="00713301">
        <w:rPr>
          <w:rFonts w:ascii="Times New Roman" w:hAnsi="Times New Roman" w:cs="Times New Roman"/>
          <w:sz w:val="24"/>
          <w:szCs w:val="24"/>
        </w:rPr>
        <w:t>т</w:t>
      </w:r>
      <w:r w:rsidRPr="00BB2BF6">
        <w:rPr>
          <w:rFonts w:ascii="Times New Roman" w:hAnsi="Times New Roman" w:cs="Times New Roman"/>
          <w:sz w:val="24"/>
          <w:szCs w:val="24"/>
        </w:rPr>
        <w:t xml:space="preserve">о из участников </w:t>
      </w:r>
      <w:r w:rsidR="00713301">
        <w:rPr>
          <w:rFonts w:ascii="Times New Roman" w:hAnsi="Times New Roman" w:cs="Times New Roman"/>
          <w:sz w:val="24"/>
          <w:szCs w:val="24"/>
        </w:rPr>
        <w:t xml:space="preserve">не принимает во внимание позицию, </w:t>
      </w:r>
      <w:r w:rsidRPr="00BB2BF6">
        <w:rPr>
          <w:rFonts w:ascii="Times New Roman" w:hAnsi="Times New Roman" w:cs="Times New Roman"/>
          <w:sz w:val="24"/>
          <w:szCs w:val="24"/>
        </w:rPr>
        <w:t>мнение другого. Пример с телефонным разговором: «Я иначе говорить не умею и</w:t>
      </w:r>
      <w:r w:rsidR="00713301">
        <w:rPr>
          <w:rFonts w:ascii="Times New Roman" w:hAnsi="Times New Roman" w:cs="Times New Roman"/>
          <w:sz w:val="24"/>
          <w:szCs w:val="24"/>
        </w:rPr>
        <w:t xml:space="preserve"> не собираюсь под кого-либо </w:t>
      </w:r>
      <w:r w:rsidRPr="00BB2BF6">
        <w:rPr>
          <w:rFonts w:ascii="Times New Roman" w:hAnsi="Times New Roman" w:cs="Times New Roman"/>
          <w:sz w:val="24"/>
          <w:szCs w:val="24"/>
        </w:rPr>
        <w:t>подстраиваться ».</w:t>
      </w:r>
    </w:p>
    <w:p w:rsidR="00B97EB8" w:rsidRPr="00BB2BF6" w:rsidRDefault="00B97EB8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2BF6" w:rsidRPr="00713301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01">
        <w:rPr>
          <w:rFonts w:ascii="Times New Roman" w:hAnsi="Times New Roman" w:cs="Times New Roman"/>
          <w:b/>
          <w:sz w:val="24"/>
          <w:szCs w:val="24"/>
        </w:rPr>
        <w:t>2. Стиль уклонения.</w:t>
      </w:r>
    </w:p>
    <w:p w:rsidR="00BB2BF6" w:rsidRP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 xml:space="preserve">Этот стиль реализуется тогда, когда человек не </w:t>
      </w:r>
      <w:r w:rsidR="00713301">
        <w:rPr>
          <w:rFonts w:ascii="Times New Roman" w:hAnsi="Times New Roman" w:cs="Times New Roman"/>
          <w:sz w:val="24"/>
          <w:szCs w:val="24"/>
        </w:rPr>
        <w:t>отстаива</w:t>
      </w:r>
      <w:r w:rsidRPr="00BB2BF6">
        <w:rPr>
          <w:rFonts w:ascii="Times New Roman" w:hAnsi="Times New Roman" w:cs="Times New Roman"/>
          <w:sz w:val="24"/>
          <w:szCs w:val="24"/>
        </w:rPr>
        <w:t xml:space="preserve">ет свои права, не </w:t>
      </w:r>
      <w:r w:rsidR="00713301">
        <w:rPr>
          <w:rFonts w:ascii="Times New Roman" w:hAnsi="Times New Roman" w:cs="Times New Roman"/>
          <w:sz w:val="24"/>
          <w:szCs w:val="24"/>
        </w:rPr>
        <w:t xml:space="preserve">хочет </w:t>
      </w:r>
      <w:r w:rsidRPr="00BB2BF6">
        <w:rPr>
          <w:rFonts w:ascii="Times New Roman" w:hAnsi="Times New Roman" w:cs="Times New Roman"/>
          <w:sz w:val="24"/>
          <w:szCs w:val="24"/>
        </w:rPr>
        <w:t xml:space="preserve">вступать в сотрудничество для </w:t>
      </w:r>
      <w:r w:rsidR="007C2ED5">
        <w:rPr>
          <w:rFonts w:ascii="Times New Roman" w:hAnsi="Times New Roman" w:cs="Times New Roman"/>
          <w:sz w:val="24"/>
          <w:szCs w:val="24"/>
        </w:rPr>
        <w:t>вы</w:t>
      </w:r>
      <w:r w:rsidRPr="00BB2BF6">
        <w:rPr>
          <w:rFonts w:ascii="Times New Roman" w:hAnsi="Times New Roman" w:cs="Times New Roman"/>
          <w:sz w:val="24"/>
          <w:szCs w:val="24"/>
        </w:rPr>
        <w:t xml:space="preserve">работки решения проблемы или просто уходит от </w:t>
      </w:r>
      <w:r w:rsidR="007C2ED5">
        <w:rPr>
          <w:rFonts w:ascii="Times New Roman" w:hAnsi="Times New Roman" w:cs="Times New Roman"/>
          <w:sz w:val="24"/>
          <w:szCs w:val="24"/>
        </w:rPr>
        <w:t>разре</w:t>
      </w:r>
      <w:r w:rsidRPr="00BB2BF6">
        <w:rPr>
          <w:rFonts w:ascii="Times New Roman" w:hAnsi="Times New Roman" w:cs="Times New Roman"/>
          <w:sz w:val="24"/>
          <w:szCs w:val="24"/>
        </w:rPr>
        <w:t xml:space="preserve">шения конфликта. Вы можете использовать данный стиль, когда </w:t>
      </w:r>
      <w:r w:rsidR="00966002">
        <w:rPr>
          <w:rFonts w:ascii="Times New Roman" w:hAnsi="Times New Roman" w:cs="Times New Roman"/>
          <w:sz w:val="24"/>
          <w:szCs w:val="24"/>
        </w:rPr>
        <w:t xml:space="preserve">затрагиваемая </w:t>
      </w:r>
      <w:r w:rsidRPr="00BB2BF6">
        <w:rPr>
          <w:rFonts w:ascii="Times New Roman" w:hAnsi="Times New Roman" w:cs="Times New Roman"/>
          <w:sz w:val="24"/>
          <w:szCs w:val="24"/>
        </w:rPr>
        <w:t xml:space="preserve">проблема не столь важна для вас, когда вы не хотите тратить силы на решение или </w:t>
      </w:r>
      <w:r w:rsidR="00966002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BB2BF6">
        <w:rPr>
          <w:rFonts w:ascii="Times New Roman" w:hAnsi="Times New Roman" w:cs="Times New Roman"/>
          <w:sz w:val="24"/>
          <w:szCs w:val="24"/>
        </w:rPr>
        <w:t>чувствуете, что находитесь в безнадежном положении.</w:t>
      </w:r>
    </w:p>
    <w:p w:rsidR="00BB2BF6" w:rsidRPr="00BB2BF6" w:rsidRDefault="00BB2BF6" w:rsidP="00966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>Он рекомендуется также в тех случаях, когда вы чувств</w:t>
      </w:r>
      <w:r w:rsidR="00966002">
        <w:rPr>
          <w:rFonts w:ascii="Times New Roman" w:hAnsi="Times New Roman" w:cs="Times New Roman"/>
          <w:sz w:val="24"/>
          <w:szCs w:val="24"/>
        </w:rPr>
        <w:t>у</w:t>
      </w:r>
      <w:r w:rsidRPr="00BB2BF6">
        <w:rPr>
          <w:rFonts w:ascii="Times New Roman" w:hAnsi="Times New Roman" w:cs="Times New Roman"/>
          <w:sz w:val="24"/>
          <w:szCs w:val="24"/>
        </w:rPr>
        <w:t xml:space="preserve">ете себя неправым, или когда </w:t>
      </w:r>
      <w:r w:rsidR="00966002">
        <w:rPr>
          <w:rFonts w:ascii="Times New Roman" w:hAnsi="Times New Roman" w:cs="Times New Roman"/>
          <w:sz w:val="24"/>
          <w:szCs w:val="24"/>
        </w:rPr>
        <w:t>ваш оппонент</w:t>
      </w:r>
      <w:r w:rsidRPr="00BB2BF6">
        <w:rPr>
          <w:rFonts w:ascii="Times New Roman" w:hAnsi="Times New Roman" w:cs="Times New Roman"/>
          <w:sz w:val="24"/>
          <w:szCs w:val="24"/>
        </w:rPr>
        <w:t xml:space="preserve"> обладает большой властью, или же у вас нет серьёзных оснований для продолжения отношени</w:t>
      </w:r>
      <w:r w:rsidR="00966002">
        <w:rPr>
          <w:rFonts w:ascii="Times New Roman" w:hAnsi="Times New Roman" w:cs="Times New Roman"/>
          <w:sz w:val="24"/>
          <w:szCs w:val="24"/>
        </w:rPr>
        <w:t>й</w:t>
      </w:r>
      <w:r w:rsidRPr="00BB2BF6">
        <w:rPr>
          <w:rFonts w:ascii="Times New Roman" w:hAnsi="Times New Roman" w:cs="Times New Roman"/>
          <w:sz w:val="24"/>
          <w:szCs w:val="24"/>
        </w:rPr>
        <w:t xml:space="preserve"> с этим человеком. </w:t>
      </w:r>
    </w:p>
    <w:p w:rsidR="00BB2BF6" w:rsidRDefault="00BB2BF6" w:rsidP="00966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 xml:space="preserve">Уклонение, избегание – </w:t>
      </w:r>
      <w:r w:rsidR="00B97EB8" w:rsidRPr="00BB2BF6">
        <w:rPr>
          <w:rFonts w:ascii="Times New Roman" w:hAnsi="Times New Roman" w:cs="Times New Roman"/>
          <w:sz w:val="24"/>
          <w:szCs w:val="24"/>
        </w:rPr>
        <w:t>исход</w:t>
      </w:r>
      <w:r w:rsidR="00B97EB8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B97EB8" w:rsidRPr="00BB2BF6">
        <w:rPr>
          <w:rFonts w:ascii="Times New Roman" w:hAnsi="Times New Roman" w:cs="Times New Roman"/>
          <w:sz w:val="24"/>
          <w:szCs w:val="24"/>
        </w:rPr>
        <w:t xml:space="preserve"> конфликта</w:t>
      </w:r>
      <w:r w:rsidR="00B97EB8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– просто откладывание его</w:t>
      </w:r>
      <w:r w:rsidR="00781131">
        <w:rPr>
          <w:rFonts w:ascii="Times New Roman" w:hAnsi="Times New Roman" w:cs="Times New Roman"/>
          <w:sz w:val="24"/>
          <w:szCs w:val="24"/>
        </w:rPr>
        <w:t>.</w:t>
      </w:r>
    </w:p>
    <w:p w:rsidR="00781131" w:rsidRDefault="00781131" w:rsidP="00966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2BF6" w:rsidRPr="00966002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02">
        <w:rPr>
          <w:rFonts w:ascii="Times New Roman" w:hAnsi="Times New Roman" w:cs="Times New Roman"/>
          <w:b/>
          <w:sz w:val="24"/>
          <w:szCs w:val="24"/>
        </w:rPr>
        <w:t>3.</w:t>
      </w:r>
      <w:r w:rsidRPr="00966002">
        <w:rPr>
          <w:rFonts w:ascii="Times New Roman" w:hAnsi="Times New Roman" w:cs="Times New Roman"/>
          <w:b/>
          <w:sz w:val="24"/>
          <w:szCs w:val="24"/>
        </w:rPr>
        <w:tab/>
        <w:t>Стиль</w:t>
      </w:r>
      <w:r w:rsidR="007036D9">
        <w:rPr>
          <w:rFonts w:ascii="Times New Roman" w:hAnsi="Times New Roman" w:cs="Times New Roman"/>
          <w:b/>
          <w:sz w:val="24"/>
          <w:szCs w:val="24"/>
        </w:rPr>
        <w:t xml:space="preserve"> приспособления.</w:t>
      </w:r>
    </w:p>
    <w:p w:rsidR="00BB2BF6" w:rsidRP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>Человек, использующий этот стиль, действует совместно с</w:t>
      </w:r>
      <w:r w:rsidR="00E87505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 xml:space="preserve">партнером по </w:t>
      </w:r>
      <w:r w:rsidR="00E87505">
        <w:rPr>
          <w:rFonts w:ascii="Times New Roman" w:hAnsi="Times New Roman" w:cs="Times New Roman"/>
          <w:sz w:val="24"/>
          <w:szCs w:val="24"/>
        </w:rPr>
        <w:t xml:space="preserve">общению, </w:t>
      </w:r>
      <w:r w:rsidRPr="00BB2BF6">
        <w:rPr>
          <w:rFonts w:ascii="Times New Roman" w:hAnsi="Times New Roman" w:cs="Times New Roman"/>
          <w:sz w:val="24"/>
          <w:szCs w:val="24"/>
        </w:rPr>
        <w:t>н</w:t>
      </w:r>
      <w:r w:rsidR="00E87505">
        <w:rPr>
          <w:rFonts w:ascii="Times New Roman" w:hAnsi="Times New Roman" w:cs="Times New Roman"/>
          <w:sz w:val="24"/>
          <w:szCs w:val="24"/>
        </w:rPr>
        <w:t>е пытаясь отстаивать собствен</w:t>
      </w:r>
      <w:r w:rsidRPr="00BB2BF6">
        <w:rPr>
          <w:rFonts w:ascii="Times New Roman" w:hAnsi="Times New Roman" w:cs="Times New Roman"/>
          <w:sz w:val="24"/>
          <w:szCs w:val="24"/>
        </w:rPr>
        <w:t>ные интересы. Вы можете воспользоваться им, когда исход</w:t>
      </w:r>
      <w:r w:rsidR="00E87505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дела чрезвычайно важен для другого человека и не очень</w:t>
      </w:r>
      <w:r w:rsidR="00E87505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существенен для вас. Этот стиль полезен также в тех ситуациях, где вы не можете одержать верх, поскольку другой человек обладает больш</w:t>
      </w:r>
      <w:r w:rsidR="00E87505">
        <w:rPr>
          <w:rFonts w:ascii="Times New Roman" w:hAnsi="Times New Roman" w:cs="Times New Roman"/>
          <w:sz w:val="24"/>
          <w:szCs w:val="24"/>
        </w:rPr>
        <w:t>е</w:t>
      </w:r>
      <w:r w:rsidRPr="00BB2BF6">
        <w:rPr>
          <w:rFonts w:ascii="Times New Roman" w:hAnsi="Times New Roman" w:cs="Times New Roman"/>
          <w:sz w:val="24"/>
          <w:szCs w:val="24"/>
        </w:rPr>
        <w:t>й властью. Вы можете прибегнуть к такой стратегии, если в данный момент необходимо несколько смягчить ситуацию, а потом вы предлагаете</w:t>
      </w:r>
      <w:r w:rsidR="00E87505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вернуться к этому вопросу и отстоять свою позицию. Также</w:t>
      </w:r>
      <w:r w:rsidR="00E87505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 xml:space="preserve">этот стиль полезен, если </w:t>
      </w:r>
      <w:r w:rsidR="00E87505">
        <w:rPr>
          <w:rFonts w:ascii="Times New Roman" w:hAnsi="Times New Roman" w:cs="Times New Roman"/>
          <w:sz w:val="24"/>
          <w:szCs w:val="24"/>
        </w:rPr>
        <w:t xml:space="preserve">вы </w:t>
      </w:r>
      <w:r w:rsidRPr="00BB2BF6">
        <w:rPr>
          <w:rFonts w:ascii="Times New Roman" w:hAnsi="Times New Roman" w:cs="Times New Roman"/>
          <w:sz w:val="24"/>
          <w:szCs w:val="24"/>
        </w:rPr>
        <w:t>чувствуете, что важнее сохранить с кем-то хорошие взаимоотношения.</w:t>
      </w:r>
    </w:p>
    <w:p w:rsidR="00BB2BF6" w:rsidRDefault="00E87505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сожалению, не всегда приспособление помогает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полностью реш</w:t>
      </w:r>
      <w:r>
        <w:rPr>
          <w:rFonts w:ascii="Times New Roman" w:hAnsi="Times New Roman" w:cs="Times New Roman"/>
          <w:sz w:val="24"/>
          <w:szCs w:val="24"/>
        </w:rPr>
        <w:t>ить конфликт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и даже может усугубить его,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внутреннее противоречие </w:t>
      </w:r>
      <w:r>
        <w:rPr>
          <w:rFonts w:ascii="Times New Roman" w:hAnsi="Times New Roman" w:cs="Times New Roman"/>
          <w:sz w:val="24"/>
          <w:szCs w:val="24"/>
        </w:rPr>
        <w:t xml:space="preserve">у одного из участников </w:t>
      </w:r>
      <w:r w:rsidR="00781131">
        <w:rPr>
          <w:rFonts w:ascii="Times New Roman" w:hAnsi="Times New Roman" w:cs="Times New Roman"/>
          <w:sz w:val="24"/>
          <w:szCs w:val="24"/>
        </w:rPr>
        <w:t>остается</w:t>
      </w:r>
      <w:r w:rsidR="00BB2BF6" w:rsidRPr="00BB2BF6">
        <w:rPr>
          <w:rFonts w:ascii="Times New Roman" w:hAnsi="Times New Roman" w:cs="Times New Roman"/>
          <w:sz w:val="24"/>
          <w:szCs w:val="24"/>
        </w:rPr>
        <w:t>.</w:t>
      </w:r>
    </w:p>
    <w:p w:rsidR="0011174D" w:rsidRPr="00BB2BF6" w:rsidRDefault="0011174D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2BF6" w:rsidRPr="00E87505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05">
        <w:rPr>
          <w:rFonts w:ascii="Times New Roman" w:hAnsi="Times New Roman" w:cs="Times New Roman"/>
          <w:b/>
          <w:sz w:val="24"/>
          <w:szCs w:val="24"/>
        </w:rPr>
        <w:t>4.</w:t>
      </w:r>
      <w:r w:rsidRPr="00E87505">
        <w:rPr>
          <w:rFonts w:ascii="Times New Roman" w:hAnsi="Times New Roman" w:cs="Times New Roman"/>
          <w:b/>
          <w:sz w:val="24"/>
          <w:szCs w:val="24"/>
        </w:rPr>
        <w:tab/>
        <w:t xml:space="preserve">Стиль </w:t>
      </w:r>
      <w:r w:rsidR="007036D9">
        <w:rPr>
          <w:rFonts w:ascii="Times New Roman" w:hAnsi="Times New Roman" w:cs="Times New Roman"/>
          <w:b/>
          <w:sz w:val="24"/>
          <w:szCs w:val="24"/>
        </w:rPr>
        <w:t>сотрудничества.</w:t>
      </w:r>
    </w:p>
    <w:p w:rsid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>Следуя стилю сотрудничества, человек активно участвует в</w:t>
      </w:r>
      <w:r w:rsidR="00C85D10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разрешении конфликта и отстаивает свою позицию, но старается при этом учитывать интересы другой стороны. Этот</w:t>
      </w:r>
      <w:r w:rsidR="005D5ABD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стиль требует более продолжительной работы по сравнению</w:t>
      </w:r>
      <w:r w:rsidR="005D5ABD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 xml:space="preserve">с другими подходами к конфликту, поскольку сначала открыто </w:t>
      </w:r>
      <w:proofErr w:type="gramStart"/>
      <w:r w:rsidRPr="00BB2BF6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BB2BF6">
        <w:rPr>
          <w:rFonts w:ascii="Times New Roman" w:hAnsi="Times New Roman" w:cs="Times New Roman"/>
          <w:sz w:val="24"/>
          <w:szCs w:val="24"/>
        </w:rPr>
        <w:t xml:space="preserve"> нужды, заботы и интересы обеих сторон, а затем происходит их обсуждение. Желательно использовать именно этот стиль, если решение проблемы очень </w:t>
      </w:r>
      <w:r w:rsidR="005D5ABD">
        <w:rPr>
          <w:rFonts w:ascii="Times New Roman" w:hAnsi="Times New Roman" w:cs="Times New Roman"/>
          <w:sz w:val="24"/>
          <w:szCs w:val="24"/>
        </w:rPr>
        <w:t>в</w:t>
      </w:r>
      <w:r w:rsidRPr="00BB2BF6">
        <w:rPr>
          <w:rFonts w:ascii="Times New Roman" w:hAnsi="Times New Roman" w:cs="Times New Roman"/>
          <w:sz w:val="24"/>
          <w:szCs w:val="24"/>
        </w:rPr>
        <w:t>ажно</w:t>
      </w:r>
      <w:r w:rsidR="00B868F6">
        <w:rPr>
          <w:rFonts w:ascii="Times New Roman" w:hAnsi="Times New Roman" w:cs="Times New Roman"/>
          <w:sz w:val="24"/>
          <w:szCs w:val="24"/>
        </w:rPr>
        <w:t>,</w:t>
      </w:r>
      <w:r w:rsidRPr="00BB2BF6">
        <w:rPr>
          <w:rFonts w:ascii="Times New Roman" w:hAnsi="Times New Roman" w:cs="Times New Roman"/>
          <w:sz w:val="24"/>
          <w:szCs w:val="24"/>
        </w:rPr>
        <w:t xml:space="preserve"> и вы оба способны изложить суть своих интересов и выслушать</w:t>
      </w:r>
      <w:r w:rsidR="005D5ABD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друг</w:t>
      </w:r>
      <w:r w:rsidR="005D5ABD">
        <w:rPr>
          <w:rFonts w:ascii="Times New Roman" w:hAnsi="Times New Roman" w:cs="Times New Roman"/>
          <w:sz w:val="24"/>
          <w:szCs w:val="24"/>
        </w:rPr>
        <w:t xml:space="preserve"> друга</w:t>
      </w:r>
      <w:r w:rsidRPr="00BB2BF6">
        <w:rPr>
          <w:rFonts w:ascii="Times New Roman" w:hAnsi="Times New Roman" w:cs="Times New Roman"/>
          <w:sz w:val="24"/>
          <w:szCs w:val="24"/>
        </w:rPr>
        <w:t>.</w:t>
      </w:r>
    </w:p>
    <w:p w:rsidR="00A8782B" w:rsidRPr="00BB2BF6" w:rsidRDefault="00A8782B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5ABD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BD">
        <w:rPr>
          <w:rFonts w:ascii="Times New Roman" w:hAnsi="Times New Roman" w:cs="Times New Roman"/>
          <w:b/>
          <w:sz w:val="24"/>
          <w:szCs w:val="24"/>
        </w:rPr>
        <w:t>5.</w:t>
      </w:r>
      <w:r w:rsidRPr="005D5ABD">
        <w:rPr>
          <w:rFonts w:ascii="Times New Roman" w:hAnsi="Times New Roman" w:cs="Times New Roman"/>
          <w:b/>
          <w:sz w:val="24"/>
          <w:szCs w:val="24"/>
        </w:rPr>
        <w:tab/>
        <w:t>Стиль компромисса.</w:t>
      </w:r>
    </w:p>
    <w:p w:rsidR="00BB2BF6" w:rsidRP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>Пользуясь им, люди сходятся на частичном удовлетворении</w:t>
      </w:r>
      <w:r w:rsidR="005D5ABD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желаний и интересов каждой конфликтующей стороны. Стиль компромисса наиболее эффективен в тех случаях, когда вы и другой человек хотите одного и того же, но</w:t>
      </w:r>
      <w:r w:rsidR="005D5ABD">
        <w:rPr>
          <w:rFonts w:ascii="Times New Roman" w:hAnsi="Times New Roman" w:cs="Times New Roman"/>
          <w:sz w:val="24"/>
          <w:szCs w:val="24"/>
        </w:rPr>
        <w:t xml:space="preserve"> </w:t>
      </w:r>
      <w:r w:rsidRPr="00BB2BF6">
        <w:rPr>
          <w:rFonts w:ascii="Times New Roman" w:hAnsi="Times New Roman" w:cs="Times New Roman"/>
          <w:sz w:val="24"/>
          <w:szCs w:val="24"/>
        </w:rPr>
        <w:t>знаете, что одновременно это для вас невыполнимо. Вы хотите прийти к решению быстро, вас может устроить временное решение, вы готовы поменять первоначальную цель.</w:t>
      </w:r>
    </w:p>
    <w:p w:rsidR="00BB2BF6" w:rsidRPr="00BB2BF6" w:rsidRDefault="00BB2BF6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BF6">
        <w:rPr>
          <w:rFonts w:ascii="Times New Roman" w:hAnsi="Times New Roman" w:cs="Times New Roman"/>
          <w:sz w:val="24"/>
          <w:szCs w:val="24"/>
        </w:rPr>
        <w:t xml:space="preserve">Компромисс позволит вам сохранить хорошие взаимоотношения. </w:t>
      </w:r>
    </w:p>
    <w:p w:rsidR="00A01E96" w:rsidRPr="00A01E96" w:rsidRDefault="005D5ABD" w:rsidP="00713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необходимо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открыто обсужд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мнени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B2BF6" w:rsidRPr="00BB2BF6">
        <w:rPr>
          <w:rFonts w:ascii="Times New Roman" w:hAnsi="Times New Roman" w:cs="Times New Roman"/>
          <w:sz w:val="24"/>
          <w:szCs w:val="24"/>
        </w:rPr>
        <w:t>и позици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2BF6" w:rsidRPr="00BB2BF6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на поиск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наиболее удобного и приемлемого для об</w:t>
      </w:r>
      <w:r w:rsidR="00B868F6">
        <w:rPr>
          <w:rFonts w:ascii="Times New Roman" w:hAnsi="Times New Roman" w:cs="Times New Roman"/>
          <w:sz w:val="24"/>
          <w:szCs w:val="24"/>
        </w:rPr>
        <w:t>е</w:t>
      </w:r>
      <w:r w:rsidR="00BB2BF6" w:rsidRPr="00BB2BF6">
        <w:rPr>
          <w:rFonts w:ascii="Times New Roman" w:hAnsi="Times New Roman" w:cs="Times New Roman"/>
          <w:sz w:val="24"/>
          <w:szCs w:val="24"/>
        </w:rPr>
        <w:t>их сторон. Партнеры выставляют аргументы в свою и чужую сторону, не принуждают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одностороннем порядке к одному </w:t>
      </w:r>
      <w:proofErr w:type="gramStart"/>
      <w:r w:rsidR="00BB2BF6" w:rsidRPr="00BB2BF6">
        <w:rPr>
          <w:rFonts w:ascii="Times New Roman" w:hAnsi="Times New Roman" w:cs="Times New Roman"/>
          <w:sz w:val="24"/>
          <w:szCs w:val="24"/>
        </w:rPr>
        <w:t>единственного</w:t>
      </w:r>
      <w:proofErr w:type="gramEnd"/>
      <w:r w:rsidR="00BB2BF6" w:rsidRPr="00BB2BF6">
        <w:rPr>
          <w:rFonts w:ascii="Times New Roman" w:hAnsi="Times New Roman" w:cs="Times New Roman"/>
          <w:sz w:val="24"/>
          <w:szCs w:val="24"/>
        </w:rPr>
        <w:t xml:space="preserve"> возможному варианту.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B2BF6" w:rsidRPr="00BB2BF6">
        <w:rPr>
          <w:rFonts w:ascii="Times New Roman" w:hAnsi="Times New Roman" w:cs="Times New Roman"/>
          <w:sz w:val="24"/>
          <w:szCs w:val="24"/>
        </w:rPr>
        <w:t>тороны вырабатывают «средне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2BF6" w:rsidRPr="00BB2BF6">
        <w:rPr>
          <w:rFonts w:ascii="Times New Roman" w:hAnsi="Times New Roman" w:cs="Times New Roman"/>
          <w:sz w:val="24"/>
          <w:szCs w:val="24"/>
        </w:rPr>
        <w:t xml:space="preserve"> 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2BF6" w:rsidRPr="00BB2BF6">
        <w:rPr>
          <w:rFonts w:ascii="Times New Roman" w:hAnsi="Times New Roman" w:cs="Times New Roman"/>
          <w:sz w:val="24"/>
          <w:szCs w:val="24"/>
        </w:rPr>
        <w:t>», что видно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F6" w:rsidRPr="00BB2BF6">
        <w:rPr>
          <w:rFonts w:ascii="Times New Roman" w:hAnsi="Times New Roman" w:cs="Times New Roman"/>
          <w:sz w:val="24"/>
          <w:szCs w:val="24"/>
        </w:rPr>
        <w:t>следующего примера с телефонным разговором: «Я попрошу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F6" w:rsidRPr="00BB2BF6">
        <w:rPr>
          <w:rFonts w:ascii="Times New Roman" w:hAnsi="Times New Roman" w:cs="Times New Roman"/>
          <w:sz w:val="24"/>
          <w:szCs w:val="24"/>
        </w:rPr>
        <w:t>мне звонить только  в обеденный перер</w:t>
      </w:r>
      <w:r w:rsidR="00B868F6">
        <w:rPr>
          <w:rFonts w:ascii="Times New Roman" w:hAnsi="Times New Roman" w:cs="Times New Roman"/>
          <w:sz w:val="24"/>
          <w:szCs w:val="24"/>
        </w:rPr>
        <w:t>ыв, если это несрочный разговор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01E96" w:rsidRPr="00A01E96" w:rsidSect="005A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FC5"/>
    <w:multiLevelType w:val="hybridMultilevel"/>
    <w:tmpl w:val="3082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74C"/>
    <w:multiLevelType w:val="hybridMultilevel"/>
    <w:tmpl w:val="08B6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A60B0"/>
    <w:multiLevelType w:val="hybridMultilevel"/>
    <w:tmpl w:val="2C3E99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C03EA"/>
    <w:rsid w:val="0004136D"/>
    <w:rsid w:val="000703FF"/>
    <w:rsid w:val="000A4E2C"/>
    <w:rsid w:val="000B2DC8"/>
    <w:rsid w:val="000B3320"/>
    <w:rsid w:val="000B403D"/>
    <w:rsid w:val="000E08E6"/>
    <w:rsid w:val="000E6FBB"/>
    <w:rsid w:val="0011174D"/>
    <w:rsid w:val="001125BF"/>
    <w:rsid w:val="00196212"/>
    <w:rsid w:val="001B67E4"/>
    <w:rsid w:val="001E4AD2"/>
    <w:rsid w:val="001F1802"/>
    <w:rsid w:val="00226965"/>
    <w:rsid w:val="00231335"/>
    <w:rsid w:val="00277AAD"/>
    <w:rsid w:val="00281BAA"/>
    <w:rsid w:val="002E5BE6"/>
    <w:rsid w:val="002F178B"/>
    <w:rsid w:val="002F17A7"/>
    <w:rsid w:val="00301C8A"/>
    <w:rsid w:val="00335BD6"/>
    <w:rsid w:val="0033688E"/>
    <w:rsid w:val="003C35ED"/>
    <w:rsid w:val="003D0193"/>
    <w:rsid w:val="003D6820"/>
    <w:rsid w:val="003E0776"/>
    <w:rsid w:val="003E47C9"/>
    <w:rsid w:val="00403CB4"/>
    <w:rsid w:val="004435EC"/>
    <w:rsid w:val="004457A2"/>
    <w:rsid w:val="00447D77"/>
    <w:rsid w:val="00461859"/>
    <w:rsid w:val="00491983"/>
    <w:rsid w:val="004961A5"/>
    <w:rsid w:val="00497427"/>
    <w:rsid w:val="004A7F65"/>
    <w:rsid w:val="004C03EA"/>
    <w:rsid w:val="004D7DC0"/>
    <w:rsid w:val="00534CA2"/>
    <w:rsid w:val="00543401"/>
    <w:rsid w:val="00552E0C"/>
    <w:rsid w:val="005927F6"/>
    <w:rsid w:val="005A1DF5"/>
    <w:rsid w:val="005A5D59"/>
    <w:rsid w:val="005D5ABD"/>
    <w:rsid w:val="005E1731"/>
    <w:rsid w:val="00613A15"/>
    <w:rsid w:val="00613A8A"/>
    <w:rsid w:val="0065326B"/>
    <w:rsid w:val="0067167D"/>
    <w:rsid w:val="0067640C"/>
    <w:rsid w:val="006945EE"/>
    <w:rsid w:val="006C0EE0"/>
    <w:rsid w:val="006F61C3"/>
    <w:rsid w:val="007036D9"/>
    <w:rsid w:val="00713301"/>
    <w:rsid w:val="00744522"/>
    <w:rsid w:val="00781131"/>
    <w:rsid w:val="0078621E"/>
    <w:rsid w:val="007A4656"/>
    <w:rsid w:val="007C2ED5"/>
    <w:rsid w:val="007E6CDD"/>
    <w:rsid w:val="00807F62"/>
    <w:rsid w:val="00857821"/>
    <w:rsid w:val="008A0402"/>
    <w:rsid w:val="008A4476"/>
    <w:rsid w:val="008C5428"/>
    <w:rsid w:val="008F16D8"/>
    <w:rsid w:val="0092097A"/>
    <w:rsid w:val="00966002"/>
    <w:rsid w:val="00A01E96"/>
    <w:rsid w:val="00A211CC"/>
    <w:rsid w:val="00A72B36"/>
    <w:rsid w:val="00A8782B"/>
    <w:rsid w:val="00A90912"/>
    <w:rsid w:val="00AB354F"/>
    <w:rsid w:val="00AD2DD4"/>
    <w:rsid w:val="00B0257C"/>
    <w:rsid w:val="00B03E36"/>
    <w:rsid w:val="00B22DBF"/>
    <w:rsid w:val="00B23393"/>
    <w:rsid w:val="00B50266"/>
    <w:rsid w:val="00B54680"/>
    <w:rsid w:val="00B868F6"/>
    <w:rsid w:val="00B97EB8"/>
    <w:rsid w:val="00BA058C"/>
    <w:rsid w:val="00BA27A0"/>
    <w:rsid w:val="00BB2BF6"/>
    <w:rsid w:val="00BE22FD"/>
    <w:rsid w:val="00BE5475"/>
    <w:rsid w:val="00BF372B"/>
    <w:rsid w:val="00C0065D"/>
    <w:rsid w:val="00C74A22"/>
    <w:rsid w:val="00C75A72"/>
    <w:rsid w:val="00C85D10"/>
    <w:rsid w:val="00CB1B44"/>
    <w:rsid w:val="00CC3A02"/>
    <w:rsid w:val="00CC7771"/>
    <w:rsid w:val="00CD56EF"/>
    <w:rsid w:val="00D07166"/>
    <w:rsid w:val="00D10618"/>
    <w:rsid w:val="00D20453"/>
    <w:rsid w:val="00D248DD"/>
    <w:rsid w:val="00D33115"/>
    <w:rsid w:val="00D448D4"/>
    <w:rsid w:val="00D65E95"/>
    <w:rsid w:val="00D777FE"/>
    <w:rsid w:val="00D814D4"/>
    <w:rsid w:val="00D90D14"/>
    <w:rsid w:val="00DE324A"/>
    <w:rsid w:val="00DF083D"/>
    <w:rsid w:val="00E15CFD"/>
    <w:rsid w:val="00E17F78"/>
    <w:rsid w:val="00E27176"/>
    <w:rsid w:val="00E3691D"/>
    <w:rsid w:val="00E464A2"/>
    <w:rsid w:val="00E560CC"/>
    <w:rsid w:val="00E61662"/>
    <w:rsid w:val="00E766EA"/>
    <w:rsid w:val="00E87505"/>
    <w:rsid w:val="00E955F9"/>
    <w:rsid w:val="00ED3BF2"/>
    <w:rsid w:val="00ED5767"/>
    <w:rsid w:val="00ED7661"/>
    <w:rsid w:val="00F63DA0"/>
    <w:rsid w:val="00F91394"/>
    <w:rsid w:val="00F948B8"/>
    <w:rsid w:val="00FC704E"/>
    <w:rsid w:val="00FD1D01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6E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C0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4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8BA0-7A22-4E43-B8C2-0FE9413D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Мой компьютер</cp:lastModifiedBy>
  <cp:revision>113</cp:revision>
  <dcterms:created xsi:type="dcterms:W3CDTF">2014-02-09T10:00:00Z</dcterms:created>
  <dcterms:modified xsi:type="dcterms:W3CDTF">2014-09-15T10:38:00Z</dcterms:modified>
</cp:coreProperties>
</file>