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C3" w:rsidRPr="007F0E90" w:rsidRDefault="005039C3" w:rsidP="005039C3">
      <w:pPr>
        <w:jc w:val="center"/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</w:pPr>
      <w:r w:rsidRPr="007F0E90">
        <w:rPr>
          <w:b/>
          <w:noProof/>
          <w:color w:val="943634" w:themeColor="accent2" w:themeShade="BF"/>
          <w:sz w:val="144"/>
          <w:szCs w:val="14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-749119</wp:posOffset>
            </wp:positionH>
            <wp:positionV relativeFrom="paragraph">
              <wp:posOffset>-1109164</wp:posOffset>
            </wp:positionV>
            <wp:extent cx="11065511" cy="7765143"/>
            <wp:effectExtent l="19050" t="0" r="2539" b="0"/>
            <wp:wrapNone/>
            <wp:docPr id="4" name="Рисунок 3" descr="000000000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646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65511" cy="776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E90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Паспорт</w:t>
      </w:r>
    </w:p>
    <w:p w:rsidR="005039C3" w:rsidRPr="007F0E90" w:rsidRDefault="005039C3" w:rsidP="005039C3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</w:pPr>
      <w:r w:rsidRPr="007F0E90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 </w:t>
      </w:r>
      <w:r w:rsidRPr="007F0E90"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  <w:t>спортивного зала</w:t>
      </w:r>
    </w:p>
    <w:p w:rsidR="00E1023B" w:rsidRPr="007F0E90" w:rsidRDefault="005039C3" w:rsidP="005039C3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</w:pPr>
      <w:r w:rsidRPr="007F0E90"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  <w:t xml:space="preserve"> на </w:t>
      </w:r>
      <w:r w:rsidRPr="007F0E90">
        <w:rPr>
          <w:rFonts w:ascii="Times New Roman" w:hAnsi="Times New Roman" w:cs="Times New Roman"/>
          <w:b/>
          <w:color w:val="943634" w:themeColor="accent2" w:themeShade="BF"/>
          <w:sz w:val="56"/>
          <w:szCs w:val="144"/>
        </w:rPr>
        <w:t xml:space="preserve">2012/2013 </w:t>
      </w:r>
      <w:r w:rsidRPr="007F0E90">
        <w:rPr>
          <w:rFonts w:ascii="Times New Roman" w:hAnsi="Times New Roman" w:cs="Times New Roman"/>
          <w:b/>
          <w:color w:val="943634" w:themeColor="accent2" w:themeShade="BF"/>
          <w:sz w:val="96"/>
          <w:szCs w:val="144"/>
        </w:rPr>
        <w:t>учебный год.</w:t>
      </w:r>
    </w:p>
    <w:p w:rsidR="00C1207E" w:rsidRDefault="00C1207E" w:rsidP="005039C3">
      <w:pPr>
        <w:jc w:val="center"/>
        <w:rPr>
          <w:rFonts w:ascii="Times New Roman" w:hAnsi="Times New Roman" w:cs="Times New Roman"/>
          <w:b/>
          <w:color w:val="FFFF00"/>
          <w:sz w:val="96"/>
          <w:szCs w:val="144"/>
        </w:rPr>
      </w:pPr>
    </w:p>
    <w:p w:rsidR="00C1207E" w:rsidRDefault="00C1207E" w:rsidP="005039C3">
      <w:pPr>
        <w:jc w:val="center"/>
        <w:rPr>
          <w:rFonts w:ascii="Times New Roman" w:hAnsi="Times New Roman" w:cs="Times New Roman"/>
          <w:b/>
          <w:color w:val="FFFF00"/>
          <w:sz w:val="96"/>
          <w:szCs w:val="144"/>
        </w:rPr>
      </w:pPr>
    </w:p>
    <w:p w:rsidR="005039C3" w:rsidRPr="00FE76EB" w:rsidRDefault="005039C3" w:rsidP="005039C3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5039C3" w:rsidRDefault="00C1207E" w:rsidP="005039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Оглавление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                                                                                                                                                                       3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имущества спортивного зала                                                                                                                                       4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имущества кабинета учителя физкультуры                                                                                                               5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Опись имущества душевых                                                                                                                                                     6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методическая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литература                                                                                                                                        7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состояния кабинета                                                                                                                                                     8</w:t>
      </w: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07E" w:rsidRDefault="00C1207E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2226"/>
        <w:tblW w:w="14888" w:type="dxa"/>
        <w:tblLook w:val="04A0"/>
      </w:tblPr>
      <w:tblGrid>
        <w:gridCol w:w="555"/>
        <w:gridCol w:w="1874"/>
        <w:gridCol w:w="1032"/>
        <w:gridCol w:w="1033"/>
        <w:gridCol w:w="1033"/>
        <w:gridCol w:w="1039"/>
        <w:gridCol w:w="1041"/>
        <w:gridCol w:w="1041"/>
        <w:gridCol w:w="1041"/>
        <w:gridCol w:w="1050"/>
        <w:gridCol w:w="1040"/>
        <w:gridCol w:w="1041"/>
        <w:gridCol w:w="1034"/>
        <w:gridCol w:w="1034"/>
      </w:tblGrid>
      <w:tr w:rsidR="00AB423D" w:rsidTr="00FE76EB">
        <w:trPr>
          <w:cantSplit/>
          <w:trHeight w:val="3676"/>
        </w:trPr>
        <w:tc>
          <w:tcPr>
            <w:tcW w:w="555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74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кабинета.</w:t>
            </w:r>
          </w:p>
        </w:tc>
        <w:tc>
          <w:tcPr>
            <w:tcW w:w="1032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Расположение (этаж).</w:t>
            </w:r>
          </w:p>
        </w:tc>
        <w:tc>
          <w:tcPr>
            <w:tcW w:w="103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Длинна (м).</w:t>
            </w:r>
          </w:p>
        </w:tc>
        <w:tc>
          <w:tcPr>
            <w:tcW w:w="1033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Ширина (м).</w:t>
            </w:r>
          </w:p>
        </w:tc>
        <w:tc>
          <w:tcPr>
            <w:tcW w:w="1039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Площадь (м</w:t>
            </w:r>
            <w:proofErr w:type="gramStart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041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Естественное освещение.</w:t>
            </w:r>
          </w:p>
        </w:tc>
        <w:tc>
          <w:tcPr>
            <w:tcW w:w="1041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окон.</w:t>
            </w:r>
          </w:p>
        </w:tc>
        <w:tc>
          <w:tcPr>
            <w:tcW w:w="1041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Оконные решётки.</w:t>
            </w:r>
          </w:p>
        </w:tc>
        <w:tc>
          <w:tcPr>
            <w:tcW w:w="1050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Исскуственное освещение.</w:t>
            </w:r>
          </w:p>
        </w:tc>
        <w:tc>
          <w:tcPr>
            <w:tcW w:w="1040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ламп.</w:t>
            </w:r>
          </w:p>
        </w:tc>
        <w:tc>
          <w:tcPr>
            <w:tcW w:w="1041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Электрорезетки</w:t>
            </w:r>
            <w:proofErr w:type="spellEnd"/>
          </w:p>
        </w:tc>
        <w:tc>
          <w:tcPr>
            <w:tcW w:w="1034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Пожарная сигнализация (дымоуловители).</w:t>
            </w:r>
          </w:p>
        </w:tc>
        <w:tc>
          <w:tcPr>
            <w:tcW w:w="1034" w:type="dxa"/>
            <w:textDirection w:val="btLr"/>
          </w:tcPr>
          <w:p w:rsidR="00AB423D" w:rsidRPr="00FE76EB" w:rsidRDefault="00AB423D" w:rsidP="00AB423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Наличие батарей.</w:t>
            </w:r>
          </w:p>
        </w:tc>
      </w:tr>
      <w:tr w:rsidR="00AB423D" w:rsidTr="00FE76EB">
        <w:trPr>
          <w:trHeight w:val="944"/>
        </w:trPr>
        <w:tc>
          <w:tcPr>
            <w:tcW w:w="555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7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зал.</w:t>
            </w:r>
          </w:p>
        </w:tc>
        <w:tc>
          <w:tcPr>
            <w:tcW w:w="1032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39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50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.н. </w:t>
            </w:r>
          </w:p>
        </w:tc>
        <w:tc>
          <w:tcPr>
            <w:tcW w:w="1040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л.н.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B423D" w:rsidTr="00FE76EB">
        <w:trPr>
          <w:trHeight w:val="1468"/>
        </w:trPr>
        <w:tc>
          <w:tcPr>
            <w:tcW w:w="555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7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учителя физкультуры.</w:t>
            </w:r>
          </w:p>
        </w:tc>
        <w:tc>
          <w:tcPr>
            <w:tcW w:w="1032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1050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.д.с.</w:t>
            </w:r>
          </w:p>
        </w:tc>
        <w:tc>
          <w:tcPr>
            <w:tcW w:w="1040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B423D" w:rsidTr="00FE76EB">
        <w:trPr>
          <w:trHeight w:val="978"/>
        </w:trPr>
        <w:tc>
          <w:tcPr>
            <w:tcW w:w="555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7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Душевые.</w:t>
            </w:r>
          </w:p>
        </w:tc>
        <w:tc>
          <w:tcPr>
            <w:tcW w:w="1032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1050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.д.с.</w:t>
            </w:r>
          </w:p>
        </w:tc>
        <w:tc>
          <w:tcPr>
            <w:tcW w:w="1040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103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AB423D" w:rsidRDefault="00AB423D" w:rsidP="00AB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1207E" w:rsidRPr="00F97D2A" w:rsidRDefault="00AB423D" w:rsidP="00AB42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сведения.</w:t>
      </w:r>
    </w:p>
    <w:p w:rsidR="00AB423D" w:rsidRDefault="00AB423D" w:rsidP="00AB423D">
      <w:pPr>
        <w:tabs>
          <w:tab w:val="left" w:pos="6469"/>
        </w:tabs>
        <w:rPr>
          <w:rFonts w:ascii="Times New Roman" w:hAnsi="Times New Roman" w:cs="Times New Roman"/>
          <w:sz w:val="24"/>
          <w:szCs w:val="24"/>
        </w:rPr>
      </w:pPr>
    </w:p>
    <w:p w:rsidR="00AB423D" w:rsidRPr="00FE76EB" w:rsidRDefault="00AB423D" w:rsidP="00AB423D">
      <w:pPr>
        <w:tabs>
          <w:tab w:val="left" w:pos="6469"/>
        </w:tabs>
        <w:rPr>
          <w:rFonts w:ascii="Calibri" w:eastAsia="Times New Roman" w:hAnsi="Calibri" w:cs="Times New Roman"/>
          <w:b/>
          <w:i/>
        </w:rPr>
      </w:pPr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 </w:t>
      </w:r>
      <w:proofErr w:type="gramStart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proofErr w:type="gramEnd"/>
      <w:r w:rsidRPr="00FE76EB">
        <w:rPr>
          <w:rFonts w:ascii="Times New Roman" w:eastAsia="Times New Roman" w:hAnsi="Times New Roman" w:cs="Times New Roman"/>
          <w:b/>
          <w:i/>
          <w:sz w:val="24"/>
          <w:szCs w:val="24"/>
        </w:rPr>
        <w:t>.д.с. – лампы дневного света, л.н. – лампы накаливания.</w:t>
      </w:r>
      <w:r w:rsidRPr="00FE76EB">
        <w:rPr>
          <w:b/>
          <w:i/>
        </w:rPr>
        <w:tab/>
      </w:r>
    </w:p>
    <w:p w:rsidR="00AB423D" w:rsidRDefault="00AB423D" w:rsidP="00F97D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Опись имущества спортивного зала.</w:t>
      </w:r>
    </w:p>
    <w:p w:rsidR="00F97D2A" w:rsidRPr="00F97D2A" w:rsidRDefault="00F97D2A" w:rsidP="00F97D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4874" w:type="dxa"/>
        <w:tblLook w:val="04A0"/>
      </w:tblPr>
      <w:tblGrid>
        <w:gridCol w:w="679"/>
        <w:gridCol w:w="6757"/>
        <w:gridCol w:w="1799"/>
        <w:gridCol w:w="5639"/>
      </w:tblGrid>
      <w:tr w:rsidR="00F97D2A" w:rsidTr="00F97D2A">
        <w:trPr>
          <w:trHeight w:val="961"/>
        </w:trPr>
        <w:tc>
          <w:tcPr>
            <w:tcW w:w="67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79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  <w:tc>
          <w:tcPr>
            <w:tcW w:w="5639" w:type="dxa"/>
          </w:tcPr>
          <w:p w:rsidR="00F97D2A" w:rsidRPr="00FE76EB" w:rsidRDefault="00F97D2A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Инвентарный номер.</w:t>
            </w:r>
          </w:p>
        </w:tc>
      </w:tr>
      <w:tr w:rsidR="00F97D2A" w:rsidTr="00F97D2A">
        <w:trPr>
          <w:trHeight w:val="103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Скамейка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103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Гимнастическая стенка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Баскетбольные кольца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Запасной выход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rPr>
          <w:trHeight w:val="961"/>
        </w:trPr>
        <w:tc>
          <w:tcPr>
            <w:tcW w:w="67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Двери </w:t>
            </w:r>
          </w:p>
        </w:tc>
        <w:tc>
          <w:tcPr>
            <w:tcW w:w="179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</w:tbl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23D" w:rsidRDefault="00AB423D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D2A" w:rsidRDefault="00F97D2A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D2A" w:rsidRDefault="00F97D2A" w:rsidP="00C436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3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Опись имущества кабинета учителя физкультуры.</w:t>
      </w:r>
    </w:p>
    <w:p w:rsidR="00C43614" w:rsidRPr="00C43614" w:rsidRDefault="00C43614" w:rsidP="00C436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6717"/>
        <w:gridCol w:w="1930"/>
        <w:gridCol w:w="5464"/>
      </w:tblGrid>
      <w:tr w:rsidR="00F97D2A" w:rsidTr="00F97D2A">
        <w:tc>
          <w:tcPr>
            <w:tcW w:w="675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930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Количество.</w:t>
            </w:r>
          </w:p>
        </w:tc>
        <w:tc>
          <w:tcPr>
            <w:tcW w:w="5464" w:type="dxa"/>
          </w:tcPr>
          <w:p w:rsidR="00F97D2A" w:rsidRPr="00234D6C" w:rsidRDefault="00F97D2A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Инвентарный номер.</w:t>
            </w:r>
          </w:p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письменный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Шкаф 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аптечка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Кубки 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64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30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F97D2A" w:rsidRDefault="00F97D2A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теннисный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/т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 гимнастический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110110000000094</w:t>
            </w:r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Сетка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Кегли 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64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Футбольные ворота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теннисный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110106000001109</w:t>
            </w:r>
          </w:p>
        </w:tc>
      </w:tr>
      <w:tr w:rsidR="00F97D2A" w:rsidTr="00F97D2A">
        <w:tc>
          <w:tcPr>
            <w:tcW w:w="675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717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Дорожка зигзаг</w:t>
            </w:r>
          </w:p>
        </w:tc>
        <w:tc>
          <w:tcPr>
            <w:tcW w:w="1930" w:type="dxa"/>
          </w:tcPr>
          <w:p w:rsidR="00F97D2A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F97D2A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Коврик массажный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Летающая тарелка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Мешочек с песком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Мостик гимнастический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Мяч массажный 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Палка гимнастическая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Сделай тело (тренажёр обруч)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57761C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Утяжелители 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Гантели 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мат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64" w:type="dxa"/>
          </w:tcPr>
          <w:p w:rsidR="0057761C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Щит для метания</w:t>
            </w:r>
          </w:p>
        </w:tc>
        <w:tc>
          <w:tcPr>
            <w:tcW w:w="1930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761C" w:rsidTr="00F97D2A">
        <w:tc>
          <w:tcPr>
            <w:tcW w:w="675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717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Кольцебросс</w:t>
            </w:r>
          </w:p>
        </w:tc>
        <w:tc>
          <w:tcPr>
            <w:tcW w:w="1930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717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набивной 1 кг</w:t>
            </w:r>
          </w:p>
        </w:tc>
        <w:tc>
          <w:tcPr>
            <w:tcW w:w="1930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717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набивной 2 кг</w:t>
            </w:r>
          </w:p>
        </w:tc>
        <w:tc>
          <w:tcPr>
            <w:tcW w:w="1930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64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набивной 3 кг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57761C" w:rsidTr="00F97D2A">
        <w:tc>
          <w:tcPr>
            <w:tcW w:w="675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717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Флажки </w:t>
            </w:r>
          </w:p>
        </w:tc>
        <w:tc>
          <w:tcPr>
            <w:tcW w:w="1930" w:type="dxa"/>
          </w:tcPr>
          <w:p w:rsidR="0057761C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57761C" w:rsidRDefault="0057761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Гиря 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Обручи 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Мячи для метания 150 грамм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C43614" w:rsidTr="00F97D2A">
        <w:tc>
          <w:tcPr>
            <w:tcW w:w="67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71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Штанга 25 кг</w:t>
            </w:r>
          </w:p>
        </w:tc>
        <w:tc>
          <w:tcPr>
            <w:tcW w:w="1930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1C3" w:rsidTr="00F97D2A">
        <w:tc>
          <w:tcPr>
            <w:tcW w:w="675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7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4" w:type="dxa"/>
          </w:tcPr>
          <w:p w:rsidR="00D501C3" w:rsidRDefault="00D501C3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3614" w:rsidRDefault="00C43614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614" w:rsidRDefault="00C43614" w:rsidP="002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Опись имущества душевых.</w:t>
      </w:r>
    </w:p>
    <w:p w:rsidR="00234D6C" w:rsidRPr="00234D6C" w:rsidRDefault="00234D6C" w:rsidP="002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5050" w:type="dxa"/>
        <w:tblLook w:val="04A0"/>
      </w:tblPr>
      <w:tblGrid>
        <w:gridCol w:w="687"/>
        <w:gridCol w:w="6837"/>
        <w:gridCol w:w="1965"/>
        <w:gridCol w:w="5561"/>
      </w:tblGrid>
      <w:tr w:rsidR="00C43614" w:rsidTr="00D501C3">
        <w:trPr>
          <w:trHeight w:val="1387"/>
        </w:trPr>
        <w:tc>
          <w:tcPr>
            <w:tcW w:w="687" w:type="dxa"/>
          </w:tcPr>
          <w:p w:rsidR="00C43614" w:rsidRPr="00234D6C" w:rsidRDefault="00C43614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37" w:type="dxa"/>
          </w:tcPr>
          <w:p w:rsidR="00C43614" w:rsidRPr="00234D6C" w:rsidRDefault="00C43614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965" w:type="dxa"/>
          </w:tcPr>
          <w:p w:rsidR="00C43614" w:rsidRPr="00234D6C" w:rsidRDefault="00C43614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Количество.</w:t>
            </w:r>
          </w:p>
        </w:tc>
        <w:tc>
          <w:tcPr>
            <w:tcW w:w="5561" w:type="dxa"/>
          </w:tcPr>
          <w:p w:rsidR="00C43614" w:rsidRDefault="00C43614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Инвентарный номер.</w:t>
            </w:r>
          </w:p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3614" w:rsidTr="00D501C3">
        <w:trPr>
          <w:trHeight w:val="1387"/>
        </w:trPr>
        <w:tc>
          <w:tcPr>
            <w:tcW w:w="68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3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Душевая кабинка</w:t>
            </w:r>
          </w:p>
        </w:tc>
        <w:tc>
          <w:tcPr>
            <w:tcW w:w="196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61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3614" w:rsidTr="00D501C3">
        <w:trPr>
          <w:trHeight w:val="1387"/>
        </w:trPr>
        <w:tc>
          <w:tcPr>
            <w:tcW w:w="68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3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Шкафчики для вещей</w:t>
            </w:r>
          </w:p>
        </w:tc>
        <w:tc>
          <w:tcPr>
            <w:tcW w:w="196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561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3614" w:rsidTr="00D501C3">
        <w:trPr>
          <w:trHeight w:val="1487"/>
        </w:trPr>
        <w:tc>
          <w:tcPr>
            <w:tcW w:w="68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37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Скамейка </w:t>
            </w:r>
          </w:p>
        </w:tc>
        <w:tc>
          <w:tcPr>
            <w:tcW w:w="1965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61" w:type="dxa"/>
          </w:tcPr>
          <w:p w:rsidR="00C43614" w:rsidRDefault="00C43614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4D6C" w:rsidRDefault="00234D6C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6C" w:rsidRDefault="00234D6C" w:rsidP="002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Учебно-методическая литература.</w:t>
      </w:r>
    </w:p>
    <w:p w:rsidR="00234D6C" w:rsidRPr="00234D6C" w:rsidRDefault="00234D6C" w:rsidP="002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12191"/>
        <w:gridCol w:w="1920"/>
      </w:tblGrid>
      <w:tr w:rsidR="00234D6C" w:rsidTr="00234D6C">
        <w:tc>
          <w:tcPr>
            <w:tcW w:w="675" w:type="dxa"/>
          </w:tcPr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191" w:type="dxa"/>
          </w:tcPr>
          <w:p w:rsidR="00234D6C" w:rsidRP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234D6C" w:rsidRDefault="00234D6C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  <w:p w:rsidR="00234D6C" w:rsidRPr="00234D6C" w:rsidRDefault="007F0E90" w:rsidP="0023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(штуки)</w:t>
            </w:r>
          </w:p>
        </w:tc>
      </w:tr>
      <w:tr w:rsidR="00234D6C" w:rsidTr="00234D6C">
        <w:tc>
          <w:tcPr>
            <w:tcW w:w="675" w:type="dxa"/>
          </w:tcPr>
          <w:p w:rsidR="00234D6C" w:rsidRDefault="007F0E9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2191" w:type="dxa"/>
          </w:tcPr>
          <w:p w:rsidR="00234D6C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Адаптивная физическая культура и спорт инвалидов. А.Г.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Л.А. Калинин, П.Н. Серов, С.А. Ковалёв.</w:t>
            </w:r>
          </w:p>
        </w:tc>
        <w:tc>
          <w:tcPr>
            <w:tcW w:w="1920" w:type="dxa"/>
          </w:tcPr>
          <w:p w:rsidR="00234D6C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F0E90" w:rsidTr="00234D6C">
        <w:tc>
          <w:tcPr>
            <w:tcW w:w="675" w:type="dxa"/>
          </w:tcPr>
          <w:p w:rsidR="007F0E90" w:rsidRDefault="007F0E90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2191" w:type="dxa"/>
          </w:tcPr>
          <w:p w:rsidR="007F0E90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«Физическое состояние и здоровье человека».</w:t>
            </w:r>
          </w:p>
        </w:tc>
        <w:tc>
          <w:tcPr>
            <w:tcW w:w="1920" w:type="dxa"/>
          </w:tcPr>
          <w:p w:rsidR="007F0E90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упражнений для юношей и девушек.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Комплексы физкультминуток (в папке).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папка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2191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Коррекционная педагогика. Т.Г.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С.И. Самыгин.</w:t>
            </w:r>
          </w:p>
        </w:tc>
        <w:tc>
          <w:tcPr>
            <w:tcW w:w="1920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Лечебная физкультура. И.А.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Калюжнова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Медико-педагогический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здоровьем воспитанников (папка).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 спортивные игры для детей (в папке).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папка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по технике безопасности.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с внеклассными мероприятиями.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2191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Поурочные разработки 5 – 9 классы. В.И.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B7BF8" w:rsidTr="00234D6C">
        <w:tc>
          <w:tcPr>
            <w:tcW w:w="675" w:type="dxa"/>
          </w:tcPr>
          <w:p w:rsidR="00AB7BF8" w:rsidRDefault="00AB7BF8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2191" w:type="dxa"/>
          </w:tcPr>
          <w:p w:rsidR="00AB7BF8" w:rsidRDefault="00AB7BF8" w:rsidP="00AB7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Поурочные разработки 3 класс. Игровой подход. В.И.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AB7BF8" w:rsidRDefault="00AB7BF8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2191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Рамки с памятками по технике безопасности.</w:t>
            </w:r>
          </w:p>
        </w:tc>
        <w:tc>
          <w:tcPr>
            <w:tcW w:w="1920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2191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Спортсооружения и их оборудование. И.Р. Бурлаков, Г.П.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Неминущий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2191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Справочник учителя физической культуры. П.А. Киселёв, С.Б. Киселёва. </w:t>
            </w:r>
          </w:p>
        </w:tc>
        <w:tc>
          <w:tcPr>
            <w:tcW w:w="1920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2191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 учёта спортивных достижений детей.</w:t>
            </w:r>
          </w:p>
        </w:tc>
        <w:tc>
          <w:tcPr>
            <w:tcW w:w="1920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2191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воспитание в системе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развивающего обучения. Г.П.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2191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Физкультура внеклассные мероприятия в средней школе. М.В.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FE76EB" w:rsidRDefault="00FE76EB" w:rsidP="00A06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2191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год без хлопот (сценарии весёлых праздников). М.П. Сысоева. 1</w:t>
            </w:r>
          </w:p>
        </w:tc>
        <w:tc>
          <w:tcPr>
            <w:tcW w:w="1920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91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91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91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91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76EB" w:rsidTr="00234D6C">
        <w:tc>
          <w:tcPr>
            <w:tcW w:w="675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91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76EB" w:rsidRDefault="00FE76EB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4D6C" w:rsidRDefault="00234D6C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6C" w:rsidRDefault="00234D6C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6C" w:rsidRDefault="00234D6C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6C" w:rsidRPr="00234D6C" w:rsidRDefault="00234D6C" w:rsidP="00234D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состояния кабинета.</w:t>
      </w: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234D6C" w:rsidTr="00234D6C">
        <w:tc>
          <w:tcPr>
            <w:tcW w:w="4928" w:type="dxa"/>
          </w:tcPr>
          <w:p w:rsidR="00234D6C" w:rsidRPr="00234D6C" w:rsidRDefault="00234D6C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4929" w:type="dxa"/>
          </w:tcPr>
          <w:p w:rsidR="00234D6C" w:rsidRPr="00234D6C" w:rsidRDefault="00234D6C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4929" w:type="dxa"/>
          </w:tcPr>
          <w:p w:rsidR="00234D6C" w:rsidRPr="00234D6C" w:rsidRDefault="00234D6C" w:rsidP="00C12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234D6C" w:rsidTr="00234D6C">
        <w:tc>
          <w:tcPr>
            <w:tcW w:w="4928" w:type="dxa"/>
          </w:tcPr>
          <w:p w:rsidR="00234D6C" w:rsidRDefault="00234D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234D6C" w:rsidRDefault="00234D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234D6C" w:rsidRDefault="00234D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4D6C" w:rsidTr="00234D6C">
        <w:tc>
          <w:tcPr>
            <w:tcW w:w="4928" w:type="dxa"/>
          </w:tcPr>
          <w:p w:rsidR="00234D6C" w:rsidRDefault="00234D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234D6C" w:rsidRDefault="00234D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234D6C" w:rsidRDefault="00234D6C" w:rsidP="00C1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4D6C" w:rsidRDefault="00234D6C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5C2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5C2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5C2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5C2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5C2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за кабинеты: Оксана Васильевна Колмыкова________________.</w:t>
      </w:r>
    </w:p>
    <w:p w:rsidR="009515C2" w:rsidRPr="00C1207E" w:rsidRDefault="009515C2" w:rsidP="00C12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Татьяна Сергеевна Иванова___________________.</w:t>
      </w:r>
    </w:p>
    <w:sectPr w:rsidR="009515C2" w:rsidRPr="00C1207E" w:rsidSect="00E1023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7E" w:rsidRDefault="00C1207E" w:rsidP="00C1207E">
      <w:pPr>
        <w:spacing w:after="0" w:line="240" w:lineRule="auto"/>
      </w:pPr>
      <w:r>
        <w:separator/>
      </w:r>
    </w:p>
  </w:endnote>
  <w:endnote w:type="continuationSeparator" w:id="1">
    <w:p w:rsidR="00C1207E" w:rsidRDefault="00C1207E" w:rsidP="00C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3046"/>
      <w:docPartObj>
        <w:docPartGallery w:val="Page Numbers (Bottom of Page)"/>
        <w:docPartUnique/>
      </w:docPartObj>
    </w:sdtPr>
    <w:sdtContent>
      <w:p w:rsidR="00FE76EB" w:rsidRDefault="00E258F8">
        <w:pPr>
          <w:pStyle w:val="a8"/>
          <w:jc w:val="center"/>
        </w:pPr>
        <w:fldSimple w:instr=" PAGE   \* MERGEFORMAT ">
          <w:r w:rsidR="009515C2">
            <w:rPr>
              <w:noProof/>
            </w:rPr>
            <w:t>9</w:t>
          </w:r>
        </w:fldSimple>
      </w:p>
    </w:sdtContent>
  </w:sdt>
  <w:p w:rsidR="00FE76EB" w:rsidRDefault="00FE7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7E" w:rsidRDefault="00C1207E" w:rsidP="00C1207E">
      <w:pPr>
        <w:spacing w:after="0" w:line="240" w:lineRule="auto"/>
      </w:pPr>
      <w:r>
        <w:separator/>
      </w:r>
    </w:p>
  </w:footnote>
  <w:footnote w:type="continuationSeparator" w:id="1">
    <w:p w:rsidR="00C1207E" w:rsidRDefault="00C1207E" w:rsidP="00C1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23B"/>
    <w:rsid w:val="00234D6C"/>
    <w:rsid w:val="00307C17"/>
    <w:rsid w:val="004B1598"/>
    <w:rsid w:val="005039C3"/>
    <w:rsid w:val="0057761C"/>
    <w:rsid w:val="007F0E90"/>
    <w:rsid w:val="009515C2"/>
    <w:rsid w:val="00AB423D"/>
    <w:rsid w:val="00AB7BF8"/>
    <w:rsid w:val="00B47D38"/>
    <w:rsid w:val="00C1207E"/>
    <w:rsid w:val="00C43614"/>
    <w:rsid w:val="00D501C3"/>
    <w:rsid w:val="00E1023B"/>
    <w:rsid w:val="00E258F8"/>
    <w:rsid w:val="00F97D2A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3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03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07E"/>
  </w:style>
  <w:style w:type="paragraph" w:styleId="a8">
    <w:name w:val="footer"/>
    <w:basedOn w:val="a"/>
    <w:link w:val="a9"/>
    <w:uiPriority w:val="99"/>
    <w:unhideWhenUsed/>
    <w:rsid w:val="00C1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07E"/>
  </w:style>
  <w:style w:type="table" w:styleId="aa">
    <w:name w:val="Table Grid"/>
    <w:basedOn w:val="a1"/>
    <w:uiPriority w:val="59"/>
    <w:rsid w:val="0030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2012-10-18T15:45:00Z</dcterms:created>
  <dcterms:modified xsi:type="dcterms:W3CDTF">2012-10-22T16:11:00Z</dcterms:modified>
</cp:coreProperties>
</file>