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27" w:rsidRPr="001876B6" w:rsidRDefault="00134F49" w:rsidP="00187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B27" w:rsidRPr="001876B6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134F49" w:rsidRPr="001876B6" w:rsidRDefault="00541B27" w:rsidP="00187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6B6">
        <w:rPr>
          <w:rFonts w:ascii="Times New Roman" w:hAnsi="Times New Roman" w:cs="Times New Roman"/>
          <w:b/>
          <w:sz w:val="28"/>
          <w:szCs w:val="28"/>
        </w:rPr>
        <w:t xml:space="preserve">Тема теста </w:t>
      </w:r>
      <w:r w:rsidR="00134F49" w:rsidRPr="001876B6">
        <w:rPr>
          <w:rFonts w:ascii="Times New Roman" w:hAnsi="Times New Roman" w:cs="Times New Roman"/>
          <w:b/>
          <w:sz w:val="28"/>
          <w:szCs w:val="28"/>
        </w:rPr>
        <w:t xml:space="preserve"> « Моллюски»</w:t>
      </w:r>
    </w:p>
    <w:p w:rsidR="00541B27" w:rsidRPr="001876B6" w:rsidRDefault="00541B27" w:rsidP="00187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6B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876B6" w:rsidRDefault="00134F49" w:rsidP="0018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Тело моллюсков покрыто</w:t>
      </w:r>
    </w:p>
    <w:p w:rsidR="001876B6" w:rsidRDefault="00134F49" w:rsidP="001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хитином;</w:t>
      </w:r>
    </w:p>
    <w:p w:rsidR="00134F49" w:rsidRDefault="00134F49" w:rsidP="001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кутикулой;</w:t>
      </w:r>
    </w:p>
    <w:p w:rsidR="00134F49" w:rsidRDefault="00134F49" w:rsidP="001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876B6">
        <w:rPr>
          <w:rFonts w:ascii="Times New Roman" w:hAnsi="Times New Roman" w:cs="Times New Roman"/>
          <w:sz w:val="28"/>
          <w:szCs w:val="28"/>
        </w:rPr>
        <w:t>кожей;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мантией;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Моллюск, обитающий на суше:</w:t>
      </w:r>
    </w:p>
    <w:p w:rsidR="001876B6" w:rsidRDefault="001876B6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мидия</w:t>
      </w:r>
      <w:r w:rsidR="001876B6">
        <w:rPr>
          <w:rFonts w:ascii="Times New Roman" w:hAnsi="Times New Roman" w:cs="Times New Roman"/>
          <w:sz w:val="28"/>
          <w:szCs w:val="28"/>
        </w:rPr>
        <w:t>;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голый слизень</w:t>
      </w:r>
      <w:r w:rsidR="001876B6">
        <w:rPr>
          <w:rFonts w:ascii="Times New Roman" w:hAnsi="Times New Roman" w:cs="Times New Roman"/>
          <w:sz w:val="28"/>
          <w:szCs w:val="28"/>
        </w:rPr>
        <w:t>;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беззубка</w:t>
      </w:r>
      <w:r w:rsidR="001876B6">
        <w:rPr>
          <w:rFonts w:ascii="Times New Roman" w:hAnsi="Times New Roman" w:cs="Times New Roman"/>
          <w:sz w:val="28"/>
          <w:szCs w:val="28"/>
        </w:rPr>
        <w:t>;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устрица</w:t>
      </w:r>
      <w:r w:rsidR="001876B6">
        <w:rPr>
          <w:rFonts w:ascii="Times New Roman" w:hAnsi="Times New Roman" w:cs="Times New Roman"/>
          <w:sz w:val="28"/>
          <w:szCs w:val="28"/>
        </w:rPr>
        <w:t>;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3.Мантия моллюска- это</w:t>
      </w:r>
    </w:p>
    <w:p w:rsidR="001876B6" w:rsidRDefault="001876B6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кожная складка</w:t>
      </w:r>
      <w:r w:rsidR="001876B6">
        <w:rPr>
          <w:rFonts w:ascii="Times New Roman" w:hAnsi="Times New Roman" w:cs="Times New Roman"/>
          <w:sz w:val="28"/>
          <w:szCs w:val="28"/>
        </w:rPr>
        <w:t>;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мышца</w:t>
      </w:r>
      <w:r w:rsidR="001876B6">
        <w:rPr>
          <w:rFonts w:ascii="Times New Roman" w:hAnsi="Times New Roman" w:cs="Times New Roman"/>
          <w:sz w:val="28"/>
          <w:szCs w:val="28"/>
        </w:rPr>
        <w:t>;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орган передвижения</w:t>
      </w:r>
      <w:r w:rsidR="001876B6">
        <w:rPr>
          <w:rFonts w:ascii="Times New Roman" w:hAnsi="Times New Roman" w:cs="Times New Roman"/>
          <w:sz w:val="28"/>
          <w:szCs w:val="28"/>
        </w:rPr>
        <w:t>;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внутренний слой раковины</w:t>
      </w:r>
      <w:r w:rsidR="001876B6">
        <w:rPr>
          <w:rFonts w:ascii="Times New Roman" w:hAnsi="Times New Roman" w:cs="Times New Roman"/>
          <w:sz w:val="28"/>
          <w:szCs w:val="28"/>
        </w:rPr>
        <w:t>;</w:t>
      </w:r>
    </w:p>
    <w:p w:rsidR="009C0F8E" w:rsidRDefault="009C0F8E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8E" w:rsidRDefault="009C0F8E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 двустворчатых моллюсков отсутствует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 голова;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 нога;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 туловище;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 </w:t>
      </w:r>
      <w:r w:rsidR="001876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мантия;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5.Двустворчатые моллюски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имеют жабры;   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дышат всем телом;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8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дышат;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8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лёгкие;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 типу Моллюски НЕ относится класс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Головоногие;   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Брюхоногие;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18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Ресничные;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="0018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Двустворчатые;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Тёрка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радула) у моллюсков находится в 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18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желудке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876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B27">
        <w:rPr>
          <w:rFonts w:ascii="Times New Roman" w:hAnsi="Times New Roman" w:cs="Times New Roman"/>
          <w:sz w:val="28"/>
          <w:szCs w:val="28"/>
        </w:rPr>
        <w:t>пищ</w:t>
      </w:r>
      <w:r>
        <w:rPr>
          <w:rFonts w:ascii="Times New Roman" w:hAnsi="Times New Roman" w:cs="Times New Roman"/>
          <w:sz w:val="28"/>
          <w:szCs w:val="28"/>
        </w:rPr>
        <w:t>еводе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18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тонкой кишке;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876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B27">
        <w:rPr>
          <w:rFonts w:ascii="Times New Roman" w:hAnsi="Times New Roman" w:cs="Times New Roman"/>
          <w:sz w:val="28"/>
          <w:szCs w:val="28"/>
        </w:rPr>
        <w:t>глотке;</w:t>
      </w:r>
    </w:p>
    <w:p w:rsidR="001876B6" w:rsidRDefault="001876B6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7" w:rsidRDefault="00541B27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8.Кровеносная система у брюхоногих и двустворчатых моллюсков</w:t>
      </w:r>
    </w:p>
    <w:p w:rsidR="00541B27" w:rsidRDefault="00541B27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7" w:rsidRDefault="001876B6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замкнутая</w:t>
      </w:r>
      <w:proofErr w:type="gramEnd"/>
      <w:r>
        <w:rPr>
          <w:rFonts w:ascii="Times New Roman" w:hAnsi="Times New Roman" w:cs="Times New Roman"/>
          <w:sz w:val="28"/>
          <w:szCs w:val="28"/>
        </w:rPr>
        <w:t>; сердца нет;</w:t>
      </w: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замкнутая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сердце есть</w:t>
      </w:r>
      <w:r w:rsidR="001876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незамкнутая</w:t>
      </w:r>
      <w:proofErr w:type="gramEnd"/>
      <w:r>
        <w:rPr>
          <w:rFonts w:ascii="Times New Roman" w:hAnsi="Times New Roman" w:cs="Times New Roman"/>
          <w:sz w:val="28"/>
          <w:szCs w:val="28"/>
        </w:rPr>
        <w:t>; сердца нет</w:t>
      </w:r>
      <w:r w:rsidR="001876B6">
        <w:rPr>
          <w:rFonts w:ascii="Times New Roman" w:hAnsi="Times New Roman" w:cs="Times New Roman"/>
          <w:sz w:val="28"/>
          <w:szCs w:val="28"/>
        </w:rPr>
        <w:t>;</w:t>
      </w: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 незамкнутая; сердце есть</w:t>
      </w:r>
      <w:r w:rsidR="001876B6">
        <w:rPr>
          <w:rFonts w:ascii="Times New Roman" w:hAnsi="Times New Roman" w:cs="Times New Roman"/>
          <w:sz w:val="28"/>
          <w:szCs w:val="28"/>
        </w:rPr>
        <w:t>;</w:t>
      </w: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Личинки беззубки</w:t>
      </w: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паразитируют на теле рыбы;</w:t>
      </w: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18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свободно плавают в толще воды;  </w:t>
      </w: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прикрепляются к листьям водных растений;</w:t>
      </w: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 развиваются на дне водоёма;</w:t>
      </w:r>
    </w:p>
    <w:p w:rsidR="009C0F8E" w:rsidRDefault="009C0F8E" w:rsidP="009C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49" w:rsidRDefault="00541B27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10.Реактивным способом передвигаются</w:t>
      </w:r>
    </w:p>
    <w:p w:rsidR="00541B27" w:rsidRDefault="00541B27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18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мидии;</w:t>
      </w: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 гребешки;</w:t>
      </w:r>
    </w:p>
    <w:p w:rsidR="00541B27" w:rsidRDefault="00541B27" w:rsidP="0054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18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слизни;</w:t>
      </w:r>
    </w:p>
    <w:p w:rsidR="000F6C47" w:rsidRDefault="00541B27" w:rsidP="000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 </w:t>
      </w:r>
      <w:r w:rsidR="0018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кальмары;</w:t>
      </w:r>
    </w:p>
    <w:p w:rsidR="000F6C47" w:rsidRDefault="000F6C47" w:rsidP="000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C47" w:rsidRPr="000F6C47" w:rsidRDefault="000F6C47" w:rsidP="000F6C47">
      <w:pPr>
        <w:rPr>
          <w:rFonts w:ascii="Times New Roman" w:hAnsi="Times New Roman" w:cs="Times New Roman"/>
          <w:sz w:val="28"/>
          <w:szCs w:val="28"/>
        </w:rPr>
      </w:pPr>
      <w:r w:rsidRPr="000F6C47">
        <w:rPr>
          <w:rFonts w:ascii="Times New Roman" w:hAnsi="Times New Roman" w:cs="Times New Roman"/>
          <w:sz w:val="28"/>
          <w:szCs w:val="28"/>
        </w:rPr>
        <w:t>11.Нервная система у брюхоногих моллюсков:</w:t>
      </w:r>
    </w:p>
    <w:p w:rsidR="006D4486" w:rsidRDefault="006D4486" w:rsidP="006D4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6C47" w:rsidRPr="000F6C47">
        <w:rPr>
          <w:rFonts w:ascii="Times New Roman" w:hAnsi="Times New Roman" w:cs="Times New Roman"/>
          <w:sz w:val="28"/>
          <w:szCs w:val="28"/>
        </w:rPr>
        <w:t xml:space="preserve">) имеет окологлоточное нервное кольцо и брюшную нервную цепочку; </w:t>
      </w:r>
    </w:p>
    <w:p w:rsidR="006D4486" w:rsidRDefault="006D4486" w:rsidP="006D4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6C47" w:rsidRPr="000F6C47">
        <w:rPr>
          <w:rFonts w:ascii="Times New Roman" w:hAnsi="Times New Roman" w:cs="Times New Roman"/>
          <w:sz w:val="28"/>
          <w:szCs w:val="28"/>
        </w:rPr>
        <w:t xml:space="preserve">) в виде сеточки; </w:t>
      </w:r>
    </w:p>
    <w:p w:rsidR="006D4486" w:rsidRDefault="006D4486" w:rsidP="006D4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C47" w:rsidRPr="000F6C47">
        <w:rPr>
          <w:rFonts w:ascii="Times New Roman" w:hAnsi="Times New Roman" w:cs="Times New Roman"/>
          <w:sz w:val="28"/>
          <w:szCs w:val="28"/>
        </w:rPr>
        <w:t xml:space="preserve">) в виде лесенки; </w:t>
      </w:r>
    </w:p>
    <w:p w:rsidR="000F6C47" w:rsidRPr="000F6C47" w:rsidRDefault="006D4486" w:rsidP="006D4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F6C47" w:rsidRPr="000F6C47">
        <w:rPr>
          <w:rFonts w:ascii="Times New Roman" w:hAnsi="Times New Roman" w:cs="Times New Roman"/>
          <w:sz w:val="28"/>
          <w:szCs w:val="28"/>
        </w:rPr>
        <w:t>) имеет окологлоточное нервное кольцо и нервы.</w:t>
      </w:r>
    </w:p>
    <w:p w:rsidR="000F6C47" w:rsidRDefault="000F6C47" w:rsidP="000F6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C47" w:rsidRDefault="000F6C47" w:rsidP="000F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C47" w:rsidRPr="000F6C47" w:rsidRDefault="000F6C47" w:rsidP="000F6C47">
      <w:pPr>
        <w:rPr>
          <w:rFonts w:ascii="Times New Roman" w:hAnsi="Times New Roman" w:cs="Times New Roman"/>
          <w:sz w:val="28"/>
          <w:szCs w:val="28"/>
        </w:rPr>
      </w:pPr>
      <w:r w:rsidRPr="000F6C47">
        <w:rPr>
          <w:rFonts w:ascii="Times New Roman" w:hAnsi="Times New Roman" w:cs="Times New Roman"/>
          <w:sz w:val="28"/>
          <w:szCs w:val="28"/>
        </w:rPr>
        <w:t xml:space="preserve">12. Особое приспособление - чернильная железа – есть 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0F6C47" w:rsidRDefault="000F6C47" w:rsidP="000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F6C47">
        <w:rPr>
          <w:rFonts w:ascii="Times New Roman" w:hAnsi="Times New Roman" w:cs="Times New Roman"/>
          <w:sz w:val="28"/>
          <w:szCs w:val="28"/>
        </w:rPr>
        <w:t xml:space="preserve">) всех моллюсков; </w:t>
      </w:r>
    </w:p>
    <w:p w:rsidR="000F6C47" w:rsidRDefault="000F6C47" w:rsidP="000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F6C47">
        <w:rPr>
          <w:rFonts w:ascii="Times New Roman" w:hAnsi="Times New Roman" w:cs="Times New Roman"/>
          <w:sz w:val="28"/>
          <w:szCs w:val="28"/>
        </w:rPr>
        <w:t xml:space="preserve">) головоногих; </w:t>
      </w:r>
    </w:p>
    <w:p w:rsidR="000F6C47" w:rsidRDefault="000F6C47" w:rsidP="000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6C47">
        <w:rPr>
          <w:rFonts w:ascii="Times New Roman" w:hAnsi="Times New Roman" w:cs="Times New Roman"/>
          <w:sz w:val="28"/>
          <w:szCs w:val="28"/>
        </w:rPr>
        <w:t xml:space="preserve">) брюхоногих; </w:t>
      </w:r>
    </w:p>
    <w:p w:rsidR="000F6C47" w:rsidRPr="000F6C47" w:rsidRDefault="000F6C47" w:rsidP="000F6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6C47">
        <w:rPr>
          <w:rFonts w:ascii="Times New Roman" w:hAnsi="Times New Roman" w:cs="Times New Roman"/>
          <w:sz w:val="28"/>
          <w:szCs w:val="28"/>
        </w:rPr>
        <w:t>) двустворчатых.</w:t>
      </w:r>
    </w:p>
    <w:p w:rsidR="000F6C47" w:rsidRPr="000F6C47" w:rsidRDefault="000F6C47" w:rsidP="000F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F49" w:rsidRPr="000F6C47" w:rsidRDefault="00134F49" w:rsidP="000F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86" w:rsidRDefault="006D4486" w:rsidP="00134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F8E" w:rsidRPr="001876B6" w:rsidRDefault="001876B6" w:rsidP="00134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6B6">
        <w:rPr>
          <w:rFonts w:ascii="Times New Roman" w:hAnsi="Times New Roman" w:cs="Times New Roman"/>
          <w:b/>
          <w:sz w:val="28"/>
          <w:szCs w:val="28"/>
        </w:rPr>
        <w:lastRenderedPageBreak/>
        <w:t>Ключи к тесту: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2-б</w:t>
      </w:r>
    </w:p>
    <w:p w:rsidR="00134F49" w:rsidRDefault="00134F49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3-а</w:t>
      </w:r>
    </w:p>
    <w:p w:rsidR="009C0F8E" w:rsidRDefault="009C0F8E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4-а</w:t>
      </w:r>
    </w:p>
    <w:p w:rsidR="009C0F8E" w:rsidRDefault="009C0F8E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5-а</w:t>
      </w:r>
    </w:p>
    <w:p w:rsidR="009C0F8E" w:rsidRDefault="009C0F8E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6-в</w:t>
      </w:r>
    </w:p>
    <w:p w:rsidR="00541B27" w:rsidRDefault="00541B27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7-г</w:t>
      </w:r>
    </w:p>
    <w:p w:rsidR="00541B27" w:rsidRDefault="00541B27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8-г</w:t>
      </w:r>
    </w:p>
    <w:p w:rsidR="00541B27" w:rsidRDefault="00541B27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9-а</w:t>
      </w:r>
    </w:p>
    <w:p w:rsidR="00541B27" w:rsidRDefault="00541B27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10-г</w:t>
      </w:r>
    </w:p>
    <w:p w:rsidR="000F6C47" w:rsidRDefault="000F6C47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</w:t>
      </w:r>
      <w:r w:rsidR="006D448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F6C47" w:rsidRPr="00134F49" w:rsidRDefault="000F6C47" w:rsidP="001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12-б</w:t>
      </w:r>
    </w:p>
    <w:p w:rsidR="00134F49" w:rsidRDefault="00134F49">
      <w:pPr>
        <w:rPr>
          <w:rFonts w:ascii="Times New Roman" w:hAnsi="Times New Roman" w:cs="Times New Roman"/>
          <w:sz w:val="28"/>
          <w:szCs w:val="28"/>
        </w:rPr>
      </w:pPr>
    </w:p>
    <w:p w:rsidR="00CF0168" w:rsidRDefault="00CF0168" w:rsidP="00C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Коробова Елена Анатольевна, учитель биологии, муниципальное бюджетное образовательное учреждение средняя общеобразовательная школа №41.</w:t>
      </w:r>
    </w:p>
    <w:p w:rsidR="00CF0168" w:rsidRDefault="00CF0168" w:rsidP="00C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Новгород, ул. С. Есенина д.11А</w:t>
      </w:r>
    </w:p>
    <w:p w:rsidR="00CF0168" w:rsidRPr="00AC79B5" w:rsidRDefault="00CF0168" w:rsidP="00CF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168" w:rsidRPr="00AC79B5" w:rsidSect="0099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9B5"/>
    <w:rsid w:val="000F6C47"/>
    <w:rsid w:val="00134F49"/>
    <w:rsid w:val="001876B6"/>
    <w:rsid w:val="00541B27"/>
    <w:rsid w:val="006D4486"/>
    <w:rsid w:val="009956CA"/>
    <w:rsid w:val="009C0F8E"/>
    <w:rsid w:val="00AC79B5"/>
    <w:rsid w:val="00CF0168"/>
    <w:rsid w:val="00F50B4D"/>
    <w:rsid w:val="00FE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2015-01-29T16:48:00Z</dcterms:created>
  <dcterms:modified xsi:type="dcterms:W3CDTF">2015-01-29T18:27:00Z</dcterms:modified>
</cp:coreProperties>
</file>