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6A" w:rsidRDefault="00B1626A" w:rsidP="00B1626A">
      <w:pPr>
        <w:jc w:val="center"/>
        <w:rPr>
          <w:sz w:val="52"/>
          <w:szCs w:val="52"/>
        </w:rPr>
      </w:pPr>
    </w:p>
    <w:p w:rsidR="00B1626A" w:rsidRDefault="00B1626A" w:rsidP="00B1626A">
      <w:pPr>
        <w:jc w:val="center"/>
        <w:rPr>
          <w:sz w:val="52"/>
          <w:szCs w:val="52"/>
        </w:rPr>
      </w:pPr>
    </w:p>
    <w:p w:rsidR="00B1626A" w:rsidRDefault="00B1626A" w:rsidP="00B1626A">
      <w:pPr>
        <w:jc w:val="center"/>
        <w:rPr>
          <w:sz w:val="52"/>
          <w:szCs w:val="52"/>
        </w:rPr>
      </w:pPr>
    </w:p>
    <w:p w:rsidR="00B1626A" w:rsidRDefault="00B1626A" w:rsidP="00B1626A">
      <w:pPr>
        <w:jc w:val="center"/>
        <w:rPr>
          <w:sz w:val="52"/>
          <w:szCs w:val="52"/>
        </w:rPr>
      </w:pPr>
      <w:r>
        <w:rPr>
          <w:sz w:val="52"/>
          <w:szCs w:val="52"/>
        </w:rPr>
        <w:t>Методическая разработка нетрадиционного урока</w:t>
      </w:r>
    </w:p>
    <w:p w:rsidR="00B1626A" w:rsidRDefault="00B1626A" w:rsidP="00B1626A">
      <w:pPr>
        <w:jc w:val="center"/>
        <w:rPr>
          <w:sz w:val="72"/>
          <w:szCs w:val="72"/>
        </w:rPr>
      </w:pPr>
      <w:r>
        <w:rPr>
          <w:sz w:val="72"/>
          <w:szCs w:val="72"/>
        </w:rPr>
        <w:t>«</w:t>
      </w:r>
      <w:r w:rsidRPr="00B1626A">
        <w:rPr>
          <w:b/>
          <w:sz w:val="72"/>
          <w:szCs w:val="72"/>
        </w:rPr>
        <w:t>Как жить сегодня, чтобы иметь шансы увидеть завтра?!</w:t>
      </w:r>
      <w:r>
        <w:rPr>
          <w:sz w:val="72"/>
          <w:szCs w:val="72"/>
        </w:rPr>
        <w:t>»</w:t>
      </w:r>
    </w:p>
    <w:p w:rsidR="00B1626A" w:rsidRDefault="00B1626A" w:rsidP="00B1626A">
      <w:pPr>
        <w:rPr>
          <w:sz w:val="24"/>
          <w:szCs w:val="24"/>
        </w:rPr>
      </w:pPr>
    </w:p>
    <w:p w:rsidR="00B1626A" w:rsidRDefault="00B1626A" w:rsidP="00B1626A"/>
    <w:p w:rsidR="00B1626A" w:rsidRDefault="00B1626A" w:rsidP="00B1626A"/>
    <w:p w:rsidR="00B1626A" w:rsidRDefault="00B1626A" w:rsidP="00B1626A"/>
    <w:p w:rsidR="00B1626A" w:rsidRDefault="00B1626A" w:rsidP="00B1626A"/>
    <w:p w:rsidR="00B1626A" w:rsidRDefault="00B1626A" w:rsidP="00B1626A"/>
    <w:p w:rsidR="00B1626A" w:rsidRDefault="00B1626A" w:rsidP="00B1626A"/>
    <w:p w:rsidR="00B1626A" w:rsidRDefault="00B1626A" w:rsidP="00B1626A"/>
    <w:p w:rsidR="00B1626A" w:rsidRDefault="00B1626A" w:rsidP="00B1626A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</w:t>
      </w:r>
    </w:p>
    <w:p w:rsidR="00B1626A" w:rsidRDefault="00B1626A" w:rsidP="00B1626A">
      <w:pPr>
        <w:rPr>
          <w:sz w:val="24"/>
          <w:szCs w:val="24"/>
        </w:rPr>
      </w:pPr>
      <w:r>
        <w:rPr>
          <w:sz w:val="28"/>
          <w:szCs w:val="28"/>
        </w:rPr>
        <w:t>МКОУ СОШ №</w:t>
      </w:r>
      <w:r>
        <w:t xml:space="preserve"> 2 г. Беслан</w:t>
      </w:r>
      <w:r>
        <w:rPr>
          <w:sz w:val="28"/>
          <w:szCs w:val="28"/>
        </w:rPr>
        <w:t xml:space="preserve">                                        Бутова Любовь Михайловна</w:t>
      </w:r>
    </w:p>
    <w:p w:rsidR="00B1626A" w:rsidRDefault="00B1626A" w:rsidP="00B1626A"/>
    <w:p w:rsidR="00B1626A" w:rsidRDefault="00B1626A" w:rsidP="00B1626A"/>
    <w:p w:rsidR="00B1626A" w:rsidRDefault="00B1626A" w:rsidP="00B1626A"/>
    <w:p w:rsidR="00B1626A" w:rsidRDefault="00971D17" w:rsidP="00B1626A">
      <w:pPr>
        <w:jc w:val="center"/>
      </w:pPr>
      <w:r>
        <w:t>2012</w:t>
      </w:r>
      <w:r w:rsidR="00B1626A">
        <w:br w:type="page"/>
      </w:r>
    </w:p>
    <w:p w:rsidR="00245FBC" w:rsidRPr="00245FBC" w:rsidRDefault="00245FBC" w:rsidP="003B081E">
      <w:pPr>
        <w:pStyle w:val="a8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</w:t>
      </w:r>
      <w:r w:rsidRPr="00245FBC">
        <w:rPr>
          <w:b/>
          <w:sz w:val="32"/>
          <w:szCs w:val="24"/>
        </w:rPr>
        <w:t>«Как жить сегодня, чтобы иметь шанс</w:t>
      </w:r>
      <w:r>
        <w:rPr>
          <w:b/>
          <w:sz w:val="32"/>
          <w:szCs w:val="24"/>
        </w:rPr>
        <w:t>ы</w:t>
      </w:r>
      <w:r w:rsidRPr="00245FBC">
        <w:rPr>
          <w:b/>
          <w:sz w:val="32"/>
          <w:szCs w:val="24"/>
        </w:rPr>
        <w:t xml:space="preserve"> увидеть завтра?!»</w:t>
      </w:r>
    </w:p>
    <w:p w:rsidR="000B2794" w:rsidRPr="001F2CFD" w:rsidRDefault="000B2794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>Цели:</w:t>
      </w:r>
      <w:r w:rsidRPr="003B081E">
        <w:rPr>
          <w:sz w:val="24"/>
          <w:szCs w:val="24"/>
        </w:rPr>
        <w:t xml:space="preserve"> </w:t>
      </w:r>
      <w:r w:rsidRPr="001F2CFD">
        <w:rPr>
          <w:sz w:val="24"/>
          <w:szCs w:val="24"/>
        </w:rPr>
        <w:t>в х</w:t>
      </w:r>
      <w:r w:rsidR="00E972E4">
        <w:rPr>
          <w:sz w:val="24"/>
          <w:szCs w:val="24"/>
        </w:rPr>
        <w:t>оде творческой самостоятельной</w:t>
      </w:r>
      <w:r w:rsidRPr="001F2CFD">
        <w:rPr>
          <w:sz w:val="24"/>
          <w:szCs w:val="24"/>
        </w:rPr>
        <w:t xml:space="preserve"> индивидуальной и групповой </w:t>
      </w:r>
      <w:r w:rsidR="00E972E4">
        <w:rPr>
          <w:sz w:val="24"/>
          <w:szCs w:val="24"/>
        </w:rPr>
        <w:t>работы актуализировать и развивать</w:t>
      </w:r>
      <w:r w:rsidRPr="001F2CFD">
        <w:rPr>
          <w:sz w:val="24"/>
          <w:szCs w:val="24"/>
        </w:rPr>
        <w:t xml:space="preserve"> знания уч-ся о здоровье и здоровом образе жизни; формировать навыки самостоятельного анализа и оценки предлагаемой информации; воспитывать активную жизненную позицию, ответственное отношение к своему здоровью.</w:t>
      </w:r>
    </w:p>
    <w:p w:rsidR="003B081E" w:rsidRPr="003B081E" w:rsidRDefault="00403443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</w:rPr>
        <w:t>Учитель</w:t>
      </w:r>
      <w:r w:rsidR="00D36EE0" w:rsidRPr="003B081E">
        <w:rPr>
          <w:b/>
          <w:sz w:val="24"/>
          <w:szCs w:val="24"/>
        </w:rPr>
        <w:t>:</w:t>
      </w:r>
    </w:p>
    <w:p w:rsidR="00D36EE0" w:rsidRPr="00A14758" w:rsidRDefault="00D36EE0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 </w:t>
      </w:r>
      <w:r w:rsidR="00BE5144" w:rsidRPr="00A14758">
        <w:rPr>
          <w:sz w:val="24"/>
          <w:szCs w:val="24"/>
        </w:rPr>
        <w:t>Здравствуйте</w:t>
      </w:r>
      <w:r w:rsidRPr="00A14758">
        <w:rPr>
          <w:sz w:val="24"/>
          <w:szCs w:val="24"/>
        </w:rPr>
        <w:t xml:space="preserve">, ребята! </w:t>
      </w:r>
      <w:r w:rsidR="00BE5144" w:rsidRPr="00A14758">
        <w:rPr>
          <w:sz w:val="24"/>
          <w:szCs w:val="24"/>
        </w:rPr>
        <w:t>Здравствуйте</w:t>
      </w:r>
      <w:r w:rsidRPr="00A14758">
        <w:rPr>
          <w:sz w:val="24"/>
          <w:szCs w:val="24"/>
        </w:rPr>
        <w:t>, дорогие гости!</w:t>
      </w:r>
    </w:p>
    <w:p w:rsidR="00D36EE0" w:rsidRPr="00A14758" w:rsidRDefault="00D36EE0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«Здравствуйте»- говорим мы при встрече, желая в первую очередь, прежде всего  здоровья, а уже потом всего остального. Здоровье – это самое дорогое, чем обладает человек. Мы можем менять свои костюмы, привычки, но не можем менять себя. Организм нам дается на всю жизнь. Очень важно помнить это и заботиться о нем. </w:t>
      </w:r>
    </w:p>
    <w:p w:rsidR="00FB6EA7" w:rsidRPr="00A14758" w:rsidRDefault="00FB6EA7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Послушайте сказку об одном больном короле.</w:t>
      </w:r>
    </w:p>
    <w:p w:rsidR="00FB6EA7" w:rsidRPr="003B081E" w:rsidRDefault="00FB6EA7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</w:rPr>
        <w:t xml:space="preserve">Ученик: </w:t>
      </w:r>
    </w:p>
    <w:p w:rsidR="00FB6EA7" w:rsidRPr="00A14758" w:rsidRDefault="00FB6EA7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 одной стране когда-то</w:t>
      </w:r>
    </w:p>
    <w:p w:rsidR="00FB6EA7" w:rsidRPr="00A14758" w:rsidRDefault="00FB6EA7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Жил был один король.</w:t>
      </w:r>
    </w:p>
    <w:p w:rsidR="00FB6EA7" w:rsidRPr="00A14758" w:rsidRDefault="00FB6EA7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Имел он много злата</w:t>
      </w:r>
      <w:r w:rsidR="006E3FF1" w:rsidRPr="00A14758">
        <w:rPr>
          <w:sz w:val="24"/>
          <w:szCs w:val="24"/>
        </w:rPr>
        <w:t>,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Но был совсем больной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Он очень мало двигался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очень много ел.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каждый день, и каждый час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Все больше он толстел.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Одышки и мигрени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Измучили его.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Плохое настроение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Типично для него.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Он раздражен, капризен –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Не знает почему.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Здоровый образ жизни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Был незнаком ему.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Росли у него детки.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Придворный эскулап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Микстурами, таблетками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Закармливать их рад.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Больными были детки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слушали его.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повторяли детство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Папаши своего.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Волшебник </w:t>
      </w:r>
      <w:proofErr w:type="spellStart"/>
      <w:r w:rsidRPr="00A14758">
        <w:rPr>
          <w:sz w:val="24"/>
          <w:szCs w:val="24"/>
        </w:rPr>
        <w:t>Валеолог</w:t>
      </w:r>
      <w:proofErr w:type="spellEnd"/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Явился во дворец.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потому счастливый</w:t>
      </w:r>
    </w:p>
    <w:p w:rsidR="006E3FF1" w:rsidRPr="00A14758" w:rsidRDefault="006E3FF1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У сказки сей конец.</w:t>
      </w:r>
    </w:p>
    <w:p w:rsidR="003B081E" w:rsidRPr="003B081E" w:rsidRDefault="00F64BC7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</w:rPr>
        <w:t xml:space="preserve">Учитель: </w:t>
      </w:r>
    </w:p>
    <w:p w:rsidR="00F64BC7" w:rsidRPr="00A14758" w:rsidRDefault="00F64BC7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сказка – ложь, да в ней намек, добрым молодцам урок. В каждой сказке есть доля правды. И в этой истории </w:t>
      </w:r>
      <w:r w:rsidR="00011D64" w:rsidRPr="00A14758">
        <w:rPr>
          <w:sz w:val="24"/>
          <w:szCs w:val="24"/>
        </w:rPr>
        <w:t xml:space="preserve">отражена реальная жизнь. В нашей стране 140 </w:t>
      </w:r>
      <w:proofErr w:type="spellStart"/>
      <w:proofErr w:type="gramStart"/>
      <w:r w:rsidR="00011D64" w:rsidRPr="00A14758">
        <w:rPr>
          <w:sz w:val="24"/>
          <w:szCs w:val="24"/>
        </w:rPr>
        <w:t>млн</w:t>
      </w:r>
      <w:proofErr w:type="spellEnd"/>
      <w:proofErr w:type="gramEnd"/>
      <w:r w:rsidR="00011D64" w:rsidRPr="00A14758">
        <w:rPr>
          <w:sz w:val="24"/>
          <w:szCs w:val="24"/>
        </w:rPr>
        <w:t xml:space="preserve"> человек. По прогнозам специалистов, к 2050 году нас может остаться всего 100 млн. Одна из причин – низкая продолжительность жизни. В среднем мужчины в России живут до 57 лет, женщины – 71 год. За последние годы число мужчин, умерших от болезней  сердца и </w:t>
      </w:r>
      <w:proofErr w:type="spellStart"/>
      <w:proofErr w:type="gramStart"/>
      <w:r w:rsidR="00011D64" w:rsidRPr="00A14758">
        <w:rPr>
          <w:sz w:val="24"/>
          <w:szCs w:val="24"/>
        </w:rPr>
        <w:t>сердечно-сосудистых</w:t>
      </w:r>
      <w:proofErr w:type="spellEnd"/>
      <w:proofErr w:type="gramEnd"/>
      <w:r w:rsidR="00011D64" w:rsidRPr="00A14758">
        <w:rPr>
          <w:sz w:val="24"/>
          <w:szCs w:val="24"/>
        </w:rPr>
        <w:t xml:space="preserve"> заболеваний, увеличилось в 2,5 раза, каждый третий умирает от </w:t>
      </w:r>
      <w:r w:rsidR="00011D64" w:rsidRPr="00A14758">
        <w:rPr>
          <w:sz w:val="24"/>
          <w:szCs w:val="24"/>
        </w:rPr>
        <w:lastRenderedPageBreak/>
        <w:t>онкологических заболеваний, каждый четвертый – от болезней легких, и если так будет продолжаться, то через 20-25 лет Россия станет страной хронических больных вдов. Вы хотите такого бу</w:t>
      </w:r>
      <w:r w:rsidR="00A14758">
        <w:rPr>
          <w:sz w:val="24"/>
          <w:szCs w:val="24"/>
        </w:rPr>
        <w:t xml:space="preserve">дущего? Меня очень тревожит эта </w:t>
      </w:r>
      <w:r w:rsidR="00011D64" w:rsidRPr="00A14758">
        <w:rPr>
          <w:sz w:val="24"/>
          <w:szCs w:val="24"/>
        </w:rPr>
        <w:t xml:space="preserve">ситуация и волнуют вопросы: как правильно организовать свою жизнь? </w:t>
      </w:r>
      <w:r w:rsidR="00422721" w:rsidRPr="00A14758">
        <w:rPr>
          <w:sz w:val="24"/>
          <w:szCs w:val="24"/>
        </w:rPr>
        <w:t xml:space="preserve"> Как сделать её счастливой? </w:t>
      </w:r>
      <w:r w:rsidR="00B93582" w:rsidRPr="00A14758">
        <w:rPr>
          <w:sz w:val="24"/>
          <w:szCs w:val="24"/>
        </w:rPr>
        <w:t>Как жить сегодня, чтобы иметь шансы увидеть завтрашний день? (на доске открывается запись темы урока) В начале нашего разговора вы услышали печальную историю со счастливым концом. Каков же он?</w:t>
      </w:r>
    </w:p>
    <w:p w:rsidR="0075781B" w:rsidRPr="003B081E" w:rsidRDefault="0075781B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</w:rPr>
        <w:t>Ученик: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Волшебник </w:t>
      </w:r>
      <w:proofErr w:type="spellStart"/>
      <w:r w:rsidRPr="00A14758">
        <w:rPr>
          <w:sz w:val="24"/>
          <w:szCs w:val="24"/>
        </w:rPr>
        <w:t>Валеолог</w:t>
      </w:r>
      <w:proofErr w:type="spellEnd"/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Сказал: «Долой врача!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Вам просто не хватает 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Прыгучего мяча.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Вам надо больше двигаться,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 походы, в лес ходить.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меньше нужно времени</w:t>
      </w:r>
    </w:p>
    <w:p w:rsidR="0075781B" w:rsidRPr="00A14758" w:rsidRDefault="0075781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 столовой проводить</w:t>
      </w:r>
      <w:r w:rsidR="00F66F24" w:rsidRPr="00A14758">
        <w:rPr>
          <w:sz w:val="24"/>
          <w:szCs w:val="24"/>
        </w:rPr>
        <w:t>.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Вы подружитесь с Солнцем,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Со свежим Воздухом, Водой.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Отступят все болезни, 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Промчатся стороной.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Несите людям Радость,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Добро и сердца свет.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И будете здоровы</w:t>
      </w:r>
    </w:p>
    <w:p w:rsidR="00F66F24" w:rsidRPr="00A14758" w:rsidRDefault="00F66F24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Вы много, много лет!</w:t>
      </w:r>
      <w:r w:rsidR="00F64932" w:rsidRPr="00A14758">
        <w:rPr>
          <w:sz w:val="24"/>
          <w:szCs w:val="24"/>
        </w:rPr>
        <w:t xml:space="preserve"> </w:t>
      </w:r>
    </w:p>
    <w:p w:rsidR="003B081E" w:rsidRPr="003B081E" w:rsidRDefault="00F64932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</w:rPr>
        <w:t xml:space="preserve">Учитель: </w:t>
      </w:r>
    </w:p>
    <w:p w:rsidR="00F64932" w:rsidRPr="00A14758" w:rsidRDefault="00F64932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Так что же такое здоровье? Что для вас значит это слово? ( Уч-ся встают и </w:t>
      </w:r>
      <w:proofErr w:type="gramStart"/>
      <w:r w:rsidRPr="00A14758">
        <w:rPr>
          <w:sz w:val="24"/>
          <w:szCs w:val="24"/>
        </w:rPr>
        <w:t>говорят</w:t>
      </w:r>
      <w:proofErr w:type="gramEnd"/>
      <w:r w:rsidR="00A14758">
        <w:rPr>
          <w:sz w:val="24"/>
          <w:szCs w:val="24"/>
        </w:rPr>
        <w:t xml:space="preserve"> что означает</w:t>
      </w:r>
      <w:r w:rsidRPr="00A14758">
        <w:rPr>
          <w:sz w:val="24"/>
          <w:szCs w:val="24"/>
        </w:rPr>
        <w:t xml:space="preserve"> это слово).</w:t>
      </w:r>
    </w:p>
    <w:p w:rsidR="003B081E" w:rsidRPr="003B081E" w:rsidRDefault="00D718E9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  <w:lang w:val="en-US"/>
        </w:rPr>
        <w:t>I</w:t>
      </w:r>
      <w:r w:rsidRPr="003B081E">
        <w:rPr>
          <w:b/>
          <w:sz w:val="24"/>
          <w:szCs w:val="24"/>
        </w:rPr>
        <w:t>.</w:t>
      </w:r>
      <w:r w:rsidR="00F64932" w:rsidRPr="003B081E">
        <w:rPr>
          <w:b/>
          <w:sz w:val="24"/>
          <w:szCs w:val="24"/>
        </w:rPr>
        <w:t xml:space="preserve">Учитель: </w:t>
      </w:r>
    </w:p>
    <w:p w:rsidR="00F64932" w:rsidRPr="00A14758" w:rsidRDefault="00F64932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Существует много способов поддерживать здоровье. Это ежедневная зарядка, это прогулка на свежем воздухе, это закаливание водой, воздухом, солнцем. Ну и конечно, это правильное питание.</w:t>
      </w:r>
    </w:p>
    <w:p w:rsidR="00F64932" w:rsidRPr="00A14758" w:rsidRDefault="00F64932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О том, что правильное питание – залог здоровья, знает каждый из нас. Однако, по данным исследований сотрудников института возрастной физиологии, только у 35% школьников рацион и режим питания соответствует гигиеническим требованиям. И одна из причин – низкий уровень культуры питания детей и подростков. Что скрывать, многие едят 2, а то и один раз в день, используют в пищу преимущественно те </w:t>
      </w:r>
      <w:r w:rsidR="00803BE7" w:rsidRPr="00A14758">
        <w:rPr>
          <w:sz w:val="24"/>
          <w:szCs w:val="24"/>
        </w:rPr>
        <w:t>блюда, которые нельзя отнести к разряду полезных (таких как чипсы, шоколадки, «газировку»), не соблюдают гигиенические правила.</w:t>
      </w:r>
    </w:p>
    <w:p w:rsidR="00803BE7" w:rsidRPr="00A14758" w:rsidRDefault="00803BE7" w:rsidP="003B081E">
      <w:pPr>
        <w:pStyle w:val="a8"/>
        <w:rPr>
          <w:sz w:val="24"/>
          <w:szCs w:val="24"/>
        </w:rPr>
      </w:pP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 xml:space="preserve"> 1.</w:t>
      </w:r>
      <w:r w:rsidRPr="00A14758">
        <w:rPr>
          <w:sz w:val="24"/>
          <w:szCs w:val="24"/>
        </w:rPr>
        <w:t xml:space="preserve"> Организм человека нуждается в разнообразных питательных веществах, обеспечивающих его работу, рост и развитие. </w:t>
      </w:r>
    </w:p>
    <w:p w:rsidR="00803BE7" w:rsidRPr="00A14758" w:rsidRDefault="00803BE7" w:rsidP="003B081E">
      <w:pPr>
        <w:pStyle w:val="a8"/>
        <w:rPr>
          <w:sz w:val="24"/>
          <w:szCs w:val="24"/>
        </w:rPr>
      </w:pPr>
      <w:proofErr w:type="gramStart"/>
      <w:r w:rsidRPr="00A14758">
        <w:rPr>
          <w:sz w:val="24"/>
          <w:szCs w:val="24"/>
        </w:rPr>
        <w:t>В основе правильного питания – 5 правил: регулярность, адекватность, разнообразие, безопасность, удовольствие.</w:t>
      </w:r>
      <w:proofErr w:type="gramEnd"/>
      <w:r w:rsidRPr="00A14758">
        <w:rPr>
          <w:sz w:val="24"/>
          <w:szCs w:val="24"/>
        </w:rPr>
        <w:t xml:space="preserve"> Требование питаться регулярно, соблюдать режим питания обеспечивает равномерную нагрузку системе пищеварения в течение дня, вот почему он должен включать в себя как минимум четыре приема пищи. Еда по часам важна в любом возрасте, но значению ее </w:t>
      </w:r>
      <w:proofErr w:type="gramStart"/>
      <w:r w:rsidRPr="00A14758">
        <w:rPr>
          <w:sz w:val="24"/>
          <w:szCs w:val="24"/>
        </w:rPr>
        <w:t>особенного</w:t>
      </w:r>
      <w:proofErr w:type="gramEnd"/>
      <w:r w:rsidRPr="00A14758">
        <w:rPr>
          <w:sz w:val="24"/>
          <w:szCs w:val="24"/>
        </w:rPr>
        <w:t xml:space="preserve"> велико  для детей и подростков, когда в организме активно производит рост и созревание функций. Нерегулярное питание вызывает нарушение не только физического, но и психического здоровья. Исследования ученых показали, что у подростков, имеющих «вольный график» приема пищи, отличается более </w:t>
      </w:r>
      <w:r w:rsidR="00B90AA4" w:rsidRPr="00A14758">
        <w:rPr>
          <w:sz w:val="24"/>
          <w:szCs w:val="24"/>
        </w:rPr>
        <w:t>высокий уровень тревожности, утомляемости, у них чаще возникают конфликты со сверстниками педагогами, им сложнее учиться.</w:t>
      </w:r>
    </w:p>
    <w:p w:rsidR="00B90AA4" w:rsidRPr="00A14758" w:rsidRDefault="00B90AA4" w:rsidP="003B081E">
      <w:pPr>
        <w:pStyle w:val="a8"/>
        <w:rPr>
          <w:sz w:val="24"/>
          <w:szCs w:val="24"/>
        </w:rPr>
      </w:pPr>
      <w:proofErr w:type="spellStart"/>
      <w:r w:rsidRPr="003B081E">
        <w:rPr>
          <w:b/>
          <w:sz w:val="24"/>
          <w:szCs w:val="24"/>
        </w:rPr>
        <w:lastRenderedPageBreak/>
        <w:t>Уч-к</w:t>
      </w:r>
      <w:proofErr w:type="spellEnd"/>
      <w:r w:rsidRPr="003B081E">
        <w:rPr>
          <w:b/>
          <w:sz w:val="24"/>
          <w:szCs w:val="24"/>
        </w:rPr>
        <w:t xml:space="preserve"> 2.</w:t>
      </w:r>
      <w:r w:rsidRPr="00A14758">
        <w:rPr>
          <w:sz w:val="24"/>
          <w:szCs w:val="24"/>
        </w:rPr>
        <w:t xml:space="preserve"> Наш организм нуждается в разнообразном пластическом и энергетическом материале. Белки, жиры, углеводы, витамины, минеральные вещества, все это мы должны получать из пищи. Белки – основной, строительный материал, углеводы и жиры участвуют </w:t>
      </w:r>
      <w:proofErr w:type="gramStart"/>
      <w:r w:rsidRPr="00A14758">
        <w:rPr>
          <w:sz w:val="24"/>
          <w:szCs w:val="24"/>
        </w:rPr>
        <w:t>в</w:t>
      </w:r>
      <w:proofErr w:type="gramEnd"/>
      <w:r w:rsidRPr="00A14758">
        <w:rPr>
          <w:sz w:val="24"/>
          <w:szCs w:val="24"/>
        </w:rPr>
        <w:t xml:space="preserve"> </w:t>
      </w:r>
      <w:proofErr w:type="gramStart"/>
      <w:r w:rsidRPr="00A14758">
        <w:rPr>
          <w:sz w:val="24"/>
          <w:szCs w:val="24"/>
        </w:rPr>
        <w:t>энергообеспечением</w:t>
      </w:r>
      <w:proofErr w:type="gramEnd"/>
      <w:r w:rsidRPr="00A14758">
        <w:rPr>
          <w:sz w:val="24"/>
          <w:szCs w:val="24"/>
        </w:rPr>
        <w:t>, жизнедеятельности систем и органов; витамины – важнейший регулятор биологически</w:t>
      </w:r>
      <w:r w:rsidR="00E972E4">
        <w:rPr>
          <w:sz w:val="24"/>
          <w:szCs w:val="24"/>
        </w:rPr>
        <w:t>х процессов, протекающих в организме</w:t>
      </w:r>
      <w:r w:rsidRPr="00A14758">
        <w:rPr>
          <w:sz w:val="24"/>
          <w:szCs w:val="24"/>
        </w:rPr>
        <w:t>. Нехватка любого из них способна привести к возникновению серьезных сбоев в работе организма. Вот почему необходимо включать в свое меню разные продукты и блюда – мясные, молочные, рыбные, растительные.</w:t>
      </w:r>
    </w:p>
    <w:p w:rsidR="008C6B65" w:rsidRPr="00A14758" w:rsidRDefault="00B90AA4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 xml:space="preserve">  3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:</w:t>
      </w:r>
      <w:r w:rsidRPr="00A14758">
        <w:rPr>
          <w:sz w:val="24"/>
          <w:szCs w:val="24"/>
        </w:rPr>
        <w:t xml:space="preserve"> Пища, которую ты съедаешь в течение дня, должна восполнять </w:t>
      </w:r>
      <w:proofErr w:type="spellStart"/>
      <w:r w:rsidRPr="00A14758">
        <w:rPr>
          <w:sz w:val="24"/>
          <w:szCs w:val="24"/>
        </w:rPr>
        <w:t>энерготраты</w:t>
      </w:r>
      <w:proofErr w:type="spellEnd"/>
      <w:r w:rsidRPr="00A14758">
        <w:rPr>
          <w:sz w:val="24"/>
          <w:szCs w:val="24"/>
        </w:rPr>
        <w:t xml:space="preserve"> организма. В среднем они составляют 2600-2900ккал. Но это в среднем. В каждом конкретном случае </w:t>
      </w:r>
      <w:r w:rsidR="008C6B65" w:rsidRPr="00A14758">
        <w:rPr>
          <w:sz w:val="24"/>
          <w:szCs w:val="24"/>
        </w:rPr>
        <w:t>цифра это может меняться в зависимости от пола</w:t>
      </w:r>
      <w:proofErr w:type="gramStart"/>
      <w:r w:rsidR="008C6B65" w:rsidRPr="00A14758">
        <w:rPr>
          <w:sz w:val="24"/>
          <w:szCs w:val="24"/>
        </w:rPr>
        <w:t xml:space="preserve">., </w:t>
      </w:r>
      <w:proofErr w:type="gramEnd"/>
      <w:r w:rsidR="008C6B65" w:rsidRPr="00A14758">
        <w:rPr>
          <w:sz w:val="24"/>
          <w:szCs w:val="24"/>
        </w:rPr>
        <w:t xml:space="preserve">условий жизни, вида деятельности, состояния здоровья. 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 xml:space="preserve">4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:</w:t>
      </w:r>
      <w:r w:rsidRPr="00A14758">
        <w:rPr>
          <w:sz w:val="24"/>
          <w:szCs w:val="24"/>
        </w:rPr>
        <w:t xml:space="preserve"> Безопасность питания обеспечивает три условия: соблюдение правил личной  гигиены, умение различать свежие и несвежие продукты, осторожное обращение с незнакомыми продуктами. О том</w:t>
      </w:r>
      <w:r w:rsidR="00E972E4">
        <w:rPr>
          <w:sz w:val="24"/>
          <w:szCs w:val="24"/>
        </w:rPr>
        <w:t>,</w:t>
      </w:r>
      <w:r w:rsidRPr="00A14758">
        <w:rPr>
          <w:sz w:val="24"/>
          <w:szCs w:val="24"/>
        </w:rPr>
        <w:t xml:space="preserve"> что нужно мыть руки перед едой – известно даже самым маленьким. Но в последние годы в се чаще отличаются вспышки гепатита среди подростков. И основная причина этого – несоблюдение элементарных гигиенических правил. </w:t>
      </w:r>
    </w:p>
    <w:p w:rsidR="00B90AA4" w:rsidRPr="00A14758" w:rsidRDefault="008C6B65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 xml:space="preserve">5  </w:t>
      </w:r>
      <w:r w:rsidR="00B90AA4" w:rsidRPr="003B081E">
        <w:rPr>
          <w:b/>
          <w:sz w:val="24"/>
          <w:szCs w:val="24"/>
        </w:rPr>
        <w:t xml:space="preserve">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:</w:t>
      </w:r>
      <w:r w:rsidRPr="00A14758">
        <w:rPr>
          <w:sz w:val="24"/>
          <w:szCs w:val="24"/>
        </w:rPr>
        <w:t xml:space="preserve"> Здоровые зубы – основа здоровья всего организма. От здоровья зубов напрямую зависит состояние пищеварительной, дыхательной и других систем организма. Послушайте «золотые» правила приема сладостей: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не есть сладости между приемами пищи;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сладости не должны быть последним блюдом;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-не есть сладкого после чистки зубов на ночь;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есть сладости не чаще двух раз в неделю;</w:t>
      </w:r>
    </w:p>
    <w:p w:rsidR="008C6B65" w:rsidRPr="00A14758" w:rsidRDefault="00A14758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употреблять быстро </w:t>
      </w:r>
      <w:r w:rsidR="008C6B65" w:rsidRPr="00A14758">
        <w:rPr>
          <w:sz w:val="24"/>
          <w:szCs w:val="24"/>
        </w:rPr>
        <w:t>зефир, мармелад, пастилу.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 xml:space="preserve">6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.</w:t>
      </w:r>
      <w:r w:rsidRPr="00A14758">
        <w:rPr>
          <w:sz w:val="24"/>
          <w:szCs w:val="24"/>
        </w:rPr>
        <w:t xml:space="preserve"> А вот правила приема пищи, способные помочь организму в профилактике кариеса: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принимать пищу четыре раза в день;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- не отказываться от жесткой пищи; 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-долго грызть и жевать твердые овощи, фрукты, орехи;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откусывать пищу передними зубами;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измельчать пищу только боковыми зубами;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пережевывать пищу тщательно, глотать пищу после тщательного измельчения, не запивая;</w:t>
      </w:r>
    </w:p>
    <w:p w:rsidR="008C6B65" w:rsidRPr="00A14758" w:rsidRDefault="008C6B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  - заканчивать прием пищи </w:t>
      </w:r>
      <w:r w:rsidR="00D718E9" w:rsidRPr="00A14758">
        <w:rPr>
          <w:sz w:val="24"/>
          <w:szCs w:val="24"/>
        </w:rPr>
        <w:t>твердыми овощами и фруктами, сыром;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ежедневно употреблять молочные продукты.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proofErr w:type="gramStart"/>
      <w:r w:rsidRPr="00A14758">
        <w:rPr>
          <w:sz w:val="24"/>
          <w:szCs w:val="24"/>
          <w:lang w:val="en-US"/>
        </w:rPr>
        <w:t>II</w:t>
      </w:r>
      <w:r w:rsidRPr="00A14758">
        <w:rPr>
          <w:sz w:val="24"/>
          <w:szCs w:val="24"/>
        </w:rPr>
        <w:t>.</w:t>
      </w:r>
      <w:proofErr w:type="gramEnd"/>
      <w:r w:rsidRPr="00A14758">
        <w:rPr>
          <w:sz w:val="24"/>
          <w:szCs w:val="24"/>
        </w:rPr>
        <w:t xml:space="preserve"> </w:t>
      </w:r>
    </w:p>
    <w:p w:rsidR="00D718E9" w:rsidRPr="00A14758" w:rsidRDefault="00D718E9" w:rsidP="003B081E">
      <w:pPr>
        <w:pStyle w:val="a8"/>
        <w:rPr>
          <w:i/>
          <w:sz w:val="24"/>
          <w:szCs w:val="24"/>
        </w:rPr>
      </w:pPr>
      <w:r w:rsidRPr="00A14758">
        <w:rPr>
          <w:i/>
          <w:sz w:val="24"/>
          <w:szCs w:val="24"/>
        </w:rPr>
        <w:t xml:space="preserve">Проблема «болезней поведений», или вредных привычек, была, есть и остается актуальной для молодого поколения. </w:t>
      </w:r>
    </w:p>
    <w:p w:rsidR="00D718E9" w:rsidRPr="003457DB" w:rsidRDefault="00D718E9" w:rsidP="003B081E">
      <w:pPr>
        <w:pStyle w:val="a8"/>
        <w:rPr>
          <w:sz w:val="24"/>
          <w:szCs w:val="24"/>
        </w:rPr>
      </w:pPr>
      <w:proofErr w:type="spellStart"/>
      <w:r w:rsidRPr="003B081E">
        <w:rPr>
          <w:b/>
          <w:sz w:val="24"/>
          <w:szCs w:val="24"/>
        </w:rPr>
        <w:t>Уч-ца</w:t>
      </w:r>
      <w:proofErr w:type="spellEnd"/>
      <w:r w:rsidRPr="003676A7">
        <w:rPr>
          <w:sz w:val="24"/>
          <w:szCs w:val="24"/>
        </w:rPr>
        <w:t xml:space="preserve"> </w:t>
      </w:r>
      <w:r w:rsidR="003457DB">
        <w:rPr>
          <w:sz w:val="24"/>
          <w:szCs w:val="24"/>
        </w:rPr>
        <w:t>(</w:t>
      </w:r>
      <w:r w:rsidRPr="003457DB">
        <w:rPr>
          <w:b/>
          <w:sz w:val="24"/>
          <w:szCs w:val="24"/>
        </w:rPr>
        <w:t>в костюме сигареты.</w:t>
      </w:r>
      <w:r w:rsidR="003457DB">
        <w:rPr>
          <w:b/>
          <w:sz w:val="24"/>
          <w:szCs w:val="24"/>
        </w:rPr>
        <w:t>)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Мое имя – сигарета,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Я красива и сильна,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Я знакома с целым светом,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Очень многим я нужна.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Мозг и сердце я дурманю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Молодым и старикам,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Скажем прямо – </w:t>
      </w:r>
      <w:proofErr w:type="gramStart"/>
      <w:r w:rsidRPr="00A14758">
        <w:rPr>
          <w:sz w:val="24"/>
          <w:szCs w:val="24"/>
        </w:rPr>
        <w:t>слабакам</w:t>
      </w:r>
      <w:proofErr w:type="gramEnd"/>
      <w:r w:rsidRPr="00A14758">
        <w:rPr>
          <w:sz w:val="24"/>
          <w:szCs w:val="24"/>
        </w:rPr>
        <w:t>.</w:t>
      </w:r>
    </w:p>
    <w:p w:rsidR="00D718E9" w:rsidRPr="00A14758" w:rsidRDefault="00D718E9" w:rsidP="003B081E">
      <w:pPr>
        <w:pStyle w:val="a8"/>
        <w:rPr>
          <w:sz w:val="24"/>
          <w:szCs w:val="24"/>
        </w:rPr>
      </w:pPr>
    </w:p>
    <w:p w:rsidR="002F0ABB" w:rsidRPr="003676A7" w:rsidRDefault="003676A7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lastRenderedPageBreak/>
        <w:t xml:space="preserve">1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18E9" w:rsidRPr="003676A7">
        <w:rPr>
          <w:sz w:val="24"/>
          <w:szCs w:val="24"/>
        </w:rPr>
        <w:t xml:space="preserve">Горящая сигарета содержит 4720 различных веществ, и все вредные, в их числе 40 канцерогенов – это </w:t>
      </w:r>
      <w:proofErr w:type="spellStart"/>
      <w:r w:rsidR="00D718E9" w:rsidRPr="003676A7">
        <w:rPr>
          <w:sz w:val="24"/>
          <w:szCs w:val="24"/>
        </w:rPr>
        <w:t>ракообразовывающее</w:t>
      </w:r>
      <w:proofErr w:type="spellEnd"/>
      <w:r w:rsidR="00D718E9" w:rsidRPr="003676A7">
        <w:rPr>
          <w:sz w:val="24"/>
          <w:szCs w:val="24"/>
        </w:rPr>
        <w:t xml:space="preserve">  </w:t>
      </w:r>
      <w:r w:rsidR="002F0ABB" w:rsidRPr="003676A7">
        <w:rPr>
          <w:sz w:val="24"/>
          <w:szCs w:val="24"/>
        </w:rPr>
        <w:t>вещество</w:t>
      </w:r>
      <w:r w:rsidR="00D718E9" w:rsidRPr="003676A7">
        <w:rPr>
          <w:sz w:val="24"/>
          <w:szCs w:val="24"/>
        </w:rPr>
        <w:t xml:space="preserve">, </w:t>
      </w:r>
      <w:proofErr w:type="spellStart"/>
      <w:r w:rsidR="00D718E9" w:rsidRPr="003676A7">
        <w:rPr>
          <w:sz w:val="24"/>
          <w:szCs w:val="24"/>
        </w:rPr>
        <w:t>коканцероген</w:t>
      </w:r>
      <w:proofErr w:type="spellEnd"/>
      <w:r w:rsidR="00D718E9" w:rsidRPr="003676A7">
        <w:rPr>
          <w:sz w:val="24"/>
          <w:szCs w:val="24"/>
        </w:rPr>
        <w:t xml:space="preserve"> – вещество, усиливающее его воздействие</w:t>
      </w:r>
      <w:r w:rsidR="002F0ABB" w:rsidRPr="003676A7">
        <w:rPr>
          <w:sz w:val="24"/>
          <w:szCs w:val="24"/>
        </w:rPr>
        <w:t>.</w:t>
      </w:r>
    </w:p>
    <w:p w:rsidR="002F0ABB" w:rsidRPr="003676A7" w:rsidRDefault="003676A7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 xml:space="preserve">2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F0ABB" w:rsidRPr="003676A7">
        <w:rPr>
          <w:sz w:val="24"/>
          <w:szCs w:val="24"/>
        </w:rPr>
        <w:t>Ежегодно от различных болезней, связанных с курением</w:t>
      </w:r>
      <w:proofErr w:type="gramStart"/>
      <w:r w:rsidR="002F0ABB" w:rsidRPr="003676A7">
        <w:rPr>
          <w:sz w:val="24"/>
          <w:szCs w:val="24"/>
        </w:rPr>
        <w:t xml:space="preserve"> ,</w:t>
      </w:r>
      <w:proofErr w:type="gramEnd"/>
      <w:r w:rsidR="002F0ABB" w:rsidRPr="003676A7">
        <w:rPr>
          <w:sz w:val="24"/>
          <w:szCs w:val="24"/>
        </w:rPr>
        <w:t xml:space="preserve"> умирает 5 млн. человек. Ожидается, что 2030 году эта цифра вырастит до 10 млн. В России курят 70% мужчин, 27% женщин и 42% подростков. </w:t>
      </w:r>
    </w:p>
    <w:p w:rsidR="00F4143A" w:rsidRDefault="002F0ABB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Учитель: В мире, по данным ВОЗ, от курения каждые 10 сек. умирает 1 человек. Мы с вами беседовали, а люди умирали от своего безволия и невежества. Как же нам с вами быть дальше? </w:t>
      </w:r>
      <w:r w:rsidR="00F4143A" w:rsidRPr="00A14758">
        <w:rPr>
          <w:sz w:val="24"/>
          <w:szCs w:val="24"/>
        </w:rPr>
        <w:t xml:space="preserve">Один из ответов на этот вопрос предлагает доктор М.А. </w:t>
      </w:r>
      <w:proofErr w:type="spellStart"/>
      <w:r w:rsidR="00F4143A" w:rsidRPr="00A14758">
        <w:rPr>
          <w:sz w:val="24"/>
          <w:szCs w:val="24"/>
        </w:rPr>
        <w:t>Оганова</w:t>
      </w:r>
      <w:proofErr w:type="spellEnd"/>
      <w:r w:rsidR="00F4143A" w:rsidRPr="00A14758">
        <w:rPr>
          <w:sz w:val="24"/>
          <w:szCs w:val="24"/>
        </w:rPr>
        <w:t xml:space="preserve">, написавшая стихотворение «кроха - сын и отец». </w:t>
      </w:r>
    </w:p>
    <w:p w:rsidR="0004751E" w:rsidRDefault="0004751E" w:rsidP="003B081E">
      <w:pPr>
        <w:pStyle w:val="a8"/>
        <w:rPr>
          <w:sz w:val="24"/>
          <w:szCs w:val="24"/>
        </w:rPr>
      </w:pPr>
    </w:p>
    <w:p w:rsidR="00100C37" w:rsidRDefault="00100C37" w:rsidP="003B081E">
      <w:pPr>
        <w:pStyle w:val="a8"/>
        <w:rPr>
          <w:sz w:val="24"/>
          <w:szCs w:val="24"/>
        </w:rPr>
        <w:sectPr w:rsidR="00100C37" w:rsidSect="001F2CF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Кроха-сын пришел к отцу,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И спросила кроха: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Если я курить начну,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Это очень плохо?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Видимо, врасплох застал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Сын отца вопросом.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Папа быстро с кресла встал,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Бросил папиросу.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И сказал отец тогда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Глядя сыну в очи: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Да, сынок, курить табак –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Это очень плохо.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Сын, </w:t>
      </w:r>
      <w:proofErr w:type="gramStart"/>
      <w:r>
        <w:rPr>
          <w:sz w:val="24"/>
          <w:szCs w:val="24"/>
        </w:rPr>
        <w:t>услышав</w:t>
      </w:r>
      <w:proofErr w:type="gramEnd"/>
      <w:r>
        <w:rPr>
          <w:sz w:val="24"/>
          <w:szCs w:val="24"/>
        </w:rPr>
        <w:t xml:space="preserve"> сей ответ,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Снова вопрошает: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Ты ведь куришь много лет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И не умираешь?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- Да, курю я много лет,</w:t>
      </w:r>
    </w:p>
    <w:p w:rsidR="0004751E" w:rsidRDefault="0004751E" w:rsidP="003B081E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Отдыха</w:t>
      </w:r>
      <w:proofErr w:type="gramEnd"/>
      <w:r>
        <w:rPr>
          <w:sz w:val="24"/>
          <w:szCs w:val="24"/>
        </w:rPr>
        <w:t xml:space="preserve"> не зная,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Я не ведал страшных бед –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А вся глава седая.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Закурил я с юных лет,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Чтоб казаться взрослым,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Ну, а стал от сигарет</w:t>
      </w:r>
    </w:p>
    <w:p w:rsidR="0004751E" w:rsidRDefault="00E972E4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Меньше нормы ростом</w:t>
      </w:r>
      <w:r w:rsidR="0004751E">
        <w:rPr>
          <w:sz w:val="24"/>
          <w:szCs w:val="24"/>
        </w:rPr>
        <w:t>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Я уже не побегу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За тобой вприпрыжку,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Бегать быстро не могу,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Мучает одышка.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Прошлым летом…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Иль забыл, что со мною было?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Я в больницу угодил,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Сердце прихватило.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Целый месяц пробыл там,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Еле откачали.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Да, спасибо, докторам –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Умереть не дали.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Сердце, легкие больны,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 этом нет сомненья.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Я здоровьем заплатил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За свое куренье.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Никотин – опасный яд,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Сердце поражает,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А смола от сигарет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 бронхах оседает.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А угарный газ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04751E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Попадает с дымом,</w:t>
      </w:r>
    </w:p>
    <w:p w:rsidR="00605DE2" w:rsidRDefault="000475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Он в крови </w:t>
      </w:r>
      <w:r w:rsidR="00E972E4">
        <w:rPr>
          <w:sz w:val="24"/>
          <w:szCs w:val="24"/>
        </w:rPr>
        <w:t>вступ</w:t>
      </w:r>
      <w:r w:rsidR="00605DE2">
        <w:rPr>
          <w:sz w:val="24"/>
          <w:szCs w:val="24"/>
        </w:rPr>
        <w:t>ить готов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 связь с гемоглобином.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Ведь курильщика всегда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Гипоксия мучит,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Под глазами синева</w:t>
      </w:r>
    </w:p>
    <w:p w:rsidR="00605DE2" w:rsidRDefault="00605DE2" w:rsidP="003B081E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Почернее</w:t>
      </w:r>
      <w:proofErr w:type="gramEnd"/>
      <w:r>
        <w:rPr>
          <w:sz w:val="24"/>
          <w:szCs w:val="24"/>
        </w:rPr>
        <w:t xml:space="preserve"> тучи.</w:t>
      </w:r>
    </w:p>
    <w:p w:rsidR="0004751E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- Ну и ну! – воскликнул сын. –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Как ты много знаешь: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Про смолу и никотин,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Гипоксию, гемоглобин,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А курить, однако ж, не бросаешь!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- Дорогой сыночек мой,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Я б тебе слукавил,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Но, признаюсь, лишь с тобой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Факты сопоставил.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Я бросал курить раз пять,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Может быть, и боле,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Да беда – курю опять,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Не хватает воли.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- Нет, ты сильный, мой отец.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Волевой. И смело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Завершишь ты, наконец,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Начатое дело.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Я хочу, чтоб ты курить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Бросил эту гадость,</w:t>
      </w:r>
    </w:p>
    <w:p w:rsidR="00605DE2" w:rsidRDefault="00605DE2" w:rsidP="003B081E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Некурящим</w:t>
      </w:r>
      <w:proofErr w:type="gramEnd"/>
      <w:r>
        <w:rPr>
          <w:sz w:val="24"/>
          <w:szCs w:val="24"/>
        </w:rPr>
        <w:t xml:space="preserve"> начал жить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Всем родным на радость.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Знаю, что курить бросать –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Никогда не поздно.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Трудно снова не начать,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Трудно, но возможно.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Ты – мой папа. Я – твой сын,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Справимся с бедою.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Ты бросал курить один,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А теперь нас двое.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И семейный наш бюджет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Станет </w:t>
      </w:r>
      <w:proofErr w:type="gramStart"/>
      <w:r>
        <w:rPr>
          <w:sz w:val="24"/>
          <w:szCs w:val="24"/>
        </w:rPr>
        <w:t>побогаче</w:t>
      </w:r>
      <w:proofErr w:type="gramEnd"/>
      <w:r>
        <w:rPr>
          <w:sz w:val="24"/>
          <w:szCs w:val="24"/>
        </w:rPr>
        <w:t>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Купим мне велосипед,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Чтоб гонять на даче.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- Ну и кроха! Вот так сын!</w:t>
      </w:r>
    </w:p>
    <w:p w:rsidR="00605DE2" w:rsidRDefault="00605DE2" w:rsidP="003B081E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Хитрован</w:t>
      </w:r>
      <w:proofErr w:type="spellEnd"/>
      <w:r>
        <w:rPr>
          <w:sz w:val="24"/>
          <w:szCs w:val="24"/>
        </w:rPr>
        <w:t xml:space="preserve"> ужасный!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Все проблемы  в раз решил,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Ладно, я согласный.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lastRenderedPageBreak/>
        <w:t>Но условия скорей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Тоже выдвигаю: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Ты и пробовать не смей,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А я курить бросаю!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И решил</w:t>
      </w:r>
      <w:r w:rsidR="00E972E4">
        <w:rPr>
          <w:sz w:val="24"/>
          <w:szCs w:val="24"/>
        </w:rPr>
        <w:t>и</w:t>
      </w:r>
      <w:r>
        <w:rPr>
          <w:sz w:val="24"/>
          <w:szCs w:val="24"/>
        </w:rPr>
        <w:t xml:space="preserve"> впредь еще </w:t>
      </w:r>
    </w:p>
    <w:p w:rsidR="00605DE2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И отец, и кроха:</w:t>
      </w:r>
    </w:p>
    <w:p w:rsidR="00100C37" w:rsidRDefault="00605DE2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- Будем делать</w:t>
      </w:r>
      <w:r w:rsidR="00100C37">
        <w:rPr>
          <w:sz w:val="24"/>
          <w:szCs w:val="24"/>
        </w:rPr>
        <w:t xml:space="preserve"> хорошо</w:t>
      </w:r>
    </w:p>
    <w:p w:rsidR="009662B6" w:rsidRDefault="00100C37" w:rsidP="003B081E">
      <w:pPr>
        <w:pStyle w:val="a8"/>
        <w:rPr>
          <w:sz w:val="24"/>
          <w:szCs w:val="24"/>
        </w:rPr>
        <w:sectPr w:rsidR="009662B6" w:rsidSect="009662B6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И не будем плохо!</w:t>
      </w:r>
      <w:r w:rsidR="00605DE2">
        <w:rPr>
          <w:sz w:val="24"/>
          <w:szCs w:val="24"/>
        </w:rPr>
        <w:t xml:space="preserve"> </w:t>
      </w:r>
    </w:p>
    <w:p w:rsidR="00605DE2" w:rsidRDefault="00605DE2" w:rsidP="003B081E">
      <w:pPr>
        <w:pStyle w:val="a8"/>
        <w:rPr>
          <w:sz w:val="24"/>
          <w:szCs w:val="24"/>
        </w:rPr>
      </w:pPr>
    </w:p>
    <w:p w:rsidR="00100C37" w:rsidRDefault="00100C37" w:rsidP="003B081E">
      <w:pPr>
        <w:pStyle w:val="a8"/>
        <w:rPr>
          <w:sz w:val="24"/>
          <w:szCs w:val="24"/>
        </w:rPr>
        <w:sectPr w:rsidR="00100C37" w:rsidSect="00100C37">
          <w:type w:val="continuous"/>
          <w:pgSz w:w="11906" w:h="16838"/>
          <w:pgMar w:top="1134" w:right="850" w:bottom="709" w:left="1701" w:header="708" w:footer="708" w:gutter="0"/>
          <w:cols w:num="3" w:space="708"/>
          <w:docGrid w:linePitch="360"/>
        </w:sectPr>
      </w:pPr>
    </w:p>
    <w:p w:rsidR="0004751E" w:rsidRDefault="0004751E" w:rsidP="003B081E">
      <w:pPr>
        <w:pStyle w:val="a8"/>
        <w:rPr>
          <w:sz w:val="24"/>
          <w:szCs w:val="24"/>
        </w:rPr>
      </w:pPr>
    </w:p>
    <w:p w:rsidR="0004751E" w:rsidRDefault="0004751E" w:rsidP="003B081E">
      <w:pPr>
        <w:pStyle w:val="a8"/>
        <w:rPr>
          <w:sz w:val="24"/>
          <w:szCs w:val="24"/>
        </w:rPr>
      </w:pPr>
    </w:p>
    <w:p w:rsidR="00D718E9" w:rsidRPr="003676A7" w:rsidRDefault="003676A7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 xml:space="preserve">3 </w:t>
      </w:r>
      <w:proofErr w:type="spellStart"/>
      <w:r w:rsidRPr="003B081E">
        <w:rPr>
          <w:b/>
          <w:sz w:val="24"/>
          <w:szCs w:val="24"/>
        </w:rPr>
        <w:t>уч-к</w:t>
      </w:r>
      <w:proofErr w:type="spellEnd"/>
      <w:r w:rsidRPr="003B081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4143A" w:rsidRPr="003676A7">
        <w:rPr>
          <w:sz w:val="24"/>
          <w:szCs w:val="24"/>
        </w:rPr>
        <w:t xml:space="preserve">По мнению медиков: </w:t>
      </w:r>
    </w:p>
    <w:p w:rsidR="00F4143A" w:rsidRPr="00A14758" w:rsidRDefault="00F4143A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одна сигарета сокращает жизнь на 15 минут;</w:t>
      </w:r>
    </w:p>
    <w:p w:rsidR="00F4143A" w:rsidRPr="00A14758" w:rsidRDefault="00F4143A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- одна пачка </w:t>
      </w:r>
      <w:r w:rsidR="0093526D" w:rsidRPr="00A14758">
        <w:rPr>
          <w:sz w:val="24"/>
          <w:szCs w:val="24"/>
        </w:rPr>
        <w:t>сигарет на 5 часов;</w:t>
      </w:r>
    </w:p>
    <w:p w:rsidR="0093526D" w:rsidRPr="00A14758" w:rsidRDefault="0093526D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тот, кто курит один год, теряет 3 месяца жизни;</w:t>
      </w:r>
    </w:p>
    <w:p w:rsidR="0093526D" w:rsidRPr="00A14758" w:rsidRDefault="0093526D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кто курит 4 года – теряет один год жизни;</w:t>
      </w:r>
    </w:p>
    <w:p w:rsidR="0093526D" w:rsidRPr="00A14758" w:rsidRDefault="0093526D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кто курит 20 лет – 5 лет;</w:t>
      </w:r>
    </w:p>
    <w:p w:rsidR="0093526D" w:rsidRPr="00A14758" w:rsidRDefault="0093526D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- кто курит 40 лет – 10 лет.</w:t>
      </w:r>
    </w:p>
    <w:p w:rsidR="0093526D" w:rsidRPr="00A14758" w:rsidRDefault="0093526D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Учитель: Анализируя вредные привычки, к которым могут пристраститься молодые люди, будущие создатели семьи, особого внимания требует пагубная привычка, возникающая у человека при частом употреблении различных средств, содержащих алкоголь.                                         </w:t>
      </w:r>
    </w:p>
    <w:p w:rsidR="009D2745" w:rsidRPr="00A14758" w:rsidRDefault="0093526D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Алкоголь – это главный разрушитель здоровья. А разрушителем действия алкоголя было известно науке еще в начале  </w:t>
      </w:r>
      <w:r w:rsidRPr="00A14758">
        <w:rPr>
          <w:sz w:val="24"/>
          <w:szCs w:val="24"/>
          <w:lang w:val="en-US"/>
        </w:rPr>
        <w:t>XX</w:t>
      </w:r>
      <w:r w:rsidRPr="00A14758">
        <w:rPr>
          <w:sz w:val="24"/>
          <w:szCs w:val="24"/>
        </w:rPr>
        <w:t xml:space="preserve"> века. Об этом свидетельствует и постановление съезда русских врачей в 1915 году, в котором говорилось, что у человека нет ни одного органа, на который алкоголь не оказывал бы разрушительн</w:t>
      </w:r>
      <w:r w:rsidR="009D2745" w:rsidRPr="00A14758">
        <w:rPr>
          <w:sz w:val="24"/>
          <w:szCs w:val="24"/>
        </w:rPr>
        <w:t>ого</w:t>
      </w:r>
      <w:r w:rsidRPr="00A14758">
        <w:rPr>
          <w:sz w:val="24"/>
          <w:szCs w:val="24"/>
        </w:rPr>
        <w:t xml:space="preserve"> действия. Особенно сильно от употребления алкоголя страдают </w:t>
      </w:r>
      <w:proofErr w:type="spellStart"/>
      <w:r w:rsidRPr="00A14758">
        <w:rPr>
          <w:sz w:val="24"/>
          <w:szCs w:val="24"/>
        </w:rPr>
        <w:t>ц.н.</w:t>
      </w:r>
      <w:proofErr w:type="gramStart"/>
      <w:r w:rsidRPr="00A14758">
        <w:rPr>
          <w:sz w:val="24"/>
          <w:szCs w:val="24"/>
        </w:rPr>
        <w:t>с</w:t>
      </w:r>
      <w:proofErr w:type="spellEnd"/>
      <w:proofErr w:type="gramEnd"/>
      <w:r w:rsidRPr="00A14758">
        <w:rPr>
          <w:sz w:val="24"/>
          <w:szCs w:val="24"/>
        </w:rPr>
        <w:t>., спиртными напитками приводит к  уменьшению объема мозга, сморщиванию и разрушению нервных клеток, нарушению процессов внутриклеточно</w:t>
      </w:r>
      <w:r w:rsidR="009D2745" w:rsidRPr="00A14758">
        <w:rPr>
          <w:sz w:val="24"/>
          <w:szCs w:val="24"/>
        </w:rPr>
        <w:t xml:space="preserve">го обмена, психику человека, к появлению алкогольной зависимости. </w:t>
      </w:r>
    </w:p>
    <w:p w:rsidR="009D2745" w:rsidRPr="00A14758" w:rsidRDefault="009D2745" w:rsidP="003B081E">
      <w:pPr>
        <w:pStyle w:val="a8"/>
        <w:rPr>
          <w:sz w:val="24"/>
          <w:szCs w:val="24"/>
        </w:rPr>
      </w:pPr>
    </w:p>
    <w:p w:rsidR="009D2745" w:rsidRPr="00A14758" w:rsidRDefault="009D274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Что в переводе с арабского означает «алкоголь»? («</w:t>
      </w:r>
      <w:proofErr w:type="spellStart"/>
      <w:r w:rsidRPr="00A14758">
        <w:rPr>
          <w:sz w:val="24"/>
          <w:szCs w:val="24"/>
        </w:rPr>
        <w:t>Аль-коголь</w:t>
      </w:r>
      <w:proofErr w:type="spellEnd"/>
      <w:r w:rsidRPr="00A14758">
        <w:rPr>
          <w:sz w:val="24"/>
          <w:szCs w:val="24"/>
        </w:rPr>
        <w:t xml:space="preserve">» - одурманивающий). </w:t>
      </w:r>
    </w:p>
    <w:p w:rsidR="009D2745" w:rsidRPr="00A14758" w:rsidRDefault="009D274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Почему с давних времен алкоголь называ</w:t>
      </w:r>
      <w:r w:rsidR="003676A7">
        <w:rPr>
          <w:sz w:val="24"/>
          <w:szCs w:val="24"/>
        </w:rPr>
        <w:t xml:space="preserve">ют похитителем рассудка? </w:t>
      </w:r>
    </w:p>
    <w:p w:rsidR="009D2745" w:rsidRPr="00A14758" w:rsidRDefault="009D274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Чем рискует человек, пристрастившийся к наркотикам?</w:t>
      </w:r>
    </w:p>
    <w:p w:rsidR="0093526D" w:rsidRPr="00A14758" w:rsidRDefault="003676A7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Что означаю</w:t>
      </w:r>
      <w:r w:rsidR="009D2745" w:rsidRPr="00A14758">
        <w:rPr>
          <w:sz w:val="24"/>
          <w:szCs w:val="24"/>
        </w:rPr>
        <w:t>т аббревиатуры  ВИЧ и СПИД?</w:t>
      </w:r>
    </w:p>
    <w:p w:rsidR="009D2745" w:rsidRPr="00A14758" w:rsidRDefault="009D274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Чем отличается </w:t>
      </w:r>
      <w:proofErr w:type="gramStart"/>
      <w:r w:rsidRPr="00A14758">
        <w:rPr>
          <w:sz w:val="24"/>
          <w:szCs w:val="24"/>
        </w:rPr>
        <w:t>ВИЧ-инфицирова</w:t>
      </w:r>
      <w:r w:rsidR="003676A7">
        <w:rPr>
          <w:sz w:val="24"/>
          <w:szCs w:val="24"/>
        </w:rPr>
        <w:t>нный</w:t>
      </w:r>
      <w:proofErr w:type="gramEnd"/>
      <w:r w:rsidR="003676A7">
        <w:rPr>
          <w:sz w:val="24"/>
          <w:szCs w:val="24"/>
        </w:rPr>
        <w:t xml:space="preserve"> от больного </w:t>
      </w:r>
      <w:proofErr w:type="spellStart"/>
      <w:r w:rsidR="003676A7">
        <w:rPr>
          <w:sz w:val="24"/>
          <w:szCs w:val="24"/>
        </w:rPr>
        <w:t>СПИДом</w:t>
      </w:r>
      <w:proofErr w:type="spellEnd"/>
      <w:r w:rsidR="003676A7">
        <w:rPr>
          <w:sz w:val="24"/>
          <w:szCs w:val="24"/>
        </w:rPr>
        <w:t xml:space="preserve">? </w:t>
      </w:r>
    </w:p>
    <w:p w:rsidR="00A53A3E" w:rsidRPr="003B081E" w:rsidRDefault="00A53A3E" w:rsidP="003B081E">
      <w:pPr>
        <w:pStyle w:val="a8"/>
        <w:rPr>
          <w:b/>
          <w:sz w:val="24"/>
          <w:szCs w:val="24"/>
        </w:rPr>
      </w:pPr>
      <w:r w:rsidRPr="003B081E">
        <w:rPr>
          <w:b/>
          <w:sz w:val="24"/>
          <w:szCs w:val="24"/>
        </w:rPr>
        <w:t xml:space="preserve">Составим </w:t>
      </w:r>
      <w:proofErr w:type="spellStart"/>
      <w:r w:rsidRPr="003B081E">
        <w:rPr>
          <w:b/>
          <w:sz w:val="24"/>
          <w:szCs w:val="24"/>
        </w:rPr>
        <w:t>синквейн</w:t>
      </w:r>
      <w:proofErr w:type="spellEnd"/>
      <w:r w:rsidRPr="003B081E">
        <w:rPr>
          <w:b/>
          <w:sz w:val="24"/>
          <w:szCs w:val="24"/>
        </w:rPr>
        <w:t>:</w:t>
      </w:r>
    </w:p>
    <w:p w:rsidR="00A53A3E" w:rsidRPr="00A14758" w:rsidRDefault="00A53A3E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СПИД. </w:t>
      </w:r>
    </w:p>
    <w:p w:rsidR="00A53A3E" w:rsidRPr="00A14758" w:rsidRDefault="00A53A3E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Опасный, смертельный.</w:t>
      </w:r>
    </w:p>
    <w:p w:rsidR="00A53A3E" w:rsidRPr="00A14758" w:rsidRDefault="003676A7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Р</w:t>
      </w:r>
      <w:r w:rsidR="00A53A3E" w:rsidRPr="00A14758">
        <w:rPr>
          <w:sz w:val="24"/>
          <w:szCs w:val="24"/>
        </w:rPr>
        <w:t>азрушает</w:t>
      </w:r>
      <w:r>
        <w:rPr>
          <w:sz w:val="24"/>
          <w:szCs w:val="24"/>
        </w:rPr>
        <w:t>, калечит, убивает.</w:t>
      </w:r>
    </w:p>
    <w:p w:rsidR="00A53A3E" w:rsidRPr="00A14758" w:rsidRDefault="00A53A3E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Распространяется из-за невежества.</w:t>
      </w:r>
    </w:p>
    <w:p w:rsidR="00A53A3E" w:rsidRPr="00A14758" w:rsidRDefault="00A53A3E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Болезнь.</w:t>
      </w:r>
    </w:p>
    <w:p w:rsidR="00A53A3E" w:rsidRPr="003676A7" w:rsidRDefault="00A53A3E" w:rsidP="003B081E">
      <w:pPr>
        <w:pStyle w:val="a8"/>
        <w:rPr>
          <w:i/>
          <w:sz w:val="24"/>
          <w:szCs w:val="24"/>
        </w:rPr>
      </w:pPr>
      <w:r w:rsidRPr="003676A7">
        <w:rPr>
          <w:i/>
          <w:sz w:val="24"/>
          <w:szCs w:val="24"/>
        </w:rPr>
        <w:t xml:space="preserve">Гиподинамия - это обратная сторона прогресса. </w:t>
      </w:r>
    </w:p>
    <w:p w:rsidR="00A53A3E" w:rsidRPr="00A14758" w:rsidRDefault="00A53A3E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 xml:space="preserve">«Движение как таковое может по своему действию заменить любое лекарство, но все средства мира не в состоянии заменить действие движения» </w:t>
      </w:r>
    </w:p>
    <w:p w:rsidR="00A53A3E" w:rsidRPr="00A14758" w:rsidRDefault="003B081E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A53A3E" w:rsidRPr="00A14758">
        <w:rPr>
          <w:sz w:val="24"/>
          <w:szCs w:val="24"/>
        </w:rPr>
        <w:t>Тиссо</w:t>
      </w:r>
      <w:proofErr w:type="spellEnd"/>
      <w:r w:rsidR="00A53A3E" w:rsidRPr="00A14758">
        <w:rPr>
          <w:sz w:val="24"/>
          <w:szCs w:val="24"/>
        </w:rPr>
        <w:t>.</w:t>
      </w:r>
      <w:r w:rsidR="00A53A3E" w:rsidRPr="00A14758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A53A3E" w:rsidRPr="003B081E">
        <w:rPr>
          <w:b/>
          <w:sz w:val="24"/>
          <w:szCs w:val="24"/>
        </w:rPr>
        <w:t>Учитель:</w:t>
      </w:r>
      <w:r w:rsidR="008A6465" w:rsidRPr="00A14758">
        <w:rPr>
          <w:sz w:val="24"/>
          <w:szCs w:val="24"/>
        </w:rPr>
        <w:t xml:space="preserve"> </w:t>
      </w:r>
      <w:r w:rsidR="00A53A3E" w:rsidRPr="00A14758">
        <w:rPr>
          <w:sz w:val="24"/>
          <w:szCs w:val="24"/>
        </w:rPr>
        <w:t xml:space="preserve"> Активная физическая деятельность – одно из обязательных условий </w:t>
      </w:r>
    </w:p>
    <w:p w:rsidR="00A53A3E" w:rsidRPr="00A14758" w:rsidRDefault="00A53A3E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гармонического развития человека.</w:t>
      </w:r>
    </w:p>
    <w:p w:rsidR="00A53A3E" w:rsidRPr="00A14758" w:rsidRDefault="00A53A3E" w:rsidP="003B081E">
      <w:pPr>
        <w:pStyle w:val="a8"/>
        <w:rPr>
          <w:rFonts w:eastAsia="Calibri" w:cs="Arial"/>
          <w:sz w:val="24"/>
          <w:szCs w:val="24"/>
        </w:rPr>
      </w:pPr>
      <w:r w:rsidRPr="00A14758">
        <w:rPr>
          <w:rFonts w:eastAsia="Calibri" w:cs="Arial"/>
          <w:sz w:val="24"/>
          <w:szCs w:val="24"/>
        </w:rPr>
        <w:t>Когда-то д</w:t>
      </w:r>
      <w:r w:rsidRPr="00A14758">
        <w:rPr>
          <w:rFonts w:cs="Arial"/>
          <w:sz w:val="24"/>
          <w:szCs w:val="24"/>
        </w:rPr>
        <w:t>ревние греки высекли на камне: «</w:t>
      </w:r>
      <w:r w:rsidRPr="00A14758">
        <w:rPr>
          <w:rFonts w:eastAsia="Calibri" w:cs="Arial"/>
          <w:sz w:val="24"/>
          <w:szCs w:val="24"/>
        </w:rPr>
        <w:t>Хочешь быть здоровым - бегай. Хочешь быть красивым - бег</w:t>
      </w:r>
      <w:r w:rsidRPr="00A14758">
        <w:rPr>
          <w:rFonts w:cs="Arial"/>
          <w:sz w:val="24"/>
          <w:szCs w:val="24"/>
        </w:rPr>
        <w:t>ай. Хочешь быть умным – бегай».</w:t>
      </w:r>
      <w:r w:rsidRPr="00A14758">
        <w:rPr>
          <w:rFonts w:eastAsia="Calibri" w:cs="Arial"/>
          <w:sz w:val="24"/>
          <w:szCs w:val="24"/>
        </w:rPr>
        <w:t xml:space="preserve"> Как вы понимаете это высказывание?</w:t>
      </w:r>
    </w:p>
    <w:p w:rsidR="00A53A3E" w:rsidRPr="00A14758" w:rsidRDefault="008A6465" w:rsidP="003B081E">
      <w:pPr>
        <w:pStyle w:val="a8"/>
        <w:rPr>
          <w:rFonts w:eastAsia="Calibri" w:cs="Arial"/>
          <w:sz w:val="24"/>
          <w:szCs w:val="24"/>
        </w:rPr>
      </w:pPr>
      <w:r w:rsidRPr="00A14758">
        <w:rPr>
          <w:sz w:val="24"/>
          <w:szCs w:val="24"/>
        </w:rPr>
        <w:t xml:space="preserve">Учитель: </w:t>
      </w:r>
      <w:r w:rsidR="00A53A3E" w:rsidRPr="00A14758">
        <w:rPr>
          <w:sz w:val="24"/>
          <w:szCs w:val="24"/>
        </w:rPr>
        <w:t xml:space="preserve"> </w:t>
      </w:r>
      <w:r w:rsidR="00A53A3E" w:rsidRPr="00A14758">
        <w:rPr>
          <w:rFonts w:eastAsia="Calibri" w:cs="Arial"/>
          <w:sz w:val="24"/>
          <w:szCs w:val="24"/>
        </w:rPr>
        <w:t xml:space="preserve">Я хочу пригласить одного из вас занять место за компьютером. Пожалуйста, скажи, ты  так всегда сидишь? Тебе удобно? Тогда замри на  минутку. Ребята, обратите </w:t>
      </w:r>
      <w:r w:rsidR="00A53A3E" w:rsidRPr="00A14758">
        <w:rPr>
          <w:rFonts w:eastAsia="Calibri" w:cs="Arial"/>
          <w:sz w:val="24"/>
          <w:szCs w:val="24"/>
        </w:rPr>
        <w:lastRenderedPageBreak/>
        <w:t>внимание на осанку.</w:t>
      </w:r>
      <w:r w:rsidR="003B081E">
        <w:rPr>
          <w:rFonts w:eastAsia="Calibri" w:cs="Arial"/>
          <w:sz w:val="24"/>
          <w:szCs w:val="24"/>
        </w:rPr>
        <w:t xml:space="preserve"> </w:t>
      </w:r>
      <w:r w:rsidR="00A53A3E" w:rsidRPr="00A14758">
        <w:rPr>
          <w:rFonts w:eastAsia="Calibri" w:cs="Arial"/>
          <w:sz w:val="24"/>
          <w:szCs w:val="24"/>
        </w:rPr>
        <w:t>Какие нарушения осанки мы наблюдаем, и объясните, к каким последствиям это может привести?</w:t>
      </w:r>
    </w:p>
    <w:p w:rsidR="008A6465" w:rsidRDefault="008A6465" w:rsidP="003B081E">
      <w:pPr>
        <w:pStyle w:val="a8"/>
        <w:rPr>
          <w:bCs/>
          <w:sz w:val="24"/>
          <w:szCs w:val="24"/>
        </w:rPr>
      </w:pPr>
      <w:r w:rsidRPr="00A14758">
        <w:rPr>
          <w:bCs/>
          <w:sz w:val="24"/>
          <w:szCs w:val="24"/>
        </w:rPr>
        <w:t>Памятка правильной посадки за компьютером.</w:t>
      </w:r>
    </w:p>
    <w:p w:rsidR="003457DB" w:rsidRPr="003457DB" w:rsidRDefault="003457DB" w:rsidP="003B081E">
      <w:pPr>
        <w:pStyle w:val="a8"/>
        <w:rPr>
          <w:b/>
          <w:bCs/>
          <w:sz w:val="24"/>
          <w:szCs w:val="24"/>
        </w:rPr>
      </w:pPr>
      <w:r w:rsidRPr="003457DB">
        <w:rPr>
          <w:b/>
          <w:bCs/>
          <w:sz w:val="24"/>
          <w:szCs w:val="24"/>
        </w:rPr>
        <w:t>Ученик.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Сядьте прямо.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Спину держите ровно, корпус разверните строго к монитору (нельзя сидеть вполоборота)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Ноги не скрещивайте, поставьте обе ступни твердо на пол или подножку.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Поясница слегка выгнута, опирается на спинку кресла.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Расслабьте корпус и ноги, вам должно быть удобно сидеть.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Руки расслабленно положите на стол (или на клавиатуру с мышью), расслабьте пальцы.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Линия плеч должна располагаться прямо над линией бедер.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Локти согнуты и находятся примерно в 3 см от корпуса.</w:t>
      </w:r>
    </w:p>
    <w:p w:rsidR="00862867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Клавиатуру поместите ниже локтей (по возможности) или на их уровне.</w:t>
      </w:r>
    </w:p>
    <w:p w:rsidR="008A6465" w:rsidRPr="00A14758" w:rsidRDefault="008A6465" w:rsidP="003B081E">
      <w:pPr>
        <w:pStyle w:val="a8"/>
        <w:rPr>
          <w:sz w:val="24"/>
          <w:szCs w:val="24"/>
        </w:rPr>
      </w:pPr>
      <w:r w:rsidRPr="00A14758">
        <w:rPr>
          <w:sz w:val="24"/>
          <w:szCs w:val="24"/>
        </w:rPr>
        <w:t>Голову держите прямо, по желанию – с небольшим наклоном вперед</w:t>
      </w:r>
    </w:p>
    <w:p w:rsidR="00BE5144" w:rsidRPr="00A14758" w:rsidRDefault="003676A7" w:rsidP="003B081E">
      <w:pPr>
        <w:pStyle w:val="a8"/>
        <w:rPr>
          <w:rFonts w:cs="Arial"/>
          <w:sz w:val="24"/>
          <w:szCs w:val="24"/>
        </w:rPr>
      </w:pPr>
      <w:r w:rsidRPr="003B081E">
        <w:rPr>
          <w:b/>
          <w:sz w:val="24"/>
          <w:szCs w:val="24"/>
        </w:rPr>
        <w:t>Учитель</w:t>
      </w:r>
      <w:r w:rsidR="00BE5144" w:rsidRPr="003B081E">
        <w:rPr>
          <w:b/>
          <w:sz w:val="24"/>
          <w:szCs w:val="24"/>
        </w:rPr>
        <w:t>:</w:t>
      </w:r>
      <w:r w:rsidR="00BE5144" w:rsidRPr="00A14758">
        <w:rPr>
          <w:sz w:val="24"/>
          <w:szCs w:val="24"/>
        </w:rPr>
        <w:t xml:space="preserve">  </w:t>
      </w:r>
      <w:r w:rsidR="00BE5144" w:rsidRPr="00A14758">
        <w:rPr>
          <w:rFonts w:cs="Arial"/>
          <w:sz w:val="24"/>
          <w:szCs w:val="24"/>
        </w:rPr>
        <w:t>Секрет вечной молодости не найден, но секреты сохранения хорошей осанки, фигуры и координации существуют.  Они называются «</w:t>
      </w:r>
      <w:proofErr w:type="spellStart"/>
      <w:proofErr w:type="gramStart"/>
      <w:r w:rsidR="00BE5144" w:rsidRPr="00A14758">
        <w:rPr>
          <w:rFonts w:cs="Arial"/>
          <w:sz w:val="24"/>
          <w:szCs w:val="24"/>
        </w:rPr>
        <w:t>Эрг-упражнения</w:t>
      </w:r>
      <w:proofErr w:type="spellEnd"/>
      <w:proofErr w:type="gramEnd"/>
      <w:r w:rsidR="00BE5144" w:rsidRPr="00A14758">
        <w:rPr>
          <w:rFonts w:cs="Arial"/>
          <w:sz w:val="24"/>
          <w:szCs w:val="24"/>
        </w:rPr>
        <w:t>».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proofErr w:type="spellStart"/>
      <w:proofErr w:type="gramStart"/>
      <w:r w:rsidRPr="00A14758">
        <w:rPr>
          <w:rFonts w:cs="Arial"/>
          <w:sz w:val="24"/>
          <w:szCs w:val="24"/>
        </w:rPr>
        <w:t>Эрг-упражнения</w:t>
      </w:r>
      <w:proofErr w:type="spellEnd"/>
      <w:proofErr w:type="gramEnd"/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cs="Arial"/>
          <w:bCs/>
          <w:i/>
          <w:iCs/>
          <w:spacing w:val="-15"/>
          <w:sz w:val="24"/>
          <w:szCs w:val="24"/>
        </w:rPr>
        <w:t>1.</w:t>
      </w:r>
      <w:r w:rsidRPr="00A14758">
        <w:rPr>
          <w:rFonts w:cs="Arial"/>
          <w:bCs/>
          <w:i/>
          <w:iCs/>
          <w:sz w:val="24"/>
          <w:szCs w:val="24"/>
        </w:rPr>
        <w:tab/>
      </w:r>
      <w:r w:rsidRPr="00A14758">
        <w:rPr>
          <w:rFonts w:eastAsia="Times New Roman" w:cs="Arial"/>
          <w:bCs/>
          <w:i/>
          <w:iCs/>
          <w:spacing w:val="-5"/>
          <w:sz w:val="24"/>
          <w:szCs w:val="24"/>
        </w:rPr>
        <w:t>«Глядя в небо»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9"/>
          <w:sz w:val="24"/>
          <w:szCs w:val="24"/>
        </w:rPr>
        <w:t>(Исходное положение</w:t>
      </w:r>
      <w:proofErr w:type="gramStart"/>
      <w:r w:rsidRPr="00A14758">
        <w:rPr>
          <w:rFonts w:eastAsia="Times New Roman" w:cs="Arial"/>
          <w:bCs/>
          <w:spacing w:val="-9"/>
          <w:sz w:val="24"/>
          <w:szCs w:val="24"/>
        </w:rPr>
        <w:t>)И</w:t>
      </w:r>
      <w:proofErr w:type="gramEnd"/>
      <w:r w:rsidRPr="00A14758">
        <w:rPr>
          <w:rFonts w:eastAsia="Times New Roman" w:cs="Arial"/>
          <w:bCs/>
          <w:spacing w:val="-9"/>
          <w:sz w:val="24"/>
          <w:szCs w:val="24"/>
        </w:rPr>
        <w:t xml:space="preserve">. п. - стоя, руки лежат на бедрах. </w:t>
      </w:r>
      <w:r w:rsidRPr="00A14758">
        <w:rPr>
          <w:rFonts w:eastAsia="Times New Roman" w:cs="Arial"/>
          <w:bCs/>
          <w:spacing w:val="-13"/>
          <w:sz w:val="24"/>
          <w:szCs w:val="24"/>
        </w:rPr>
        <w:t xml:space="preserve">Медленно отклоняться, назад глядя в небо. </w:t>
      </w:r>
      <w:r w:rsidRPr="00A14758">
        <w:rPr>
          <w:rFonts w:eastAsia="Times New Roman" w:cs="Arial"/>
          <w:bCs/>
          <w:spacing w:val="-10"/>
          <w:sz w:val="24"/>
          <w:szCs w:val="24"/>
        </w:rPr>
        <w:t>Вернутся в исходное положение.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cs="Arial"/>
          <w:bCs/>
          <w:i/>
          <w:iCs/>
          <w:spacing w:val="-11"/>
          <w:sz w:val="24"/>
          <w:szCs w:val="24"/>
        </w:rPr>
        <w:t>2.</w:t>
      </w:r>
      <w:r w:rsidRPr="00A14758">
        <w:rPr>
          <w:rFonts w:cs="Arial"/>
          <w:bCs/>
          <w:i/>
          <w:iCs/>
          <w:sz w:val="24"/>
          <w:szCs w:val="24"/>
        </w:rPr>
        <w:tab/>
      </w:r>
      <w:r w:rsidRPr="00A14758">
        <w:rPr>
          <w:rFonts w:eastAsia="Times New Roman" w:cs="Arial"/>
          <w:bCs/>
          <w:i/>
          <w:iCs/>
          <w:spacing w:val="-7"/>
          <w:sz w:val="24"/>
          <w:szCs w:val="24"/>
        </w:rPr>
        <w:t>«Египтянин»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5"/>
          <w:sz w:val="24"/>
          <w:szCs w:val="24"/>
        </w:rPr>
        <w:t xml:space="preserve">И. п.— сидя или стоя, взгляд направлен прямо, а не вверх </w:t>
      </w:r>
      <w:r w:rsidRPr="00A14758">
        <w:rPr>
          <w:rFonts w:eastAsia="Times New Roman" w:cs="Arial"/>
          <w:bCs/>
          <w:sz w:val="24"/>
          <w:szCs w:val="24"/>
        </w:rPr>
        <w:t>и не вниз.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11"/>
          <w:sz w:val="24"/>
          <w:szCs w:val="24"/>
        </w:rPr>
        <w:t>Надавив указательным пальцем на подбородок, сделать дви</w:t>
      </w:r>
      <w:r w:rsidRPr="00A14758">
        <w:rPr>
          <w:rFonts w:eastAsia="Times New Roman" w:cs="Arial"/>
          <w:bCs/>
          <w:spacing w:val="-11"/>
          <w:sz w:val="24"/>
          <w:szCs w:val="24"/>
        </w:rPr>
        <w:softHyphen/>
      </w:r>
      <w:r w:rsidRPr="00A14758">
        <w:rPr>
          <w:rFonts w:eastAsia="Times New Roman" w:cs="Arial"/>
          <w:bCs/>
          <w:sz w:val="24"/>
          <w:szCs w:val="24"/>
        </w:rPr>
        <w:t>жение шеей назад.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10"/>
          <w:sz w:val="24"/>
          <w:szCs w:val="24"/>
        </w:rPr>
        <w:t>В этом положении следует оставаться в течение 5 секунд.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cs="Arial"/>
          <w:bCs/>
          <w:spacing w:val="-5"/>
          <w:sz w:val="24"/>
          <w:szCs w:val="24"/>
        </w:rPr>
        <w:t xml:space="preserve">3. </w:t>
      </w:r>
      <w:r w:rsidRPr="00A14758">
        <w:rPr>
          <w:rFonts w:eastAsia="Times New Roman" w:cs="Arial"/>
          <w:bCs/>
          <w:i/>
          <w:iCs/>
          <w:spacing w:val="-5"/>
          <w:sz w:val="24"/>
          <w:szCs w:val="24"/>
        </w:rPr>
        <w:t>«</w:t>
      </w:r>
      <w:proofErr w:type="spellStart"/>
      <w:proofErr w:type="gramStart"/>
      <w:r w:rsidRPr="00A14758">
        <w:rPr>
          <w:rFonts w:eastAsia="Times New Roman" w:cs="Arial"/>
          <w:bCs/>
          <w:i/>
          <w:iCs/>
          <w:spacing w:val="-5"/>
          <w:sz w:val="24"/>
          <w:szCs w:val="24"/>
        </w:rPr>
        <w:t>Абра-кадабра</w:t>
      </w:r>
      <w:proofErr w:type="spellEnd"/>
      <w:proofErr w:type="gramEnd"/>
      <w:r w:rsidRPr="00A14758">
        <w:rPr>
          <w:rFonts w:eastAsia="Times New Roman" w:cs="Arial"/>
          <w:bCs/>
          <w:i/>
          <w:iCs/>
          <w:spacing w:val="-5"/>
          <w:sz w:val="24"/>
          <w:szCs w:val="24"/>
        </w:rPr>
        <w:t>»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11"/>
          <w:sz w:val="24"/>
          <w:szCs w:val="24"/>
        </w:rPr>
        <w:t xml:space="preserve">И. п. - сидя, руки лежат на подлокотниках, запястья должны </w:t>
      </w:r>
      <w:r w:rsidRPr="00A14758">
        <w:rPr>
          <w:rFonts w:eastAsia="Times New Roman" w:cs="Arial"/>
          <w:bCs/>
          <w:sz w:val="24"/>
          <w:szCs w:val="24"/>
        </w:rPr>
        <w:t>быть вытянуты ладонями вниз.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proofErr w:type="spellStart"/>
      <w:r w:rsidRPr="00A14758">
        <w:rPr>
          <w:rFonts w:eastAsia="Times New Roman" w:cs="Arial"/>
          <w:bCs/>
          <w:spacing w:val="-11"/>
          <w:sz w:val="24"/>
          <w:szCs w:val="24"/>
        </w:rPr>
        <w:t>Абр</w:t>
      </w:r>
      <w:proofErr w:type="gramStart"/>
      <w:r w:rsidRPr="00A14758">
        <w:rPr>
          <w:rFonts w:eastAsia="Times New Roman" w:cs="Arial"/>
          <w:bCs/>
          <w:spacing w:val="-11"/>
          <w:sz w:val="24"/>
          <w:szCs w:val="24"/>
        </w:rPr>
        <w:t>а</w:t>
      </w:r>
      <w:proofErr w:type="spellEnd"/>
      <w:r w:rsidRPr="00A14758">
        <w:rPr>
          <w:rFonts w:eastAsia="Times New Roman" w:cs="Arial"/>
          <w:bCs/>
          <w:spacing w:val="-11"/>
          <w:sz w:val="24"/>
          <w:szCs w:val="24"/>
        </w:rPr>
        <w:t>-</w:t>
      </w:r>
      <w:proofErr w:type="gramEnd"/>
      <w:r w:rsidRPr="00A14758">
        <w:rPr>
          <w:rFonts w:eastAsia="Times New Roman" w:cs="Arial"/>
          <w:bCs/>
          <w:spacing w:val="-11"/>
          <w:sz w:val="24"/>
          <w:szCs w:val="24"/>
        </w:rPr>
        <w:t xml:space="preserve"> (медленно сжать ладони в кулак).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proofErr w:type="spellStart"/>
      <w:r w:rsidRPr="00A14758">
        <w:rPr>
          <w:rFonts w:eastAsia="Times New Roman" w:cs="Arial"/>
          <w:bCs/>
          <w:spacing w:val="-12"/>
          <w:sz w:val="24"/>
          <w:szCs w:val="24"/>
        </w:rPr>
        <w:t>Кадабра</w:t>
      </w:r>
      <w:proofErr w:type="spellEnd"/>
      <w:r w:rsidRPr="00A14758">
        <w:rPr>
          <w:rFonts w:eastAsia="Times New Roman" w:cs="Arial"/>
          <w:bCs/>
          <w:spacing w:val="-12"/>
          <w:sz w:val="24"/>
          <w:szCs w:val="24"/>
        </w:rPr>
        <w:t xml:space="preserve"> (медленно разжать кулаки).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13"/>
          <w:sz w:val="24"/>
          <w:szCs w:val="24"/>
        </w:rPr>
        <w:t xml:space="preserve">Для достижения </w:t>
      </w:r>
      <w:proofErr w:type="gramStart"/>
      <w:r w:rsidRPr="00A14758">
        <w:rPr>
          <w:rFonts w:eastAsia="Times New Roman" w:cs="Arial"/>
          <w:bCs/>
          <w:spacing w:val="-13"/>
          <w:sz w:val="24"/>
          <w:szCs w:val="24"/>
        </w:rPr>
        <w:t>желаемою</w:t>
      </w:r>
      <w:proofErr w:type="gramEnd"/>
      <w:r w:rsidRPr="00A14758">
        <w:rPr>
          <w:rFonts w:eastAsia="Times New Roman" w:cs="Arial"/>
          <w:bCs/>
          <w:spacing w:val="-13"/>
          <w:sz w:val="24"/>
          <w:szCs w:val="24"/>
        </w:rPr>
        <w:t xml:space="preserve"> результата эта упражнения следует </w:t>
      </w:r>
      <w:r w:rsidRPr="00A14758">
        <w:rPr>
          <w:rFonts w:eastAsia="Times New Roman" w:cs="Arial"/>
          <w:bCs/>
          <w:sz w:val="24"/>
          <w:szCs w:val="24"/>
        </w:rPr>
        <w:t>повторять не менее 10 раз.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cs="Arial"/>
          <w:bCs/>
          <w:i/>
          <w:iCs/>
          <w:spacing w:val="-14"/>
          <w:sz w:val="24"/>
          <w:szCs w:val="24"/>
        </w:rPr>
        <w:t>4.</w:t>
      </w:r>
      <w:r w:rsidRPr="00A14758">
        <w:rPr>
          <w:rFonts w:cs="Arial"/>
          <w:bCs/>
          <w:i/>
          <w:iCs/>
          <w:sz w:val="24"/>
          <w:szCs w:val="24"/>
        </w:rPr>
        <w:tab/>
      </w:r>
      <w:r w:rsidRPr="00A14758">
        <w:rPr>
          <w:rFonts w:eastAsia="Times New Roman" w:cs="Arial"/>
          <w:bCs/>
          <w:i/>
          <w:iCs/>
          <w:spacing w:val="-5"/>
          <w:sz w:val="24"/>
          <w:szCs w:val="24"/>
        </w:rPr>
        <w:t>«Разговор с ладонью»</w:t>
      </w:r>
    </w:p>
    <w:p w:rsidR="00BE5144" w:rsidRPr="00A14758" w:rsidRDefault="00BE5144" w:rsidP="003B081E">
      <w:pPr>
        <w:pStyle w:val="a8"/>
        <w:rPr>
          <w:rFonts w:cs="Arial"/>
          <w:sz w:val="24"/>
          <w:szCs w:val="24"/>
        </w:rPr>
      </w:pPr>
      <w:r w:rsidRPr="00A14758">
        <w:rPr>
          <w:rFonts w:eastAsia="Times New Roman" w:cs="Arial"/>
          <w:bCs/>
          <w:spacing w:val="-11"/>
          <w:sz w:val="24"/>
          <w:szCs w:val="24"/>
        </w:rPr>
        <w:t>И. п. - сидя или стоя, левая рука вытянута на уровне плеч.</w:t>
      </w:r>
    </w:p>
    <w:p w:rsidR="00BE5144" w:rsidRPr="00A14758" w:rsidRDefault="00BE5144" w:rsidP="003B081E">
      <w:pPr>
        <w:pStyle w:val="a8"/>
        <w:rPr>
          <w:rFonts w:eastAsia="Times New Roman" w:cs="Arial"/>
          <w:bCs/>
          <w:sz w:val="24"/>
          <w:szCs w:val="24"/>
        </w:rPr>
      </w:pPr>
      <w:r w:rsidRPr="00A14758">
        <w:rPr>
          <w:rFonts w:eastAsia="Times New Roman" w:cs="Arial"/>
          <w:bCs/>
          <w:spacing w:val="-15"/>
          <w:sz w:val="24"/>
          <w:szCs w:val="24"/>
        </w:rPr>
        <w:t>Отогнув левую кисть назад, так, чтобы пальцы были направле</w:t>
      </w:r>
      <w:r w:rsidRPr="00A14758">
        <w:rPr>
          <w:rFonts w:eastAsia="Times New Roman" w:cs="Arial"/>
          <w:bCs/>
          <w:spacing w:val="-15"/>
          <w:sz w:val="24"/>
          <w:szCs w:val="24"/>
        </w:rPr>
        <w:softHyphen/>
      </w:r>
      <w:r w:rsidRPr="00A14758">
        <w:rPr>
          <w:rFonts w:eastAsia="Times New Roman" w:cs="Arial"/>
          <w:bCs/>
          <w:spacing w:val="-13"/>
          <w:sz w:val="24"/>
          <w:szCs w:val="24"/>
        </w:rPr>
        <w:t xml:space="preserve">ны в потолок, правой рукой осторожно потянуть назад пальцы на </w:t>
      </w:r>
      <w:r w:rsidRPr="00A14758">
        <w:rPr>
          <w:rFonts w:eastAsia="Times New Roman" w:cs="Arial"/>
          <w:bCs/>
          <w:spacing w:val="-15"/>
          <w:sz w:val="24"/>
          <w:szCs w:val="24"/>
        </w:rPr>
        <w:t xml:space="preserve">левой руке, немного отгибая кисть назад. В этом положении следует </w:t>
      </w:r>
      <w:r w:rsidRPr="00A14758">
        <w:rPr>
          <w:rFonts w:eastAsia="Times New Roman" w:cs="Arial"/>
          <w:bCs/>
          <w:sz w:val="24"/>
          <w:szCs w:val="24"/>
        </w:rPr>
        <w:t xml:space="preserve">оставаться в течение 10 секунд. (Ребята, какие вы испытываете ощущения?). (Если наблюдаются болевые </w:t>
      </w:r>
      <w:proofErr w:type="gramStart"/>
      <w:r w:rsidRPr="00A14758">
        <w:rPr>
          <w:rFonts w:eastAsia="Times New Roman" w:cs="Arial"/>
          <w:bCs/>
          <w:sz w:val="24"/>
          <w:szCs w:val="24"/>
        </w:rPr>
        <w:t>ощущения</w:t>
      </w:r>
      <w:proofErr w:type="gramEnd"/>
      <w:r w:rsidRPr="00A14758">
        <w:rPr>
          <w:rFonts w:eastAsia="Times New Roman" w:cs="Arial"/>
          <w:bCs/>
          <w:sz w:val="24"/>
          <w:szCs w:val="24"/>
        </w:rPr>
        <w:t xml:space="preserve"> значит имеют место нарушения в опорно-двигательной системе).</w:t>
      </w:r>
    </w:p>
    <w:p w:rsidR="00BE5144" w:rsidRPr="00A14758" w:rsidRDefault="00BE5144" w:rsidP="003B081E">
      <w:pPr>
        <w:pStyle w:val="a8"/>
        <w:rPr>
          <w:sz w:val="24"/>
          <w:szCs w:val="24"/>
        </w:rPr>
      </w:pPr>
      <w:r w:rsidRPr="003B081E">
        <w:rPr>
          <w:b/>
          <w:sz w:val="24"/>
          <w:szCs w:val="24"/>
        </w:rPr>
        <w:t>Учитель:</w:t>
      </w:r>
      <w:r w:rsidRPr="00A14758">
        <w:rPr>
          <w:sz w:val="24"/>
          <w:szCs w:val="24"/>
        </w:rPr>
        <w:t xml:space="preserve"> Свои представления о счастливой, полноценной и здоровой жизни в виде дерева жизни расскажет </w:t>
      </w:r>
      <w:proofErr w:type="spellStart"/>
      <w:r w:rsidRPr="00A14758">
        <w:rPr>
          <w:sz w:val="24"/>
          <w:szCs w:val="24"/>
        </w:rPr>
        <w:t>Гочиева</w:t>
      </w:r>
      <w:proofErr w:type="spellEnd"/>
      <w:r w:rsidRPr="00A14758">
        <w:rPr>
          <w:sz w:val="24"/>
          <w:szCs w:val="24"/>
        </w:rPr>
        <w:t xml:space="preserve"> Алана.</w:t>
      </w:r>
    </w:p>
    <w:p w:rsidR="00F84607" w:rsidRPr="00A14758" w:rsidRDefault="003457DB" w:rsidP="003B081E">
      <w:pPr>
        <w:pStyle w:val="a8"/>
        <w:rPr>
          <w:sz w:val="24"/>
          <w:szCs w:val="24"/>
        </w:rPr>
      </w:pPr>
      <w:r>
        <w:rPr>
          <w:sz w:val="24"/>
          <w:szCs w:val="24"/>
        </w:rPr>
        <w:t>«</w:t>
      </w:r>
      <w:r w:rsidR="00F84607" w:rsidRPr="00A14758">
        <w:rPr>
          <w:sz w:val="24"/>
          <w:szCs w:val="24"/>
        </w:rPr>
        <w:t>Здоровый образ жизни я выразила в виде дерева жизни. Листья этого дерева – дни жизни человека. Каждый лист будет свеж и зелен, если поддерживать крону будут равноценные ветви: «Я могу, я хочу и я должен». Эти ветви поддерживает ствол «Здоровый образ жизни»</w:t>
      </w:r>
      <w:r>
        <w:rPr>
          <w:sz w:val="24"/>
          <w:szCs w:val="24"/>
        </w:rPr>
        <w:t>, питаемый корнями, составляющими</w:t>
      </w:r>
      <w:r w:rsidR="00F84607" w:rsidRPr="00A14758">
        <w:rPr>
          <w:sz w:val="24"/>
          <w:szCs w:val="24"/>
        </w:rPr>
        <w:t xml:space="preserve"> здоровый образ жизни</w:t>
      </w:r>
      <w:r>
        <w:rPr>
          <w:sz w:val="24"/>
          <w:szCs w:val="24"/>
        </w:rPr>
        <w:t>»</w:t>
      </w:r>
      <w:r w:rsidR="00F84607" w:rsidRPr="00A14758">
        <w:rPr>
          <w:sz w:val="24"/>
          <w:szCs w:val="24"/>
        </w:rPr>
        <w:t xml:space="preserve">.   </w:t>
      </w:r>
    </w:p>
    <w:p w:rsidR="00BE5144" w:rsidRDefault="00BE5144" w:rsidP="00A53A3E">
      <w:r w:rsidRPr="00BE5144">
        <w:rPr>
          <w:noProof/>
          <w:lang w:eastAsia="ru-RU"/>
        </w:rPr>
        <w:lastRenderedPageBreak/>
        <w:drawing>
          <wp:inline distT="0" distB="0" distL="0" distR="0">
            <wp:extent cx="8191500" cy="4657725"/>
            <wp:effectExtent l="19050" t="0" r="0" b="0"/>
            <wp:docPr id="3" name="Рисунок 3" descr="Безымянный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3" descr="Безымянный.bmp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CFD" w:rsidRDefault="001F2CFD" w:rsidP="003676A7">
      <w:pPr>
        <w:rPr>
          <w:b/>
          <w:i/>
        </w:rPr>
      </w:pPr>
    </w:p>
    <w:p w:rsidR="001F2CFD" w:rsidRPr="003B081E" w:rsidRDefault="003B081E" w:rsidP="003B081E">
      <w:pPr>
        <w:rPr>
          <w:sz w:val="36"/>
          <w:szCs w:val="48"/>
        </w:rPr>
      </w:pPr>
      <w:r>
        <w:rPr>
          <w:sz w:val="48"/>
          <w:szCs w:val="48"/>
        </w:rPr>
        <w:t xml:space="preserve">                         </w:t>
      </w:r>
      <w:r w:rsidR="00A14758" w:rsidRPr="003B081E">
        <w:rPr>
          <w:sz w:val="36"/>
          <w:szCs w:val="48"/>
        </w:rPr>
        <w:t>Тест «В</w:t>
      </w:r>
      <w:r w:rsidR="001F2CFD" w:rsidRPr="003B081E">
        <w:rPr>
          <w:sz w:val="36"/>
          <w:szCs w:val="48"/>
        </w:rPr>
        <w:t>аш образ жизни»</w:t>
      </w:r>
    </w:p>
    <w:p w:rsidR="001F2CFD" w:rsidRPr="003B081E" w:rsidRDefault="001F2CFD" w:rsidP="00E972E4">
      <w:pPr>
        <w:jc w:val="center"/>
        <w:rPr>
          <w:sz w:val="24"/>
          <w:szCs w:val="36"/>
        </w:rPr>
      </w:pPr>
      <w:r w:rsidRPr="003B081E">
        <w:rPr>
          <w:sz w:val="24"/>
          <w:szCs w:val="36"/>
        </w:rPr>
        <w:t>Уч-</w:t>
      </w:r>
      <w:r w:rsidR="00E972E4">
        <w:rPr>
          <w:sz w:val="24"/>
          <w:szCs w:val="36"/>
        </w:rPr>
        <w:t>ся</w:t>
      </w:r>
      <w:r w:rsidRPr="003B081E">
        <w:rPr>
          <w:sz w:val="24"/>
          <w:szCs w:val="36"/>
        </w:rPr>
        <w:t>____  9 класса «___»</w:t>
      </w:r>
    </w:p>
    <w:p w:rsidR="001F2CFD" w:rsidRPr="003B081E" w:rsidRDefault="001F2CFD" w:rsidP="001F2CFD">
      <w:pPr>
        <w:jc w:val="center"/>
        <w:rPr>
          <w:sz w:val="24"/>
          <w:szCs w:val="36"/>
        </w:rPr>
      </w:pPr>
      <w:r w:rsidRPr="003B081E">
        <w:rPr>
          <w:sz w:val="24"/>
          <w:szCs w:val="36"/>
        </w:rPr>
        <w:t>______________________________</w:t>
      </w:r>
    </w:p>
    <w:tbl>
      <w:tblPr>
        <w:tblStyle w:val="a7"/>
        <w:tblW w:w="9464" w:type="dxa"/>
        <w:tblLook w:val="04A0"/>
      </w:tblPr>
      <w:tblGrid>
        <w:gridCol w:w="586"/>
        <w:gridCol w:w="5051"/>
        <w:gridCol w:w="1417"/>
        <w:gridCol w:w="1134"/>
        <w:gridCol w:w="1276"/>
      </w:tblGrid>
      <w:tr w:rsidR="001F2CFD" w:rsidRPr="003B081E" w:rsidTr="00CF4C39">
        <w:trPr>
          <w:trHeight w:val="420"/>
        </w:trPr>
        <w:tc>
          <w:tcPr>
            <w:tcW w:w="586" w:type="dxa"/>
            <w:vMerge w:val="restart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№</w:t>
            </w:r>
          </w:p>
        </w:tc>
        <w:tc>
          <w:tcPr>
            <w:tcW w:w="5051" w:type="dxa"/>
            <w:vMerge w:val="restart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Виды химической активности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Оценка в баллах</w:t>
            </w:r>
          </w:p>
        </w:tc>
      </w:tr>
      <w:tr w:rsidR="001F2CFD" w:rsidRPr="003B081E" w:rsidTr="00CF4C39">
        <w:trPr>
          <w:trHeight w:val="450"/>
        </w:trPr>
        <w:tc>
          <w:tcPr>
            <w:tcW w:w="586" w:type="dxa"/>
            <w:vMerge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5051" w:type="dxa"/>
            <w:vMerge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proofErr w:type="spellStart"/>
            <w:proofErr w:type="gramStart"/>
            <w:r w:rsidRPr="003B081E">
              <w:rPr>
                <w:sz w:val="28"/>
                <w:szCs w:val="40"/>
              </w:rPr>
              <w:t>Регу-лярно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proofErr w:type="spellStart"/>
            <w:proofErr w:type="gramStart"/>
            <w:r w:rsidRPr="003B081E">
              <w:rPr>
                <w:sz w:val="28"/>
                <w:szCs w:val="40"/>
              </w:rPr>
              <w:t>Нерегу-лярно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 xml:space="preserve">Не </w:t>
            </w:r>
          </w:p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делаю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Утренняя гимнастика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10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7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2.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Передвижение в школу, из школы пешком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10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6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3.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Физкультура в школе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10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5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4.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Физкультура в свободное время (секции, самостоятельно)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rPr>
                <w:sz w:val="28"/>
                <w:szCs w:val="40"/>
              </w:rPr>
            </w:pPr>
          </w:p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30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</w:p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10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</w:p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5.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Турпоходы, экскурсии на природу в выходные дни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15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7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6.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Закаливание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5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3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7.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Участие в спортивных соревнованиях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10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5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  <w:tr w:rsidR="001F2CFD" w:rsidRPr="003B081E" w:rsidTr="00CF4C39">
        <w:tc>
          <w:tcPr>
            <w:tcW w:w="58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8.</w:t>
            </w:r>
          </w:p>
        </w:tc>
        <w:tc>
          <w:tcPr>
            <w:tcW w:w="5051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Выполнение физической работы дома</w:t>
            </w:r>
          </w:p>
        </w:tc>
        <w:tc>
          <w:tcPr>
            <w:tcW w:w="1417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5</w:t>
            </w:r>
          </w:p>
        </w:tc>
        <w:tc>
          <w:tcPr>
            <w:tcW w:w="1134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3</w:t>
            </w:r>
          </w:p>
        </w:tc>
        <w:tc>
          <w:tcPr>
            <w:tcW w:w="1276" w:type="dxa"/>
          </w:tcPr>
          <w:p w:rsidR="001F2CFD" w:rsidRPr="003B081E" w:rsidRDefault="001F2CFD" w:rsidP="00CF4C39">
            <w:pPr>
              <w:jc w:val="center"/>
              <w:rPr>
                <w:sz w:val="28"/>
                <w:szCs w:val="40"/>
              </w:rPr>
            </w:pPr>
            <w:r w:rsidRPr="003B081E">
              <w:rPr>
                <w:sz w:val="28"/>
                <w:szCs w:val="40"/>
              </w:rPr>
              <w:t>0</w:t>
            </w:r>
          </w:p>
        </w:tc>
      </w:tr>
    </w:tbl>
    <w:p w:rsidR="001F2CFD" w:rsidRPr="004540F3" w:rsidRDefault="001F2CFD" w:rsidP="003B081E">
      <w:pPr>
        <w:pStyle w:val="a8"/>
      </w:pPr>
      <w:r w:rsidRPr="004540F3">
        <w:lastRenderedPageBreak/>
        <w:t>Штрафные очки (вычитаются из суммы): за курение – 10 баллов;</w:t>
      </w:r>
    </w:p>
    <w:p w:rsidR="001F2CFD" w:rsidRPr="004540F3" w:rsidRDefault="001F2CFD" w:rsidP="003B081E">
      <w:pPr>
        <w:pStyle w:val="a8"/>
      </w:pPr>
      <w:r w:rsidRPr="004540F3">
        <w:t>За употребление спиртных напитков – 10 баллов;</w:t>
      </w:r>
    </w:p>
    <w:p w:rsidR="001F2CFD" w:rsidRPr="004540F3" w:rsidRDefault="001F2CFD" w:rsidP="003B081E">
      <w:pPr>
        <w:pStyle w:val="a8"/>
      </w:pPr>
      <w:r w:rsidRPr="004540F3">
        <w:t>За нарушение намеченного режима дня – 5 баллов;</w:t>
      </w:r>
    </w:p>
    <w:p w:rsidR="001F2CFD" w:rsidRPr="00A14758" w:rsidRDefault="001F2CFD" w:rsidP="003B081E">
      <w:pPr>
        <w:pStyle w:val="a8"/>
      </w:pPr>
      <w:r w:rsidRPr="004540F3">
        <w:t xml:space="preserve"> За не соблюдение режима питания – 5 баллов.</w:t>
      </w:r>
    </w:p>
    <w:p w:rsidR="001F2CFD" w:rsidRPr="004540F3" w:rsidRDefault="001F2CFD" w:rsidP="003B081E">
      <w:pPr>
        <w:pStyle w:val="a8"/>
        <w:rPr>
          <w:b/>
          <w:sz w:val="36"/>
          <w:szCs w:val="36"/>
        </w:rPr>
      </w:pPr>
      <w:r w:rsidRPr="004540F3">
        <w:rPr>
          <w:b/>
          <w:sz w:val="36"/>
          <w:szCs w:val="36"/>
        </w:rPr>
        <w:t>Итого:__________________</w:t>
      </w:r>
    </w:p>
    <w:p w:rsidR="001F2CFD" w:rsidRPr="00A14758" w:rsidRDefault="001F2CFD" w:rsidP="003B081E">
      <w:pPr>
        <w:pStyle w:val="a8"/>
        <w:rPr>
          <w:b/>
          <w:i/>
        </w:rPr>
      </w:pPr>
    </w:p>
    <w:p w:rsidR="001F2CFD" w:rsidRDefault="003B081E" w:rsidP="003B081E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Презентация </w:t>
      </w:r>
      <w:proofErr w:type="gramStart"/>
      <w:r>
        <w:rPr>
          <w:b/>
          <w:i/>
          <w:sz w:val="28"/>
          <w:szCs w:val="28"/>
        </w:rPr>
        <w:t>ученика</w:t>
      </w:r>
      <w:proofErr w:type="gramEnd"/>
      <w:r w:rsidR="001F2CFD" w:rsidRPr="00A14758">
        <w:rPr>
          <w:b/>
          <w:i/>
          <w:sz w:val="28"/>
          <w:szCs w:val="28"/>
        </w:rPr>
        <w:t xml:space="preserve">  что такое </w:t>
      </w:r>
      <w:proofErr w:type="spellStart"/>
      <w:r w:rsidR="001F2CFD" w:rsidRPr="00A14758">
        <w:rPr>
          <w:b/>
          <w:i/>
          <w:sz w:val="28"/>
          <w:szCs w:val="28"/>
        </w:rPr>
        <w:t>зоотерапия</w:t>
      </w:r>
      <w:proofErr w:type="spellEnd"/>
      <w:r w:rsidR="001F2CFD" w:rsidRPr="00A14758">
        <w:rPr>
          <w:b/>
          <w:i/>
          <w:sz w:val="28"/>
          <w:szCs w:val="28"/>
        </w:rPr>
        <w:t>?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proofErr w:type="spellStart"/>
      <w:r w:rsidRPr="00A05599">
        <w:rPr>
          <w:b/>
          <w:sz w:val="28"/>
          <w:szCs w:val="28"/>
        </w:rPr>
        <w:t>Зоотерапия</w:t>
      </w:r>
      <w:proofErr w:type="spellEnd"/>
      <w:r w:rsidRPr="00A05599">
        <w:rPr>
          <w:b/>
          <w:sz w:val="28"/>
          <w:szCs w:val="28"/>
        </w:rPr>
        <w:t xml:space="preserve"> </w:t>
      </w:r>
      <w:r w:rsidRPr="00A05599">
        <w:rPr>
          <w:sz w:val="24"/>
          <w:szCs w:val="28"/>
        </w:rPr>
        <w:t>с участием животных: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>1.Апитерапия</w:t>
      </w:r>
      <w:r w:rsidRPr="00A05599">
        <w:rPr>
          <w:sz w:val="24"/>
          <w:szCs w:val="28"/>
        </w:rPr>
        <w:t xml:space="preserve"> – лечение ядом, который содержится в жале пчелы.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>2.Ги</w:t>
      </w:r>
      <w:r w:rsidR="00A05599">
        <w:rPr>
          <w:b/>
          <w:sz w:val="24"/>
          <w:szCs w:val="28"/>
        </w:rPr>
        <w:t>р</w:t>
      </w:r>
      <w:r w:rsidRPr="00A05599">
        <w:rPr>
          <w:b/>
          <w:sz w:val="24"/>
          <w:szCs w:val="28"/>
        </w:rPr>
        <w:t>удотерапия</w:t>
      </w:r>
      <w:r w:rsidRPr="00A05599">
        <w:rPr>
          <w:sz w:val="24"/>
          <w:szCs w:val="28"/>
        </w:rPr>
        <w:t xml:space="preserve"> – лечение секретом слюнных желез медицинских пиявок.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>3.Дельфинотерапия</w:t>
      </w:r>
      <w:r w:rsidRPr="00A05599">
        <w:rPr>
          <w:sz w:val="24"/>
          <w:szCs w:val="28"/>
        </w:rPr>
        <w:t xml:space="preserve"> – лечебное плавание с дельфинами, </w:t>
      </w:r>
      <w:proofErr w:type="gramStart"/>
      <w:r w:rsidRPr="00A05599">
        <w:rPr>
          <w:sz w:val="24"/>
          <w:szCs w:val="28"/>
        </w:rPr>
        <w:t>снимающие</w:t>
      </w:r>
      <w:proofErr w:type="gramEnd"/>
      <w:r w:rsidRPr="00A05599">
        <w:rPr>
          <w:sz w:val="24"/>
          <w:szCs w:val="28"/>
        </w:rPr>
        <w:t xml:space="preserve"> мышечное и </w:t>
      </w:r>
      <w:proofErr w:type="spellStart"/>
      <w:r w:rsidRPr="00A05599">
        <w:rPr>
          <w:sz w:val="24"/>
          <w:szCs w:val="28"/>
        </w:rPr>
        <w:t>психоэмоциональное</w:t>
      </w:r>
      <w:proofErr w:type="spellEnd"/>
      <w:r w:rsidRPr="00A05599">
        <w:rPr>
          <w:sz w:val="24"/>
          <w:szCs w:val="28"/>
        </w:rPr>
        <w:t xml:space="preserve">  напряжение.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>4.Иппотерапия</w:t>
      </w:r>
      <w:r w:rsidRPr="00A05599">
        <w:rPr>
          <w:sz w:val="24"/>
          <w:szCs w:val="28"/>
        </w:rPr>
        <w:t xml:space="preserve"> – лечение верховой ездой на лошади.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>5.Канистерапия</w:t>
      </w:r>
      <w:r w:rsidRPr="00A05599">
        <w:rPr>
          <w:sz w:val="24"/>
          <w:szCs w:val="28"/>
        </w:rPr>
        <w:t xml:space="preserve">  - лечение при помощи собак.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 xml:space="preserve">6. </w:t>
      </w:r>
      <w:proofErr w:type="spellStart"/>
      <w:r w:rsidRPr="00A05599">
        <w:rPr>
          <w:b/>
          <w:sz w:val="24"/>
          <w:szCs w:val="28"/>
        </w:rPr>
        <w:t>Тюленетерапия</w:t>
      </w:r>
      <w:proofErr w:type="spellEnd"/>
      <w:r w:rsidRPr="00A05599">
        <w:rPr>
          <w:sz w:val="24"/>
          <w:szCs w:val="28"/>
        </w:rPr>
        <w:t xml:space="preserve"> – лечение основано на игре детей с животными и получении от этого положительных эмоций.</w:t>
      </w:r>
    </w:p>
    <w:p w:rsidR="00654013" w:rsidRPr="00A05599" w:rsidRDefault="00654013" w:rsidP="003B081E">
      <w:pPr>
        <w:pStyle w:val="a8"/>
        <w:rPr>
          <w:sz w:val="24"/>
          <w:szCs w:val="28"/>
        </w:rPr>
      </w:pPr>
      <w:r w:rsidRPr="00A05599">
        <w:rPr>
          <w:b/>
          <w:sz w:val="24"/>
          <w:szCs w:val="28"/>
        </w:rPr>
        <w:t>7.Фелинотерапия</w:t>
      </w:r>
      <w:r w:rsidRPr="00A05599">
        <w:rPr>
          <w:sz w:val="24"/>
          <w:szCs w:val="28"/>
        </w:rPr>
        <w:t xml:space="preserve"> – лечение кошками.</w:t>
      </w:r>
    </w:p>
    <w:p w:rsidR="00685D00" w:rsidRPr="00A05599" w:rsidRDefault="00685D00" w:rsidP="003B081E">
      <w:pPr>
        <w:pStyle w:val="a8"/>
        <w:rPr>
          <w:sz w:val="24"/>
          <w:szCs w:val="28"/>
        </w:rPr>
      </w:pPr>
      <w:r w:rsidRPr="00A05599">
        <w:rPr>
          <w:sz w:val="24"/>
          <w:szCs w:val="28"/>
        </w:rPr>
        <w:t>О терапевтическом эффекте от общения с животными известно давно, еще со времен Гиппократа. А вот теория терапии с участием животных была сформулирована детским психиатром из США Борисом Левинсоном только в конце 1960-х гг. когда он обнаружил, что его  маленькие пациенты положительно реагировали на собаку, находившуюся в приемной во время сеанса лечения.</w:t>
      </w:r>
    </w:p>
    <w:p w:rsidR="00685D00" w:rsidRPr="00A05599" w:rsidRDefault="00685D00" w:rsidP="003B081E">
      <w:pPr>
        <w:pStyle w:val="a8"/>
        <w:rPr>
          <w:sz w:val="24"/>
          <w:szCs w:val="28"/>
        </w:rPr>
      </w:pPr>
      <w:r w:rsidRPr="00A05599">
        <w:rPr>
          <w:sz w:val="24"/>
          <w:szCs w:val="28"/>
        </w:rPr>
        <w:t>В настоящие время общение животными использ</w:t>
      </w:r>
      <w:r w:rsidR="00031328" w:rsidRPr="00A05599">
        <w:rPr>
          <w:sz w:val="24"/>
          <w:szCs w:val="28"/>
        </w:rPr>
        <w:t xml:space="preserve">уется для лечения таких заболеваний, как детский церебральный паралич, аутизм, </w:t>
      </w:r>
      <w:proofErr w:type="spellStart"/>
      <w:r w:rsidR="00031328" w:rsidRPr="00A05599">
        <w:rPr>
          <w:sz w:val="24"/>
          <w:szCs w:val="28"/>
        </w:rPr>
        <w:t>гиперактивность</w:t>
      </w:r>
      <w:proofErr w:type="spellEnd"/>
      <w:r w:rsidR="00031328" w:rsidRPr="00A05599">
        <w:rPr>
          <w:sz w:val="24"/>
          <w:szCs w:val="28"/>
        </w:rPr>
        <w:t xml:space="preserve">, </w:t>
      </w:r>
      <w:proofErr w:type="spellStart"/>
      <w:proofErr w:type="gramStart"/>
      <w:r w:rsidR="00031328" w:rsidRPr="00A05599">
        <w:rPr>
          <w:sz w:val="24"/>
          <w:szCs w:val="28"/>
        </w:rPr>
        <w:t>сердечно</w:t>
      </w:r>
      <w:r w:rsidR="003457DB">
        <w:rPr>
          <w:sz w:val="24"/>
          <w:szCs w:val="28"/>
        </w:rPr>
        <w:t>-</w:t>
      </w:r>
      <w:r w:rsidR="00A05599" w:rsidRPr="00A05599">
        <w:rPr>
          <w:sz w:val="24"/>
          <w:szCs w:val="28"/>
        </w:rPr>
        <w:t>сосудистые</w:t>
      </w:r>
      <w:proofErr w:type="spellEnd"/>
      <w:proofErr w:type="gramEnd"/>
      <w:r w:rsidR="00A05599" w:rsidRPr="00A05599">
        <w:rPr>
          <w:sz w:val="24"/>
          <w:szCs w:val="28"/>
        </w:rPr>
        <w:t xml:space="preserve"> заболевания.</w:t>
      </w:r>
    </w:p>
    <w:p w:rsidR="003457DB" w:rsidRDefault="001F2CFD" w:rsidP="003B081E">
      <w:pPr>
        <w:pStyle w:val="a8"/>
      </w:pPr>
      <w:r w:rsidRPr="00A14758">
        <w:rPr>
          <w:b/>
        </w:rPr>
        <w:t>Учитель:</w:t>
      </w:r>
      <w:r w:rsidRPr="00A14758">
        <w:t xml:space="preserve"> Что мешает вести «здоровый образ жизни»? Демонстрация видеоролика. </w:t>
      </w:r>
    </w:p>
    <w:p w:rsidR="001F2CFD" w:rsidRDefault="001F2CFD" w:rsidP="003B081E">
      <w:pPr>
        <w:pStyle w:val="a8"/>
      </w:pPr>
      <w:r w:rsidRPr="00A14758">
        <w:t>А заканчивается наше занятие изучением общественного мнения. Каждому ученику раздаются заготовк</w:t>
      </w:r>
      <w:r w:rsidR="00BC0158">
        <w:t xml:space="preserve">и – контуры лица, на котором, </w:t>
      </w:r>
      <w:r w:rsidRPr="00A14758">
        <w:t>нарисованы только глаза. Дорисуйте выражение лица, ко</w:t>
      </w:r>
      <w:r w:rsidR="00BC0158">
        <w:t xml:space="preserve">торое вам хочется нарисовать. В зависимости от отношения к проблеме здорового образа жизни, веры в личные возможности сделать свою жизнь счастливой, оптимизма, дети рисуют различные выражения лица – чем шире улыбка, тем больше уверенности в завтрашнем дне и в свои силы.  </w:t>
      </w:r>
    </w:p>
    <w:p w:rsidR="00BC0158" w:rsidRDefault="007951FA" w:rsidP="003B081E">
      <w:pPr>
        <w:pStyle w:val="a8"/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2.55pt;margin-top:11.6pt;width:239.25pt;height:157.5pt;z-index:251658240"/>
        </w:pict>
      </w:r>
    </w:p>
    <w:p w:rsidR="00BC0158" w:rsidRDefault="00BC0158" w:rsidP="003B081E">
      <w:pPr>
        <w:pStyle w:val="a8"/>
      </w:pPr>
    </w:p>
    <w:p w:rsidR="00BC0158" w:rsidRDefault="007951FA" w:rsidP="003B081E">
      <w:pPr>
        <w:pStyle w:val="a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27.2pt;margin-top:7.25pt;width:.05pt;height:23.25pt;z-index:251670528" o:connectortype="straight"/>
        </w:pict>
      </w:r>
      <w:r>
        <w:rPr>
          <w:noProof/>
          <w:lang w:eastAsia="ru-RU"/>
        </w:rPr>
        <w:pict>
          <v:shape id="_x0000_s1053" type="#_x0000_t32" style="position:absolute;margin-left:97.95pt;margin-top:7.25pt;width:29.25pt;height:0;z-index:251672576" o:connectortype="straight"/>
        </w:pict>
      </w:r>
      <w:r>
        <w:rPr>
          <w:noProof/>
          <w:lang w:eastAsia="ru-RU"/>
        </w:rPr>
        <w:pict>
          <v:shape id="_x0000_s1052" type="#_x0000_t32" style="position:absolute;margin-left:97.95pt;margin-top:7.25pt;width:0;height:26.25pt;z-index:251671552" o:connectortype="straight"/>
        </w:pict>
      </w:r>
    </w:p>
    <w:p w:rsidR="00BC0158" w:rsidRDefault="00BC0158" w:rsidP="003B081E">
      <w:pPr>
        <w:pStyle w:val="a8"/>
      </w:pPr>
    </w:p>
    <w:p w:rsidR="00BC0158" w:rsidRDefault="007951FA" w:rsidP="003B081E">
      <w:pPr>
        <w:pStyle w:val="a8"/>
      </w:pPr>
      <w:r>
        <w:rPr>
          <w:noProof/>
          <w:lang w:eastAsia="ru-RU"/>
        </w:rPr>
        <w:pict>
          <v:shape id="_x0000_s1054" type="#_x0000_t32" style="position:absolute;margin-left:133.95pt;margin-top:2.9pt;width:68.95pt;height: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7" style="position:absolute;margin-left:61.2pt;margin-top:3.65pt;width:111pt;height:101.25pt;z-index:251659264"/>
        </w:pict>
      </w:r>
    </w:p>
    <w:p w:rsidR="00BC0158" w:rsidRDefault="00BC0158" w:rsidP="003B081E">
      <w:pPr>
        <w:pStyle w:val="a8"/>
      </w:pPr>
    </w:p>
    <w:p w:rsidR="00BC0158" w:rsidRDefault="007951FA" w:rsidP="003B081E">
      <w:pPr>
        <w:pStyle w:val="a8"/>
      </w:pPr>
      <w:r>
        <w:rPr>
          <w:noProof/>
          <w:lang w:eastAsia="ru-RU"/>
        </w:rPr>
        <w:pict>
          <v:group id="_x0000_s1040" style="position:absolute;margin-left:129.4pt;margin-top:.05pt;width:16.5pt;height:20.25pt;z-index:251666432" coordorigin="3330,6750" coordsize="330,405">
            <v:oval id="_x0000_s1041" style="position:absolute;left:3330;top:6855;width:330;height:300"/>
            <v:oval id="_x0000_s1042" style="position:absolute;left:3330;top:6855;width:330;height:225" fillcolor="black [3213]"/>
            <v:shape id="_x0000_s1043" type="#_x0000_t32" style="position:absolute;left:3330;top:6750;width:91;height:105" o:connectortype="straight"/>
            <v:shape id="_x0000_s1044" type="#_x0000_t32" style="position:absolute;left:3512;top:6750;width:148;height:210;flip:x" o:connectortype="straight"/>
            <v:shape id="_x0000_s1045" type="#_x0000_t32" style="position:absolute;left:3513;top:6750;width:0;height:240" o:connectortype="straight"/>
          </v:group>
        </w:pict>
      </w:r>
      <w:r>
        <w:rPr>
          <w:noProof/>
          <w:lang w:eastAsia="ru-RU"/>
        </w:rPr>
        <w:pict>
          <v:group id="_x0000_s1038" style="position:absolute;margin-left:81.45pt;margin-top:.05pt;width:16.5pt;height:20.25pt;z-index:251665408" coordorigin="3330,6750" coordsize="330,405">
            <v:oval id="_x0000_s1028" style="position:absolute;left:3330;top:6855;width:330;height:300"/>
            <v:oval id="_x0000_s1031" style="position:absolute;left:3330;top:6855;width:330;height:225" fillcolor="black [3213]"/>
            <v:shape id="_x0000_s1035" type="#_x0000_t32" style="position:absolute;left:3330;top:6750;width:91;height:105" o:connectortype="straight"/>
            <v:shape id="_x0000_s1036" type="#_x0000_t32" style="position:absolute;left:3512;top:6750;width:148;height:210;flip:x" o:connectortype="straight"/>
            <v:shape id="_x0000_s1037" type="#_x0000_t32" style="position:absolute;left:3513;top:6750;width:0;height:240" o:connectortype="straight"/>
          </v:group>
        </w:pict>
      </w:r>
    </w:p>
    <w:p w:rsidR="00BC0158" w:rsidRDefault="00BC0158" w:rsidP="003B081E">
      <w:pPr>
        <w:pStyle w:val="a8"/>
      </w:pPr>
    </w:p>
    <w:p w:rsidR="00BC0158" w:rsidRDefault="00BC0158" w:rsidP="003B081E">
      <w:pPr>
        <w:pStyle w:val="a8"/>
      </w:pPr>
    </w:p>
    <w:p w:rsidR="00BC0158" w:rsidRDefault="00BC0158" w:rsidP="003B081E">
      <w:pPr>
        <w:pStyle w:val="a8"/>
      </w:pPr>
    </w:p>
    <w:p w:rsidR="00BC0158" w:rsidRDefault="00BC0158" w:rsidP="003B081E">
      <w:pPr>
        <w:pStyle w:val="a8"/>
      </w:pPr>
    </w:p>
    <w:p w:rsidR="00BC0158" w:rsidRDefault="00BC0158" w:rsidP="003B081E">
      <w:pPr>
        <w:pStyle w:val="a8"/>
      </w:pPr>
    </w:p>
    <w:p w:rsidR="00BC0158" w:rsidRDefault="00BC0158" w:rsidP="003B081E">
      <w:pPr>
        <w:pStyle w:val="a8"/>
      </w:pPr>
    </w:p>
    <w:p w:rsidR="00BC0158" w:rsidRPr="00A14758" w:rsidRDefault="00BC0158" w:rsidP="003B081E">
      <w:pPr>
        <w:pStyle w:val="a8"/>
      </w:pPr>
    </w:p>
    <w:p w:rsidR="001F2CFD" w:rsidRPr="00A14758" w:rsidRDefault="001F2CFD" w:rsidP="003B081E">
      <w:pPr>
        <w:pStyle w:val="a8"/>
      </w:pPr>
      <w:r w:rsidRPr="00A14758">
        <w:t>Затем готовые рисунки вывешиваются на доске.</w:t>
      </w:r>
    </w:p>
    <w:p w:rsidR="001F2CFD" w:rsidRDefault="001F2CFD" w:rsidP="003B081E">
      <w:pPr>
        <w:pStyle w:val="a8"/>
        <w:rPr>
          <w:sz w:val="28"/>
          <w:szCs w:val="28"/>
        </w:rPr>
      </w:pPr>
      <w:r w:rsidRPr="00A14758">
        <w:t xml:space="preserve">Желаем всем присутствующим здоровья и здравомыслия, ясного неба, свежего воздуха, чистой воды, отличного настроения. </w:t>
      </w:r>
      <w:r w:rsidR="003457DB">
        <w:t xml:space="preserve">    </w:t>
      </w:r>
      <w:r w:rsidRPr="00A14758">
        <w:t>До свидания</w:t>
      </w:r>
      <w:r w:rsidRPr="00A14758">
        <w:rPr>
          <w:sz w:val="28"/>
          <w:szCs w:val="28"/>
        </w:rPr>
        <w:t>!</w:t>
      </w:r>
    </w:p>
    <w:p w:rsidR="00BC0158" w:rsidRDefault="00BC0158" w:rsidP="003B081E">
      <w:pPr>
        <w:pStyle w:val="a8"/>
        <w:rPr>
          <w:sz w:val="28"/>
          <w:szCs w:val="28"/>
        </w:rPr>
      </w:pPr>
    </w:p>
    <w:p w:rsidR="00BC0158" w:rsidRPr="00A14758" w:rsidRDefault="00BC0158" w:rsidP="003B081E">
      <w:pPr>
        <w:pStyle w:val="a8"/>
        <w:rPr>
          <w:sz w:val="28"/>
          <w:szCs w:val="28"/>
        </w:rPr>
      </w:pPr>
    </w:p>
    <w:sectPr w:rsidR="00BC0158" w:rsidRPr="00A14758" w:rsidSect="00100C37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316"/>
    <w:multiLevelType w:val="hybridMultilevel"/>
    <w:tmpl w:val="A6A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E720E"/>
    <w:multiLevelType w:val="hybridMultilevel"/>
    <w:tmpl w:val="651C5114"/>
    <w:lvl w:ilvl="0" w:tplc="FC04B120">
      <w:start w:val="1"/>
      <w:numFmt w:val="decimal"/>
      <w:lvlText w:val="%1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375E6"/>
    <w:multiLevelType w:val="hybridMultilevel"/>
    <w:tmpl w:val="A23E9D2A"/>
    <w:lvl w:ilvl="0" w:tplc="EB941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F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46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84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A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8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25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C9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8B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06F46"/>
    <w:multiLevelType w:val="hybridMultilevel"/>
    <w:tmpl w:val="DEB8BF38"/>
    <w:lvl w:ilvl="0" w:tplc="A956E6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794"/>
    <w:rsid w:val="00011D64"/>
    <w:rsid w:val="00031328"/>
    <w:rsid w:val="0004751E"/>
    <w:rsid w:val="000B2794"/>
    <w:rsid w:val="00100C37"/>
    <w:rsid w:val="001F2CFD"/>
    <w:rsid w:val="00245FBC"/>
    <w:rsid w:val="002F0ABB"/>
    <w:rsid w:val="00334A8C"/>
    <w:rsid w:val="003457DB"/>
    <w:rsid w:val="003676A7"/>
    <w:rsid w:val="003B081E"/>
    <w:rsid w:val="00403443"/>
    <w:rsid w:val="00422721"/>
    <w:rsid w:val="004A637C"/>
    <w:rsid w:val="00605DE2"/>
    <w:rsid w:val="00650180"/>
    <w:rsid w:val="00654013"/>
    <w:rsid w:val="00685D00"/>
    <w:rsid w:val="006C563C"/>
    <w:rsid w:val="006E3FF1"/>
    <w:rsid w:val="006E7A44"/>
    <w:rsid w:val="0075781B"/>
    <w:rsid w:val="007951FA"/>
    <w:rsid w:val="00803BE7"/>
    <w:rsid w:val="00862867"/>
    <w:rsid w:val="008669E3"/>
    <w:rsid w:val="0089279B"/>
    <w:rsid w:val="008A6465"/>
    <w:rsid w:val="008C6B65"/>
    <w:rsid w:val="00921B74"/>
    <w:rsid w:val="0093526D"/>
    <w:rsid w:val="00956055"/>
    <w:rsid w:val="009662B6"/>
    <w:rsid w:val="00971D17"/>
    <w:rsid w:val="009D2745"/>
    <w:rsid w:val="00A05599"/>
    <w:rsid w:val="00A14758"/>
    <w:rsid w:val="00A53A3E"/>
    <w:rsid w:val="00B1626A"/>
    <w:rsid w:val="00B90AA4"/>
    <w:rsid w:val="00B93582"/>
    <w:rsid w:val="00BA1AB0"/>
    <w:rsid w:val="00BC0158"/>
    <w:rsid w:val="00BE5144"/>
    <w:rsid w:val="00C57C4F"/>
    <w:rsid w:val="00C751DF"/>
    <w:rsid w:val="00D36EE0"/>
    <w:rsid w:val="00D518AC"/>
    <w:rsid w:val="00D718E9"/>
    <w:rsid w:val="00E972E4"/>
    <w:rsid w:val="00EC734E"/>
    <w:rsid w:val="00F04227"/>
    <w:rsid w:val="00F4143A"/>
    <w:rsid w:val="00F52C60"/>
    <w:rsid w:val="00F64932"/>
    <w:rsid w:val="00F64BC7"/>
    <w:rsid w:val="00F66F24"/>
    <w:rsid w:val="00F83135"/>
    <w:rsid w:val="00F8427A"/>
    <w:rsid w:val="00F84607"/>
    <w:rsid w:val="00FB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 [3213]"/>
    </o:shapedefaults>
    <o:shapelayout v:ext="edit">
      <o:idmap v:ext="edit" data="1"/>
      <o:rules v:ext="edit">
        <o:r id="V:Rule11" type="connector" idref="#_x0000_s1036"/>
        <o:r id="V:Rule12" type="connector" idref="#_x0000_s1052"/>
        <o:r id="V:Rule13" type="connector" idref="#_x0000_s1045"/>
        <o:r id="V:Rule14" type="connector" idref="#_x0000_s1044"/>
        <o:r id="V:Rule15" type="connector" idref="#_x0000_s1054"/>
        <o:r id="V:Rule16" type="connector" idref="#_x0000_s1043"/>
        <o:r id="V:Rule17" type="connector" idref="#_x0000_s1053"/>
        <o:r id="V:Rule18" type="connector" idref="#_x0000_s1050"/>
        <o:r id="V:Rule19" type="connector" idref="#_x0000_s1037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2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B0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BBC7-7D27-487E-999F-6AC2F0FC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30</cp:revision>
  <dcterms:created xsi:type="dcterms:W3CDTF">2012-02-18T06:10:00Z</dcterms:created>
  <dcterms:modified xsi:type="dcterms:W3CDTF">2015-01-15T13:30:00Z</dcterms:modified>
</cp:coreProperties>
</file>