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89" w:rsidRPr="006F4ED8" w:rsidRDefault="00182F89" w:rsidP="00182F8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ED8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ОБЩЕОБРАЗОВАТЕЛЬНОЕ  УЧРЕЖДЕНИЕ</w:t>
      </w:r>
    </w:p>
    <w:p w:rsidR="00182F89" w:rsidRPr="006F4ED8" w:rsidRDefault="00182F89" w:rsidP="00182F8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ED8">
        <w:rPr>
          <w:rFonts w:ascii="Times New Roman" w:eastAsia="Times New Roman" w:hAnsi="Times New Roman" w:cs="Times New Roman"/>
          <w:sz w:val="28"/>
          <w:szCs w:val="28"/>
        </w:rPr>
        <w:t>«БЕЛОКУРИХИНСКАЯ  СРЕДНЯЯ</w:t>
      </w:r>
      <w:r w:rsidRPr="006F4ED8">
        <w:rPr>
          <w:rFonts w:ascii="Times New Roman" w:hAnsi="Times New Roman" w:cs="Times New Roman"/>
          <w:sz w:val="28"/>
          <w:szCs w:val="28"/>
        </w:rPr>
        <w:t xml:space="preserve"> ОБЩ</w:t>
      </w:r>
      <w:r w:rsidR="00DE3281">
        <w:rPr>
          <w:rFonts w:ascii="Times New Roman" w:hAnsi="Times New Roman" w:cs="Times New Roman"/>
          <w:sz w:val="28"/>
          <w:szCs w:val="28"/>
        </w:rPr>
        <w:t>Е</w:t>
      </w:r>
      <w:r w:rsidRPr="006F4ED8">
        <w:rPr>
          <w:rFonts w:ascii="Times New Roman" w:hAnsi="Times New Roman" w:cs="Times New Roman"/>
          <w:sz w:val="28"/>
          <w:szCs w:val="28"/>
        </w:rPr>
        <w:t>ОБРАЗОВАТЕЛЬНАЯ  ШКОЛА № 2»</w:t>
      </w:r>
    </w:p>
    <w:p w:rsidR="00182F89" w:rsidRPr="006F4ED8" w:rsidRDefault="00182F89" w:rsidP="00182F89">
      <w:pPr>
        <w:pStyle w:val="a3"/>
        <w:tabs>
          <w:tab w:val="left" w:pos="9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828"/>
        <w:gridCol w:w="3965"/>
      </w:tblGrid>
      <w:tr w:rsidR="00182F89" w:rsidRPr="006F4ED8" w:rsidTr="000E2222">
        <w:trPr>
          <w:trHeight w:val="214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«Рассмотрено»»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 МО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/М.В.Ларина/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       ФИО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 от «__»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840B9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82F89" w:rsidRPr="006F4ED8" w:rsidRDefault="00182F89" w:rsidP="000E2222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______/</w:t>
            </w:r>
            <w:proofErr w:type="spellStart"/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Н.Н.Гейжан</w:t>
            </w:r>
            <w:proofErr w:type="spellEnd"/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_/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         ФИО</w:t>
            </w:r>
          </w:p>
          <w:p w:rsidR="00182F89" w:rsidRPr="006F4ED8" w:rsidRDefault="00840B9B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4 </w:t>
            </w:r>
            <w:r w:rsidR="00182F89"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  <w:p w:rsidR="00182F89" w:rsidRPr="006F4ED8" w:rsidRDefault="00840B9B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«27</w:t>
            </w:r>
            <w:r w:rsidR="00182F89"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2014</w:t>
            </w:r>
            <w:r w:rsidR="00182F89"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82F89" w:rsidRPr="006F4ED8" w:rsidRDefault="00182F89" w:rsidP="000E2222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«БСОШ №2»</w:t>
            </w:r>
          </w:p>
          <w:p w:rsidR="00182F89" w:rsidRPr="006F4ED8" w:rsidRDefault="00840B9B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_______/О.В.Рыбалко</w:t>
            </w:r>
            <w:r w:rsidR="00182F89"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    ФИО</w:t>
            </w:r>
          </w:p>
          <w:p w:rsidR="00182F89" w:rsidRPr="006F4ED8" w:rsidRDefault="00182F89" w:rsidP="000E222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иказ </w:t>
            </w:r>
            <w:r w:rsidR="00840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40B9B">
              <w:rPr>
                <w:rFonts w:ascii="Times New Roman" w:eastAsia="Times New Roman" w:hAnsi="Times New Roman" w:cs="Times New Roman"/>
                <w:sz w:val="28"/>
                <w:szCs w:val="28"/>
              </w:rPr>
              <w:t>«29»августа 2014</w:t>
            </w: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82F89" w:rsidRPr="006F4ED8" w:rsidRDefault="00182F89" w:rsidP="000E2222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82F89" w:rsidRPr="006F4ED8" w:rsidRDefault="00182F89" w:rsidP="00182F89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182F89" w:rsidRPr="006F4ED8" w:rsidRDefault="00182F89" w:rsidP="00182F89">
      <w:pPr>
        <w:pStyle w:val="Standard"/>
        <w:tabs>
          <w:tab w:val="left" w:pos="96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ED8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82F89" w:rsidRPr="00C16B0A" w:rsidRDefault="00182F89" w:rsidP="00182F89">
      <w:pPr>
        <w:pStyle w:val="a3"/>
        <w:tabs>
          <w:tab w:val="left" w:pos="9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Общая биология</w:t>
      </w:r>
    </w:p>
    <w:p w:rsidR="00182F89" w:rsidRPr="00C16B0A" w:rsidRDefault="00AD02B1" w:rsidP="00182F89">
      <w:pPr>
        <w:pStyle w:val="a3"/>
        <w:tabs>
          <w:tab w:val="left" w:pos="96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0B9B">
        <w:rPr>
          <w:rFonts w:ascii="Times New Roman" w:hAnsi="Times New Roman" w:cs="Times New Roman"/>
          <w:sz w:val="28"/>
          <w:szCs w:val="28"/>
        </w:rPr>
        <w:t>класс, 2014-2015</w:t>
      </w:r>
      <w:r w:rsidR="00182F89" w:rsidRPr="00C16B0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82F89" w:rsidRPr="00C16B0A" w:rsidRDefault="00182F89" w:rsidP="00182F89">
      <w:pPr>
        <w:pStyle w:val="a3"/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3213"/>
        <w:gridCol w:w="5914"/>
      </w:tblGrid>
      <w:tr w:rsidR="00182F89" w:rsidRPr="006F4ED8" w:rsidTr="000E2222"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89" w:rsidRPr="006F4ED8" w:rsidRDefault="00182F89" w:rsidP="000E2222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89" w:rsidRPr="001F31F9" w:rsidRDefault="00182F89" w:rsidP="000E2222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F9" w:rsidRDefault="001F31F9" w:rsidP="001F31F9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Составлено на основании</w:t>
            </w:r>
          </w:p>
          <w:p w:rsidR="00182F89" w:rsidRPr="001F31F9" w:rsidRDefault="001F31F9" w:rsidP="001F31F9">
            <w:pPr>
              <w:pStyle w:val="a3"/>
              <w:tabs>
                <w:tab w:val="left" w:pos="9288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авторской программы для 10-11</w:t>
            </w:r>
            <w:r w:rsidRPr="001F31F9">
              <w:rPr>
                <w:rFonts w:asciiTheme="majorHAnsi" w:hAnsiTheme="majorHAnsi"/>
                <w:sz w:val="28"/>
                <w:szCs w:val="28"/>
              </w:rPr>
              <w:t>классов</w:t>
            </w:r>
          </w:p>
          <w:p w:rsidR="00182F89" w:rsidRPr="001F31F9" w:rsidRDefault="00182F89" w:rsidP="000E2222">
            <w:pPr>
              <w:rPr>
                <w:rFonts w:asciiTheme="majorHAnsi" w:hAnsiTheme="majorHAnsi"/>
                <w:sz w:val="28"/>
                <w:szCs w:val="28"/>
              </w:rPr>
            </w:pPr>
            <w:r w:rsidRPr="001F31F9">
              <w:rPr>
                <w:rFonts w:asciiTheme="majorHAnsi" w:eastAsia="Times New Roman" w:hAnsiTheme="majorHAnsi" w:cs="Times New Roman"/>
                <w:sz w:val="28"/>
                <w:szCs w:val="28"/>
              </w:rPr>
              <w:t>И.Б.</w:t>
            </w:r>
            <w:r w:rsidRPr="001F31F9">
              <w:rPr>
                <w:rFonts w:asciiTheme="majorHAnsi" w:hAnsiTheme="majorHAnsi"/>
                <w:sz w:val="28"/>
                <w:szCs w:val="28"/>
              </w:rPr>
              <w:t xml:space="preserve">Агафоновой,   В. </w:t>
            </w:r>
            <w:proofErr w:type="spellStart"/>
            <w:r w:rsidRPr="001F31F9">
              <w:rPr>
                <w:rFonts w:asciiTheme="majorHAnsi" w:hAnsiTheme="majorHAnsi"/>
                <w:sz w:val="28"/>
                <w:szCs w:val="28"/>
              </w:rPr>
              <w:t>И.Сивоглазова</w:t>
            </w:r>
            <w:proofErr w:type="spellEnd"/>
            <w:r w:rsidRPr="001F31F9">
              <w:rPr>
                <w:rFonts w:asciiTheme="majorHAnsi" w:hAnsiTheme="majorHAnsi"/>
                <w:sz w:val="28"/>
                <w:szCs w:val="28"/>
              </w:rPr>
              <w:t>, издание Дрофа, 2013 года.</w:t>
            </w:r>
          </w:p>
          <w:p w:rsidR="00182F89" w:rsidRPr="001F31F9" w:rsidRDefault="00182F89" w:rsidP="000E2222">
            <w:pPr>
              <w:pStyle w:val="a3"/>
              <w:tabs>
                <w:tab w:val="left" w:pos="9648"/>
              </w:tabs>
              <w:spacing w:after="0" w:line="240" w:lineRule="auto"/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182F89" w:rsidRPr="001F31F9" w:rsidRDefault="00182F89" w:rsidP="000E2222">
            <w:pPr>
              <w:pStyle w:val="a3"/>
              <w:tabs>
                <w:tab w:val="left" w:pos="9648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bookmarkStart w:id="0" w:name="__DdeLink__1371_1688101708"/>
            <w:bookmarkEnd w:id="0"/>
          </w:p>
        </w:tc>
      </w:tr>
    </w:tbl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321"/>
        <w:gridCol w:w="5755"/>
      </w:tblGrid>
      <w:tr w:rsidR="00182F89" w:rsidRPr="006F4ED8" w:rsidTr="000E2222">
        <w:tc>
          <w:tcPr>
            <w:tcW w:w="3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89" w:rsidRPr="006F4ED8" w:rsidRDefault="00182F89" w:rsidP="000E2222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89" w:rsidRPr="001F31F9" w:rsidRDefault="00182F89" w:rsidP="000E2222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95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F89" w:rsidRPr="006F4ED8" w:rsidRDefault="00182F89" w:rsidP="000E2222">
            <w:pPr>
              <w:pStyle w:val="a3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  <w:p w:rsidR="00182F89" w:rsidRPr="006F4ED8" w:rsidRDefault="00182F89" w:rsidP="000E2222">
            <w:pPr>
              <w:pStyle w:val="a3"/>
              <w:tabs>
                <w:tab w:val="left" w:pos="964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ТюнинаО.А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F4ED8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учитель.</w:t>
            </w:r>
          </w:p>
        </w:tc>
      </w:tr>
    </w:tbl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ED8">
        <w:rPr>
          <w:rFonts w:ascii="Times New Roman" w:eastAsia="Times New Roman" w:hAnsi="Times New Roman" w:cs="Times New Roman"/>
          <w:sz w:val="28"/>
          <w:szCs w:val="28"/>
        </w:rPr>
        <w:t>г.Белокуриха</w:t>
      </w:r>
    </w:p>
    <w:p w:rsidR="00182F89" w:rsidRPr="006F4ED8" w:rsidRDefault="00182F89" w:rsidP="00182F89">
      <w:pPr>
        <w:pStyle w:val="a3"/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ED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0B9B">
        <w:rPr>
          <w:rFonts w:ascii="Times New Roman" w:hAnsi="Times New Roman" w:cs="Times New Roman"/>
          <w:sz w:val="28"/>
          <w:szCs w:val="28"/>
        </w:rPr>
        <w:t>14</w:t>
      </w:r>
      <w:r w:rsidRPr="006F4ED8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182F89" w:rsidRDefault="00182F89" w:rsidP="00182F89"/>
    <w:p w:rsidR="00182F89" w:rsidRDefault="00182F89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182F89" w:rsidRDefault="00182F89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DE3281" w:rsidRDefault="00DE3281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DE3281" w:rsidRDefault="00DE3281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DE3281" w:rsidRDefault="00DE3281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432663" w:rsidRPr="003523CD" w:rsidRDefault="00432663" w:rsidP="00432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3523CD">
        <w:rPr>
          <w:rFonts w:asciiTheme="majorHAnsi" w:hAnsiTheme="majorHAnsi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40B9B" w:rsidRPr="00840B9B" w:rsidRDefault="00840B9B" w:rsidP="00840B9B">
      <w:pPr>
        <w:pStyle w:val="a4"/>
        <w:ind w:left="0"/>
        <w:jc w:val="both"/>
        <w:rPr>
          <w:sz w:val="28"/>
          <w:szCs w:val="28"/>
        </w:rPr>
      </w:pPr>
      <w:r w:rsidRPr="00840B9B">
        <w:rPr>
          <w:rStyle w:val="FontStyle20"/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Pr="00840B9B">
        <w:rPr>
          <w:sz w:val="28"/>
          <w:szCs w:val="28"/>
        </w:rPr>
        <w:t xml:space="preserve"> составлена на основе:</w:t>
      </w:r>
    </w:p>
    <w:p w:rsidR="00840B9B" w:rsidRPr="00840B9B" w:rsidRDefault="00840B9B" w:rsidP="00840B9B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840B9B">
        <w:rPr>
          <w:sz w:val="28"/>
          <w:szCs w:val="28"/>
        </w:rPr>
        <w:t>основной образовательной программы МБОУ «БСОШ»№2;</w:t>
      </w:r>
    </w:p>
    <w:p w:rsidR="00840B9B" w:rsidRPr="00840B9B" w:rsidRDefault="00840B9B" w:rsidP="00840B9B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840B9B">
        <w:rPr>
          <w:sz w:val="28"/>
          <w:szCs w:val="28"/>
        </w:rPr>
        <w:t>примерной программы по биологии;</w:t>
      </w:r>
    </w:p>
    <w:p w:rsidR="00840B9B" w:rsidRPr="00840B9B" w:rsidRDefault="00840B9B" w:rsidP="00840B9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0B9B">
        <w:rPr>
          <w:rFonts w:ascii="Times New Roman" w:eastAsia="Times New Roman" w:hAnsi="Times New Roman" w:cs="Times New Roman"/>
          <w:sz w:val="28"/>
          <w:szCs w:val="28"/>
        </w:rPr>
        <w:t xml:space="preserve">авторской  программы И.   Б.   Агафоновой,   В.   И.   </w:t>
      </w:r>
      <w:proofErr w:type="spellStart"/>
      <w:r w:rsidRPr="00840B9B">
        <w:rPr>
          <w:rFonts w:ascii="Times New Roman" w:eastAsia="Times New Roman" w:hAnsi="Times New Roman" w:cs="Times New Roman"/>
          <w:sz w:val="28"/>
          <w:szCs w:val="28"/>
        </w:rPr>
        <w:t>Сивоглазова</w:t>
      </w:r>
      <w:proofErr w:type="spellEnd"/>
      <w:r w:rsidRPr="00840B9B">
        <w:rPr>
          <w:rFonts w:ascii="Times New Roman" w:eastAsia="Times New Roman" w:hAnsi="Times New Roman" w:cs="Times New Roman"/>
          <w:sz w:val="28"/>
          <w:szCs w:val="28"/>
        </w:rPr>
        <w:t>, издание Дрофа, 2013 года.</w:t>
      </w:r>
    </w:p>
    <w:p w:rsidR="00840B9B" w:rsidRPr="00840B9B" w:rsidRDefault="00840B9B" w:rsidP="00840B9B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840B9B">
        <w:rPr>
          <w:sz w:val="28"/>
          <w:szCs w:val="28"/>
        </w:rPr>
        <w:t xml:space="preserve">положения о рабочей программе МБОУ «БСОШ №2»; </w:t>
      </w:r>
    </w:p>
    <w:p w:rsidR="00840B9B" w:rsidRPr="00840B9B" w:rsidRDefault="00840B9B" w:rsidP="00840B9B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840B9B">
        <w:rPr>
          <w:sz w:val="28"/>
          <w:szCs w:val="28"/>
        </w:rPr>
        <w:t>годового календарного графика на 2014-2015 учебный год;</w:t>
      </w:r>
    </w:p>
    <w:p w:rsidR="00840B9B" w:rsidRPr="00840B9B" w:rsidRDefault="00840B9B" w:rsidP="00840B9B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840B9B">
        <w:rPr>
          <w:sz w:val="28"/>
          <w:szCs w:val="28"/>
        </w:rPr>
        <w:t>СанПиН, утвержденные постановлением Главного государственного санитарного врача Российской Федерации от «29» декабря 2010 г. №189.</w:t>
      </w:r>
    </w:p>
    <w:p w:rsidR="00432663" w:rsidRPr="00840B9B" w:rsidRDefault="00432663" w:rsidP="0043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B9B">
        <w:rPr>
          <w:rFonts w:ascii="Times New Roman" w:hAnsi="Times New Roman" w:cs="Times New Roman"/>
          <w:sz w:val="28"/>
          <w:szCs w:val="28"/>
        </w:rPr>
        <w:t xml:space="preserve">Программа   И.   Б.   Агафоновой,   В.   И.   </w:t>
      </w:r>
      <w:proofErr w:type="spellStart"/>
      <w:r w:rsidRPr="00840B9B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840B9B">
        <w:rPr>
          <w:rFonts w:ascii="Times New Roman" w:hAnsi="Times New Roman" w:cs="Times New Roman"/>
          <w:sz w:val="28"/>
          <w:szCs w:val="28"/>
        </w:rPr>
        <w:t>,   реализованная   в   учебниках   «Биология.   Общая   биология.   Базовый   уровень.</w:t>
      </w:r>
      <w:r w:rsidR="00295A87" w:rsidRPr="00840B9B">
        <w:rPr>
          <w:rFonts w:ascii="Times New Roman" w:hAnsi="Times New Roman" w:cs="Times New Roman"/>
          <w:sz w:val="28"/>
          <w:szCs w:val="28"/>
        </w:rPr>
        <w:t>10-</w:t>
      </w:r>
      <w:r w:rsidRPr="00840B9B">
        <w:rPr>
          <w:rFonts w:ascii="Times New Roman" w:hAnsi="Times New Roman" w:cs="Times New Roman"/>
          <w:sz w:val="28"/>
          <w:szCs w:val="28"/>
        </w:rPr>
        <w:t xml:space="preserve"> 11    </w:t>
      </w:r>
      <w:proofErr w:type="gramStart"/>
      <w:r w:rsidRPr="00840B9B">
        <w:rPr>
          <w:rFonts w:ascii="Times New Roman" w:hAnsi="Times New Roman" w:cs="Times New Roman"/>
          <w:sz w:val="28"/>
          <w:szCs w:val="28"/>
        </w:rPr>
        <w:t xml:space="preserve">класс»   </w:t>
      </w:r>
      <w:proofErr w:type="gramEnd"/>
      <w:r w:rsidRPr="00840B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40B9B">
        <w:rPr>
          <w:rFonts w:ascii="Times New Roman" w:hAnsi="Times New Roman" w:cs="Times New Roman"/>
          <w:sz w:val="28"/>
          <w:szCs w:val="28"/>
        </w:rPr>
        <w:t>авторы:В</w:t>
      </w:r>
      <w:proofErr w:type="spellEnd"/>
      <w:r w:rsidRPr="00840B9B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840B9B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840B9B">
        <w:rPr>
          <w:rFonts w:ascii="Times New Roman" w:hAnsi="Times New Roman" w:cs="Times New Roman"/>
          <w:sz w:val="28"/>
          <w:szCs w:val="28"/>
        </w:rPr>
        <w:t xml:space="preserve">, И. Б. Агафонова, Е. Т. Захарова),  </w:t>
      </w:r>
    </w:p>
    <w:p w:rsidR="003A4F8D" w:rsidRPr="00AA7F0B" w:rsidRDefault="003A4F8D" w:rsidP="003A4F8D">
      <w:pPr>
        <w:spacing w:after="0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840B9B">
        <w:rPr>
          <w:rStyle w:val="FontStyle17"/>
          <w:rFonts w:ascii="Times New Roman" w:hAnsi="Times New Roman" w:cs="Times New Roman"/>
          <w:sz w:val="28"/>
          <w:szCs w:val="28"/>
        </w:rPr>
        <w:t>Ба</w:t>
      </w:r>
      <w:r w:rsidRPr="00840B9B">
        <w:rPr>
          <w:rStyle w:val="FontStyle17"/>
          <w:rFonts w:ascii="Times New Roman" w:hAnsi="Times New Roman" w:cs="Times New Roman"/>
          <w:sz w:val="28"/>
          <w:szCs w:val="28"/>
        </w:rPr>
        <w:softHyphen/>
        <w:t xml:space="preserve">зовый уровень стандарта ориентирован на формирование общей биологической грамотности и научного мировоззрения учащихся. Знания, 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полученные на уроках биологии, должны не только определить об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щий культурный уровень современного человека, но и обеспечить его адекватное поведение в окружающей среде, помочь в реальной жизни.</w:t>
      </w:r>
    </w:p>
    <w:p w:rsidR="007F38BD" w:rsidRDefault="003A4F8D" w:rsidP="007F38BD">
      <w:pPr>
        <w:pStyle w:val="Style6"/>
        <w:widowControl/>
        <w:spacing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Программа рассчитана на 2 часа классных занятий в неделю при изучении предмета</w:t>
      </w:r>
      <w:r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>, 35</w:t>
      </w:r>
      <w:r w:rsidRPr="00CE0E76"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 xml:space="preserve"> час</w:t>
      </w:r>
      <w:r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 xml:space="preserve">ов </w:t>
      </w:r>
      <w:r w:rsidRPr="00CE0E76"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 xml:space="preserve">из федерального компонента и </w:t>
      </w:r>
      <w:r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>35</w:t>
      </w:r>
      <w:r w:rsidRPr="00CE0E76"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 xml:space="preserve"> из регионального и школьного. При этом общее число часов становится - </w:t>
      </w:r>
      <w:r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>70</w:t>
      </w:r>
      <w:r w:rsidRPr="00CE0E76"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>.</w:t>
      </w:r>
    </w:p>
    <w:p w:rsidR="007F38BD" w:rsidRPr="00AA7F0B" w:rsidRDefault="007F38BD" w:rsidP="007F38BD">
      <w:pPr>
        <w:pStyle w:val="Style6"/>
        <w:widowControl/>
        <w:spacing w:line="240" w:lineRule="auto"/>
        <w:ind w:firstLine="28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Изучение курса «Биология» в 11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ти основных биологических процессов, в программе уделено серьезное внимание возможности использо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века; влияние мутагенов на организм человека; наследственные болезни человека, их причины и профилактика; медико-генетическое консультиро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вание — эти и другие темы помогут сегодняшним школьникам корректно адаптироваться в современ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ном обществе и использовать приобретенные знания и умения в собственной жизни.</w:t>
      </w:r>
    </w:p>
    <w:p w:rsidR="007F38BD" w:rsidRPr="00AA7F0B" w:rsidRDefault="007F38BD" w:rsidP="007F38BD">
      <w:pPr>
        <w:pStyle w:val="Style7"/>
        <w:widowControl/>
        <w:spacing w:line="240" w:lineRule="auto"/>
        <w:ind w:firstLine="278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Для приобретения практических навыков и по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вышения уровня знаний программой предусматри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вается выполнение ряда лабораторных и практиче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ских работ.</w:t>
      </w:r>
    </w:p>
    <w:p w:rsidR="007F38BD" w:rsidRPr="00AA7F0B" w:rsidRDefault="007F38BD" w:rsidP="007F38BD">
      <w:pPr>
        <w:pStyle w:val="Style7"/>
        <w:widowControl/>
        <w:spacing w:line="240" w:lineRule="auto"/>
        <w:ind w:firstLine="158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 xml:space="preserve">В программе дается распределение материала по разделам и темам. В основу структурирования курса положена уровневая организация живой природы. </w:t>
      </w:r>
      <w:r w:rsidRPr="00AA7F0B">
        <w:rPr>
          <w:rStyle w:val="FontStyle14"/>
          <w:rFonts w:ascii="Times New Roman" w:hAnsi="Times New Roman" w:cs="Times New Roman"/>
          <w:sz w:val="28"/>
          <w:szCs w:val="28"/>
        </w:rPr>
        <w:t xml:space="preserve">К 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каждой теме приведены основные понятия и пе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речень демонстраций, допускающих использование различных средств обучения с учетом специфики об</w:t>
      </w:r>
      <w:r w:rsidRPr="00AA7F0B">
        <w:rPr>
          <w:rStyle w:val="FontStyle17"/>
          <w:rFonts w:ascii="Times New Roman" w:hAnsi="Times New Roman" w:cs="Times New Roman"/>
          <w:sz w:val="28"/>
          <w:szCs w:val="28"/>
        </w:rPr>
        <w:softHyphen/>
        <w:t>разовательного учреждения и его материальной базы.</w:t>
      </w:r>
    </w:p>
    <w:p w:rsidR="007F38BD" w:rsidRPr="00AA7F0B" w:rsidRDefault="007F38BD" w:rsidP="007F38BD">
      <w:pPr>
        <w:pStyle w:val="Style10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A7F0B">
        <w:rPr>
          <w:rStyle w:val="FontStyle17"/>
          <w:rFonts w:ascii="Times New Roman" w:hAnsi="Times New Roman" w:cs="Times New Roman"/>
          <w:sz w:val="28"/>
          <w:szCs w:val="28"/>
        </w:rPr>
        <w:t>При двухгодичном курсе биологии рекомендуется в 10 классе изучить разделы «Биология как наука. Методы научного познания», «Клетка», «Организм», а в 11 классе — «Вид», «Экосистемы».</w:t>
      </w:r>
    </w:p>
    <w:p w:rsidR="007F38BD" w:rsidRPr="00AA7F0B" w:rsidRDefault="007F38BD" w:rsidP="007F38BD">
      <w:pPr>
        <w:pStyle w:val="Style10"/>
        <w:widowControl/>
        <w:spacing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E3281" w:rsidRDefault="00DE3281" w:rsidP="00D764E5">
      <w:pPr>
        <w:rPr>
          <w:rFonts w:asciiTheme="majorHAnsi" w:hAnsiTheme="majorHAnsi"/>
          <w:b/>
          <w:sz w:val="32"/>
          <w:szCs w:val="32"/>
        </w:rPr>
      </w:pPr>
    </w:p>
    <w:p w:rsidR="00C556FE" w:rsidRPr="00C556FE" w:rsidRDefault="00C556FE" w:rsidP="00D764E5">
      <w:pPr>
        <w:rPr>
          <w:rFonts w:asciiTheme="majorHAnsi" w:hAnsiTheme="majorHAnsi"/>
          <w:b/>
          <w:sz w:val="32"/>
          <w:szCs w:val="32"/>
        </w:rPr>
      </w:pPr>
      <w:r w:rsidRPr="00C556FE">
        <w:rPr>
          <w:rFonts w:asciiTheme="majorHAnsi" w:hAnsiTheme="majorHAnsi"/>
          <w:b/>
          <w:sz w:val="32"/>
          <w:szCs w:val="32"/>
        </w:rPr>
        <w:t>Содержание курса</w:t>
      </w:r>
    </w:p>
    <w:p w:rsidR="00D764E5" w:rsidRPr="003523CD" w:rsidRDefault="00863ECE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 xml:space="preserve">11 КЛАСС (2 ч в неделю, всего </w:t>
      </w:r>
      <w:r w:rsidR="00D764E5" w:rsidRPr="003523CD">
        <w:rPr>
          <w:rFonts w:asciiTheme="majorHAnsi" w:hAnsiTheme="majorHAnsi"/>
          <w:b/>
          <w:sz w:val="28"/>
          <w:szCs w:val="28"/>
        </w:rPr>
        <w:t xml:space="preserve">70 ч, </w:t>
      </w:r>
      <w:r w:rsidRPr="003523CD">
        <w:rPr>
          <w:rFonts w:asciiTheme="majorHAnsi" w:hAnsiTheme="majorHAnsi"/>
          <w:b/>
          <w:sz w:val="28"/>
          <w:szCs w:val="28"/>
        </w:rPr>
        <w:t xml:space="preserve">из них </w:t>
      </w:r>
      <w:r w:rsidR="00D764E5" w:rsidRPr="003523CD">
        <w:rPr>
          <w:rFonts w:asciiTheme="majorHAnsi" w:hAnsiTheme="majorHAnsi"/>
          <w:b/>
          <w:sz w:val="28"/>
          <w:szCs w:val="28"/>
        </w:rPr>
        <w:t>12 ч — резервное время)</w:t>
      </w:r>
    </w:p>
    <w:p w:rsidR="00D764E5" w:rsidRPr="003523CD" w:rsidRDefault="00863ECE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Введение (</w:t>
      </w:r>
      <w:r w:rsidR="00D764E5" w:rsidRPr="003523CD">
        <w:rPr>
          <w:rFonts w:asciiTheme="majorHAnsi" w:hAnsiTheme="majorHAnsi"/>
          <w:b/>
          <w:sz w:val="28"/>
          <w:szCs w:val="28"/>
        </w:rPr>
        <w:t>1 ч)</w:t>
      </w:r>
    </w:p>
    <w:p w:rsidR="00D764E5" w:rsidRPr="003523CD" w:rsidRDefault="00D764E5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Раздел 1</w:t>
      </w:r>
      <w:r w:rsidR="00863ECE" w:rsidRPr="003523CD">
        <w:rPr>
          <w:rFonts w:asciiTheme="majorHAnsi" w:hAnsiTheme="majorHAnsi"/>
          <w:b/>
          <w:sz w:val="28"/>
          <w:szCs w:val="28"/>
        </w:rPr>
        <w:t>ВИД (</w:t>
      </w:r>
      <w:r w:rsidRPr="003523CD">
        <w:rPr>
          <w:rFonts w:asciiTheme="majorHAnsi" w:hAnsiTheme="majorHAnsi"/>
          <w:b/>
          <w:sz w:val="28"/>
          <w:szCs w:val="28"/>
        </w:rPr>
        <w:t>36 ч)</w:t>
      </w:r>
    </w:p>
    <w:p w:rsidR="00D764E5" w:rsidRPr="003523CD" w:rsidRDefault="00D764E5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1.</w:t>
      </w:r>
      <w:r w:rsidRPr="003523CD">
        <w:rPr>
          <w:rFonts w:asciiTheme="majorHAnsi" w:hAnsiTheme="majorHAnsi"/>
          <w:b/>
          <w:i/>
          <w:sz w:val="28"/>
          <w:szCs w:val="28"/>
        </w:rPr>
        <w:t>1</w:t>
      </w:r>
      <w:r w:rsidR="00863ECE" w:rsidRPr="003523CD">
        <w:rPr>
          <w:rFonts w:asciiTheme="majorHAnsi" w:hAnsiTheme="majorHAnsi"/>
          <w:b/>
          <w:i/>
          <w:sz w:val="28"/>
          <w:szCs w:val="28"/>
        </w:rPr>
        <w:t xml:space="preserve">    ИСТОРИЯ ЭВОЛЮЦИОННЫХ ИДЕЙ    (</w:t>
      </w:r>
      <w:r w:rsidRPr="003523CD">
        <w:rPr>
          <w:rFonts w:asciiTheme="majorHAnsi" w:hAnsiTheme="majorHAnsi"/>
          <w:b/>
          <w:i/>
          <w:sz w:val="28"/>
          <w:szCs w:val="28"/>
        </w:rPr>
        <w:t>7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История эволюционных идей. Развитие биологии </w:t>
      </w:r>
      <w:proofErr w:type="spellStart"/>
      <w:r w:rsidRPr="003523CD">
        <w:rPr>
          <w:rFonts w:asciiTheme="majorHAnsi" w:hAnsiTheme="majorHAnsi"/>
          <w:sz w:val="28"/>
          <w:szCs w:val="28"/>
        </w:rPr>
        <w:t>вдодарвиновский</w:t>
      </w:r>
      <w:proofErr w:type="spellEnd"/>
      <w:r w:rsidR="00863ECE" w:rsidRPr="003523CD">
        <w:rPr>
          <w:rFonts w:asciiTheme="majorHAnsi" w:hAnsiTheme="majorHAnsi"/>
          <w:sz w:val="28"/>
          <w:szCs w:val="28"/>
        </w:rPr>
        <w:t xml:space="preserve"> период. Значение работ К.</w:t>
      </w:r>
      <w:r w:rsidRPr="003523CD">
        <w:rPr>
          <w:rFonts w:asciiTheme="majorHAnsi" w:hAnsiTheme="majorHAnsi"/>
          <w:sz w:val="28"/>
          <w:szCs w:val="28"/>
        </w:rPr>
        <w:t>Линнея, ученияЖ. Б. Ламарка, теории Ж. Кювье. Предпосылки возникно</w:t>
      </w:r>
      <w:r w:rsidR="00863ECE" w:rsidRPr="003523CD">
        <w:rPr>
          <w:rFonts w:asciiTheme="majorHAnsi" w:hAnsiTheme="majorHAnsi"/>
          <w:sz w:val="28"/>
          <w:szCs w:val="28"/>
        </w:rPr>
        <w:t>вения учения Ч.</w:t>
      </w:r>
      <w:r w:rsidRPr="003523CD">
        <w:rPr>
          <w:rFonts w:asciiTheme="majorHAnsi" w:hAnsiTheme="majorHAnsi"/>
          <w:sz w:val="28"/>
          <w:szCs w:val="28"/>
        </w:rPr>
        <w:t>Дарвин</w:t>
      </w:r>
      <w:r w:rsidR="00863ECE" w:rsidRPr="003523CD">
        <w:rPr>
          <w:rFonts w:asciiTheme="majorHAnsi" w:hAnsiTheme="majorHAnsi"/>
          <w:sz w:val="28"/>
          <w:szCs w:val="28"/>
        </w:rPr>
        <w:t>а. Эволюционная теория Ч. Дарви</w:t>
      </w:r>
      <w:r w:rsidRPr="003523CD">
        <w:rPr>
          <w:rFonts w:asciiTheme="majorHAnsi" w:hAnsiTheme="majorHAnsi"/>
          <w:sz w:val="28"/>
          <w:szCs w:val="28"/>
        </w:rPr>
        <w:t>на. Роль эволюционной теории в формировании современнойестественно-научной картины мира.Демонстрация. Карта-схема маршрута путешествияЧ. Дарвина. Гербарные материалы, коллекции, фотографиии другие материалы, показывающие индивидуальную изменчивость и разнообразие сортов культурных растений ипород домашних животных.Основные понятия. Эволюция. Креационизм, трансфор</w:t>
      </w:r>
      <w:r w:rsidR="00863ECE" w:rsidRPr="003523CD">
        <w:rPr>
          <w:rFonts w:asciiTheme="majorHAnsi" w:hAnsiTheme="majorHAnsi"/>
          <w:sz w:val="28"/>
          <w:szCs w:val="28"/>
        </w:rPr>
        <w:t xml:space="preserve">мизм, эволюционизм. Групповая и </w:t>
      </w:r>
      <w:r w:rsidRPr="003523CD">
        <w:rPr>
          <w:rFonts w:asciiTheme="majorHAnsi" w:hAnsiTheme="majorHAnsi"/>
          <w:sz w:val="28"/>
          <w:szCs w:val="28"/>
        </w:rPr>
        <w:t>индивидуальная изменчивость. Искусственный отбор. Борьба за существование. Естественный отбор.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1.</w:t>
      </w:r>
      <w:r w:rsidRPr="003523CD">
        <w:rPr>
          <w:rFonts w:asciiTheme="majorHAnsi" w:hAnsiTheme="majorHAnsi"/>
          <w:b/>
          <w:i/>
          <w:sz w:val="28"/>
          <w:szCs w:val="28"/>
        </w:rPr>
        <w:t>2СОВ</w:t>
      </w:r>
      <w:r w:rsidR="00863ECE" w:rsidRPr="003523CD">
        <w:rPr>
          <w:rFonts w:asciiTheme="majorHAnsi" w:hAnsiTheme="majorHAnsi"/>
          <w:b/>
          <w:i/>
          <w:sz w:val="28"/>
          <w:szCs w:val="28"/>
        </w:rPr>
        <w:t>РЕМЕННОЕ ЭВОЛЮЦИОННОЕ УЧЕНИЕ (</w:t>
      </w:r>
      <w:r w:rsidRPr="003523CD">
        <w:rPr>
          <w:rFonts w:asciiTheme="majorHAnsi" w:hAnsiTheme="majorHAnsi"/>
          <w:b/>
          <w:i/>
          <w:sz w:val="28"/>
          <w:szCs w:val="28"/>
        </w:rPr>
        <w:t>16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Вид, его критерии. Популяция — структурнаяединица вида, единица эволюции. Синтетическая теорияэволюции. Движущие силы эволюции: мутационный процесс, популяционные волны, изоляция, естественный отбор;их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видообразования.Сохранение многообразия видов как основа устойчивогоразвития биосферы. Главные направления эволюционногопроцесса. Биологический прогресс и биологический регресс.Причины вымирания видов.Доказательства эволюции органического мира.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коллекциии другие наглядные м</w:t>
      </w:r>
      <w:r w:rsidR="006B7CF0">
        <w:rPr>
          <w:rFonts w:asciiTheme="majorHAnsi" w:hAnsiTheme="majorHAnsi"/>
          <w:sz w:val="28"/>
          <w:szCs w:val="28"/>
        </w:rPr>
        <w:t>атериалы, демонстрирующие приспо</w:t>
      </w:r>
      <w:r w:rsidRPr="003523CD">
        <w:rPr>
          <w:rFonts w:asciiTheme="majorHAnsi" w:hAnsiTheme="majorHAnsi"/>
          <w:sz w:val="28"/>
          <w:szCs w:val="28"/>
        </w:rPr>
        <w:t>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рудиментыи атавизмы.</w:t>
      </w:r>
    </w:p>
    <w:p w:rsidR="00D764E5" w:rsidRPr="006B7CF0" w:rsidRDefault="006B7CF0" w:rsidP="00D764E5">
      <w:pPr>
        <w:rPr>
          <w:rFonts w:asciiTheme="majorHAnsi" w:hAnsiTheme="majorHAnsi"/>
          <w:b/>
          <w:sz w:val="28"/>
          <w:szCs w:val="28"/>
        </w:rPr>
      </w:pPr>
      <w:r w:rsidRPr="006B7CF0">
        <w:rPr>
          <w:rFonts w:asciiTheme="majorHAnsi" w:hAnsiTheme="majorHAnsi"/>
          <w:b/>
          <w:sz w:val="28"/>
          <w:szCs w:val="28"/>
        </w:rPr>
        <w:t xml:space="preserve">Лабораторные </w:t>
      </w:r>
      <w:r w:rsidR="00D764E5" w:rsidRPr="006B7CF0">
        <w:rPr>
          <w:rFonts w:asciiTheme="majorHAnsi" w:hAnsiTheme="majorHAnsi"/>
          <w:b/>
          <w:sz w:val="28"/>
          <w:szCs w:val="28"/>
        </w:rPr>
        <w:t xml:space="preserve"> работы</w:t>
      </w:r>
      <w:r w:rsidRPr="006B7CF0">
        <w:rPr>
          <w:rFonts w:asciiTheme="majorHAnsi" w:hAnsiTheme="majorHAnsi"/>
          <w:b/>
          <w:sz w:val="28"/>
          <w:szCs w:val="28"/>
        </w:rPr>
        <w:t>: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Описание особей вида</w:t>
      </w:r>
      <w:r w:rsidR="006B7CF0">
        <w:rPr>
          <w:rFonts w:asciiTheme="majorHAnsi" w:hAnsiTheme="majorHAnsi"/>
          <w:sz w:val="28"/>
          <w:szCs w:val="28"/>
        </w:rPr>
        <w:t xml:space="preserve"> по морфологическому критерию.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Выявление приспособлен</w:t>
      </w:r>
      <w:r w:rsidR="006B7CF0">
        <w:rPr>
          <w:rFonts w:asciiTheme="majorHAnsi" w:hAnsiTheme="majorHAnsi"/>
          <w:sz w:val="28"/>
          <w:szCs w:val="28"/>
        </w:rPr>
        <w:t>ий организмов к среде обитания.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Основные понятия. Вид, популяция; их критерии. Генофонд. Движущие силы эволюции: мутационный </w:t>
      </w:r>
      <w:proofErr w:type="gramStart"/>
      <w:r w:rsidRPr="003523CD">
        <w:rPr>
          <w:rFonts w:asciiTheme="majorHAnsi" w:hAnsiTheme="majorHAnsi"/>
          <w:sz w:val="28"/>
          <w:szCs w:val="28"/>
        </w:rPr>
        <w:t>процесс,популяционные</w:t>
      </w:r>
      <w:proofErr w:type="gramEnd"/>
      <w:r w:rsidRPr="003523CD">
        <w:rPr>
          <w:rFonts w:asciiTheme="majorHAnsi" w:hAnsiTheme="majorHAnsi"/>
          <w:sz w:val="28"/>
          <w:szCs w:val="28"/>
        </w:rPr>
        <w:t xml:space="preserve"> волны, изоляция, естественный отбор. Движущий и стабилизирующий отбор. Способы и пути видообразования.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1.</w:t>
      </w:r>
      <w:r w:rsidRPr="003523CD">
        <w:rPr>
          <w:rFonts w:asciiTheme="majorHAnsi" w:hAnsiTheme="majorHAnsi"/>
          <w:b/>
          <w:i/>
          <w:sz w:val="28"/>
          <w:szCs w:val="28"/>
        </w:rPr>
        <w:t>3</w:t>
      </w:r>
      <w:r w:rsidR="00863ECE" w:rsidRPr="003523CD">
        <w:rPr>
          <w:rFonts w:asciiTheme="majorHAnsi" w:hAnsiTheme="majorHAnsi"/>
          <w:b/>
          <w:i/>
          <w:sz w:val="28"/>
          <w:szCs w:val="28"/>
        </w:rPr>
        <w:t xml:space="preserve">     ПРОИСХОЖДЕНИЕ ЖИЗНИ НА ЗЕМЛЕ (</w:t>
      </w:r>
      <w:r w:rsidRPr="003523CD">
        <w:rPr>
          <w:rFonts w:asciiTheme="majorHAnsi" w:hAnsiTheme="majorHAnsi"/>
          <w:b/>
          <w:i/>
          <w:sz w:val="28"/>
          <w:szCs w:val="28"/>
        </w:rPr>
        <w:t>6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Развитие представлений о возникновении жизни.Опыты Ф. </w:t>
      </w:r>
      <w:proofErr w:type="spellStart"/>
      <w:r w:rsidRPr="003523CD">
        <w:rPr>
          <w:rFonts w:asciiTheme="majorHAnsi" w:hAnsiTheme="majorHAnsi"/>
          <w:sz w:val="28"/>
          <w:szCs w:val="28"/>
        </w:rPr>
        <w:t>Реди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, Л. Пастера. Гипотезы о происхождениижизни.Современные взгляды на возникновение жизни. </w:t>
      </w:r>
      <w:proofErr w:type="spellStart"/>
      <w:r w:rsidRPr="003523CD">
        <w:rPr>
          <w:rFonts w:asciiTheme="majorHAnsi" w:hAnsiTheme="majorHAnsi"/>
          <w:sz w:val="28"/>
          <w:szCs w:val="28"/>
        </w:rPr>
        <w:t>ТеорияОпарина</w:t>
      </w:r>
      <w:proofErr w:type="spellEnd"/>
      <w:r w:rsidRPr="003523CD">
        <w:rPr>
          <w:rFonts w:asciiTheme="majorHAnsi" w:hAnsiTheme="majorHAnsi"/>
          <w:sz w:val="28"/>
          <w:szCs w:val="28"/>
        </w:rPr>
        <w:t>—</w:t>
      </w:r>
      <w:proofErr w:type="spellStart"/>
      <w:r w:rsidRPr="003523CD">
        <w:rPr>
          <w:rFonts w:asciiTheme="majorHAnsi" w:hAnsiTheme="majorHAnsi"/>
          <w:sz w:val="28"/>
          <w:szCs w:val="28"/>
        </w:rPr>
        <w:t>Холдейна</w:t>
      </w:r>
      <w:proofErr w:type="spellEnd"/>
      <w:r w:rsidRPr="003523CD">
        <w:rPr>
          <w:rFonts w:asciiTheme="majorHAnsi" w:hAnsiTheme="majorHAnsi"/>
          <w:sz w:val="28"/>
          <w:szCs w:val="28"/>
        </w:rPr>
        <w:t>. Усложнение живых организмов наЗемле в процессе эволюции.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Схемы: «Возникновение одноклеточны</w:t>
      </w:r>
      <w:r w:rsidR="00863ECE" w:rsidRPr="003523CD">
        <w:rPr>
          <w:rFonts w:asciiTheme="majorHAnsi" w:hAnsiTheme="majorHAnsi"/>
          <w:sz w:val="28"/>
          <w:szCs w:val="28"/>
        </w:rPr>
        <w:t xml:space="preserve">х </w:t>
      </w:r>
      <w:proofErr w:type="spellStart"/>
      <w:r w:rsidRPr="003523CD">
        <w:rPr>
          <w:rFonts w:asciiTheme="majorHAnsi" w:hAnsiTheme="majorHAnsi"/>
          <w:sz w:val="28"/>
          <w:szCs w:val="28"/>
        </w:rPr>
        <w:t>эукариотических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 организмов», «Эволюция растительного мира», «Эволюция животного</w:t>
      </w:r>
      <w:r w:rsidR="001D58EB">
        <w:rPr>
          <w:rFonts w:asciiTheme="majorHAnsi" w:hAnsiTheme="majorHAnsi"/>
          <w:sz w:val="28"/>
          <w:szCs w:val="28"/>
        </w:rPr>
        <w:t xml:space="preserve"> мира». Репродукции картин, изо</w:t>
      </w:r>
      <w:r w:rsidRPr="003523CD">
        <w:rPr>
          <w:rFonts w:asciiTheme="majorHAnsi" w:hAnsiTheme="majorHAnsi"/>
          <w:sz w:val="28"/>
          <w:szCs w:val="28"/>
        </w:rPr>
        <w:t>бражающих флору и фауну различных эр и периодов. Окаменелости, отпечатки организмов в древних породах.</w:t>
      </w:r>
    </w:p>
    <w:p w:rsidR="00863ECE" w:rsidRPr="006B7CF0" w:rsidRDefault="006B7CF0" w:rsidP="00D764E5">
      <w:pPr>
        <w:rPr>
          <w:rFonts w:asciiTheme="majorHAnsi" w:hAnsiTheme="majorHAnsi"/>
          <w:b/>
          <w:sz w:val="28"/>
          <w:szCs w:val="28"/>
        </w:rPr>
      </w:pPr>
      <w:r w:rsidRPr="006B7CF0">
        <w:rPr>
          <w:rFonts w:asciiTheme="majorHAnsi" w:hAnsiTheme="majorHAnsi"/>
          <w:b/>
          <w:sz w:val="28"/>
          <w:szCs w:val="28"/>
        </w:rPr>
        <w:t xml:space="preserve"> П</w:t>
      </w:r>
      <w:r w:rsidR="00D764E5" w:rsidRPr="006B7CF0">
        <w:rPr>
          <w:rFonts w:asciiTheme="majorHAnsi" w:hAnsiTheme="majorHAnsi"/>
          <w:b/>
          <w:sz w:val="28"/>
          <w:szCs w:val="28"/>
        </w:rPr>
        <w:t>рактические работы</w:t>
      </w:r>
      <w:r w:rsidRPr="006B7CF0">
        <w:rPr>
          <w:rFonts w:asciiTheme="majorHAnsi" w:hAnsiTheme="majorHAnsi"/>
          <w:b/>
          <w:sz w:val="28"/>
          <w:szCs w:val="28"/>
        </w:rPr>
        <w:t>: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Анализ и оценка различных гипотез происхождения жизни.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Основные понятия. Теория Опарина — </w:t>
      </w:r>
      <w:proofErr w:type="spellStart"/>
      <w:r w:rsidRPr="003523CD">
        <w:rPr>
          <w:rFonts w:asciiTheme="majorHAnsi" w:hAnsiTheme="majorHAnsi"/>
          <w:sz w:val="28"/>
          <w:szCs w:val="28"/>
        </w:rPr>
        <w:t>Холдейна</w:t>
      </w:r>
      <w:proofErr w:type="spellEnd"/>
      <w:r w:rsidRPr="003523CD">
        <w:rPr>
          <w:rFonts w:asciiTheme="majorHAnsi" w:hAnsiTheme="majorHAnsi"/>
          <w:sz w:val="28"/>
          <w:szCs w:val="28"/>
        </w:rPr>
        <w:t>. Хим</w:t>
      </w:r>
      <w:r w:rsidR="00863ECE" w:rsidRPr="003523CD">
        <w:rPr>
          <w:rFonts w:asciiTheme="majorHAnsi" w:hAnsiTheme="majorHAnsi"/>
          <w:sz w:val="28"/>
          <w:szCs w:val="28"/>
        </w:rPr>
        <w:t xml:space="preserve">ическая эволюция. Биологическая </w:t>
      </w:r>
      <w:r w:rsidRPr="003523CD">
        <w:rPr>
          <w:rFonts w:asciiTheme="majorHAnsi" w:hAnsiTheme="majorHAnsi"/>
          <w:sz w:val="28"/>
          <w:szCs w:val="28"/>
        </w:rPr>
        <w:t>эволюция. Постепенноеусложнение организации и приспособления к условиямвнешней среды организмов в процессе эволюции.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1.4</w:t>
      </w:r>
      <w:r w:rsidR="00863ECE" w:rsidRPr="003523CD">
        <w:rPr>
          <w:rFonts w:asciiTheme="majorHAnsi" w:hAnsiTheme="majorHAnsi"/>
          <w:b/>
          <w:i/>
          <w:sz w:val="28"/>
          <w:szCs w:val="28"/>
        </w:rPr>
        <w:t xml:space="preserve">   ПРОИСХОЖДЕНИЕ ЧЕЛОВЕКА (</w:t>
      </w:r>
      <w:r w:rsidRPr="003523CD">
        <w:rPr>
          <w:rFonts w:asciiTheme="majorHAnsi" w:hAnsiTheme="majorHAnsi"/>
          <w:b/>
          <w:i/>
          <w:sz w:val="28"/>
          <w:szCs w:val="28"/>
        </w:rPr>
        <w:t>7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Гипотезы происхождения человека. Положениечеловека в системе животного мира (класс </w:t>
      </w:r>
      <w:proofErr w:type="gramStart"/>
      <w:r w:rsidRPr="003523CD">
        <w:rPr>
          <w:rFonts w:asciiTheme="majorHAnsi" w:hAnsiTheme="majorHAnsi"/>
          <w:sz w:val="28"/>
          <w:szCs w:val="28"/>
        </w:rPr>
        <w:t>Млекопитающие,отряд</w:t>
      </w:r>
      <w:proofErr w:type="gramEnd"/>
      <w:r w:rsidRPr="003523CD">
        <w:rPr>
          <w:rFonts w:asciiTheme="majorHAnsi" w:hAnsiTheme="majorHAnsi"/>
          <w:sz w:val="28"/>
          <w:szCs w:val="28"/>
        </w:rPr>
        <w:t xml:space="preserve"> Приматы, род Люди). Эволюция человека, основныеэтапы. Расы человека. Происхождение человеческих рас.Видовое единство человечества.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Схема «Основные этапы эволюции человека». Таблицы, изображающие скелеты человека и позвоночных животных.</w:t>
      </w:r>
    </w:p>
    <w:p w:rsidR="00D764E5" w:rsidRPr="006B7CF0" w:rsidRDefault="006B7CF0" w:rsidP="00D764E5">
      <w:pPr>
        <w:rPr>
          <w:rFonts w:asciiTheme="majorHAnsi" w:hAnsiTheme="majorHAnsi"/>
          <w:b/>
          <w:sz w:val="28"/>
          <w:szCs w:val="28"/>
        </w:rPr>
      </w:pPr>
      <w:r w:rsidRPr="006B7CF0">
        <w:rPr>
          <w:rFonts w:asciiTheme="majorHAnsi" w:hAnsiTheme="majorHAnsi"/>
          <w:b/>
          <w:sz w:val="28"/>
          <w:szCs w:val="28"/>
        </w:rPr>
        <w:t>П</w:t>
      </w:r>
      <w:r w:rsidR="00D764E5" w:rsidRPr="006B7CF0">
        <w:rPr>
          <w:rFonts w:asciiTheme="majorHAnsi" w:hAnsiTheme="majorHAnsi"/>
          <w:b/>
          <w:sz w:val="28"/>
          <w:szCs w:val="28"/>
        </w:rPr>
        <w:t>рактические работы</w:t>
      </w:r>
      <w:r w:rsidRPr="006B7CF0">
        <w:rPr>
          <w:rFonts w:asciiTheme="majorHAnsi" w:hAnsiTheme="majorHAnsi"/>
          <w:b/>
          <w:sz w:val="28"/>
          <w:szCs w:val="28"/>
        </w:rPr>
        <w:t>: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Анализ и оценка различных гипотез происхождения чел</w:t>
      </w:r>
      <w:r w:rsidR="00853250" w:rsidRPr="003523CD">
        <w:rPr>
          <w:rFonts w:asciiTheme="majorHAnsi" w:hAnsiTheme="majorHAnsi"/>
          <w:sz w:val="28"/>
          <w:szCs w:val="28"/>
        </w:rPr>
        <w:t>овека.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Основные понятия. Происхождение человека. Основные этапы эволюции. Движущие силы антропогенеза. Человеческие расы, их единство.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ПРЕДМЕТНЫЕ РЕЗУЛЬТАТЫ ОБУЧЕНИЯ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Учащийся должен:</w:t>
      </w: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характеризовать вклад выдающихся ученых в развитиебиологической науки;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характеризовать роль биологии в формировании научного мировоззрения;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понимать сущность эволюционной теории, сложные ипротиворечивые пути ее становления, вклад в формированиесовременной естественно-научной картины мира;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выделять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объяснять причины эволюции, изменяемости видов;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приводить доказательства (аргументацию) необходимости сохранения многообразия видов;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уметь пользоваться биологической терминологией символикой;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решать элементарные биологические задачи;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описывать особей видов по морфологическому критерию;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выявлять приспособления организмов к среде обитания;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сравнивать процессы естественного и искусственного отбора;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анализировать и оценивать различные гипотезы проис</w:t>
      </w:r>
      <w:r w:rsidR="00853250" w:rsidRPr="003523CD">
        <w:rPr>
          <w:rFonts w:asciiTheme="majorHAnsi" w:hAnsiTheme="majorHAnsi"/>
          <w:sz w:val="28"/>
          <w:szCs w:val="28"/>
        </w:rPr>
        <w:t xml:space="preserve">хождения жизни и человека; </w:t>
      </w:r>
      <w:r w:rsidRPr="003523CD">
        <w:rPr>
          <w:rFonts w:asciiTheme="majorHAnsi" w:hAnsiTheme="majorHAnsi"/>
          <w:sz w:val="28"/>
          <w:szCs w:val="28"/>
        </w:rPr>
        <w:t>аргументировать свою точкузрения в ходе дискуссий по обсуждению гипотез сущности ипроисхождения жизни, проблемы происхождения человека;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овладевать умениями и навыками постановки биологических экспериментов и учиться объяснять их результаты;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находить биологическую информацию в разных источниках;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анализировать и оценивать биологическую информацию, получаемую из разных источников.</w:t>
      </w:r>
    </w:p>
    <w:p w:rsidR="00D764E5" w:rsidRPr="003523CD" w:rsidRDefault="00D764E5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Раздел 2</w:t>
      </w:r>
      <w:r w:rsidR="00853250" w:rsidRPr="003523CD">
        <w:rPr>
          <w:rFonts w:asciiTheme="majorHAnsi" w:hAnsiTheme="majorHAnsi"/>
          <w:b/>
          <w:sz w:val="28"/>
          <w:szCs w:val="28"/>
        </w:rPr>
        <w:t xml:space="preserve">  ЭКОСИСТЕМЫ   (</w:t>
      </w:r>
      <w:r w:rsidRPr="003523CD">
        <w:rPr>
          <w:rFonts w:asciiTheme="majorHAnsi" w:hAnsiTheme="majorHAnsi"/>
          <w:b/>
          <w:sz w:val="28"/>
          <w:szCs w:val="28"/>
        </w:rPr>
        <w:t>20 ч)</w:t>
      </w:r>
    </w:p>
    <w:p w:rsidR="00D764E5" w:rsidRPr="003523CD" w:rsidRDefault="00D764E5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2.</w:t>
      </w:r>
      <w:r w:rsidRPr="003523CD">
        <w:rPr>
          <w:rFonts w:asciiTheme="majorHAnsi" w:hAnsiTheme="majorHAnsi"/>
          <w:b/>
          <w:i/>
          <w:sz w:val="28"/>
          <w:szCs w:val="28"/>
        </w:rPr>
        <w:t>1</w:t>
      </w:r>
      <w:r w:rsidR="00853250" w:rsidRPr="003523CD">
        <w:rPr>
          <w:rFonts w:asciiTheme="majorHAnsi" w:hAnsiTheme="majorHAnsi"/>
          <w:b/>
          <w:i/>
          <w:sz w:val="28"/>
          <w:szCs w:val="28"/>
        </w:rPr>
        <w:t xml:space="preserve">    ЭКОЛОГИЧЕСКИЕ ФАКТОРЫ (</w:t>
      </w:r>
      <w:r w:rsidRPr="003523CD">
        <w:rPr>
          <w:rFonts w:asciiTheme="majorHAnsi" w:hAnsiTheme="majorHAnsi"/>
          <w:b/>
          <w:i/>
          <w:sz w:val="28"/>
          <w:szCs w:val="28"/>
        </w:rPr>
        <w:t>5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Организм и среда. Предмет и задачи экологии.Экологические факторы среды (абиотические, биотические,антропогенные), их значение в жизни организмов. Зако</w:t>
      </w:r>
      <w:r w:rsidR="00853250" w:rsidRPr="003523CD">
        <w:rPr>
          <w:rFonts w:asciiTheme="majorHAnsi" w:hAnsiTheme="majorHAnsi"/>
          <w:sz w:val="28"/>
          <w:szCs w:val="28"/>
        </w:rPr>
        <w:t xml:space="preserve">номерности влияния </w:t>
      </w:r>
      <w:r w:rsidRPr="003523CD">
        <w:rPr>
          <w:rFonts w:asciiTheme="majorHAnsi" w:hAnsiTheme="majorHAnsi"/>
          <w:sz w:val="28"/>
          <w:szCs w:val="28"/>
        </w:rPr>
        <w:t>экологических факторов на организмы. Взаимоотношения между организмами. Межвидовыеотношения: паразитизм, хищничество, конкуренция, симбиоз.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Наглядные материалы, демонстрирующие влияние экологических факторов на живые организмы.Примеры симбиоза в природе.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Основные понятия. Экология. Внешняя среда. Эколо</w:t>
      </w:r>
      <w:r w:rsidR="00853250" w:rsidRPr="003523CD">
        <w:rPr>
          <w:rFonts w:asciiTheme="majorHAnsi" w:hAnsiTheme="majorHAnsi"/>
          <w:sz w:val="28"/>
          <w:szCs w:val="28"/>
        </w:rPr>
        <w:t xml:space="preserve">гические факторы. Абиотические </w:t>
      </w:r>
      <w:r w:rsidRPr="003523CD">
        <w:rPr>
          <w:rFonts w:asciiTheme="majorHAnsi" w:hAnsiTheme="majorHAnsi"/>
          <w:sz w:val="28"/>
          <w:szCs w:val="28"/>
        </w:rPr>
        <w:t>биотические и антропогенные факторы. Паразитизм, хищничество, конкуренция,симбиоз. Экологическая ниша.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2.2</w:t>
      </w:r>
      <w:r w:rsidR="00853250" w:rsidRPr="003523CD">
        <w:rPr>
          <w:rFonts w:asciiTheme="majorHAnsi" w:hAnsiTheme="majorHAnsi"/>
          <w:b/>
          <w:i/>
          <w:sz w:val="28"/>
          <w:szCs w:val="28"/>
        </w:rPr>
        <w:t>СТРУКТУРА ЭКОСИСТЕМ (</w:t>
      </w:r>
      <w:r w:rsidRPr="003523CD">
        <w:rPr>
          <w:rFonts w:asciiTheme="majorHAnsi" w:hAnsiTheme="majorHAnsi"/>
          <w:b/>
          <w:i/>
          <w:sz w:val="28"/>
          <w:szCs w:val="28"/>
        </w:rPr>
        <w:t>7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Видовая и пространственная структура экосистем.Пищевые связи, круговорот веществ и превращения энергиив экосистемах. Причины устойчивости и смены экосистем.Влияние человека на экосистемы. Искусственные сообщества — </w:t>
      </w:r>
      <w:proofErr w:type="spellStart"/>
      <w:r w:rsidRPr="003523CD">
        <w:rPr>
          <w:rFonts w:asciiTheme="majorHAnsi" w:hAnsiTheme="majorHAnsi"/>
          <w:sz w:val="28"/>
          <w:szCs w:val="28"/>
        </w:rPr>
        <w:t>агроценозы</w:t>
      </w:r>
      <w:proofErr w:type="spellEnd"/>
      <w:r w:rsidRPr="003523CD">
        <w:rPr>
          <w:rFonts w:asciiTheme="majorHAnsi" w:hAnsiTheme="majorHAnsi"/>
          <w:sz w:val="28"/>
          <w:szCs w:val="28"/>
        </w:rPr>
        <w:t>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Схема «Пространственная структур</w:t>
      </w:r>
      <w:r w:rsidR="00853250" w:rsidRPr="003523CD">
        <w:rPr>
          <w:rFonts w:asciiTheme="majorHAnsi" w:hAnsiTheme="majorHAnsi"/>
          <w:sz w:val="28"/>
          <w:szCs w:val="28"/>
        </w:rPr>
        <w:t xml:space="preserve">а </w:t>
      </w:r>
      <w:r w:rsidRPr="003523CD">
        <w:rPr>
          <w:rFonts w:asciiTheme="majorHAnsi" w:hAnsiTheme="majorHAnsi"/>
          <w:sz w:val="28"/>
          <w:szCs w:val="28"/>
        </w:rPr>
        <w:t>экос</w:t>
      </w:r>
      <w:r w:rsidR="001D58EB">
        <w:rPr>
          <w:rFonts w:asciiTheme="majorHAnsi" w:hAnsiTheme="majorHAnsi"/>
          <w:sz w:val="28"/>
          <w:szCs w:val="28"/>
        </w:rPr>
        <w:t>истемы (</w:t>
      </w:r>
      <w:proofErr w:type="spellStart"/>
      <w:r w:rsidR="00853250" w:rsidRPr="003523CD">
        <w:rPr>
          <w:rFonts w:asciiTheme="majorHAnsi" w:hAnsiTheme="majorHAnsi"/>
          <w:sz w:val="28"/>
          <w:szCs w:val="28"/>
        </w:rPr>
        <w:t>ярусность</w:t>
      </w:r>
      <w:proofErr w:type="spellEnd"/>
      <w:r w:rsidR="00853250" w:rsidRPr="003523CD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853250" w:rsidRPr="003523CD">
        <w:rPr>
          <w:rFonts w:asciiTheme="majorHAnsi" w:hAnsiTheme="majorHAnsi"/>
          <w:sz w:val="28"/>
          <w:szCs w:val="28"/>
        </w:rPr>
        <w:t>растительного</w:t>
      </w:r>
      <w:r w:rsidRPr="003523CD">
        <w:rPr>
          <w:rFonts w:asciiTheme="majorHAnsi" w:hAnsiTheme="majorHAnsi"/>
          <w:sz w:val="28"/>
          <w:szCs w:val="28"/>
        </w:rPr>
        <w:t>сообщества</w:t>
      </w:r>
      <w:proofErr w:type="spellEnd"/>
      <w:r w:rsidRPr="003523CD">
        <w:rPr>
          <w:rFonts w:asciiTheme="majorHAnsi" w:hAnsiTheme="majorHAnsi"/>
          <w:sz w:val="28"/>
          <w:szCs w:val="28"/>
        </w:rPr>
        <w:t>)». Схемы итаблицы, демонстрирующие пищевые цепи и сети; экологические пирамиды; круговорот веществ и энергии в экосистеме.</w:t>
      </w:r>
    </w:p>
    <w:p w:rsidR="00D764E5" w:rsidRPr="006B7CF0" w:rsidRDefault="006B7CF0" w:rsidP="00D764E5">
      <w:pPr>
        <w:rPr>
          <w:rFonts w:asciiTheme="majorHAnsi" w:hAnsiTheme="majorHAnsi"/>
          <w:b/>
          <w:sz w:val="28"/>
          <w:szCs w:val="28"/>
        </w:rPr>
      </w:pPr>
      <w:r w:rsidRPr="006B7CF0">
        <w:rPr>
          <w:rFonts w:asciiTheme="majorHAnsi" w:hAnsiTheme="majorHAnsi"/>
          <w:b/>
          <w:sz w:val="28"/>
          <w:szCs w:val="28"/>
        </w:rPr>
        <w:t xml:space="preserve"> П</w:t>
      </w:r>
      <w:r w:rsidR="00D764E5" w:rsidRPr="006B7CF0">
        <w:rPr>
          <w:rFonts w:asciiTheme="majorHAnsi" w:hAnsiTheme="majorHAnsi"/>
          <w:b/>
          <w:sz w:val="28"/>
          <w:szCs w:val="28"/>
        </w:rPr>
        <w:t>рактические работы</w:t>
      </w:r>
      <w:r w:rsidRPr="006B7CF0">
        <w:rPr>
          <w:rFonts w:asciiTheme="majorHAnsi" w:hAnsiTheme="majorHAnsi"/>
          <w:b/>
          <w:sz w:val="28"/>
          <w:szCs w:val="28"/>
        </w:rPr>
        <w:t>: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Составление схем передачи вещества и энергии (цепей питания) в экосистеме*.</w:t>
      </w:r>
    </w:p>
    <w:p w:rsidR="00840B9B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Решение экологических задач.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Основные понятия. Экосистема, биогеоценоз, биоценоз, </w:t>
      </w:r>
      <w:proofErr w:type="spellStart"/>
      <w:r w:rsidRPr="003523CD">
        <w:rPr>
          <w:rFonts w:asciiTheme="majorHAnsi" w:hAnsiTheme="majorHAnsi"/>
          <w:sz w:val="28"/>
          <w:szCs w:val="28"/>
        </w:rPr>
        <w:t>агроценоз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. Продуценты, </w:t>
      </w:r>
      <w:proofErr w:type="spellStart"/>
      <w:r w:rsidRPr="003523CD">
        <w:rPr>
          <w:rFonts w:asciiTheme="majorHAnsi" w:hAnsiTheme="majorHAnsi"/>
          <w:sz w:val="28"/>
          <w:szCs w:val="28"/>
        </w:rPr>
        <w:t>консументы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523CD">
        <w:rPr>
          <w:rFonts w:asciiTheme="majorHAnsi" w:hAnsiTheme="majorHAnsi"/>
          <w:sz w:val="28"/>
          <w:szCs w:val="28"/>
        </w:rPr>
        <w:t>редуценты</w:t>
      </w:r>
      <w:proofErr w:type="spellEnd"/>
      <w:r w:rsidRPr="003523CD">
        <w:rPr>
          <w:rFonts w:asciiTheme="majorHAnsi" w:hAnsiTheme="majorHAnsi"/>
          <w:sz w:val="28"/>
          <w:szCs w:val="28"/>
        </w:rPr>
        <w:t>. Пищевые цепи и сети.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2.</w:t>
      </w:r>
      <w:r w:rsidRPr="003523CD">
        <w:rPr>
          <w:rFonts w:asciiTheme="majorHAnsi" w:hAnsiTheme="majorHAnsi"/>
          <w:b/>
          <w:i/>
          <w:sz w:val="28"/>
          <w:szCs w:val="28"/>
        </w:rPr>
        <w:t xml:space="preserve">3БИОСФЕРА — ГЛОБАЛЬНАЯ ЭКОСИСТЕМА </w:t>
      </w:r>
      <w:r w:rsidR="00853250" w:rsidRPr="003523CD">
        <w:rPr>
          <w:rFonts w:asciiTheme="majorHAnsi" w:hAnsiTheme="majorHAnsi"/>
          <w:b/>
          <w:i/>
          <w:sz w:val="28"/>
          <w:szCs w:val="28"/>
        </w:rPr>
        <w:t>(</w:t>
      </w:r>
      <w:r w:rsidRPr="003523CD">
        <w:rPr>
          <w:rFonts w:asciiTheme="majorHAnsi" w:hAnsiTheme="majorHAnsi"/>
          <w:b/>
          <w:i/>
          <w:sz w:val="28"/>
          <w:szCs w:val="28"/>
        </w:rPr>
        <w:t>4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Биосфера — глобальная экосистема. Состав иструктура биосферы. Учение В. И. Вернадского о биосфере.Роль живых организмов в биосфере. Биомасса Земли. Биологический круговорот веществ (на примере круговорота водыи углерода).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Таблицы и схемы: «Структура биосферы», «Круговорот воды в биосфере», «Круговорот углерод</w:t>
      </w:r>
      <w:r w:rsidR="00853250" w:rsidRPr="003523CD">
        <w:rPr>
          <w:rFonts w:asciiTheme="majorHAnsi" w:hAnsiTheme="majorHAnsi"/>
          <w:sz w:val="28"/>
          <w:szCs w:val="28"/>
        </w:rPr>
        <w:t xml:space="preserve">а </w:t>
      </w:r>
      <w:r w:rsidRPr="003523CD">
        <w:rPr>
          <w:rFonts w:asciiTheme="majorHAnsi" w:hAnsiTheme="majorHAnsi"/>
          <w:sz w:val="28"/>
          <w:szCs w:val="28"/>
        </w:rPr>
        <w:t>в биосфере». Наглядный материал, отражающий видовоеразнообразие живых организмов биосферы.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Основные понятия. Биосфера. Живое вещество, биогенное вещество, косное вещество, </w:t>
      </w:r>
      <w:proofErr w:type="spellStart"/>
      <w:r w:rsidRPr="003523CD">
        <w:rPr>
          <w:rFonts w:asciiTheme="majorHAnsi" w:hAnsiTheme="majorHAnsi"/>
          <w:sz w:val="28"/>
          <w:szCs w:val="28"/>
        </w:rPr>
        <w:t>биокосное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 вещество. БиомассаЗемли</w:t>
      </w:r>
      <w:r w:rsidRPr="008017B0">
        <w:rPr>
          <w:rFonts w:asciiTheme="majorHAnsi" w:hAnsiTheme="majorHAnsi"/>
          <w:sz w:val="28"/>
          <w:szCs w:val="28"/>
        </w:rPr>
        <w:t>.</w:t>
      </w:r>
    </w:p>
    <w:p w:rsidR="00D764E5" w:rsidRPr="003523CD" w:rsidRDefault="00D764E5" w:rsidP="00D764E5">
      <w:pPr>
        <w:rPr>
          <w:rFonts w:asciiTheme="majorHAnsi" w:hAnsiTheme="majorHAnsi"/>
          <w:b/>
          <w:i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Тема 2.4</w:t>
      </w:r>
      <w:r w:rsidR="00853250" w:rsidRPr="003523CD">
        <w:rPr>
          <w:rFonts w:asciiTheme="majorHAnsi" w:hAnsiTheme="majorHAnsi"/>
          <w:b/>
          <w:i/>
          <w:sz w:val="28"/>
          <w:szCs w:val="28"/>
        </w:rPr>
        <w:t>БИОСФЕРА И ЧЕЛОВЕК (</w:t>
      </w:r>
      <w:r w:rsidRPr="003523CD">
        <w:rPr>
          <w:rFonts w:asciiTheme="majorHAnsi" w:hAnsiTheme="majorHAnsi"/>
          <w:b/>
          <w:i/>
          <w:sz w:val="28"/>
          <w:szCs w:val="28"/>
        </w:rPr>
        <w:t>4 ч)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</w:t>
      </w:r>
      <w:r w:rsidR="00853250" w:rsidRPr="003523CD">
        <w:rPr>
          <w:rFonts w:asciiTheme="majorHAnsi" w:hAnsiTheme="majorHAnsi"/>
          <w:sz w:val="28"/>
          <w:szCs w:val="28"/>
        </w:rPr>
        <w:t xml:space="preserve">и </w:t>
      </w:r>
      <w:r w:rsidRPr="003523CD">
        <w:rPr>
          <w:rFonts w:asciiTheme="majorHAnsi" w:hAnsiTheme="majorHAnsi"/>
          <w:sz w:val="28"/>
          <w:szCs w:val="28"/>
        </w:rPr>
        <w:t>природных ресурсов.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Демонстрация. Таблицы, иллюстрирующие глобальные экологические проблемы и последствия деятельностичеловека в окружающей среде. Карты национальных парков, заповедников и заказников России.</w:t>
      </w:r>
    </w:p>
    <w:p w:rsidR="00D764E5" w:rsidRPr="00594C59" w:rsidRDefault="00594C59" w:rsidP="00D764E5">
      <w:pPr>
        <w:rPr>
          <w:rFonts w:asciiTheme="majorHAnsi" w:hAnsiTheme="majorHAnsi"/>
          <w:b/>
          <w:sz w:val="28"/>
          <w:szCs w:val="28"/>
        </w:rPr>
      </w:pPr>
      <w:r w:rsidRPr="00594C59">
        <w:rPr>
          <w:rFonts w:asciiTheme="majorHAnsi" w:hAnsiTheme="majorHAnsi"/>
          <w:b/>
          <w:sz w:val="28"/>
          <w:szCs w:val="28"/>
        </w:rPr>
        <w:t>П</w:t>
      </w:r>
      <w:r w:rsidR="00D764E5" w:rsidRPr="00594C59">
        <w:rPr>
          <w:rFonts w:asciiTheme="majorHAnsi" w:hAnsiTheme="majorHAnsi"/>
          <w:b/>
          <w:sz w:val="28"/>
          <w:szCs w:val="28"/>
        </w:rPr>
        <w:t>рактические работы</w:t>
      </w:r>
      <w:r w:rsidRPr="00594C59">
        <w:rPr>
          <w:rFonts w:asciiTheme="majorHAnsi" w:hAnsiTheme="majorHAnsi"/>
          <w:b/>
          <w:sz w:val="28"/>
          <w:szCs w:val="28"/>
        </w:rPr>
        <w:t>:</w:t>
      </w:r>
      <w:r w:rsidR="00D764E5" w:rsidRPr="003523CD">
        <w:rPr>
          <w:rFonts w:asciiTheme="majorHAnsi" w:hAnsiTheme="majorHAnsi"/>
          <w:sz w:val="28"/>
          <w:szCs w:val="28"/>
        </w:rPr>
        <w:t>Анализ и оценка последствий собственной деятельности вокружающей среде.</w:t>
      </w:r>
    </w:p>
    <w:p w:rsidR="00840B9B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 xml:space="preserve">Анализ и оценка глобальных экологических проблем </w:t>
      </w:r>
      <w:proofErr w:type="spellStart"/>
      <w:r w:rsidRPr="003523CD">
        <w:rPr>
          <w:rFonts w:asciiTheme="majorHAnsi" w:hAnsiTheme="majorHAnsi"/>
          <w:sz w:val="28"/>
          <w:szCs w:val="28"/>
        </w:rPr>
        <w:t>ипутей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 их решения.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Основные понятия. Глобальные экологические проблемы. Охрана природы. Рациональное природопользование.Национальные парки, заповедники, заказники. Краснаякнига.</w:t>
      </w:r>
    </w:p>
    <w:p w:rsidR="007F38BD" w:rsidRDefault="00853250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Заключение (</w:t>
      </w:r>
      <w:r w:rsidR="00D764E5" w:rsidRPr="003523CD">
        <w:rPr>
          <w:rFonts w:asciiTheme="majorHAnsi" w:hAnsiTheme="majorHAnsi"/>
          <w:b/>
          <w:sz w:val="28"/>
          <w:szCs w:val="28"/>
        </w:rPr>
        <w:t>1 ч)</w:t>
      </w:r>
    </w:p>
    <w:p w:rsidR="00D764E5" w:rsidRPr="00C556FE" w:rsidRDefault="00853250" w:rsidP="00D764E5">
      <w:pPr>
        <w:rPr>
          <w:rFonts w:asciiTheme="majorHAnsi" w:hAnsiTheme="majorHAnsi"/>
          <w:b/>
          <w:sz w:val="28"/>
          <w:szCs w:val="28"/>
        </w:rPr>
      </w:pPr>
      <w:r w:rsidRPr="00C556FE">
        <w:rPr>
          <w:rFonts w:asciiTheme="majorHAnsi" w:hAnsiTheme="majorHAnsi"/>
          <w:b/>
          <w:sz w:val="28"/>
          <w:szCs w:val="28"/>
        </w:rPr>
        <w:t xml:space="preserve">Резервное время — </w:t>
      </w:r>
      <w:r w:rsidR="00D764E5" w:rsidRPr="00C556FE">
        <w:rPr>
          <w:rFonts w:asciiTheme="majorHAnsi" w:hAnsiTheme="majorHAnsi"/>
          <w:b/>
          <w:sz w:val="28"/>
          <w:szCs w:val="28"/>
        </w:rPr>
        <w:t>12 ч.</w:t>
      </w:r>
    </w:p>
    <w:p w:rsidR="00D764E5" w:rsidRPr="003523CD" w:rsidRDefault="00D764E5" w:rsidP="00D764E5">
      <w:pPr>
        <w:rPr>
          <w:rFonts w:asciiTheme="majorHAnsi" w:hAnsiTheme="majorHAnsi"/>
          <w:b/>
          <w:sz w:val="28"/>
          <w:szCs w:val="28"/>
        </w:rPr>
      </w:pPr>
      <w:r w:rsidRPr="003523CD">
        <w:rPr>
          <w:rFonts w:asciiTheme="majorHAnsi" w:hAnsiTheme="majorHAnsi"/>
          <w:b/>
          <w:sz w:val="28"/>
          <w:szCs w:val="28"/>
        </w:rPr>
        <w:t>ПРЕДМЕТНЫЕ РЕЗУЛЬТАТЫ ОБУЧЕНИЯ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Theme="majorHAnsi" w:hAnsiTheme="majorHAnsi"/>
          <w:sz w:val="28"/>
          <w:szCs w:val="28"/>
        </w:rPr>
        <w:t>Учащийся должен: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характеризовать вклад выдающихся ученых в развитиебиологической науки;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характеризовать роль биологии в формировании научного мировоззрения;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выделять существенные признаки биологических объектов (экосистем, биосферы) и процессов (круговорот веществи превращения энергии в экосистемах и биосфере);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динамики и устойчивости экосистем);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понимать содержание учения В. И. Вернадского о биосфере;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понимать необходимость реализации идеи устойчивог</w:t>
      </w:r>
      <w:r w:rsidR="006A1884" w:rsidRPr="003523CD">
        <w:rPr>
          <w:rFonts w:asciiTheme="majorHAnsi" w:hAnsiTheme="majorHAnsi"/>
          <w:sz w:val="28"/>
          <w:szCs w:val="28"/>
        </w:rPr>
        <w:t xml:space="preserve">о </w:t>
      </w:r>
      <w:r w:rsidRPr="003523CD">
        <w:rPr>
          <w:rFonts w:asciiTheme="majorHAnsi" w:hAnsiTheme="majorHAnsi"/>
          <w:sz w:val="28"/>
          <w:szCs w:val="28"/>
        </w:rPr>
        <w:t>развития биосферы, ее охраны;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развивать общебиологические умения на экологическомсодержании: наблюдать и выявлять приспособления у организмов, антропогенные изменения в экосистемах;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объяснять причины устойчивости и смены экосистем;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приводить доказательства (аргументацию) необходимости сохранения многообразия видов;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решать элементарные биологические задачи; составлятьсхемы переноса веществ и энергии в экосистемах (цепи питания);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выявлять антропогенные изменения в экосистемах своей местности; изменения в экосистемах на биологическихмоделях;</w:t>
      </w:r>
    </w:p>
    <w:p w:rsidR="00C556FE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сравнивать биологические объекты (природные экосистемы и </w:t>
      </w:r>
      <w:proofErr w:type="spellStart"/>
      <w:r w:rsidRPr="003523CD">
        <w:rPr>
          <w:rFonts w:asciiTheme="majorHAnsi" w:hAnsiTheme="majorHAnsi"/>
          <w:sz w:val="28"/>
          <w:szCs w:val="28"/>
        </w:rPr>
        <w:t>агроэкосистемы</w:t>
      </w:r>
      <w:proofErr w:type="spellEnd"/>
      <w:r w:rsidRPr="003523CD">
        <w:rPr>
          <w:rFonts w:asciiTheme="majorHAnsi" w:hAnsiTheme="majorHAnsi"/>
          <w:sz w:val="28"/>
          <w:szCs w:val="28"/>
        </w:rPr>
        <w:t xml:space="preserve"> своей местности) и формулироватьвыводы на основе сравнения;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обосновывать и соблюдать правила поведения в природной среде;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анализировать и оценивать последствия собственной де</w:t>
      </w:r>
      <w:r w:rsidR="006A1884" w:rsidRPr="003523CD">
        <w:rPr>
          <w:rFonts w:asciiTheme="majorHAnsi" w:hAnsiTheme="majorHAnsi"/>
          <w:sz w:val="28"/>
          <w:szCs w:val="28"/>
        </w:rPr>
        <w:t xml:space="preserve">ятельности в окружающей среде, </w:t>
      </w:r>
      <w:r w:rsidRPr="003523CD">
        <w:rPr>
          <w:rFonts w:asciiTheme="majorHAnsi" w:hAnsiTheme="majorHAnsi"/>
          <w:sz w:val="28"/>
          <w:szCs w:val="28"/>
        </w:rPr>
        <w:t>глобальные экологическиепроблемы;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 xml:space="preserve">аргументировать свою точку зрения в ходе дискуссии пообсуждению экологических проблем; 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уметь пользоваться биологической терминологией исимволикой;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овладевать умениями и навыками постановки биологи</w:t>
      </w:r>
      <w:r w:rsidR="006A1884" w:rsidRPr="003523CD">
        <w:rPr>
          <w:rFonts w:asciiTheme="majorHAnsi" w:hAnsiTheme="majorHAnsi"/>
          <w:sz w:val="28"/>
          <w:szCs w:val="28"/>
        </w:rPr>
        <w:t xml:space="preserve">ческих экспериментов и учиться </w:t>
      </w:r>
      <w:r w:rsidRPr="003523CD">
        <w:rPr>
          <w:rFonts w:asciiTheme="majorHAnsi" w:hAnsiTheme="majorHAnsi"/>
          <w:sz w:val="28"/>
          <w:szCs w:val="28"/>
        </w:rPr>
        <w:t>объяснять их результаты;</w:t>
      </w:r>
    </w:p>
    <w:p w:rsidR="00D764E5" w:rsidRPr="003523CD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находить биологическую информацию в разных источниках;</w:t>
      </w:r>
    </w:p>
    <w:p w:rsidR="00B74CE9" w:rsidRDefault="00D764E5" w:rsidP="00D764E5">
      <w:pPr>
        <w:rPr>
          <w:rFonts w:asciiTheme="majorHAnsi" w:hAnsiTheme="majorHAnsi"/>
          <w:sz w:val="28"/>
          <w:szCs w:val="28"/>
        </w:rPr>
      </w:pPr>
      <w:r w:rsidRPr="003523CD">
        <w:rPr>
          <w:rFonts w:ascii="Cambria" w:hAnsi="Cambria" w:cs="Cambria"/>
          <w:sz w:val="28"/>
          <w:szCs w:val="28"/>
        </w:rPr>
        <w:t>⵬</w:t>
      </w:r>
      <w:r w:rsidRPr="003523CD">
        <w:rPr>
          <w:rFonts w:asciiTheme="majorHAnsi" w:hAnsiTheme="majorHAnsi"/>
          <w:sz w:val="28"/>
          <w:szCs w:val="28"/>
        </w:rPr>
        <w:t>анализировать и оценивать биологическую информацию, получаемую из разных источников.</w:t>
      </w: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C59" w:rsidRDefault="00594C5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FE" w:rsidRDefault="00C556FE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FE" w:rsidRDefault="00C556FE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9B" w:rsidRDefault="00840B9B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81" w:rsidRDefault="00DE3281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биология</w:t>
      </w:r>
    </w:p>
    <w:p w:rsidR="00182F89" w:rsidRDefault="00182F89" w:rsidP="0018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 часов, 2 часа в неделю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028"/>
        <w:gridCol w:w="7444"/>
        <w:gridCol w:w="1842"/>
      </w:tblGrid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Раздел 1. Вид.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36+2</w:t>
            </w:r>
            <w:r w:rsidRPr="00F4147C">
              <w:rPr>
                <w:b/>
                <w:color w:val="FF0000"/>
                <w:sz w:val="22"/>
                <w:szCs w:val="22"/>
              </w:rPr>
              <w:t>резер</w:t>
            </w:r>
            <w:r>
              <w:rPr>
                <w:b/>
                <w:color w:val="FF0000"/>
                <w:sz w:val="28"/>
                <w:szCs w:val="28"/>
              </w:rPr>
              <w:t>в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1.1. История эволюционных идей.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F4147C" w:rsidRDefault="004C4E50" w:rsidP="00505D4E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8"/>
                <w:szCs w:val="28"/>
              </w:rPr>
              <w:t>7+1</w:t>
            </w:r>
            <w:r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rPr>
          <w:trHeight w:val="2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эволюционных </w:t>
            </w:r>
            <w:proofErr w:type="spellStart"/>
            <w:r>
              <w:rPr>
                <w:sz w:val="28"/>
                <w:szCs w:val="28"/>
              </w:rPr>
              <w:t>идей.Развитие</w:t>
            </w:r>
            <w:proofErr w:type="spellEnd"/>
            <w:r>
              <w:rPr>
                <w:sz w:val="28"/>
                <w:szCs w:val="28"/>
              </w:rPr>
              <w:t xml:space="preserve"> биологии в </w:t>
            </w:r>
            <w:proofErr w:type="spellStart"/>
            <w:r>
              <w:rPr>
                <w:sz w:val="28"/>
                <w:szCs w:val="28"/>
              </w:rPr>
              <w:t>додарвиновский</w:t>
            </w:r>
            <w:proofErr w:type="spellEnd"/>
            <w:r>
              <w:rPr>
                <w:sz w:val="28"/>
                <w:szCs w:val="28"/>
              </w:rPr>
              <w:t xml:space="preserve"> период.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3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работ К. Линнея.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учения </w:t>
            </w:r>
            <w:proofErr w:type="spellStart"/>
            <w:r>
              <w:rPr>
                <w:sz w:val="28"/>
                <w:szCs w:val="28"/>
              </w:rPr>
              <w:t>Ж.Б.Ламарка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3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теории катастроф Ж. Кювье.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6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возникновения учения Ч. Дарвина.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Эволюционная теория Ч. Дарвина.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эволюционной теории в формировании современной естественно-научной картины мира.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1.2. Современное эволюционное учение.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F4147C" w:rsidRDefault="004C4E50" w:rsidP="00631288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8"/>
                <w:szCs w:val="28"/>
              </w:rPr>
              <w:t>16</w:t>
            </w:r>
          </w:p>
        </w:tc>
      </w:tr>
      <w:tr w:rsidR="004C4E50" w:rsidTr="004C4E50">
        <w:trPr>
          <w:trHeight w:val="3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9805F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Вид,его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критерии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Популяция-структурная единица вида, единица эволюции.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3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Синтетическая теория эволюции.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Движущие силы эволюции, их влияние на генофонд популяции.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Движущий и стабилизирующий естественный отбор.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Адаптации  организмов</w:t>
            </w:r>
            <w:proofErr w:type="gramEnd"/>
            <w:r>
              <w:rPr>
                <w:sz w:val="28"/>
                <w:szCs w:val="28"/>
              </w:rPr>
              <w:t xml:space="preserve"> к условиям обитания как результат действия естественного отбора.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Видообразование как результат </w:t>
            </w:r>
            <w:proofErr w:type="spellStart"/>
            <w:r>
              <w:rPr>
                <w:sz w:val="28"/>
                <w:szCs w:val="28"/>
              </w:rPr>
              <w:t>эволюции.Способы</w:t>
            </w:r>
            <w:proofErr w:type="spellEnd"/>
            <w:r>
              <w:rPr>
                <w:sz w:val="28"/>
                <w:szCs w:val="28"/>
              </w:rPr>
              <w:t xml:space="preserve"> и пути видообразования.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направления эволюционного процесса.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прогресс и биологический регресс. Причины вымирания видов.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Доказательства эволюции органического мира.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1.3. Происхождение жизни на Земле.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6+1</w:t>
            </w:r>
            <w:r w:rsidRPr="00F4147C"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rPr>
          <w:trHeight w:val="5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представлений о происхождении </w:t>
            </w:r>
            <w:proofErr w:type="gramStart"/>
            <w:r>
              <w:rPr>
                <w:sz w:val="28"/>
                <w:szCs w:val="28"/>
              </w:rPr>
              <w:t>жизни .</w:t>
            </w:r>
            <w:proofErr w:type="gramEnd"/>
            <w:r>
              <w:rPr>
                <w:sz w:val="28"/>
                <w:szCs w:val="28"/>
              </w:rPr>
              <w:t xml:space="preserve"> Опыты Ф. </w:t>
            </w:r>
            <w:proofErr w:type="spellStart"/>
            <w:r>
              <w:rPr>
                <w:sz w:val="28"/>
                <w:szCs w:val="28"/>
              </w:rPr>
              <w:t>Реди</w:t>
            </w:r>
            <w:proofErr w:type="spellEnd"/>
            <w:r>
              <w:rPr>
                <w:sz w:val="28"/>
                <w:szCs w:val="28"/>
              </w:rPr>
              <w:t>, Л. Пастера.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505D4E">
            <w:pPr>
              <w:rPr>
                <w:sz w:val="28"/>
                <w:szCs w:val="28"/>
              </w:rPr>
            </w:pPr>
            <w:r w:rsidRPr="008017B0">
              <w:rPr>
                <w:rFonts w:asciiTheme="majorHAnsi" w:hAnsiTheme="majorHAnsi"/>
                <w:color w:val="0070C0"/>
                <w:sz w:val="28"/>
                <w:szCs w:val="28"/>
              </w:rPr>
              <w:t>Гипотезы о происхождении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50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взгляды на возникновение </w:t>
            </w:r>
            <w:proofErr w:type="gramStart"/>
            <w:r>
              <w:rPr>
                <w:sz w:val="28"/>
                <w:szCs w:val="28"/>
              </w:rPr>
              <w:t>жизни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5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Опарина-</w:t>
            </w:r>
            <w:proofErr w:type="spellStart"/>
            <w:r>
              <w:rPr>
                <w:sz w:val="28"/>
                <w:szCs w:val="28"/>
              </w:rPr>
              <w:t>Холдейна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4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50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Усложнение живых организмов на Земле в процессе эволюции.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1.4. Происхождение человека.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7 </w:t>
            </w:r>
          </w:p>
        </w:tc>
      </w:tr>
      <w:tr w:rsidR="004C4E50" w:rsidTr="004C4E50">
        <w:trPr>
          <w:trHeight w:val="9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505D4E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 происхождения человека.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6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50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человека в системе животного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Эволюция человека, основные этапы.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Расы </w:t>
            </w:r>
            <w:proofErr w:type="gramStart"/>
            <w:r>
              <w:rPr>
                <w:sz w:val="28"/>
                <w:szCs w:val="28"/>
              </w:rPr>
              <w:t>человека..</w:t>
            </w:r>
            <w:proofErr w:type="gramEnd"/>
            <w:r>
              <w:rPr>
                <w:sz w:val="28"/>
                <w:szCs w:val="28"/>
              </w:rPr>
              <w:t xml:space="preserve"> Происхождение человеческих </w:t>
            </w:r>
            <w:proofErr w:type="spellStart"/>
            <w:r>
              <w:rPr>
                <w:sz w:val="28"/>
                <w:szCs w:val="28"/>
              </w:rPr>
              <w:t>рас.Видовое</w:t>
            </w:r>
            <w:proofErr w:type="spellEnd"/>
            <w:r>
              <w:rPr>
                <w:sz w:val="28"/>
                <w:szCs w:val="28"/>
              </w:rPr>
              <w:t xml:space="preserve"> единство человечества.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Раздел 2. Экосистемы.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20+8</w:t>
            </w:r>
            <w:r w:rsidRPr="00F4147C">
              <w:rPr>
                <w:b/>
                <w:color w:val="FF0000"/>
                <w:sz w:val="22"/>
                <w:szCs w:val="22"/>
              </w:rPr>
              <w:t>резерв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2.1. Экологические факторы.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5+2</w:t>
            </w:r>
            <w:r w:rsidRPr="00F4147C"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и среда. Предмет и задачи экологии.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факторы среды их </w:t>
            </w:r>
            <w:proofErr w:type="gramStart"/>
            <w:r>
              <w:rPr>
                <w:sz w:val="28"/>
                <w:szCs w:val="28"/>
              </w:rPr>
              <w:t>значение  в</w:t>
            </w:r>
            <w:proofErr w:type="gramEnd"/>
            <w:r>
              <w:rPr>
                <w:sz w:val="28"/>
                <w:szCs w:val="28"/>
              </w:rPr>
              <w:t xml:space="preserve"> жизни организмов.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влияния экологических факторов на организмы.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</w:t>
            </w:r>
            <w:proofErr w:type="gramStart"/>
            <w:r>
              <w:rPr>
                <w:sz w:val="28"/>
                <w:szCs w:val="28"/>
              </w:rPr>
              <w:t>между  организмами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Межвидовые </w:t>
            </w:r>
            <w:proofErr w:type="spellStart"/>
            <w:proofErr w:type="gramStart"/>
            <w:r>
              <w:rPr>
                <w:sz w:val="28"/>
                <w:szCs w:val="28"/>
              </w:rPr>
              <w:t>отношения:паразитизм</w:t>
            </w:r>
            <w:proofErr w:type="gramEnd"/>
            <w:r>
              <w:rPr>
                <w:sz w:val="28"/>
                <w:szCs w:val="28"/>
              </w:rPr>
              <w:t>,хищничество,конкуренция,симбиоз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CB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0E2222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2.2. Структура экосистем.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F4147C" w:rsidRDefault="004C4E50" w:rsidP="000E2222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8"/>
                <w:szCs w:val="28"/>
              </w:rPr>
              <w:t>7+1</w:t>
            </w:r>
            <w:r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Видовая и пространственная структура экосистем.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5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Пищевые связи, круговорот веществ и превращения  энергии в экосистемах.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3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устойчивости и смены экосистем.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человека на экосистемы.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4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Pr="00B35720" w:rsidRDefault="004C4E50" w:rsidP="000E2222">
            <w:pPr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B35720">
              <w:rPr>
                <w:rFonts w:asciiTheme="majorHAnsi" w:hAnsiTheme="majorHAnsi"/>
                <w:color w:val="0070C0"/>
                <w:sz w:val="28"/>
                <w:szCs w:val="28"/>
              </w:rPr>
              <w:t>Искусственные сообщества-</w:t>
            </w:r>
            <w:proofErr w:type="spellStart"/>
            <w:r w:rsidRPr="00B35720">
              <w:rPr>
                <w:rFonts w:asciiTheme="majorHAnsi" w:hAnsiTheme="majorHAnsi"/>
                <w:color w:val="0070C0"/>
                <w:sz w:val="28"/>
                <w:szCs w:val="28"/>
              </w:rPr>
              <w:t>агроценозы</w:t>
            </w:r>
            <w:proofErr w:type="spellEnd"/>
            <w:r w:rsidRPr="00B35720">
              <w:rPr>
                <w:rFonts w:asciiTheme="majorHAnsi" w:hAnsiTheme="majorHAnsi"/>
                <w:color w:val="0070C0"/>
                <w:sz w:val="28"/>
                <w:szCs w:val="28"/>
              </w:rPr>
              <w:t>.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2.3. Биосфера – глобальная экосистема.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F4147C" w:rsidRDefault="004C4E50" w:rsidP="00B35720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8"/>
                <w:szCs w:val="28"/>
              </w:rPr>
              <w:t>4+1</w:t>
            </w:r>
            <w:r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Биосфера – глобальная </w:t>
            </w:r>
            <w:proofErr w:type="spellStart"/>
            <w:r>
              <w:rPr>
                <w:sz w:val="28"/>
                <w:szCs w:val="28"/>
              </w:rPr>
              <w:t>экосистема.Состав</w:t>
            </w:r>
            <w:proofErr w:type="spellEnd"/>
            <w:r>
              <w:rPr>
                <w:sz w:val="28"/>
                <w:szCs w:val="28"/>
              </w:rPr>
              <w:t xml:space="preserve"> и структура биосферы.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</w:t>
            </w:r>
            <w:proofErr w:type="spellStart"/>
            <w:r>
              <w:rPr>
                <w:sz w:val="28"/>
                <w:szCs w:val="28"/>
              </w:rPr>
              <w:t>В.И.Вернадского</w:t>
            </w:r>
            <w:proofErr w:type="spellEnd"/>
            <w:r>
              <w:rPr>
                <w:sz w:val="28"/>
                <w:szCs w:val="28"/>
              </w:rPr>
              <w:t xml:space="preserve">  о биосфере.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Роль живых организмов в </w:t>
            </w:r>
            <w:proofErr w:type="spellStart"/>
            <w:r>
              <w:rPr>
                <w:sz w:val="28"/>
                <w:szCs w:val="28"/>
              </w:rPr>
              <w:t>биосфере.Биомасса</w:t>
            </w:r>
            <w:proofErr w:type="spellEnd"/>
            <w:r>
              <w:rPr>
                <w:sz w:val="28"/>
                <w:szCs w:val="28"/>
              </w:rPr>
              <w:t xml:space="preserve">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круговорот веществ.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Тема 2.4. Биосфера и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4+4</w:t>
            </w:r>
            <w:r w:rsidRPr="00F4147C">
              <w:rPr>
                <w:b/>
                <w:color w:val="00B050"/>
                <w:sz w:val="22"/>
                <w:szCs w:val="22"/>
              </w:rPr>
              <w:t>резерв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и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rPr>
          <w:trHeight w:val="62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  <w:p w:rsidR="004C4E50" w:rsidRDefault="004C4E50" w:rsidP="00B35720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b/>
                <w:bCs/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экологические проблемы и пути их решения.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1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pStyle w:val="Style10"/>
              <w:widowControl/>
              <w:tabs>
                <w:tab w:val="left" w:pos="451"/>
              </w:tabs>
              <w:spacing w:before="11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B3703D">
              <w:rPr>
                <w:rStyle w:val="FontStyle17"/>
                <w:rFonts w:ascii="Times New Roman" w:hAnsi="Times New Roman" w:cs="Times New Roman"/>
                <w:color w:val="0070C0"/>
                <w:sz w:val="28"/>
                <w:szCs w:val="28"/>
              </w:rPr>
              <w:t>Последствия деятельности человека для окружающей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3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0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природной среде.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4E50" w:rsidTr="004C4E50">
        <w:trPr>
          <w:trHeight w:val="3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5F2BD3" w:rsidRDefault="004C4E50" w:rsidP="00B35720">
            <w:pPr>
              <w:rPr>
                <w:b/>
                <w:sz w:val="28"/>
                <w:szCs w:val="28"/>
              </w:rPr>
            </w:pPr>
            <w:r w:rsidRPr="005F2BD3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50" w:rsidRPr="005F2BD3" w:rsidRDefault="004C4E50" w:rsidP="00B35720">
            <w:pPr>
              <w:rPr>
                <w:b/>
                <w:sz w:val="28"/>
                <w:szCs w:val="28"/>
              </w:rPr>
            </w:pPr>
            <w:r w:rsidRPr="005F2BD3">
              <w:rPr>
                <w:b/>
                <w:sz w:val="28"/>
                <w:szCs w:val="28"/>
              </w:rPr>
              <w:t>1</w:t>
            </w:r>
          </w:p>
        </w:tc>
      </w:tr>
      <w:tr w:rsidR="004C4E50" w:rsidTr="004C4E5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Default="004C4E50" w:rsidP="00B3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Pr="005F2BD3" w:rsidRDefault="004C4E50" w:rsidP="00B357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50" w:rsidRPr="005F2BD3" w:rsidRDefault="004C4E50" w:rsidP="00B357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551A75" w:rsidRDefault="00551A75" w:rsidP="00551A75">
      <w:pPr>
        <w:pStyle w:val="Style1"/>
        <w:widowControl/>
        <w:jc w:val="center"/>
        <w:rPr>
          <w:rStyle w:val="FontStyle13"/>
          <w:b/>
          <w:sz w:val="28"/>
          <w:szCs w:val="28"/>
        </w:rPr>
      </w:pPr>
    </w:p>
    <w:p w:rsidR="004C4E50" w:rsidRDefault="004C4E50" w:rsidP="00551A75">
      <w:pPr>
        <w:pStyle w:val="Style1"/>
        <w:widowControl/>
        <w:jc w:val="center"/>
        <w:rPr>
          <w:rStyle w:val="FontStyle13"/>
          <w:b/>
          <w:sz w:val="28"/>
          <w:szCs w:val="28"/>
        </w:rPr>
      </w:pPr>
    </w:p>
    <w:p w:rsidR="00551A75" w:rsidRDefault="00551A75" w:rsidP="00551A75">
      <w:pPr>
        <w:pStyle w:val="Style1"/>
        <w:widowControl/>
        <w:jc w:val="center"/>
        <w:rPr>
          <w:rStyle w:val="FontStyle13"/>
          <w:b/>
          <w:sz w:val="28"/>
          <w:szCs w:val="28"/>
        </w:rPr>
      </w:pPr>
      <w:r w:rsidRPr="00934E7C">
        <w:rPr>
          <w:rStyle w:val="FontStyle13"/>
          <w:b/>
          <w:sz w:val="28"/>
          <w:szCs w:val="28"/>
        </w:rPr>
        <w:t>ФОРМЫ КОНТРОЛЯ</w:t>
      </w:r>
    </w:p>
    <w:p w:rsidR="00551A75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Устный ответ с места или доски;</w:t>
      </w:r>
    </w:p>
    <w:p w:rsidR="00551A75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Индивидуальное </w:t>
      </w:r>
      <w:proofErr w:type="gramStart"/>
      <w:r>
        <w:rPr>
          <w:rStyle w:val="FontStyle13"/>
          <w:sz w:val="28"/>
          <w:szCs w:val="28"/>
        </w:rPr>
        <w:t>задание ;</w:t>
      </w:r>
      <w:proofErr w:type="gramEnd"/>
    </w:p>
    <w:p w:rsidR="00551A75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Лабораторная работа;</w:t>
      </w:r>
    </w:p>
    <w:p w:rsidR="00551A75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Тест;</w:t>
      </w:r>
    </w:p>
    <w:p w:rsidR="00551A75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Сообщение подготовленное учеником;</w:t>
      </w:r>
    </w:p>
    <w:p w:rsidR="00551A75" w:rsidRPr="00934E7C" w:rsidRDefault="00551A75" w:rsidP="00551A75">
      <w:pPr>
        <w:pStyle w:val="Style1"/>
        <w:widowControl/>
        <w:numPr>
          <w:ilvl w:val="0"/>
          <w:numId w:val="4"/>
        </w:numPr>
        <w:spacing w:line="370" w:lineRule="exact"/>
        <w:rPr>
          <w:rStyle w:val="FontStyle14"/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Проектное задание.</w:t>
      </w:r>
    </w:p>
    <w:p w:rsidR="00C556FE" w:rsidRDefault="00551A75" w:rsidP="00C556FE">
      <w:pPr>
        <w:pStyle w:val="Style7"/>
        <w:widowControl/>
        <w:spacing w:line="240" w:lineRule="auto"/>
        <w:ind w:firstLine="0"/>
        <w:jc w:val="left"/>
        <w:rPr>
          <w:rStyle w:val="FontStyle17"/>
          <w:rFonts w:asciiTheme="majorHAnsi" w:hAnsiTheme="majorHAnsi" w:cs="Times New Roman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                                                 </w:t>
      </w:r>
      <w:r w:rsidR="00C556FE" w:rsidRPr="00E76EA7">
        <w:rPr>
          <w:rStyle w:val="FontStyle17"/>
          <w:rFonts w:asciiTheme="majorHAnsi" w:hAnsiTheme="majorHAnsi" w:cs="Times New Roman"/>
          <w:b/>
          <w:sz w:val="28"/>
          <w:szCs w:val="28"/>
        </w:rPr>
        <w:t>Литература</w:t>
      </w:r>
    </w:p>
    <w:p w:rsidR="00551A75" w:rsidRPr="00E76EA7" w:rsidRDefault="00551A75" w:rsidP="00C556FE">
      <w:pPr>
        <w:pStyle w:val="Style7"/>
        <w:widowControl/>
        <w:spacing w:line="240" w:lineRule="auto"/>
        <w:ind w:firstLine="0"/>
        <w:jc w:val="left"/>
        <w:rPr>
          <w:rStyle w:val="FontStyle17"/>
          <w:rFonts w:asciiTheme="majorHAnsi" w:hAnsiTheme="majorHAnsi" w:cs="Times New Roman"/>
          <w:b/>
          <w:sz w:val="28"/>
          <w:szCs w:val="28"/>
        </w:rPr>
      </w:pPr>
    </w:p>
    <w:p w:rsidR="00C556FE" w:rsidRPr="00E76EA7" w:rsidRDefault="00C556FE" w:rsidP="00C556FE">
      <w:pPr>
        <w:pStyle w:val="Style10"/>
        <w:widowControl/>
        <w:spacing w:line="240" w:lineRule="auto"/>
        <w:jc w:val="left"/>
        <w:rPr>
          <w:rStyle w:val="FontStyle19"/>
          <w:rFonts w:asciiTheme="majorHAnsi" w:hAnsiTheme="majorHAnsi"/>
          <w:sz w:val="28"/>
          <w:szCs w:val="28"/>
        </w:rPr>
      </w:pPr>
      <w:r w:rsidRPr="00E76EA7">
        <w:rPr>
          <w:rStyle w:val="FontStyle19"/>
          <w:rFonts w:asciiTheme="majorHAnsi" w:hAnsiTheme="majorHAnsi"/>
          <w:sz w:val="28"/>
          <w:szCs w:val="28"/>
        </w:rPr>
        <w:t>Основная литература</w:t>
      </w:r>
    </w:p>
    <w:p w:rsidR="00C556FE" w:rsidRPr="00E76EA7" w:rsidRDefault="00C556FE" w:rsidP="00C556FE">
      <w:pPr>
        <w:pStyle w:val="Style9"/>
        <w:widowControl/>
        <w:spacing w:line="240" w:lineRule="auto"/>
        <w:jc w:val="left"/>
        <w:rPr>
          <w:rStyle w:val="FontStyle20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>Сивоглазов</w:t>
      </w:r>
      <w:proofErr w:type="spellEnd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 xml:space="preserve"> В. И., Агафонова И. Б., Захарова Е. Т. </w:t>
      </w:r>
      <w:r w:rsidRPr="00E76EA7">
        <w:rPr>
          <w:rStyle w:val="FontStyle20"/>
          <w:rFonts w:asciiTheme="majorHAnsi" w:hAnsiTheme="majorHAnsi" w:cs="Times New Roman"/>
          <w:sz w:val="28"/>
          <w:szCs w:val="28"/>
        </w:rPr>
        <w:t>Биология. Общая биология. 10—11 классы: Учебник для базового уровня. М.: Дрофа, любое издание с 2005 г.</w:t>
      </w:r>
    </w:p>
    <w:p w:rsidR="00C556FE" w:rsidRPr="00E76EA7" w:rsidRDefault="00C556FE" w:rsidP="00C556FE">
      <w:pPr>
        <w:pStyle w:val="Style10"/>
        <w:widowControl/>
        <w:spacing w:line="240" w:lineRule="auto"/>
        <w:jc w:val="left"/>
        <w:rPr>
          <w:rStyle w:val="FontStyle19"/>
          <w:rFonts w:asciiTheme="majorHAnsi" w:hAnsiTheme="majorHAnsi"/>
          <w:sz w:val="28"/>
          <w:szCs w:val="28"/>
        </w:rPr>
      </w:pPr>
      <w:r w:rsidRPr="00E76EA7">
        <w:rPr>
          <w:rStyle w:val="FontStyle19"/>
          <w:rFonts w:asciiTheme="majorHAnsi" w:hAnsiTheme="majorHAnsi"/>
          <w:sz w:val="28"/>
          <w:szCs w:val="28"/>
        </w:rPr>
        <w:t>Дополнительная и научно-популярная литература</w:t>
      </w:r>
    </w:p>
    <w:p w:rsidR="00C556FE" w:rsidRPr="00E76EA7" w:rsidRDefault="00C556FE" w:rsidP="00C556FE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0" w:firstLine="0"/>
        <w:rPr>
          <w:rStyle w:val="FontStyle20"/>
          <w:rFonts w:asciiTheme="majorHAnsi" w:hAnsiTheme="majorHAnsi"/>
          <w:sz w:val="28"/>
          <w:szCs w:val="28"/>
        </w:rPr>
      </w:pPr>
      <w:proofErr w:type="spellStart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>Айла</w:t>
      </w:r>
      <w:proofErr w:type="spellEnd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 xml:space="preserve"> Ф., </w:t>
      </w:r>
      <w:proofErr w:type="spellStart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>Кайгер</w:t>
      </w:r>
      <w:proofErr w:type="spellEnd"/>
      <w:r w:rsidRPr="00E76EA7">
        <w:rPr>
          <w:rStyle w:val="FontStyle18"/>
          <w:rFonts w:asciiTheme="majorHAnsi" w:hAnsiTheme="majorHAnsi" w:cs="Times New Roman"/>
          <w:sz w:val="28"/>
          <w:szCs w:val="28"/>
        </w:rPr>
        <w:t xml:space="preserve"> Дж. </w:t>
      </w:r>
      <w:r w:rsidRPr="00E76EA7">
        <w:rPr>
          <w:rStyle w:val="FontStyle20"/>
          <w:rFonts w:asciiTheme="majorHAnsi" w:hAnsiTheme="majorHAnsi"/>
          <w:sz w:val="28"/>
          <w:szCs w:val="28"/>
        </w:rPr>
        <w:t>Современная генетика. Т. 1—3. М.: Мир, 1987.</w:t>
      </w:r>
    </w:p>
    <w:p w:rsidR="00C556FE" w:rsidRPr="00E76EA7" w:rsidRDefault="00C556FE" w:rsidP="00C556FE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0" w:firstLine="0"/>
        <w:rPr>
          <w:rStyle w:val="FontStyle20"/>
          <w:rFonts w:asciiTheme="majorHAnsi" w:hAnsiTheme="majorHAnsi"/>
          <w:sz w:val="28"/>
          <w:szCs w:val="28"/>
        </w:rPr>
      </w:pPr>
      <w:r w:rsidRPr="00E76EA7">
        <w:rPr>
          <w:rStyle w:val="FontStyle18"/>
          <w:rFonts w:asciiTheme="majorHAnsi" w:hAnsiTheme="majorHAnsi" w:cs="Times New Roman"/>
          <w:sz w:val="28"/>
          <w:szCs w:val="28"/>
        </w:rPr>
        <w:t xml:space="preserve">Акимушкин И.   </w:t>
      </w:r>
      <w:r w:rsidRPr="00E76EA7">
        <w:rPr>
          <w:rStyle w:val="FontStyle20"/>
          <w:rFonts w:asciiTheme="majorHAnsi" w:hAnsiTheme="majorHAnsi"/>
          <w:sz w:val="28"/>
          <w:szCs w:val="28"/>
        </w:rPr>
        <w:t>Мир животных (млекопитающие, или звери). М.: Мысль, 1999.</w:t>
      </w:r>
    </w:p>
    <w:p w:rsidR="00C556FE" w:rsidRPr="00E76EA7" w:rsidRDefault="00C556FE" w:rsidP="00C556FE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0" w:firstLine="0"/>
        <w:rPr>
          <w:rStyle w:val="FontStyle20"/>
          <w:rFonts w:asciiTheme="majorHAnsi" w:hAnsiTheme="majorHAnsi"/>
          <w:sz w:val="28"/>
          <w:szCs w:val="28"/>
        </w:rPr>
      </w:pPr>
      <w:r w:rsidRPr="00E76EA7">
        <w:rPr>
          <w:rStyle w:val="FontStyle18"/>
          <w:rFonts w:asciiTheme="majorHAnsi" w:hAnsiTheme="majorHAnsi" w:cs="Times New Roman"/>
          <w:sz w:val="28"/>
          <w:szCs w:val="28"/>
        </w:rPr>
        <w:t xml:space="preserve">Акимушкин И.   </w:t>
      </w:r>
      <w:r w:rsidRPr="00E76EA7">
        <w:rPr>
          <w:rStyle w:val="FontStyle20"/>
          <w:rFonts w:asciiTheme="majorHAnsi" w:hAnsiTheme="majorHAnsi"/>
          <w:sz w:val="28"/>
          <w:szCs w:val="28"/>
        </w:rPr>
        <w:t>Мир животных (беспозвоночные и ископаемые животные). М.: Мысль, 1999.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Акимушкин И. </w:t>
      </w:r>
      <w:r w:rsidRPr="00E76EA7">
        <w:rPr>
          <w:rStyle w:val="FontStyle11"/>
          <w:rFonts w:asciiTheme="majorHAnsi" w:hAnsiTheme="majorHAnsi"/>
          <w:sz w:val="28"/>
          <w:szCs w:val="28"/>
        </w:rPr>
        <w:t>Мир животных (насекомые, пауки, домашние животные). М.: Мысль, 1999.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Акимушкин И.    </w:t>
      </w:r>
      <w:r w:rsidRPr="00E76EA7">
        <w:rPr>
          <w:rStyle w:val="FontStyle11"/>
          <w:rFonts w:asciiTheme="majorHAnsi" w:hAnsiTheme="majorHAnsi"/>
          <w:sz w:val="28"/>
          <w:szCs w:val="28"/>
        </w:rPr>
        <w:t>Невидимые   нити   природы.   М.: Мысль, 1985.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Ауэрбах Ш. </w:t>
      </w:r>
      <w:r w:rsidRPr="00E76EA7">
        <w:rPr>
          <w:rStyle w:val="FontStyle11"/>
          <w:rFonts w:asciiTheme="majorHAnsi" w:hAnsiTheme="majorHAnsi"/>
          <w:sz w:val="28"/>
          <w:szCs w:val="28"/>
        </w:rPr>
        <w:t xml:space="preserve">Генетика. М.: </w:t>
      </w:r>
      <w:proofErr w:type="spellStart"/>
      <w:r w:rsidRPr="00E76EA7">
        <w:rPr>
          <w:rStyle w:val="FontStyle11"/>
          <w:rFonts w:asciiTheme="majorHAnsi" w:hAnsiTheme="majorHAnsi"/>
          <w:sz w:val="28"/>
          <w:szCs w:val="28"/>
        </w:rPr>
        <w:t>Атомиздат</w:t>
      </w:r>
      <w:proofErr w:type="spellEnd"/>
      <w:r w:rsidRPr="00E76EA7">
        <w:rPr>
          <w:rStyle w:val="FontStyle11"/>
          <w:rFonts w:asciiTheme="majorHAnsi" w:hAnsiTheme="majorHAnsi"/>
          <w:sz w:val="28"/>
          <w:szCs w:val="28"/>
        </w:rPr>
        <w:t>, 1966.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1"/>
          <w:rFonts w:asciiTheme="majorHAnsi" w:hAnsiTheme="majorHAnsi"/>
          <w:sz w:val="28"/>
          <w:szCs w:val="28"/>
        </w:rPr>
        <w:t>Биология / Под ред. проф. В. Н. Ярыгина. М.: Медицина, 2001.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1"/>
          <w:rFonts w:asciiTheme="majorHAnsi" w:hAnsiTheme="majorHAnsi"/>
          <w:sz w:val="28"/>
          <w:szCs w:val="28"/>
        </w:rPr>
        <w:t>Биологический энциклопедический словарь. М.: Со</w:t>
      </w:r>
      <w:r w:rsidRPr="00E76EA7">
        <w:rPr>
          <w:rStyle w:val="FontStyle11"/>
          <w:rFonts w:asciiTheme="majorHAnsi" w:hAnsiTheme="majorHAnsi"/>
          <w:sz w:val="28"/>
          <w:szCs w:val="28"/>
        </w:rPr>
        <w:softHyphen/>
        <w:t>ветская энциклопедия, 1989.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Вилли К., </w:t>
      </w: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Детье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В. </w:t>
      </w:r>
      <w:r w:rsidRPr="00E76EA7">
        <w:rPr>
          <w:rStyle w:val="FontStyle11"/>
          <w:rFonts w:asciiTheme="majorHAnsi" w:hAnsiTheme="majorHAnsi"/>
          <w:sz w:val="28"/>
          <w:szCs w:val="28"/>
        </w:rPr>
        <w:t>Биология. М.: Мир, 1974.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283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Гржимек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Б. </w:t>
      </w:r>
      <w:r w:rsidRPr="00E76EA7">
        <w:rPr>
          <w:rStyle w:val="FontStyle11"/>
          <w:rFonts w:asciiTheme="majorHAnsi" w:hAnsiTheme="majorHAnsi"/>
          <w:sz w:val="28"/>
          <w:szCs w:val="28"/>
        </w:rPr>
        <w:t>Дикое животное и человек. М.: Мысль 1982.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>Инге-</w:t>
      </w: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Вечтотов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С. Г.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Генетика с основами селекции. М.: Высшая школа, 1989.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Иорданский Н. Н.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Эволюция жизни. М.: Академия 2001.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proofErr w:type="gramStart"/>
      <w:r w:rsidRPr="00E76EA7">
        <w:rPr>
          <w:rStyle w:val="FontStyle12"/>
          <w:rFonts w:asciiTheme="majorHAnsi" w:hAnsiTheme="majorHAnsi"/>
          <w:sz w:val="28"/>
          <w:szCs w:val="28"/>
        </w:rPr>
        <w:t>КемпП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>.,</w:t>
      </w:r>
      <w:proofErr w:type="spellStart"/>
      <w:proofErr w:type="gramEnd"/>
      <w:r w:rsidRPr="00E76EA7">
        <w:rPr>
          <w:rStyle w:val="FontStyle12"/>
          <w:rFonts w:asciiTheme="majorHAnsi" w:hAnsiTheme="majorHAnsi"/>
          <w:sz w:val="28"/>
          <w:szCs w:val="28"/>
        </w:rPr>
        <w:t>Арме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К. 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Введение в биологию. М.: Мир 1988.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Медников Б. М.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Биология: Формы и уровни жизни. М.: Просвещение, 1994.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НейфахА.А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., Розовская Е. Р.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Гены и развитие организма. М.: Наука, 1984.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ОдумЮ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 </w:t>
      </w:r>
      <w:r w:rsidRPr="00E76EA7">
        <w:rPr>
          <w:rStyle w:val="FontStyle11"/>
          <w:rFonts w:asciiTheme="majorHAnsi" w:hAnsiTheme="majorHAnsi"/>
          <w:sz w:val="28"/>
          <w:szCs w:val="28"/>
        </w:rPr>
        <w:t>Экология. М.: Мир, 1986.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РеймерсН.Ф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  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Основные биологические понятия и термины. М.: Просвещение, 1993.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Тейлор Д., </w:t>
      </w:r>
      <w:proofErr w:type="spellStart"/>
      <w:proofErr w:type="gramStart"/>
      <w:r w:rsidRPr="00E76EA7">
        <w:rPr>
          <w:rStyle w:val="FontStyle12"/>
          <w:rFonts w:asciiTheme="majorHAnsi" w:hAnsiTheme="majorHAnsi"/>
          <w:sz w:val="28"/>
          <w:szCs w:val="28"/>
        </w:rPr>
        <w:t>ГринН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>.,</w:t>
      </w:r>
      <w:proofErr w:type="spellStart"/>
      <w:proofErr w:type="gramEnd"/>
      <w:r w:rsidRPr="00E76EA7">
        <w:rPr>
          <w:rStyle w:val="FontStyle12"/>
          <w:rFonts w:asciiTheme="majorHAnsi" w:hAnsiTheme="majorHAnsi"/>
          <w:sz w:val="28"/>
          <w:szCs w:val="28"/>
        </w:rPr>
        <w:t>Стаут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У.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Биология. Т. 1—3. М.: Мир, 2001.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Уинфри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А. Т.  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Время по биологическим часам. М.: Мир, 1990.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Фоули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Р. 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Еще один неповторимый вид (экологические аспекты эволюции человека). М.: Мир, 1990.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r w:rsidRPr="00E76EA7">
        <w:rPr>
          <w:rStyle w:val="FontStyle12"/>
          <w:rFonts w:asciiTheme="majorHAnsi" w:hAnsiTheme="majorHAnsi"/>
          <w:sz w:val="28"/>
          <w:szCs w:val="28"/>
        </w:rPr>
        <w:t xml:space="preserve">Флинт Р. </w:t>
      </w:r>
      <w:r w:rsidRPr="00E76EA7">
        <w:rPr>
          <w:rStyle w:val="FontStyle11"/>
          <w:rFonts w:asciiTheme="majorHAnsi" w:hAnsiTheme="majorHAnsi"/>
          <w:sz w:val="28"/>
          <w:szCs w:val="28"/>
        </w:rPr>
        <w:t>Биология в цифрах. М.: Мир, 1992.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Шпинар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3. В.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 xml:space="preserve">История жизни на Земле / Художник 3. </w:t>
      </w:r>
      <w:proofErr w:type="spellStart"/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Буриан</w:t>
      </w:r>
      <w:proofErr w:type="spellEnd"/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. Прага: Атрия, 1977.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 xml:space="preserve">Экологические очерки о природе и человеке / Под ред. Б. </w:t>
      </w:r>
      <w:proofErr w:type="spellStart"/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Гржимека</w:t>
      </w:r>
      <w:proofErr w:type="spellEnd"/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. М.: Прогресс, 1988.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ЭттенбороД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 </w:t>
      </w:r>
      <w:r w:rsidRPr="00E76EA7">
        <w:rPr>
          <w:rStyle w:val="FontStyle11"/>
          <w:rFonts w:asciiTheme="majorHAnsi" w:hAnsiTheme="majorHAnsi"/>
          <w:sz w:val="28"/>
          <w:szCs w:val="28"/>
        </w:rPr>
        <w:t>Жизнь на Земле. М.: Мир, 1984.</w:t>
      </w:r>
    </w:p>
    <w:p w:rsidR="00C556FE" w:rsidRPr="00E76EA7" w:rsidRDefault="00C556FE" w:rsidP="00C556FE">
      <w:pPr>
        <w:pStyle w:val="Style1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jc w:val="left"/>
        <w:rPr>
          <w:rStyle w:val="FontStyle11"/>
          <w:rFonts w:asciiTheme="majorHAnsi" w:hAnsiTheme="majorHAnsi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Эттенборо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 Д. </w:t>
      </w:r>
      <w:r w:rsidRPr="00E76EA7">
        <w:rPr>
          <w:rStyle w:val="FontStyle11"/>
          <w:rFonts w:asciiTheme="majorHAnsi" w:hAnsiTheme="majorHAnsi"/>
          <w:sz w:val="28"/>
          <w:szCs w:val="28"/>
        </w:rPr>
        <w:t>Живая планета. М.: Мир, 1988.</w:t>
      </w:r>
    </w:p>
    <w:p w:rsidR="00C556FE" w:rsidRPr="00E76EA7" w:rsidRDefault="00C556FE" w:rsidP="00C556FE">
      <w:pPr>
        <w:pStyle w:val="Style4"/>
        <w:widowControl/>
        <w:numPr>
          <w:ilvl w:val="0"/>
          <w:numId w:val="2"/>
        </w:numPr>
        <w:tabs>
          <w:tab w:val="left" w:pos="394"/>
        </w:tabs>
        <w:spacing w:line="240" w:lineRule="auto"/>
        <w:ind w:left="0" w:firstLine="0"/>
        <w:rPr>
          <w:rStyle w:val="FontStyle11"/>
          <w:rFonts w:asciiTheme="majorHAnsi" w:hAnsiTheme="majorHAnsi" w:cs="Times New Roman"/>
          <w:sz w:val="28"/>
          <w:szCs w:val="28"/>
        </w:rPr>
      </w:pP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ЯблоковА.В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., </w:t>
      </w:r>
      <w:proofErr w:type="spellStart"/>
      <w:r w:rsidRPr="00E76EA7">
        <w:rPr>
          <w:rStyle w:val="FontStyle12"/>
          <w:rFonts w:asciiTheme="majorHAnsi" w:hAnsiTheme="majorHAnsi"/>
          <w:sz w:val="28"/>
          <w:szCs w:val="28"/>
        </w:rPr>
        <w:t>ЮсуфовА.Г</w:t>
      </w:r>
      <w:proofErr w:type="spellEnd"/>
      <w:r w:rsidRPr="00E76EA7">
        <w:rPr>
          <w:rStyle w:val="FontStyle12"/>
          <w:rFonts w:asciiTheme="majorHAnsi" w:hAnsiTheme="majorHAnsi"/>
          <w:sz w:val="28"/>
          <w:szCs w:val="28"/>
        </w:rPr>
        <w:t xml:space="preserve">. </w:t>
      </w:r>
      <w:r w:rsidRPr="00E76EA7">
        <w:rPr>
          <w:rStyle w:val="FontStyle11"/>
          <w:rFonts w:asciiTheme="majorHAnsi" w:hAnsiTheme="majorHAnsi" w:cs="Times New Roman"/>
          <w:sz w:val="28"/>
          <w:szCs w:val="28"/>
        </w:rPr>
        <w:t>Эволюционное учение (дарвинизм). 4-е изд. М.: Высшая школа, 1998.</w:t>
      </w:r>
    </w:p>
    <w:p w:rsidR="00C556FE" w:rsidRDefault="00E76EA7" w:rsidP="00C556FE">
      <w:pPr>
        <w:rPr>
          <w:rStyle w:val="FontStyle11"/>
          <w:rFonts w:asciiTheme="majorHAnsi" w:hAnsiTheme="majorHAnsi" w:cs="Times New Roman"/>
          <w:sz w:val="28"/>
          <w:szCs w:val="28"/>
        </w:rPr>
      </w:pPr>
      <w:r>
        <w:rPr>
          <w:rStyle w:val="FontStyle12"/>
          <w:rFonts w:asciiTheme="majorHAnsi" w:hAnsiTheme="majorHAnsi"/>
          <w:sz w:val="28"/>
          <w:szCs w:val="28"/>
        </w:rPr>
        <w:t xml:space="preserve">27.  </w:t>
      </w:r>
      <w:r w:rsidR="00C556FE" w:rsidRPr="00E76EA7">
        <w:rPr>
          <w:rStyle w:val="FontStyle12"/>
          <w:rFonts w:asciiTheme="majorHAnsi" w:hAnsiTheme="majorHAnsi"/>
          <w:sz w:val="28"/>
          <w:szCs w:val="28"/>
        </w:rPr>
        <w:t xml:space="preserve">Яковлева И., Яковлев В. </w:t>
      </w:r>
      <w:r w:rsidR="00C556FE" w:rsidRPr="00E76EA7">
        <w:rPr>
          <w:rStyle w:val="FontStyle11"/>
          <w:rFonts w:asciiTheme="majorHAnsi" w:hAnsiTheme="majorHAnsi" w:cs="Times New Roman"/>
          <w:sz w:val="28"/>
          <w:szCs w:val="28"/>
        </w:rPr>
        <w:t>По следам минувшего. М.: Детская литература, 1983</w:t>
      </w:r>
    </w:p>
    <w:p w:rsidR="00CE7524" w:rsidRDefault="00CE7524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524" w:rsidRDefault="00CE7524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4E50" w:rsidRDefault="004C4E50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524" w:rsidRPr="00330061" w:rsidRDefault="00CE7524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  <w:r w:rsidRPr="00330061">
        <w:rPr>
          <w:rFonts w:ascii="Times New Roman" w:hAnsi="Times New Roman" w:cs="Times New Roman"/>
          <w:b/>
          <w:sz w:val="32"/>
          <w:szCs w:val="32"/>
        </w:rPr>
        <w:t>Лист внесения изменений и дополнений</w:t>
      </w:r>
    </w:p>
    <w:p w:rsidR="00CE7524" w:rsidRPr="00330061" w:rsidRDefault="00CE7524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7524" w:rsidRDefault="00CE7524" w:rsidP="00CE7524">
      <w:pPr>
        <w:pStyle w:val="Style4"/>
        <w:widowControl/>
        <w:tabs>
          <w:tab w:val="left" w:pos="3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4519"/>
        <w:gridCol w:w="2393"/>
      </w:tblGrid>
      <w:tr w:rsidR="00CE7524" w:rsidTr="000E2222">
        <w:trPr>
          <w:trHeight w:val="241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урока</w:t>
            </w: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изменения</w:t>
            </w:r>
          </w:p>
        </w:tc>
      </w:tr>
      <w:tr w:rsidR="00CE7524" w:rsidTr="000E2222">
        <w:trPr>
          <w:trHeight w:val="1388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694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545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532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837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410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524" w:rsidTr="000E2222">
        <w:trPr>
          <w:trHeight w:val="1990"/>
        </w:trPr>
        <w:tc>
          <w:tcPr>
            <w:tcW w:w="1242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524" w:rsidRDefault="00CE7524" w:rsidP="000E2222">
            <w:pPr>
              <w:pStyle w:val="Style4"/>
              <w:widowControl/>
              <w:tabs>
                <w:tab w:val="left" w:pos="394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524" w:rsidRPr="00E76EA7" w:rsidRDefault="00CE7524" w:rsidP="00C556FE">
      <w:pPr>
        <w:rPr>
          <w:rFonts w:asciiTheme="majorHAnsi" w:hAnsiTheme="majorHAnsi"/>
          <w:sz w:val="28"/>
          <w:szCs w:val="28"/>
        </w:rPr>
      </w:pPr>
    </w:p>
    <w:p w:rsidR="00C556FE" w:rsidRPr="00E76EA7" w:rsidRDefault="00C556FE" w:rsidP="00D764E5">
      <w:pPr>
        <w:rPr>
          <w:rFonts w:asciiTheme="majorHAnsi" w:hAnsiTheme="majorHAnsi"/>
          <w:sz w:val="28"/>
          <w:szCs w:val="28"/>
        </w:rPr>
      </w:pPr>
    </w:p>
    <w:sectPr w:rsidR="00C556FE" w:rsidRPr="00E76EA7" w:rsidSect="00980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145"/>
    <w:multiLevelType w:val="hybridMultilevel"/>
    <w:tmpl w:val="2D2A082E"/>
    <w:lvl w:ilvl="0" w:tplc="B58EB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2E280C"/>
    <w:multiLevelType w:val="hybridMultilevel"/>
    <w:tmpl w:val="103E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6289D"/>
    <w:multiLevelType w:val="hybridMultilevel"/>
    <w:tmpl w:val="7DD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E2641"/>
    <w:multiLevelType w:val="hybridMultilevel"/>
    <w:tmpl w:val="8554792C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64E5"/>
    <w:rsid w:val="000E2222"/>
    <w:rsid w:val="0017141E"/>
    <w:rsid w:val="0018000C"/>
    <w:rsid w:val="00182F89"/>
    <w:rsid w:val="001D58EB"/>
    <w:rsid w:val="001F1708"/>
    <w:rsid w:val="001F31F9"/>
    <w:rsid w:val="00262957"/>
    <w:rsid w:val="00295A87"/>
    <w:rsid w:val="002A7A1B"/>
    <w:rsid w:val="0031429E"/>
    <w:rsid w:val="003256BA"/>
    <w:rsid w:val="003346DB"/>
    <w:rsid w:val="003523CD"/>
    <w:rsid w:val="003A4F8D"/>
    <w:rsid w:val="00432663"/>
    <w:rsid w:val="00490470"/>
    <w:rsid w:val="004C4E50"/>
    <w:rsid w:val="004E2CF1"/>
    <w:rsid w:val="00505D4E"/>
    <w:rsid w:val="00551A75"/>
    <w:rsid w:val="00594C59"/>
    <w:rsid w:val="005C72AA"/>
    <w:rsid w:val="00631288"/>
    <w:rsid w:val="006A1884"/>
    <w:rsid w:val="006B7CF0"/>
    <w:rsid w:val="007E54FF"/>
    <w:rsid w:val="007F38BD"/>
    <w:rsid w:val="008017B0"/>
    <w:rsid w:val="00840B9B"/>
    <w:rsid w:val="00853250"/>
    <w:rsid w:val="00863ECE"/>
    <w:rsid w:val="0088413E"/>
    <w:rsid w:val="0096783A"/>
    <w:rsid w:val="009805FA"/>
    <w:rsid w:val="00987B52"/>
    <w:rsid w:val="009C0CA0"/>
    <w:rsid w:val="009D21BC"/>
    <w:rsid w:val="00A14FED"/>
    <w:rsid w:val="00AD02B1"/>
    <w:rsid w:val="00B35720"/>
    <w:rsid w:val="00B3703D"/>
    <w:rsid w:val="00B74CE9"/>
    <w:rsid w:val="00C0524B"/>
    <w:rsid w:val="00C1372B"/>
    <w:rsid w:val="00C556FE"/>
    <w:rsid w:val="00CB75DA"/>
    <w:rsid w:val="00CE7524"/>
    <w:rsid w:val="00D43A1D"/>
    <w:rsid w:val="00D764E5"/>
    <w:rsid w:val="00DE3281"/>
    <w:rsid w:val="00E76EA7"/>
    <w:rsid w:val="00EF11B8"/>
    <w:rsid w:val="00F4147C"/>
    <w:rsid w:val="00F5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3886-F0F6-4A88-9C02-B2CDDCEF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A4F8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3A4F8D"/>
    <w:rPr>
      <w:rFonts w:ascii="Bookman Old Style" w:hAnsi="Bookman Old Style" w:cs="Bookman Old Style" w:hint="default"/>
      <w:sz w:val="18"/>
      <w:szCs w:val="18"/>
    </w:rPr>
  </w:style>
  <w:style w:type="paragraph" w:customStyle="1" w:styleId="a3">
    <w:name w:val="Базовый"/>
    <w:rsid w:val="00182F89"/>
    <w:pPr>
      <w:tabs>
        <w:tab w:val="left" w:pos="709"/>
      </w:tabs>
      <w:suppressAutoHyphens/>
      <w:spacing w:line="276" w:lineRule="atLeast"/>
    </w:pPr>
    <w:rPr>
      <w:rFonts w:ascii="Calibri" w:eastAsia="Liberation Sans" w:hAnsi="Calibri"/>
    </w:rPr>
  </w:style>
  <w:style w:type="paragraph" w:customStyle="1" w:styleId="Standard">
    <w:name w:val="Standard"/>
    <w:rsid w:val="00182F89"/>
    <w:pPr>
      <w:widowControl w:val="0"/>
      <w:suppressAutoHyphens/>
      <w:autoSpaceDN w:val="0"/>
      <w:spacing w:after="0" w:line="240" w:lineRule="auto"/>
    </w:pPr>
    <w:rPr>
      <w:rFonts w:ascii="Liberation Serif" w:eastAsia="Liberation Sans" w:hAnsi="Liberation Serif" w:cs="Liberation Sans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8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82F89"/>
    <w:pPr>
      <w:widowControl w:val="0"/>
      <w:autoSpaceDE w:val="0"/>
      <w:autoSpaceDN w:val="0"/>
      <w:adjustRightInd w:val="0"/>
      <w:spacing w:after="0" w:line="243" w:lineRule="exact"/>
      <w:ind w:firstLine="17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6">
    <w:name w:val="Font Style16"/>
    <w:basedOn w:val="a0"/>
    <w:uiPriority w:val="99"/>
    <w:rsid w:val="00182F89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18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F38BD"/>
    <w:pPr>
      <w:widowControl w:val="0"/>
      <w:autoSpaceDE w:val="0"/>
      <w:autoSpaceDN w:val="0"/>
      <w:adjustRightInd w:val="0"/>
      <w:spacing w:after="0" w:line="242" w:lineRule="exact"/>
      <w:ind w:firstLine="283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rsid w:val="007F38BD"/>
    <w:rPr>
      <w:rFonts w:ascii="Microsoft Sans Serif" w:hAnsi="Microsoft Sans Serif" w:cs="Microsoft Sans Serif" w:hint="default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C556FE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a"/>
    <w:uiPriority w:val="99"/>
    <w:rsid w:val="00C556F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556FE"/>
    <w:pPr>
      <w:widowControl w:val="0"/>
      <w:autoSpaceDE w:val="0"/>
      <w:autoSpaceDN w:val="0"/>
      <w:adjustRightInd w:val="0"/>
      <w:spacing w:after="0" w:line="238" w:lineRule="exact"/>
      <w:ind w:firstLine="317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556FE"/>
    <w:pPr>
      <w:widowControl w:val="0"/>
      <w:autoSpaceDE w:val="0"/>
      <w:autoSpaceDN w:val="0"/>
      <w:adjustRightInd w:val="0"/>
      <w:spacing w:after="0" w:line="236" w:lineRule="exact"/>
      <w:ind w:firstLine="283"/>
    </w:pPr>
    <w:rPr>
      <w:rFonts w:ascii="Bookman Old Style" w:hAnsi="Bookman Old Style"/>
      <w:sz w:val="24"/>
      <w:szCs w:val="24"/>
    </w:rPr>
  </w:style>
  <w:style w:type="character" w:customStyle="1" w:styleId="FontStyle18">
    <w:name w:val="Font Style18"/>
    <w:basedOn w:val="a0"/>
    <w:uiPriority w:val="99"/>
    <w:rsid w:val="00C556FE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556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C556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rsid w:val="00C556FE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basedOn w:val="a0"/>
    <w:uiPriority w:val="99"/>
    <w:rsid w:val="00C556FE"/>
    <w:rPr>
      <w:rFonts w:ascii="Bookman Old Style" w:hAnsi="Bookman Old Style" w:cs="Bookman Old Style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D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2B1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551A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2014-11-05T03:56:00Z</cp:lastPrinted>
  <dcterms:created xsi:type="dcterms:W3CDTF">2014-05-06T15:43:00Z</dcterms:created>
  <dcterms:modified xsi:type="dcterms:W3CDTF">2014-11-05T03:57:00Z</dcterms:modified>
</cp:coreProperties>
</file>