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F6" w:rsidRDefault="00B50AF6" w:rsidP="00B50AF6">
      <w:pPr>
        <w:pStyle w:val="a3"/>
        <w:spacing w:line="273" w:lineRule="exact"/>
        <w:ind w:right="825" w:firstLine="708"/>
        <w:jc w:val="center"/>
        <w:rPr>
          <w:sz w:val="28"/>
        </w:rPr>
      </w:pPr>
      <w:r>
        <w:t>М</w:t>
      </w:r>
      <w:r>
        <w:rPr>
          <w:sz w:val="28"/>
        </w:rPr>
        <w:t>униципальное образовательное учреждение</w:t>
      </w:r>
    </w:p>
    <w:p w:rsidR="00B50AF6" w:rsidRDefault="00B50AF6" w:rsidP="00B50AF6">
      <w:pPr>
        <w:pStyle w:val="a3"/>
        <w:spacing w:line="273" w:lineRule="exact"/>
        <w:ind w:right="825"/>
        <w:jc w:val="center"/>
        <w:rPr>
          <w:sz w:val="28"/>
        </w:rPr>
      </w:pPr>
      <w:r>
        <w:rPr>
          <w:sz w:val="28"/>
        </w:rPr>
        <w:t xml:space="preserve">       дополнительного образования детей</w:t>
      </w:r>
    </w:p>
    <w:p w:rsidR="00B50AF6" w:rsidRDefault="00B50AF6" w:rsidP="00B50AF6">
      <w:pPr>
        <w:pStyle w:val="a3"/>
        <w:spacing w:line="273" w:lineRule="exact"/>
        <w:jc w:val="center"/>
        <w:rPr>
          <w:w w:val="107"/>
          <w:sz w:val="28"/>
          <w:lang w:bidi="he-IL"/>
        </w:rPr>
      </w:pPr>
      <w:r>
        <w:rPr>
          <w:w w:val="107"/>
          <w:sz w:val="28"/>
          <w:lang w:bidi="he-IL"/>
        </w:rPr>
        <w:t>«Жирновский Центр Детского творчества»</w:t>
      </w:r>
    </w:p>
    <w:p w:rsidR="00B50AF6" w:rsidRDefault="00B50AF6" w:rsidP="00B50AF6">
      <w:pPr>
        <w:jc w:val="center"/>
        <w:rPr>
          <w:sz w:val="28"/>
        </w:rPr>
      </w:pPr>
      <w:proofErr w:type="spellStart"/>
      <w:r>
        <w:rPr>
          <w:sz w:val="28"/>
        </w:rPr>
        <w:t>Жирновского</w:t>
      </w:r>
      <w:proofErr w:type="spellEnd"/>
      <w:r>
        <w:rPr>
          <w:sz w:val="28"/>
        </w:rPr>
        <w:t xml:space="preserve"> района Волгоградской области</w:t>
      </w:r>
    </w:p>
    <w:p w:rsidR="00B50AF6" w:rsidRDefault="00B50AF6" w:rsidP="00B50AF6">
      <w:pPr>
        <w:jc w:val="center"/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ind w:left="3780"/>
        <w:rPr>
          <w:sz w:val="28"/>
        </w:rPr>
      </w:pPr>
    </w:p>
    <w:p w:rsidR="00907D7C" w:rsidRDefault="00907D7C" w:rsidP="00B50AF6">
      <w:pPr>
        <w:ind w:left="3780"/>
        <w:rPr>
          <w:sz w:val="28"/>
        </w:rPr>
      </w:pPr>
    </w:p>
    <w:p w:rsidR="00907D7C" w:rsidRDefault="00907D7C" w:rsidP="00B50AF6">
      <w:pPr>
        <w:ind w:left="3780"/>
        <w:rPr>
          <w:sz w:val="28"/>
        </w:rPr>
      </w:pPr>
    </w:p>
    <w:p w:rsidR="00907D7C" w:rsidRDefault="00907D7C" w:rsidP="00B50AF6">
      <w:pPr>
        <w:ind w:left="3780"/>
        <w:rPr>
          <w:sz w:val="28"/>
        </w:rPr>
      </w:pPr>
    </w:p>
    <w:p w:rsidR="00907D7C" w:rsidRDefault="00907D7C" w:rsidP="00B50AF6">
      <w:pPr>
        <w:ind w:left="3780"/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P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Pr="00FB0551" w:rsidRDefault="00B50AF6" w:rsidP="00B50AF6">
      <w:pPr>
        <w:jc w:val="center"/>
        <w:rPr>
          <w:b/>
          <w:sz w:val="44"/>
          <w:szCs w:val="48"/>
        </w:rPr>
      </w:pPr>
      <w:r w:rsidRPr="00FB0551">
        <w:rPr>
          <w:b/>
          <w:sz w:val="44"/>
          <w:szCs w:val="48"/>
        </w:rPr>
        <w:t>«Эстрадные жанры, как одно из воплощений актерской психотехники»</w:t>
      </w:r>
    </w:p>
    <w:p w:rsidR="00B50AF6" w:rsidRDefault="00B50AF6" w:rsidP="00B50AF6">
      <w:pPr>
        <w:jc w:val="center"/>
        <w:rPr>
          <w:b/>
          <w:sz w:val="28"/>
        </w:rPr>
      </w:pPr>
    </w:p>
    <w:p w:rsidR="00B50AF6" w:rsidRDefault="00B50AF6" w:rsidP="00B50A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дополнительного образования детей 10-17 лет </w:t>
      </w:r>
    </w:p>
    <w:p w:rsidR="00B50AF6" w:rsidRDefault="00B50AF6" w:rsidP="00B50A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B50AF6" w:rsidRDefault="00B50AF6" w:rsidP="00B50A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Срок реализации - 1 год</w:t>
      </w: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FB0551" w:rsidRDefault="00FB0551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ind w:left="4820"/>
        <w:rPr>
          <w:b/>
          <w:sz w:val="28"/>
        </w:rPr>
      </w:pPr>
      <w:r>
        <w:rPr>
          <w:b/>
          <w:sz w:val="28"/>
        </w:rPr>
        <w:t xml:space="preserve">Автор программы: </w:t>
      </w:r>
    </w:p>
    <w:p w:rsidR="00B50AF6" w:rsidRDefault="00B50AF6" w:rsidP="00B50AF6">
      <w:pPr>
        <w:ind w:left="4820"/>
        <w:rPr>
          <w:sz w:val="28"/>
        </w:rPr>
      </w:pPr>
      <w:r>
        <w:rPr>
          <w:sz w:val="28"/>
        </w:rPr>
        <w:t xml:space="preserve">Тимошенко Юлия Владимировна, педагог дополнительного образования  </w:t>
      </w:r>
    </w:p>
    <w:p w:rsidR="00B50AF6" w:rsidRDefault="00B50AF6" w:rsidP="00B50AF6">
      <w:pPr>
        <w:ind w:left="5400"/>
        <w:rPr>
          <w:sz w:val="28"/>
        </w:rPr>
      </w:pPr>
    </w:p>
    <w:p w:rsidR="00B50AF6" w:rsidRDefault="00B50AF6" w:rsidP="00B50AF6">
      <w:pPr>
        <w:ind w:left="5400"/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Default="00B50AF6" w:rsidP="00B50AF6">
      <w:pPr>
        <w:rPr>
          <w:sz w:val="28"/>
        </w:rPr>
      </w:pPr>
    </w:p>
    <w:p w:rsidR="00B50AF6" w:rsidRPr="00B50AF6" w:rsidRDefault="00B50AF6" w:rsidP="00B50AF6">
      <w:pPr>
        <w:ind w:right="-376"/>
        <w:jc w:val="center"/>
        <w:rPr>
          <w:sz w:val="28"/>
        </w:rPr>
      </w:pPr>
      <w:r>
        <w:rPr>
          <w:sz w:val="28"/>
        </w:rPr>
        <w:t>Жирновск -   2013.</w:t>
      </w:r>
    </w:p>
    <w:p w:rsidR="00B50AF6" w:rsidRDefault="00B50AF6" w:rsidP="00B50AF6">
      <w:pPr>
        <w:pStyle w:val="a3"/>
        <w:spacing w:line="264" w:lineRule="exact"/>
        <w:ind w:left="2832"/>
        <w:rPr>
          <w:b/>
          <w:w w:val="106"/>
          <w:sz w:val="32"/>
          <w:szCs w:val="28"/>
          <w:lang w:bidi="he-IL"/>
        </w:rPr>
      </w:pPr>
    </w:p>
    <w:p w:rsidR="00B50AF6" w:rsidRDefault="00B50AF6" w:rsidP="00B50AF6">
      <w:pPr>
        <w:pStyle w:val="a3"/>
        <w:spacing w:line="264" w:lineRule="exact"/>
        <w:ind w:left="2832"/>
        <w:rPr>
          <w:b/>
          <w:w w:val="106"/>
          <w:sz w:val="32"/>
          <w:szCs w:val="28"/>
          <w:lang w:bidi="he-IL"/>
        </w:rPr>
      </w:pPr>
      <w:r>
        <w:rPr>
          <w:b/>
          <w:w w:val="106"/>
          <w:sz w:val="32"/>
          <w:szCs w:val="28"/>
          <w:lang w:bidi="he-IL"/>
        </w:rPr>
        <w:lastRenderedPageBreak/>
        <w:t>Пояснительная записка</w:t>
      </w:r>
    </w:p>
    <w:p w:rsidR="00B50AF6" w:rsidRDefault="00B50AF6" w:rsidP="00B50AF6">
      <w:pPr>
        <w:pStyle w:val="a3"/>
        <w:spacing w:line="264" w:lineRule="exact"/>
        <w:rPr>
          <w:b/>
          <w:w w:val="106"/>
          <w:sz w:val="28"/>
          <w:lang w:bidi="he-IL"/>
        </w:rPr>
      </w:pP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sz w:val="28"/>
        </w:rPr>
        <w:t>Актерское мастерство – понятие столь обширное, что ограничивать его словами «драматический театр» было бы грубо и неправильно. Существует множество жанров, соседст</w:t>
      </w:r>
      <w:r w:rsidR="00FB0551">
        <w:rPr>
          <w:sz w:val="28"/>
        </w:rPr>
        <w:t>вую</w:t>
      </w:r>
      <w:r>
        <w:rPr>
          <w:sz w:val="28"/>
        </w:rPr>
        <w:t>щих</w:t>
      </w:r>
      <w:r w:rsidR="00FB0551">
        <w:rPr>
          <w:sz w:val="28"/>
        </w:rPr>
        <w:t xml:space="preserve"> с театром: музыка, танец, песня. Эстрада же помогает объединить все эти жанры в единое полотно номера. </w:t>
      </w:r>
    </w:p>
    <w:p w:rsidR="00FB0551" w:rsidRDefault="00FB0551" w:rsidP="00B50AF6">
      <w:pPr>
        <w:ind w:right="-376" w:firstLine="567"/>
        <w:jc w:val="both"/>
        <w:rPr>
          <w:sz w:val="28"/>
        </w:rPr>
      </w:pPr>
      <w:r>
        <w:rPr>
          <w:sz w:val="28"/>
        </w:rPr>
        <w:t>Номер - самая малая структурная единица эстрадного представления, но при этом требующая максимальной актерской отдачи. За три минуты общения с аудиторией актер должен полностью донести идею своего номера. Практика такого рода общения со зрителем чрезвычайно полезна в детской студии актерского мастерства. Подготовка эстрадных номеров, позволяет оттачивать выразительность речи, пластику движения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 </w:t>
      </w:r>
      <w:r>
        <w:rPr>
          <w:i/>
          <w:sz w:val="28"/>
        </w:rPr>
        <w:t>«</w:t>
      </w:r>
      <w:r w:rsidR="00440FCF">
        <w:rPr>
          <w:i/>
          <w:sz w:val="28"/>
        </w:rPr>
        <w:t>Эстрадные жанры, как одно из воплощений актерской психотехники</w:t>
      </w:r>
      <w:r>
        <w:rPr>
          <w:i/>
          <w:sz w:val="28"/>
        </w:rPr>
        <w:t>»</w:t>
      </w:r>
      <w:r>
        <w:rPr>
          <w:sz w:val="28"/>
        </w:rPr>
        <w:t xml:space="preserve"> по содержанию является </w:t>
      </w:r>
      <w:r w:rsidR="00FB0551">
        <w:rPr>
          <w:sz w:val="28"/>
        </w:rPr>
        <w:t>культурологической</w:t>
      </w:r>
      <w:r>
        <w:rPr>
          <w:sz w:val="28"/>
        </w:rPr>
        <w:t xml:space="preserve">, по функциональному предназначению - </w:t>
      </w:r>
      <w:r>
        <w:rPr>
          <w:b/>
          <w:color w:val="FF0000"/>
          <w:sz w:val="28"/>
        </w:rPr>
        <w:t xml:space="preserve"> </w:t>
      </w:r>
      <w:r w:rsidRPr="00FB0551">
        <w:rPr>
          <w:sz w:val="28"/>
        </w:rPr>
        <w:t>учебно-познавательной;</w:t>
      </w:r>
      <w:r>
        <w:rPr>
          <w:sz w:val="28"/>
        </w:rPr>
        <w:t xml:space="preserve"> по форме организации - групповой; по времени реализации – </w:t>
      </w:r>
      <w:r w:rsidR="00FB0551">
        <w:rPr>
          <w:sz w:val="28"/>
        </w:rPr>
        <w:t>одно</w:t>
      </w:r>
      <w:r>
        <w:rPr>
          <w:sz w:val="28"/>
        </w:rPr>
        <w:t>годичной.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b/>
          <w:sz w:val="28"/>
        </w:rPr>
        <w:t>Новизна программы</w:t>
      </w:r>
      <w:r>
        <w:rPr>
          <w:sz w:val="28"/>
        </w:rPr>
        <w:t xml:space="preserve"> состоит в том, что впервые </w:t>
      </w:r>
      <w:r w:rsidR="00440FCF">
        <w:rPr>
          <w:sz w:val="28"/>
        </w:rPr>
        <w:t>в работу студии актерского мастерства вводятся эстрадные жанры. Это помогает значительно расширить сферу деятельности учащихся, вовлечь их в подготовку массовых мероприятий, проводимых в течение года в образовательном учреждении, углубить знания актерских приемов перевоплощения.</w:t>
      </w:r>
    </w:p>
    <w:p w:rsidR="00440FCF" w:rsidRDefault="00B50AF6" w:rsidP="00440FCF">
      <w:pPr>
        <w:ind w:right="-376" w:firstLine="567"/>
        <w:jc w:val="both"/>
        <w:rPr>
          <w:sz w:val="28"/>
        </w:rPr>
      </w:pPr>
      <w:r>
        <w:rPr>
          <w:b/>
          <w:sz w:val="28"/>
        </w:rPr>
        <w:t>Актуальность программы</w:t>
      </w:r>
      <w:r>
        <w:rPr>
          <w:sz w:val="28"/>
        </w:rPr>
        <w:t xml:space="preserve"> обусловлена тем, что в настоящее время </w:t>
      </w:r>
      <w:r w:rsidR="00440FCF">
        <w:rPr>
          <w:sz w:val="28"/>
        </w:rPr>
        <w:t>все более усложняется привлечение детей к разнообразным видам творческой деятельности. Век современных технологий толкает детей к раннему социальному и даже творческому самоопределению</w:t>
      </w:r>
      <w:r w:rsidR="006878E6">
        <w:rPr>
          <w:sz w:val="28"/>
        </w:rPr>
        <w:t>, желанию заниматься одним конкретным видом творческой деятельности с полной самоотдачей, исключая возможность свободного выбора. Включение в образовательную программу «Студия актерского мастерства» факультативного курса «Эстрадные жанры, как одно из воплощений актерской психотехники» позволяет значительно расширить диапазон деятельности юных актеров, приобщить их к миру музыки и юмора.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b/>
          <w:sz w:val="28"/>
        </w:rPr>
        <w:t>Цели образовательной программы:</w:t>
      </w:r>
      <w:r>
        <w:rPr>
          <w:sz w:val="28"/>
        </w:rPr>
        <w:t xml:space="preserve"> создать условия для </w:t>
      </w:r>
      <w:r w:rsidR="006878E6">
        <w:rPr>
          <w:sz w:val="28"/>
        </w:rPr>
        <w:t>творческого самоопределения школьника путем раскрытия многих видов эстрадного творчества.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b/>
          <w:sz w:val="28"/>
        </w:rPr>
        <w:t xml:space="preserve">Задачи: </w:t>
      </w:r>
    </w:p>
    <w:p w:rsidR="00B50AF6" w:rsidRDefault="00B50AF6" w:rsidP="00B50AF6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right="-376" w:firstLine="567"/>
        <w:jc w:val="both"/>
        <w:rPr>
          <w:sz w:val="28"/>
        </w:rPr>
      </w:pPr>
      <w:r>
        <w:rPr>
          <w:sz w:val="28"/>
        </w:rPr>
        <w:t xml:space="preserve">Создать условия для развития </w:t>
      </w:r>
      <w:r w:rsidR="006878E6">
        <w:rPr>
          <w:sz w:val="28"/>
        </w:rPr>
        <w:t xml:space="preserve">разнообразных творческих </w:t>
      </w:r>
      <w:r>
        <w:rPr>
          <w:sz w:val="28"/>
        </w:rPr>
        <w:t xml:space="preserve">способностей </w:t>
      </w:r>
      <w:r w:rsidR="006878E6">
        <w:rPr>
          <w:sz w:val="28"/>
        </w:rPr>
        <w:t>подростков</w:t>
      </w:r>
      <w:r>
        <w:rPr>
          <w:sz w:val="28"/>
        </w:rPr>
        <w:t>;</w:t>
      </w:r>
    </w:p>
    <w:p w:rsidR="00B50AF6" w:rsidRDefault="00B50AF6" w:rsidP="00B50AF6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right="-376" w:firstLine="567"/>
        <w:jc w:val="both"/>
        <w:rPr>
          <w:sz w:val="28"/>
        </w:rPr>
      </w:pPr>
      <w:r>
        <w:rPr>
          <w:sz w:val="28"/>
        </w:rPr>
        <w:t xml:space="preserve">Активизировать сотрудничество </w:t>
      </w:r>
      <w:r w:rsidR="006878E6">
        <w:rPr>
          <w:sz w:val="28"/>
        </w:rPr>
        <w:t>студии актерского мастерства с органом детского самоуправления для реализации проектов массовых мероприятий</w:t>
      </w:r>
      <w:r>
        <w:rPr>
          <w:sz w:val="28"/>
        </w:rPr>
        <w:t>;</w:t>
      </w:r>
    </w:p>
    <w:p w:rsidR="00B50AF6" w:rsidRDefault="00B50AF6" w:rsidP="00B50AF6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right="-376" w:firstLine="567"/>
        <w:jc w:val="both"/>
        <w:rPr>
          <w:sz w:val="28"/>
        </w:rPr>
      </w:pPr>
      <w:r>
        <w:rPr>
          <w:sz w:val="28"/>
        </w:rPr>
        <w:t>Совершенствовать ценностно-ориентированные качества личности для самовыражения  учащихся, их творческой активности, сотворчества.</w:t>
      </w:r>
    </w:p>
    <w:p w:rsidR="00B50AF6" w:rsidRDefault="00B50AF6" w:rsidP="006878E6">
      <w:pPr>
        <w:ind w:right="-376" w:firstLine="567"/>
        <w:jc w:val="both"/>
        <w:rPr>
          <w:sz w:val="28"/>
        </w:rPr>
      </w:pPr>
      <w:r>
        <w:rPr>
          <w:b/>
          <w:sz w:val="28"/>
        </w:rPr>
        <w:t>Возраст детей,</w:t>
      </w:r>
      <w:r>
        <w:rPr>
          <w:sz w:val="28"/>
        </w:rPr>
        <w:t xml:space="preserve"> участвующих  в реализации данной </w:t>
      </w:r>
      <w:r w:rsidR="006878E6">
        <w:rPr>
          <w:sz w:val="28"/>
        </w:rPr>
        <w:t>образовательной программы: от 10</w:t>
      </w:r>
      <w:r>
        <w:rPr>
          <w:sz w:val="28"/>
        </w:rPr>
        <w:t xml:space="preserve"> до 17 лет.  </w:t>
      </w:r>
      <w:r w:rsidR="006878E6">
        <w:rPr>
          <w:sz w:val="28"/>
        </w:rPr>
        <w:t xml:space="preserve">Это учащиеся студии актерского мастерства, прошедшие начальный уровень подготовки, обладающие смелостью публичного </w:t>
      </w:r>
      <w:r w:rsidR="006878E6">
        <w:rPr>
          <w:sz w:val="28"/>
        </w:rPr>
        <w:lastRenderedPageBreak/>
        <w:t>выступления. Рекомендовано вводить факультативный курс «Эстрадные жанры, как одно из воплощений актерской психотехники» не ранее третьего года обучения.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b/>
          <w:sz w:val="28"/>
        </w:rPr>
        <w:t>Сроки реализации</w:t>
      </w:r>
      <w:r w:rsidR="006878E6">
        <w:rPr>
          <w:sz w:val="28"/>
        </w:rPr>
        <w:t xml:space="preserve"> образовательной программы – 1 год</w:t>
      </w:r>
      <w:r>
        <w:rPr>
          <w:sz w:val="28"/>
        </w:rPr>
        <w:t>.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b/>
          <w:sz w:val="28"/>
        </w:rPr>
        <w:t>Формы занятий.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Занятия по данной программе состоят из теоретической и практической частей, причем большее количество времени занимает практическая часть, отведенная по разработку, подготовку и реализацию конкретных </w:t>
      </w:r>
      <w:r w:rsidR="006878E6">
        <w:rPr>
          <w:sz w:val="28"/>
        </w:rPr>
        <w:t>эстрадных номеров</w:t>
      </w:r>
      <w:r>
        <w:rPr>
          <w:sz w:val="28"/>
        </w:rPr>
        <w:t>.</w:t>
      </w:r>
      <w:proofErr w:type="gramEnd"/>
      <w:r>
        <w:rPr>
          <w:sz w:val="28"/>
        </w:rPr>
        <w:t xml:space="preserve"> Форму занятий можно определить как фронтальную или групповую, часто применяется форма беседы, семинара и занятия-практикума.</w:t>
      </w:r>
    </w:p>
    <w:p w:rsidR="00B50AF6" w:rsidRDefault="00B50AF6" w:rsidP="00B50AF6">
      <w:pPr>
        <w:ind w:right="-376" w:firstLine="567"/>
        <w:jc w:val="both"/>
        <w:rPr>
          <w:b/>
          <w:sz w:val="28"/>
        </w:rPr>
      </w:pPr>
      <w:r>
        <w:rPr>
          <w:b/>
          <w:sz w:val="28"/>
        </w:rPr>
        <w:t xml:space="preserve">Режим занятий. </w:t>
      </w:r>
      <w:r w:rsidR="00891036">
        <w:rPr>
          <w:sz w:val="28"/>
        </w:rPr>
        <w:t>Учебный план рассчитан на 2</w:t>
      </w:r>
      <w:r w:rsidR="006878E6">
        <w:rPr>
          <w:sz w:val="28"/>
        </w:rPr>
        <w:t xml:space="preserve"> час</w:t>
      </w:r>
      <w:r w:rsidR="00891036">
        <w:rPr>
          <w:sz w:val="28"/>
        </w:rPr>
        <w:t>а</w:t>
      </w:r>
      <w:r>
        <w:rPr>
          <w:sz w:val="28"/>
        </w:rPr>
        <w:t xml:space="preserve"> в неделю (72 часа в год</w:t>
      </w:r>
      <w:r w:rsidR="00891036">
        <w:rPr>
          <w:sz w:val="28"/>
        </w:rPr>
        <w:t>, т.е. 1 раз в неделю по 2 часа</w:t>
      </w:r>
      <w:r>
        <w:rPr>
          <w:sz w:val="28"/>
        </w:rPr>
        <w:t xml:space="preserve">). </w:t>
      </w:r>
    </w:p>
    <w:p w:rsidR="00B50AF6" w:rsidRDefault="00B50AF6" w:rsidP="00B50AF6">
      <w:pPr>
        <w:ind w:right="-376" w:firstLine="567"/>
        <w:jc w:val="both"/>
        <w:rPr>
          <w:b/>
          <w:sz w:val="28"/>
        </w:rPr>
      </w:pP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b/>
          <w:sz w:val="28"/>
        </w:rPr>
        <w:t>Ожидаемые результаты</w:t>
      </w:r>
      <w:r>
        <w:rPr>
          <w:sz w:val="28"/>
        </w:rPr>
        <w:t xml:space="preserve"> </w:t>
      </w:r>
      <w:r>
        <w:rPr>
          <w:b/>
          <w:sz w:val="28"/>
        </w:rPr>
        <w:t>и способы</w:t>
      </w:r>
      <w:r>
        <w:rPr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sz w:val="28"/>
        </w:rPr>
        <w:t xml:space="preserve"> </w:t>
      </w:r>
      <w:r>
        <w:rPr>
          <w:b/>
          <w:sz w:val="28"/>
        </w:rPr>
        <w:t>освоения программы.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sz w:val="28"/>
        </w:rPr>
        <w:t xml:space="preserve">Подведение итогов по результатам освоения материала данной программы может быть в форме </w:t>
      </w:r>
      <w:r w:rsidR="00891036">
        <w:rPr>
          <w:sz w:val="28"/>
        </w:rPr>
        <w:t>подготовки эстрадных номеров различного жанра к массовым мероприятиям в образовательном учреждении, а также проведение данных мероприятий в стиле «конферанс»</w:t>
      </w:r>
    </w:p>
    <w:p w:rsidR="00B50AF6" w:rsidRDefault="00B50AF6" w:rsidP="00B50AF6">
      <w:pPr>
        <w:ind w:right="-376" w:firstLine="567"/>
        <w:jc w:val="both"/>
        <w:rPr>
          <w:sz w:val="28"/>
        </w:rPr>
      </w:pPr>
    </w:p>
    <w:p w:rsidR="00B50AF6" w:rsidRDefault="00B50AF6" w:rsidP="00B50AF6">
      <w:pPr>
        <w:ind w:right="-376" w:firstLine="567"/>
        <w:jc w:val="center"/>
        <w:rPr>
          <w:b/>
          <w:sz w:val="28"/>
        </w:rPr>
      </w:pPr>
      <w:r>
        <w:rPr>
          <w:b/>
          <w:sz w:val="28"/>
        </w:rPr>
        <w:t>После первого года обучения учащийся</w:t>
      </w:r>
    </w:p>
    <w:p w:rsidR="00B50AF6" w:rsidRDefault="00B50AF6" w:rsidP="00B50AF6">
      <w:pPr>
        <w:ind w:right="-376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будет знать: 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sz w:val="28"/>
        </w:rPr>
        <w:t xml:space="preserve">• основные </w:t>
      </w:r>
      <w:r w:rsidR="00891036">
        <w:rPr>
          <w:sz w:val="28"/>
        </w:rPr>
        <w:t>виды и жанры эстрадных номеров</w:t>
      </w:r>
      <w:r>
        <w:rPr>
          <w:sz w:val="28"/>
        </w:rPr>
        <w:t xml:space="preserve">: </w:t>
      </w:r>
      <w:r w:rsidR="00891036">
        <w:rPr>
          <w:sz w:val="28"/>
        </w:rPr>
        <w:t xml:space="preserve">миниатюра, скетч, фельетон, </w:t>
      </w:r>
      <w:proofErr w:type="spellStart"/>
      <w:r w:rsidR="00891036">
        <w:rPr>
          <w:sz w:val="28"/>
        </w:rPr>
        <w:t>мелодекломция</w:t>
      </w:r>
      <w:proofErr w:type="spellEnd"/>
      <w:r w:rsidR="00891036">
        <w:rPr>
          <w:sz w:val="28"/>
        </w:rPr>
        <w:t>, конферанс и др.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sz w:val="28"/>
        </w:rPr>
        <w:t xml:space="preserve">• </w:t>
      </w:r>
      <w:proofErr w:type="spellStart"/>
      <w:r>
        <w:rPr>
          <w:sz w:val="28"/>
        </w:rPr>
        <w:t>стиливые</w:t>
      </w:r>
      <w:proofErr w:type="spellEnd"/>
      <w:r>
        <w:rPr>
          <w:sz w:val="28"/>
        </w:rPr>
        <w:t xml:space="preserve"> и жанровые особенности подготовки </w:t>
      </w:r>
      <w:r w:rsidR="00891036">
        <w:rPr>
          <w:sz w:val="28"/>
        </w:rPr>
        <w:t>номеров различного жанра;</w:t>
      </w:r>
    </w:p>
    <w:p w:rsidR="00B50AF6" w:rsidRDefault="00B50AF6" w:rsidP="00B50AF6">
      <w:pPr>
        <w:ind w:right="-376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будет уметь: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sz w:val="28"/>
        </w:rPr>
        <w:t xml:space="preserve">• </w:t>
      </w:r>
      <w:r w:rsidR="00891036">
        <w:rPr>
          <w:sz w:val="28"/>
        </w:rPr>
        <w:t xml:space="preserve">организовывать актерскую технику перевоплощения в </w:t>
      </w:r>
      <w:proofErr w:type="spellStart"/>
      <w:r w:rsidR="00891036">
        <w:rPr>
          <w:sz w:val="28"/>
        </w:rPr>
        <w:t>соответсвии</w:t>
      </w:r>
      <w:proofErr w:type="spellEnd"/>
      <w:r w:rsidR="00891036">
        <w:rPr>
          <w:sz w:val="28"/>
        </w:rPr>
        <w:t xml:space="preserve"> с требованиями эстрадного номера конкретного жанра</w:t>
      </w:r>
      <w:r>
        <w:rPr>
          <w:sz w:val="28"/>
        </w:rPr>
        <w:t>;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sz w:val="28"/>
        </w:rPr>
        <w:t xml:space="preserve">• </w:t>
      </w:r>
      <w:r w:rsidR="00891036">
        <w:rPr>
          <w:sz w:val="28"/>
        </w:rPr>
        <w:t>составлять самостоятельно основные формы эстрадных номеров</w:t>
      </w:r>
      <w:r>
        <w:rPr>
          <w:sz w:val="28"/>
        </w:rPr>
        <w:t>.</w:t>
      </w:r>
    </w:p>
    <w:p w:rsidR="00B50AF6" w:rsidRDefault="00B50AF6" w:rsidP="00B50AF6">
      <w:pPr>
        <w:ind w:right="-376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сможет решать следующие жизненно - практические задачи: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sz w:val="28"/>
        </w:rPr>
        <w:t>• рационально тратить время на поиски информации, правильно распределять нагрузку во время подготовки.</w:t>
      </w:r>
    </w:p>
    <w:p w:rsidR="00B50AF6" w:rsidRDefault="00B50AF6" w:rsidP="00B50AF6">
      <w:pPr>
        <w:ind w:right="-376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сможет проявлять следующие отношения: </w:t>
      </w:r>
    </w:p>
    <w:p w:rsidR="00B50AF6" w:rsidRDefault="00B50AF6" w:rsidP="00B50AF6">
      <w:pPr>
        <w:ind w:right="-376" w:firstLine="567"/>
        <w:jc w:val="both"/>
        <w:rPr>
          <w:sz w:val="28"/>
        </w:rPr>
      </w:pPr>
      <w:r>
        <w:rPr>
          <w:sz w:val="28"/>
        </w:rPr>
        <w:t>• умение работать в группе и в коллективе;</w:t>
      </w:r>
    </w:p>
    <w:p w:rsidR="00B50AF6" w:rsidRDefault="00B50AF6" w:rsidP="00891036">
      <w:pPr>
        <w:ind w:right="-376" w:firstLine="567"/>
        <w:jc w:val="both"/>
        <w:rPr>
          <w:sz w:val="28"/>
        </w:rPr>
      </w:pPr>
    </w:p>
    <w:p w:rsidR="00891036" w:rsidRDefault="00891036" w:rsidP="00891036">
      <w:pPr>
        <w:ind w:right="-376" w:firstLine="567"/>
        <w:jc w:val="both"/>
        <w:rPr>
          <w:sz w:val="28"/>
        </w:rPr>
      </w:pPr>
    </w:p>
    <w:p w:rsidR="00891036" w:rsidRDefault="00891036" w:rsidP="00891036">
      <w:pPr>
        <w:ind w:right="-376" w:firstLine="567"/>
        <w:jc w:val="both"/>
        <w:rPr>
          <w:sz w:val="28"/>
        </w:rPr>
      </w:pPr>
    </w:p>
    <w:p w:rsidR="00891036" w:rsidRDefault="00891036" w:rsidP="00891036">
      <w:pPr>
        <w:ind w:right="-376" w:firstLine="567"/>
        <w:jc w:val="both"/>
        <w:rPr>
          <w:sz w:val="28"/>
        </w:rPr>
      </w:pPr>
    </w:p>
    <w:p w:rsidR="00891036" w:rsidRDefault="00891036" w:rsidP="00891036">
      <w:pPr>
        <w:ind w:right="-376" w:firstLine="567"/>
        <w:jc w:val="both"/>
        <w:rPr>
          <w:sz w:val="28"/>
        </w:rPr>
      </w:pPr>
    </w:p>
    <w:p w:rsidR="00891036" w:rsidRDefault="00891036" w:rsidP="00891036">
      <w:pPr>
        <w:ind w:right="-376" w:firstLine="567"/>
        <w:jc w:val="both"/>
        <w:rPr>
          <w:sz w:val="28"/>
        </w:rPr>
      </w:pPr>
    </w:p>
    <w:p w:rsidR="00891036" w:rsidRDefault="00891036" w:rsidP="00891036">
      <w:pPr>
        <w:ind w:right="-376" w:firstLine="567"/>
        <w:jc w:val="both"/>
        <w:rPr>
          <w:sz w:val="28"/>
        </w:rPr>
      </w:pPr>
    </w:p>
    <w:p w:rsidR="00891036" w:rsidRDefault="00891036" w:rsidP="00891036">
      <w:pPr>
        <w:ind w:right="-376" w:firstLine="567"/>
        <w:jc w:val="both"/>
        <w:rPr>
          <w:sz w:val="28"/>
        </w:rPr>
      </w:pPr>
    </w:p>
    <w:p w:rsidR="00907D7C" w:rsidRDefault="00907D7C" w:rsidP="00891036">
      <w:pPr>
        <w:ind w:right="-376" w:firstLine="567"/>
        <w:jc w:val="both"/>
        <w:rPr>
          <w:sz w:val="28"/>
        </w:rPr>
      </w:pPr>
    </w:p>
    <w:p w:rsidR="00907D7C" w:rsidRDefault="00907D7C" w:rsidP="00891036">
      <w:pPr>
        <w:ind w:right="-376" w:firstLine="567"/>
        <w:jc w:val="both"/>
        <w:rPr>
          <w:sz w:val="28"/>
        </w:rPr>
      </w:pPr>
    </w:p>
    <w:p w:rsidR="00891036" w:rsidRDefault="00891036" w:rsidP="00891036">
      <w:pPr>
        <w:ind w:right="-376" w:firstLine="567"/>
        <w:jc w:val="both"/>
        <w:rPr>
          <w:sz w:val="28"/>
        </w:rPr>
      </w:pPr>
    </w:p>
    <w:p w:rsidR="00891036" w:rsidRPr="00713E85" w:rsidRDefault="00891036" w:rsidP="00891036">
      <w:pPr>
        <w:jc w:val="center"/>
        <w:rPr>
          <w:b/>
          <w:sz w:val="28"/>
        </w:rPr>
      </w:pPr>
      <w:r w:rsidRPr="00713E85">
        <w:rPr>
          <w:b/>
          <w:sz w:val="28"/>
        </w:rPr>
        <w:lastRenderedPageBreak/>
        <w:t>Учебно-тематический план</w:t>
      </w:r>
    </w:p>
    <w:p w:rsidR="00891036" w:rsidRDefault="00891036" w:rsidP="00891036">
      <w:pPr>
        <w:jc w:val="center"/>
        <w:rPr>
          <w:b/>
          <w:sz w:val="28"/>
        </w:rPr>
      </w:pPr>
      <w:r w:rsidRPr="00713E85">
        <w:rPr>
          <w:b/>
          <w:sz w:val="28"/>
        </w:rPr>
        <w:t>1 год обучения</w:t>
      </w:r>
    </w:p>
    <w:tbl>
      <w:tblPr>
        <w:tblStyle w:val="a5"/>
        <w:tblW w:w="0" w:type="auto"/>
        <w:tblLook w:val="04A0"/>
      </w:tblPr>
      <w:tblGrid>
        <w:gridCol w:w="781"/>
        <w:gridCol w:w="3440"/>
        <w:gridCol w:w="1737"/>
        <w:gridCol w:w="1774"/>
        <w:gridCol w:w="1839"/>
      </w:tblGrid>
      <w:tr w:rsidR="00891036" w:rsidTr="00246531">
        <w:trPr>
          <w:trHeight w:val="255"/>
        </w:trPr>
        <w:tc>
          <w:tcPr>
            <w:tcW w:w="781" w:type="dxa"/>
            <w:vMerge w:val="restart"/>
          </w:tcPr>
          <w:p w:rsidR="00891036" w:rsidRPr="00713E85" w:rsidRDefault="00891036" w:rsidP="00246531">
            <w:pPr>
              <w:jc w:val="center"/>
              <w:rPr>
                <w:b/>
                <w:sz w:val="28"/>
              </w:rPr>
            </w:pPr>
            <w:r w:rsidRPr="00713E85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713E85">
              <w:rPr>
                <w:b/>
                <w:sz w:val="28"/>
              </w:rPr>
              <w:t>п</w:t>
            </w:r>
            <w:proofErr w:type="spellEnd"/>
            <w:proofErr w:type="gramEnd"/>
            <w:r w:rsidRPr="00713E85">
              <w:rPr>
                <w:b/>
                <w:sz w:val="28"/>
              </w:rPr>
              <w:t>/</w:t>
            </w:r>
            <w:proofErr w:type="spellStart"/>
            <w:r w:rsidRPr="00713E85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440" w:type="dxa"/>
            <w:vMerge w:val="restart"/>
          </w:tcPr>
          <w:p w:rsidR="00891036" w:rsidRPr="00713E85" w:rsidRDefault="00891036" w:rsidP="00246531">
            <w:pPr>
              <w:jc w:val="center"/>
              <w:rPr>
                <w:b/>
                <w:sz w:val="28"/>
              </w:rPr>
            </w:pPr>
            <w:r w:rsidRPr="00713E85">
              <w:rPr>
                <w:b/>
                <w:sz w:val="28"/>
              </w:rPr>
              <w:t>Раздел. Темы</w:t>
            </w:r>
          </w:p>
        </w:tc>
        <w:tc>
          <w:tcPr>
            <w:tcW w:w="1737" w:type="dxa"/>
            <w:vMerge w:val="restart"/>
          </w:tcPr>
          <w:p w:rsidR="00891036" w:rsidRPr="00713E85" w:rsidRDefault="00891036" w:rsidP="00246531">
            <w:pPr>
              <w:jc w:val="center"/>
              <w:rPr>
                <w:b/>
                <w:sz w:val="28"/>
              </w:rPr>
            </w:pPr>
            <w:r w:rsidRPr="00713E85">
              <w:rPr>
                <w:b/>
                <w:sz w:val="28"/>
              </w:rPr>
              <w:t>Всего часов</w:t>
            </w:r>
          </w:p>
        </w:tc>
        <w:tc>
          <w:tcPr>
            <w:tcW w:w="3613" w:type="dxa"/>
            <w:gridSpan w:val="2"/>
          </w:tcPr>
          <w:p w:rsidR="00891036" w:rsidRPr="00713E85" w:rsidRDefault="00891036" w:rsidP="00246531">
            <w:pPr>
              <w:jc w:val="center"/>
              <w:rPr>
                <w:b/>
                <w:sz w:val="28"/>
              </w:rPr>
            </w:pPr>
            <w:r w:rsidRPr="00713E85">
              <w:rPr>
                <w:b/>
                <w:sz w:val="28"/>
              </w:rPr>
              <w:t>Количество часов</w:t>
            </w:r>
          </w:p>
        </w:tc>
      </w:tr>
      <w:tr w:rsidR="00891036" w:rsidTr="00246531">
        <w:trPr>
          <w:trHeight w:val="375"/>
        </w:trPr>
        <w:tc>
          <w:tcPr>
            <w:tcW w:w="781" w:type="dxa"/>
            <w:vMerge/>
          </w:tcPr>
          <w:p w:rsidR="00891036" w:rsidRDefault="00891036" w:rsidP="00246531">
            <w:pPr>
              <w:jc w:val="center"/>
              <w:rPr>
                <w:sz w:val="28"/>
              </w:rPr>
            </w:pPr>
          </w:p>
        </w:tc>
        <w:tc>
          <w:tcPr>
            <w:tcW w:w="3440" w:type="dxa"/>
            <w:vMerge/>
          </w:tcPr>
          <w:p w:rsidR="00891036" w:rsidRDefault="00891036" w:rsidP="00246531">
            <w:pPr>
              <w:jc w:val="center"/>
              <w:rPr>
                <w:sz w:val="28"/>
              </w:rPr>
            </w:pPr>
          </w:p>
        </w:tc>
        <w:tc>
          <w:tcPr>
            <w:tcW w:w="1737" w:type="dxa"/>
            <w:vMerge/>
          </w:tcPr>
          <w:p w:rsidR="00891036" w:rsidRDefault="00891036" w:rsidP="00246531">
            <w:pPr>
              <w:jc w:val="center"/>
              <w:rPr>
                <w:sz w:val="28"/>
              </w:rPr>
            </w:pPr>
          </w:p>
        </w:tc>
        <w:tc>
          <w:tcPr>
            <w:tcW w:w="1774" w:type="dxa"/>
          </w:tcPr>
          <w:p w:rsidR="00891036" w:rsidRPr="00713E85" w:rsidRDefault="00891036" w:rsidP="00246531">
            <w:pPr>
              <w:jc w:val="center"/>
              <w:rPr>
                <w:b/>
                <w:sz w:val="28"/>
              </w:rPr>
            </w:pPr>
            <w:r w:rsidRPr="00713E85">
              <w:rPr>
                <w:b/>
                <w:sz w:val="28"/>
              </w:rPr>
              <w:t>Теория</w:t>
            </w:r>
          </w:p>
        </w:tc>
        <w:tc>
          <w:tcPr>
            <w:tcW w:w="1839" w:type="dxa"/>
          </w:tcPr>
          <w:p w:rsidR="00891036" w:rsidRPr="00713E85" w:rsidRDefault="00891036" w:rsidP="00246531">
            <w:pPr>
              <w:jc w:val="center"/>
              <w:rPr>
                <w:b/>
                <w:sz w:val="28"/>
              </w:rPr>
            </w:pPr>
            <w:r w:rsidRPr="00713E85">
              <w:rPr>
                <w:b/>
                <w:sz w:val="28"/>
              </w:rPr>
              <w:t>Практика</w:t>
            </w:r>
          </w:p>
        </w:tc>
      </w:tr>
      <w:tr w:rsidR="00891036" w:rsidTr="00246531">
        <w:tc>
          <w:tcPr>
            <w:tcW w:w="781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40" w:type="dxa"/>
          </w:tcPr>
          <w:p w:rsidR="00891036" w:rsidRDefault="00891036" w:rsidP="00246531">
            <w:pPr>
              <w:rPr>
                <w:sz w:val="28"/>
              </w:rPr>
            </w:pPr>
            <w:r>
              <w:rPr>
                <w:sz w:val="28"/>
              </w:rPr>
              <w:t>Знакомство с основными эстрадными жанрами. Просмотр видео.</w:t>
            </w:r>
          </w:p>
        </w:tc>
        <w:tc>
          <w:tcPr>
            <w:tcW w:w="1737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4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39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</w:p>
        </w:tc>
      </w:tr>
      <w:tr w:rsidR="00891036" w:rsidTr="00246531">
        <w:tc>
          <w:tcPr>
            <w:tcW w:w="781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40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Основные эстрадные жанры:</w:t>
            </w:r>
          </w:p>
          <w:p w:rsidR="00891036" w:rsidRPr="00713E85" w:rsidRDefault="00891036" w:rsidP="00891036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 w:rsidRPr="00713E85">
              <w:rPr>
                <w:sz w:val="28"/>
              </w:rPr>
              <w:t>Интермедия, сценка, миниатюра;</w:t>
            </w:r>
          </w:p>
          <w:p w:rsidR="00891036" w:rsidRPr="00713E85" w:rsidRDefault="00891036" w:rsidP="00891036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 w:rsidRPr="00713E85">
              <w:rPr>
                <w:sz w:val="28"/>
              </w:rPr>
              <w:t>Скетч;</w:t>
            </w:r>
          </w:p>
          <w:p w:rsidR="00891036" w:rsidRPr="00713E85" w:rsidRDefault="00891036" w:rsidP="00891036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 w:rsidRPr="00713E85">
              <w:rPr>
                <w:sz w:val="28"/>
              </w:rPr>
              <w:t>Эстрадный монолог</w:t>
            </w:r>
            <w:r>
              <w:rPr>
                <w:sz w:val="28"/>
              </w:rPr>
              <w:t>, ф</w:t>
            </w:r>
            <w:r w:rsidRPr="00713E85">
              <w:rPr>
                <w:sz w:val="28"/>
              </w:rPr>
              <w:t>ельетон;</w:t>
            </w:r>
          </w:p>
          <w:p w:rsidR="00891036" w:rsidRPr="00713E85" w:rsidRDefault="00891036" w:rsidP="00891036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proofErr w:type="spellStart"/>
            <w:r w:rsidRPr="00713E85">
              <w:rPr>
                <w:sz w:val="28"/>
              </w:rPr>
              <w:t>Мелодекломация</w:t>
            </w:r>
            <w:proofErr w:type="spellEnd"/>
            <w:r w:rsidRPr="00713E85">
              <w:rPr>
                <w:sz w:val="28"/>
              </w:rPr>
              <w:t>;</w:t>
            </w:r>
          </w:p>
          <w:p w:rsidR="00891036" w:rsidRPr="00713E85" w:rsidRDefault="00891036" w:rsidP="00891036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 w:rsidRPr="00713E85">
              <w:rPr>
                <w:sz w:val="28"/>
              </w:rPr>
              <w:t>Разработка эстрадных номеров.</w:t>
            </w:r>
          </w:p>
        </w:tc>
        <w:tc>
          <w:tcPr>
            <w:tcW w:w="1737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74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891036" w:rsidRDefault="00891036" w:rsidP="00246531">
            <w:pPr>
              <w:jc w:val="center"/>
              <w:rPr>
                <w:sz w:val="28"/>
              </w:rPr>
            </w:pPr>
          </w:p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91036" w:rsidRDefault="00891036" w:rsidP="00246531">
            <w:pPr>
              <w:jc w:val="center"/>
              <w:rPr>
                <w:sz w:val="28"/>
              </w:rPr>
            </w:pPr>
          </w:p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91036" w:rsidRDefault="00891036" w:rsidP="00246531">
            <w:pPr>
              <w:jc w:val="center"/>
              <w:rPr>
                <w:sz w:val="28"/>
              </w:rPr>
            </w:pPr>
          </w:p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1036" w:rsidTr="00246531">
        <w:tc>
          <w:tcPr>
            <w:tcW w:w="781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40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Конферанс:</w:t>
            </w:r>
          </w:p>
          <w:p w:rsidR="00891036" w:rsidRPr="00713E85" w:rsidRDefault="00891036" w:rsidP="00891036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713E85">
              <w:rPr>
                <w:sz w:val="28"/>
              </w:rPr>
              <w:t>Теоретический аспект в подготовке ведущих;</w:t>
            </w:r>
          </w:p>
          <w:p w:rsidR="00891036" w:rsidRPr="00713E85" w:rsidRDefault="00891036" w:rsidP="00891036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713E85">
              <w:rPr>
                <w:sz w:val="28"/>
              </w:rPr>
              <w:t>Интонационная практика</w:t>
            </w:r>
          </w:p>
          <w:p w:rsidR="00891036" w:rsidRPr="00713E85" w:rsidRDefault="00891036" w:rsidP="00891036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713E85">
              <w:rPr>
                <w:sz w:val="28"/>
              </w:rPr>
              <w:t>Самостоятельная работа в творческих группах по разработке элементов конферанса</w:t>
            </w:r>
          </w:p>
        </w:tc>
        <w:tc>
          <w:tcPr>
            <w:tcW w:w="1737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74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39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891036" w:rsidRDefault="00891036" w:rsidP="00246531">
            <w:pPr>
              <w:jc w:val="center"/>
              <w:rPr>
                <w:sz w:val="28"/>
              </w:rPr>
            </w:pPr>
          </w:p>
          <w:p w:rsidR="00891036" w:rsidRDefault="00891036" w:rsidP="00246531">
            <w:pPr>
              <w:jc w:val="center"/>
              <w:rPr>
                <w:sz w:val="28"/>
              </w:rPr>
            </w:pPr>
          </w:p>
          <w:p w:rsidR="00891036" w:rsidRDefault="00891036" w:rsidP="00246531">
            <w:pPr>
              <w:jc w:val="center"/>
              <w:rPr>
                <w:sz w:val="28"/>
              </w:rPr>
            </w:pPr>
          </w:p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891036" w:rsidRDefault="00891036" w:rsidP="00246531">
            <w:pPr>
              <w:jc w:val="center"/>
              <w:rPr>
                <w:sz w:val="28"/>
              </w:rPr>
            </w:pPr>
          </w:p>
          <w:p w:rsidR="00891036" w:rsidRDefault="00891036" w:rsidP="00246531">
            <w:pPr>
              <w:jc w:val="center"/>
              <w:rPr>
                <w:sz w:val="28"/>
              </w:rPr>
            </w:pPr>
          </w:p>
          <w:p w:rsidR="00891036" w:rsidRDefault="00891036" w:rsidP="00246531">
            <w:pPr>
              <w:jc w:val="center"/>
              <w:rPr>
                <w:sz w:val="28"/>
              </w:rPr>
            </w:pPr>
          </w:p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1036" w:rsidTr="00246531">
        <w:tc>
          <w:tcPr>
            <w:tcW w:w="781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40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эстрадных номеров.</w:t>
            </w:r>
          </w:p>
          <w:p w:rsidR="00891036" w:rsidRPr="00713E85" w:rsidRDefault="00891036" w:rsidP="00891036">
            <w:pPr>
              <w:pStyle w:val="a4"/>
              <w:numPr>
                <w:ilvl w:val="0"/>
                <w:numId w:val="6"/>
              </w:numPr>
              <w:rPr>
                <w:sz w:val="28"/>
              </w:rPr>
            </w:pPr>
            <w:r w:rsidRPr="00713E85">
              <w:rPr>
                <w:sz w:val="28"/>
              </w:rPr>
              <w:t>Разработка номеров к плановым мероприятиям</w:t>
            </w:r>
          </w:p>
        </w:tc>
        <w:tc>
          <w:tcPr>
            <w:tcW w:w="1737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774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</w:p>
        </w:tc>
        <w:tc>
          <w:tcPr>
            <w:tcW w:w="1839" w:type="dxa"/>
          </w:tcPr>
          <w:p w:rsidR="00891036" w:rsidRDefault="00891036" w:rsidP="002465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891036" w:rsidRDefault="00891036" w:rsidP="00891036">
      <w:pPr>
        <w:jc w:val="center"/>
        <w:rPr>
          <w:sz w:val="28"/>
        </w:rPr>
      </w:pPr>
    </w:p>
    <w:p w:rsidR="00891036" w:rsidRDefault="00891036" w:rsidP="00891036">
      <w:pPr>
        <w:jc w:val="center"/>
        <w:rPr>
          <w:sz w:val="28"/>
        </w:rPr>
      </w:pPr>
    </w:p>
    <w:p w:rsidR="00891036" w:rsidRDefault="00891036" w:rsidP="00891036">
      <w:pPr>
        <w:jc w:val="center"/>
        <w:rPr>
          <w:sz w:val="28"/>
        </w:rPr>
      </w:pPr>
    </w:p>
    <w:p w:rsidR="00907D7C" w:rsidRDefault="00907D7C" w:rsidP="00891036">
      <w:pPr>
        <w:jc w:val="center"/>
        <w:rPr>
          <w:sz w:val="28"/>
        </w:rPr>
      </w:pPr>
    </w:p>
    <w:p w:rsidR="00907D7C" w:rsidRDefault="00907D7C" w:rsidP="00891036">
      <w:pPr>
        <w:jc w:val="center"/>
        <w:rPr>
          <w:sz w:val="28"/>
        </w:rPr>
      </w:pPr>
    </w:p>
    <w:p w:rsidR="00907D7C" w:rsidRDefault="00907D7C" w:rsidP="00891036">
      <w:pPr>
        <w:jc w:val="center"/>
        <w:rPr>
          <w:sz w:val="28"/>
        </w:rPr>
      </w:pPr>
    </w:p>
    <w:p w:rsidR="00907D7C" w:rsidRDefault="00907D7C" w:rsidP="00891036">
      <w:pPr>
        <w:jc w:val="center"/>
        <w:rPr>
          <w:sz w:val="28"/>
        </w:rPr>
      </w:pPr>
    </w:p>
    <w:p w:rsidR="00891036" w:rsidRDefault="00891036" w:rsidP="00891036">
      <w:pPr>
        <w:jc w:val="center"/>
        <w:rPr>
          <w:sz w:val="28"/>
        </w:rPr>
      </w:pPr>
    </w:p>
    <w:p w:rsidR="00891036" w:rsidRDefault="00891036" w:rsidP="00891036">
      <w:pPr>
        <w:jc w:val="center"/>
        <w:rPr>
          <w:sz w:val="28"/>
        </w:rPr>
      </w:pPr>
    </w:p>
    <w:p w:rsidR="00891036" w:rsidRPr="00605C74" w:rsidRDefault="00891036" w:rsidP="00891036">
      <w:pPr>
        <w:rPr>
          <w:b/>
          <w:sz w:val="28"/>
          <w:szCs w:val="28"/>
        </w:rPr>
      </w:pPr>
      <w:r w:rsidRPr="00605C74">
        <w:t xml:space="preserve">                                                        </w:t>
      </w:r>
      <w:r w:rsidRPr="00605C74">
        <w:rPr>
          <w:b/>
          <w:sz w:val="28"/>
          <w:szCs w:val="28"/>
        </w:rPr>
        <w:t>Содержание программы</w:t>
      </w:r>
    </w:p>
    <w:p w:rsidR="00891036" w:rsidRPr="00605C74" w:rsidRDefault="00891036" w:rsidP="00891036">
      <w:pPr>
        <w:rPr>
          <w:b/>
          <w:sz w:val="28"/>
          <w:szCs w:val="28"/>
        </w:rPr>
      </w:pPr>
      <w:r w:rsidRPr="00605C74">
        <w:rPr>
          <w:b/>
          <w:sz w:val="28"/>
          <w:szCs w:val="28"/>
        </w:rPr>
        <w:lastRenderedPageBreak/>
        <w:t xml:space="preserve">                                                    1-го года обучения</w:t>
      </w:r>
    </w:p>
    <w:p w:rsidR="00891036" w:rsidRPr="00605C74" w:rsidRDefault="00891036" w:rsidP="00891036">
      <w:pPr>
        <w:jc w:val="both"/>
        <w:rPr>
          <w:sz w:val="28"/>
          <w:szCs w:val="28"/>
        </w:rPr>
      </w:pPr>
    </w:p>
    <w:p w:rsidR="00891036" w:rsidRPr="00605C74" w:rsidRDefault="00891036" w:rsidP="00891036">
      <w:pPr>
        <w:jc w:val="both"/>
        <w:rPr>
          <w:b/>
          <w:sz w:val="28"/>
          <w:szCs w:val="28"/>
        </w:rPr>
      </w:pPr>
    </w:p>
    <w:p w:rsidR="00891036" w:rsidRPr="00605C74" w:rsidRDefault="00891036" w:rsidP="00891036">
      <w:pPr>
        <w:ind w:right="-376"/>
        <w:rPr>
          <w:b/>
          <w:sz w:val="28"/>
          <w:szCs w:val="28"/>
        </w:rPr>
      </w:pPr>
      <w:r w:rsidRPr="00605C74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Введение в программу.</w:t>
      </w:r>
      <w:r w:rsidRPr="00605C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(2</w:t>
      </w:r>
      <w:r w:rsidRPr="00605C74">
        <w:rPr>
          <w:b/>
          <w:sz w:val="28"/>
          <w:szCs w:val="28"/>
        </w:rPr>
        <w:t xml:space="preserve"> часа)</w:t>
      </w:r>
    </w:p>
    <w:p w:rsidR="00891036" w:rsidRPr="00605C74" w:rsidRDefault="00891036" w:rsidP="00891036">
      <w:pPr>
        <w:ind w:right="-376"/>
        <w:rPr>
          <w:b/>
          <w:i/>
          <w:sz w:val="28"/>
        </w:rPr>
      </w:pPr>
      <w:r w:rsidRPr="00605C74">
        <w:rPr>
          <w:b/>
          <w:i/>
          <w:sz w:val="28"/>
        </w:rPr>
        <w:t>Тема 1.1. Введение в образовательную программу. (2 часа)</w:t>
      </w:r>
    </w:p>
    <w:p w:rsidR="00891036" w:rsidRPr="00605C74" w:rsidRDefault="00891036" w:rsidP="00891036">
      <w:pPr>
        <w:ind w:right="-376"/>
        <w:jc w:val="both"/>
        <w:rPr>
          <w:sz w:val="28"/>
        </w:rPr>
      </w:pPr>
      <w:r w:rsidRPr="00605C74">
        <w:rPr>
          <w:sz w:val="28"/>
          <w:u w:val="single"/>
        </w:rPr>
        <w:t>Теория.</w:t>
      </w:r>
      <w:r w:rsidRPr="00605C74">
        <w:rPr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b/>
          <w:sz w:val="28"/>
        </w:rPr>
      </w:pPr>
      <w:r w:rsidRPr="00605C74">
        <w:rPr>
          <w:sz w:val="28"/>
        </w:rPr>
        <w:t xml:space="preserve">Введение в образовательную программу: </w:t>
      </w:r>
      <w:r>
        <w:rPr>
          <w:sz w:val="28"/>
        </w:rPr>
        <w:t>знакомство с основными эстрадными жанрами. Просмотр видео</w:t>
      </w:r>
      <w:r w:rsidRPr="00605C74">
        <w:rPr>
          <w:sz w:val="28"/>
        </w:rPr>
        <w:t>. Инструктаж по технике безопасности.</w:t>
      </w:r>
      <w:r w:rsidRPr="00605C74">
        <w:rPr>
          <w:b/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 xml:space="preserve">Формы занятий: </w:t>
      </w:r>
      <w:r w:rsidRPr="00605C74">
        <w:rPr>
          <w:i/>
        </w:rPr>
        <w:t xml:space="preserve">занятие-беседа, просмотр фото и видеоматериалов.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>Методическое обеспечение:</w:t>
      </w:r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>-методы, используемые на занятиях: словесный метод (беседа), метод наглядного восприятия (просмотр видео)</w:t>
      </w:r>
    </w:p>
    <w:p w:rsidR="00891036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 xml:space="preserve">Техническое оснащение: ноутбук, диск с фото и видеоматериалами. </w:t>
      </w:r>
    </w:p>
    <w:p w:rsidR="00891036" w:rsidRPr="00605C74" w:rsidRDefault="00891036" w:rsidP="00891036">
      <w:pPr>
        <w:ind w:right="-376"/>
        <w:jc w:val="both"/>
        <w:rPr>
          <w:i/>
        </w:rPr>
      </w:pPr>
    </w:p>
    <w:p w:rsidR="00891036" w:rsidRPr="00605C74" w:rsidRDefault="00891036" w:rsidP="00891036">
      <w:pPr>
        <w:ind w:right="-376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Pr="00605C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эстрадные жанры.</w:t>
      </w:r>
      <w:r w:rsidRPr="00605C74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</w:rPr>
        <w:t>16 часов</w:t>
      </w:r>
      <w:r w:rsidRPr="00605C74">
        <w:rPr>
          <w:b/>
          <w:sz w:val="28"/>
          <w:szCs w:val="28"/>
        </w:rPr>
        <w:t>)</w:t>
      </w:r>
    </w:p>
    <w:p w:rsidR="00891036" w:rsidRPr="00605C74" w:rsidRDefault="00891036" w:rsidP="00891036">
      <w:pPr>
        <w:ind w:right="-376"/>
        <w:rPr>
          <w:b/>
          <w:i/>
          <w:sz w:val="28"/>
        </w:rPr>
      </w:pPr>
      <w:r>
        <w:rPr>
          <w:b/>
          <w:i/>
          <w:sz w:val="28"/>
        </w:rPr>
        <w:t>Тема 2</w:t>
      </w:r>
      <w:r w:rsidRPr="00605C74">
        <w:rPr>
          <w:b/>
          <w:i/>
          <w:sz w:val="28"/>
        </w:rPr>
        <w:t xml:space="preserve">.1. </w:t>
      </w:r>
      <w:r>
        <w:rPr>
          <w:b/>
          <w:i/>
          <w:sz w:val="28"/>
        </w:rPr>
        <w:t>Интермедия, миниатюра, сценка. (4</w:t>
      </w:r>
      <w:r w:rsidRPr="00605C74">
        <w:rPr>
          <w:b/>
          <w:i/>
          <w:sz w:val="28"/>
        </w:rPr>
        <w:t xml:space="preserve"> часа)</w:t>
      </w:r>
    </w:p>
    <w:p w:rsidR="00891036" w:rsidRPr="00605C74" w:rsidRDefault="00891036" w:rsidP="00891036">
      <w:pPr>
        <w:ind w:right="-376"/>
        <w:jc w:val="both"/>
        <w:rPr>
          <w:sz w:val="28"/>
        </w:rPr>
      </w:pPr>
      <w:r>
        <w:rPr>
          <w:sz w:val="28"/>
          <w:u w:val="single"/>
        </w:rPr>
        <w:t>Практика</w:t>
      </w:r>
      <w:r w:rsidRPr="00605C74">
        <w:rPr>
          <w:sz w:val="28"/>
          <w:u w:val="single"/>
        </w:rPr>
        <w:t>.</w:t>
      </w:r>
      <w:r w:rsidRPr="00605C74">
        <w:rPr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b/>
          <w:sz w:val="28"/>
        </w:rPr>
      </w:pPr>
      <w:r>
        <w:rPr>
          <w:sz w:val="28"/>
        </w:rPr>
        <w:t xml:space="preserve">Актерское перевоплощение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эстрадных</w:t>
      </w:r>
      <w:proofErr w:type="gramEnd"/>
      <w:r>
        <w:rPr>
          <w:sz w:val="28"/>
        </w:rPr>
        <w:t xml:space="preserve"> номеров малого жанра. Отличительные особенности миниатюры и интермедии.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 xml:space="preserve">Формы занятий: </w:t>
      </w:r>
      <w:r>
        <w:rPr>
          <w:i/>
        </w:rPr>
        <w:t>учебное занятие</w:t>
      </w:r>
      <w:r w:rsidRPr="00605C74">
        <w:rPr>
          <w:i/>
        </w:rPr>
        <w:t xml:space="preserve">.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>Методическое обеспечение:</w:t>
      </w:r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 xml:space="preserve">-методы, используемые на занятиях: словесный метод (беседа), </w:t>
      </w:r>
      <w:r>
        <w:rPr>
          <w:i/>
        </w:rPr>
        <w:t>метод практического обучения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 xml:space="preserve">Техническое оснащение: ноутбук, диск с фото и видеоматериалами. </w:t>
      </w:r>
    </w:p>
    <w:p w:rsidR="00891036" w:rsidRPr="00605C74" w:rsidRDefault="00891036" w:rsidP="00891036">
      <w:pPr>
        <w:ind w:right="-376"/>
        <w:rPr>
          <w:b/>
          <w:i/>
          <w:sz w:val="28"/>
        </w:rPr>
      </w:pPr>
      <w:r>
        <w:rPr>
          <w:b/>
          <w:i/>
          <w:sz w:val="28"/>
        </w:rPr>
        <w:t>Тема 2.2</w:t>
      </w:r>
      <w:r w:rsidRPr="00605C74">
        <w:rPr>
          <w:b/>
          <w:i/>
          <w:sz w:val="28"/>
        </w:rPr>
        <w:t xml:space="preserve">. </w:t>
      </w:r>
      <w:r>
        <w:rPr>
          <w:b/>
          <w:i/>
          <w:sz w:val="28"/>
        </w:rPr>
        <w:t>Разговорные жанры на одного актера. (4</w:t>
      </w:r>
      <w:r w:rsidRPr="00605C74">
        <w:rPr>
          <w:b/>
          <w:i/>
          <w:sz w:val="28"/>
        </w:rPr>
        <w:t xml:space="preserve"> часа)</w:t>
      </w:r>
    </w:p>
    <w:p w:rsidR="00891036" w:rsidRPr="00605C74" w:rsidRDefault="00891036" w:rsidP="00891036">
      <w:pPr>
        <w:ind w:right="-376"/>
        <w:jc w:val="both"/>
        <w:rPr>
          <w:sz w:val="28"/>
        </w:rPr>
      </w:pPr>
      <w:r>
        <w:rPr>
          <w:sz w:val="28"/>
          <w:u w:val="single"/>
        </w:rPr>
        <w:t>Практика</w:t>
      </w:r>
      <w:r w:rsidRPr="00605C74">
        <w:rPr>
          <w:sz w:val="28"/>
          <w:u w:val="single"/>
        </w:rPr>
        <w:t>.</w:t>
      </w:r>
      <w:r w:rsidRPr="00605C74">
        <w:rPr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b/>
          <w:sz w:val="28"/>
        </w:rPr>
      </w:pPr>
      <w:r>
        <w:rPr>
          <w:sz w:val="28"/>
        </w:rPr>
        <w:t>Актерское прочтение материала: фельетон и эстрадный монолог</w:t>
      </w:r>
      <w:r w:rsidRPr="00605C74">
        <w:rPr>
          <w:sz w:val="28"/>
        </w:rPr>
        <w:t>.</w:t>
      </w:r>
      <w:r w:rsidRPr="00605C74">
        <w:rPr>
          <w:b/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 xml:space="preserve">Формы занятий: </w:t>
      </w:r>
      <w:r>
        <w:rPr>
          <w:i/>
        </w:rPr>
        <w:t>учебное занятие</w:t>
      </w:r>
      <w:r w:rsidRPr="00605C74">
        <w:rPr>
          <w:i/>
        </w:rPr>
        <w:t xml:space="preserve">.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>Методическое обеспечение:</w:t>
      </w:r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 xml:space="preserve">-методы, используемые на занятиях: словесный метод (беседа), </w:t>
      </w:r>
      <w:r>
        <w:rPr>
          <w:i/>
        </w:rPr>
        <w:t>метод практического обучения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 xml:space="preserve">Техническое оснащение: ноутбук, диск с фото и видеоматериалами. </w:t>
      </w:r>
    </w:p>
    <w:p w:rsidR="00891036" w:rsidRPr="00605C74" w:rsidRDefault="00891036" w:rsidP="00891036">
      <w:pPr>
        <w:ind w:right="-376"/>
        <w:rPr>
          <w:b/>
          <w:i/>
          <w:sz w:val="28"/>
        </w:rPr>
      </w:pPr>
      <w:r>
        <w:rPr>
          <w:b/>
          <w:i/>
          <w:sz w:val="28"/>
        </w:rPr>
        <w:t>Тема 2.3</w:t>
      </w:r>
      <w:r w:rsidRPr="00605C74">
        <w:rPr>
          <w:b/>
          <w:i/>
          <w:sz w:val="28"/>
        </w:rPr>
        <w:t xml:space="preserve">. </w:t>
      </w:r>
      <w:r>
        <w:rPr>
          <w:b/>
          <w:i/>
          <w:sz w:val="28"/>
        </w:rPr>
        <w:t>Использование музыки в эстрадных номерах. (2</w:t>
      </w:r>
      <w:r w:rsidRPr="00605C74">
        <w:rPr>
          <w:b/>
          <w:i/>
          <w:sz w:val="28"/>
        </w:rPr>
        <w:t xml:space="preserve"> часа)</w:t>
      </w:r>
    </w:p>
    <w:p w:rsidR="00891036" w:rsidRPr="00605C74" w:rsidRDefault="00891036" w:rsidP="00891036">
      <w:pPr>
        <w:ind w:right="-376"/>
        <w:jc w:val="both"/>
        <w:rPr>
          <w:sz w:val="28"/>
        </w:rPr>
      </w:pPr>
      <w:r>
        <w:rPr>
          <w:sz w:val="28"/>
          <w:u w:val="single"/>
        </w:rPr>
        <w:t>Практика</w:t>
      </w:r>
      <w:r w:rsidRPr="00605C74">
        <w:rPr>
          <w:sz w:val="28"/>
          <w:u w:val="single"/>
        </w:rPr>
        <w:t>.</w:t>
      </w:r>
      <w:r w:rsidRPr="00605C74">
        <w:rPr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b/>
          <w:sz w:val="28"/>
        </w:rPr>
      </w:pPr>
      <w:r>
        <w:rPr>
          <w:sz w:val="28"/>
        </w:rPr>
        <w:t xml:space="preserve">Актерское воплощение поэзии с включением музыкальных отрывков – </w:t>
      </w:r>
      <w:proofErr w:type="spellStart"/>
      <w:r>
        <w:rPr>
          <w:sz w:val="28"/>
        </w:rPr>
        <w:t>мелодекломация</w:t>
      </w:r>
      <w:proofErr w:type="spellEnd"/>
      <w:r>
        <w:rPr>
          <w:sz w:val="28"/>
        </w:rPr>
        <w:t>. Частушка.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 xml:space="preserve">Формы занятий: </w:t>
      </w:r>
      <w:r w:rsidRPr="00605C74">
        <w:rPr>
          <w:i/>
        </w:rPr>
        <w:t xml:space="preserve">занятие-беседа, просмотр фото и видеоматериалов.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>Методическое обеспечение:</w:t>
      </w:r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>-методы, используемые на занятиях: словесный метод (беседа</w:t>
      </w:r>
      <w:r>
        <w:rPr>
          <w:i/>
        </w:rPr>
        <w:t>), метод практического обучения, метод практического обучения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 xml:space="preserve">Техническое оснащение: </w:t>
      </w:r>
      <w:r>
        <w:rPr>
          <w:i/>
        </w:rPr>
        <w:t>звуковоспроизводящая аппаратура</w:t>
      </w:r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rPr>
          <w:b/>
          <w:i/>
          <w:sz w:val="28"/>
        </w:rPr>
      </w:pPr>
      <w:r>
        <w:rPr>
          <w:b/>
          <w:i/>
          <w:sz w:val="28"/>
        </w:rPr>
        <w:t>Тема 2.4</w:t>
      </w:r>
      <w:r w:rsidRPr="00605C74">
        <w:rPr>
          <w:b/>
          <w:i/>
          <w:sz w:val="28"/>
        </w:rPr>
        <w:t xml:space="preserve">. </w:t>
      </w:r>
      <w:r>
        <w:rPr>
          <w:b/>
          <w:i/>
          <w:sz w:val="28"/>
        </w:rPr>
        <w:t>Практикум. (2</w:t>
      </w:r>
      <w:r w:rsidRPr="00605C74">
        <w:rPr>
          <w:b/>
          <w:i/>
          <w:sz w:val="28"/>
        </w:rPr>
        <w:t>часа)</w:t>
      </w:r>
    </w:p>
    <w:p w:rsidR="00891036" w:rsidRPr="00605C74" w:rsidRDefault="00891036" w:rsidP="00891036">
      <w:pPr>
        <w:ind w:right="-376"/>
        <w:jc w:val="both"/>
        <w:rPr>
          <w:sz w:val="28"/>
        </w:rPr>
      </w:pPr>
      <w:r>
        <w:rPr>
          <w:sz w:val="28"/>
          <w:u w:val="single"/>
        </w:rPr>
        <w:t>Практика</w:t>
      </w:r>
      <w:r w:rsidRPr="00605C74">
        <w:rPr>
          <w:sz w:val="28"/>
          <w:u w:val="single"/>
        </w:rPr>
        <w:t>.</w:t>
      </w:r>
      <w:r w:rsidRPr="00605C74">
        <w:rPr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b/>
          <w:sz w:val="28"/>
        </w:rPr>
      </w:pPr>
      <w:r>
        <w:rPr>
          <w:sz w:val="28"/>
        </w:rPr>
        <w:t>Разработка эстрадных номеров по творческим группам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 xml:space="preserve">Формы занятий: </w:t>
      </w:r>
      <w:r w:rsidRPr="00605C74">
        <w:rPr>
          <w:i/>
        </w:rPr>
        <w:t>занятие</w:t>
      </w:r>
      <w:r>
        <w:rPr>
          <w:i/>
        </w:rPr>
        <w:t>-практикум</w:t>
      </w:r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>Методическое обеспечение:</w:t>
      </w:r>
      <w:r w:rsidRPr="00605C74">
        <w:rPr>
          <w:i/>
        </w:rPr>
        <w:t xml:space="preserve"> </w:t>
      </w:r>
    </w:p>
    <w:p w:rsidR="00891036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>-методы, используемые на занятиях: словесный метод (беседа</w:t>
      </w:r>
      <w:r>
        <w:rPr>
          <w:i/>
        </w:rPr>
        <w:t>), метод практико-ориентированной деятельности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lastRenderedPageBreak/>
        <w:t xml:space="preserve">Техническое оснащение: ноутбук. </w:t>
      </w:r>
    </w:p>
    <w:p w:rsidR="00891036" w:rsidRDefault="00891036" w:rsidP="00891036">
      <w:pPr>
        <w:jc w:val="center"/>
        <w:rPr>
          <w:sz w:val="28"/>
        </w:rPr>
      </w:pPr>
    </w:p>
    <w:p w:rsidR="00891036" w:rsidRPr="00605C74" w:rsidRDefault="00891036" w:rsidP="00891036">
      <w:pPr>
        <w:ind w:right="-376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605C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Конферанс.</w:t>
      </w:r>
      <w:r w:rsidRPr="00605C74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</w:rPr>
        <w:t>16 часов</w:t>
      </w:r>
      <w:r w:rsidRPr="00605C74">
        <w:rPr>
          <w:b/>
          <w:sz w:val="28"/>
          <w:szCs w:val="28"/>
        </w:rPr>
        <w:t>)</w:t>
      </w:r>
    </w:p>
    <w:p w:rsidR="00891036" w:rsidRPr="00605C74" w:rsidRDefault="00891036" w:rsidP="00891036">
      <w:pPr>
        <w:ind w:right="-376"/>
        <w:rPr>
          <w:b/>
          <w:i/>
          <w:sz w:val="28"/>
        </w:rPr>
      </w:pPr>
      <w:r>
        <w:rPr>
          <w:b/>
          <w:i/>
          <w:sz w:val="28"/>
        </w:rPr>
        <w:t>Тема 3</w:t>
      </w:r>
      <w:r w:rsidRPr="00605C74">
        <w:rPr>
          <w:b/>
          <w:i/>
          <w:sz w:val="28"/>
        </w:rPr>
        <w:t xml:space="preserve">.1. </w:t>
      </w:r>
      <w:r>
        <w:rPr>
          <w:b/>
          <w:i/>
          <w:sz w:val="28"/>
        </w:rPr>
        <w:t xml:space="preserve">Теоретический аспект в подготовке ведущих. (2 </w:t>
      </w:r>
      <w:r w:rsidRPr="00605C74">
        <w:rPr>
          <w:b/>
          <w:i/>
          <w:sz w:val="28"/>
        </w:rPr>
        <w:t>часа)</w:t>
      </w:r>
    </w:p>
    <w:p w:rsidR="00891036" w:rsidRPr="00605C74" w:rsidRDefault="00891036" w:rsidP="00891036">
      <w:pPr>
        <w:ind w:right="-376"/>
        <w:jc w:val="both"/>
        <w:rPr>
          <w:sz w:val="28"/>
        </w:rPr>
      </w:pPr>
      <w:r>
        <w:rPr>
          <w:sz w:val="28"/>
          <w:u w:val="single"/>
        </w:rPr>
        <w:t>Теория</w:t>
      </w:r>
      <w:r w:rsidRPr="00605C74">
        <w:rPr>
          <w:sz w:val="28"/>
          <w:u w:val="single"/>
        </w:rPr>
        <w:t>.</w:t>
      </w:r>
      <w:r w:rsidRPr="00605C74">
        <w:rPr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b/>
          <w:sz w:val="28"/>
        </w:rPr>
      </w:pPr>
      <w:r>
        <w:rPr>
          <w:sz w:val="28"/>
        </w:rPr>
        <w:t>Что такое конферанс? История жанра. Парный конферанс. Просмотр видео: современный конферанс.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 xml:space="preserve">Формы занятий: </w:t>
      </w:r>
      <w:proofErr w:type="spellStart"/>
      <w:proofErr w:type="gramStart"/>
      <w:r>
        <w:rPr>
          <w:i/>
        </w:rPr>
        <w:t>занятии-беседа</w:t>
      </w:r>
      <w:proofErr w:type="spellEnd"/>
      <w:proofErr w:type="gramEnd"/>
      <w:r w:rsidRPr="00605C74">
        <w:rPr>
          <w:i/>
        </w:rPr>
        <w:t xml:space="preserve">.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>Методическое обеспечение:</w:t>
      </w:r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 xml:space="preserve">-методы, используемые на занятиях: словесный метод (беседа), </w:t>
      </w:r>
      <w:r>
        <w:rPr>
          <w:i/>
        </w:rPr>
        <w:t>метод практического обучения</w:t>
      </w:r>
    </w:p>
    <w:p w:rsidR="00891036" w:rsidRDefault="00891036" w:rsidP="00891036">
      <w:pPr>
        <w:rPr>
          <w:i/>
        </w:rPr>
      </w:pPr>
      <w:r w:rsidRPr="00605C74">
        <w:rPr>
          <w:i/>
        </w:rPr>
        <w:t>Техническое оснащение: ноутбук, диск с фото и видеоматериалами.</w:t>
      </w:r>
    </w:p>
    <w:p w:rsidR="00891036" w:rsidRPr="00605C74" w:rsidRDefault="00891036" w:rsidP="00891036">
      <w:pPr>
        <w:ind w:right="-376"/>
        <w:rPr>
          <w:b/>
          <w:i/>
          <w:sz w:val="28"/>
        </w:rPr>
      </w:pPr>
      <w:r>
        <w:rPr>
          <w:b/>
          <w:i/>
          <w:sz w:val="28"/>
        </w:rPr>
        <w:t>Тема 3.2</w:t>
      </w:r>
      <w:r w:rsidRPr="00605C74">
        <w:rPr>
          <w:b/>
          <w:i/>
          <w:sz w:val="28"/>
        </w:rPr>
        <w:t xml:space="preserve">. </w:t>
      </w:r>
      <w:r>
        <w:rPr>
          <w:b/>
          <w:i/>
          <w:sz w:val="28"/>
        </w:rPr>
        <w:t>Интонационная практика. (12 часов</w:t>
      </w:r>
      <w:r w:rsidRPr="00605C74">
        <w:rPr>
          <w:b/>
          <w:i/>
          <w:sz w:val="28"/>
        </w:rPr>
        <w:t>)</w:t>
      </w:r>
    </w:p>
    <w:p w:rsidR="00891036" w:rsidRPr="00605C74" w:rsidRDefault="00891036" w:rsidP="00891036">
      <w:pPr>
        <w:ind w:right="-376"/>
        <w:jc w:val="both"/>
        <w:rPr>
          <w:sz w:val="28"/>
        </w:rPr>
      </w:pPr>
      <w:r>
        <w:rPr>
          <w:sz w:val="28"/>
          <w:u w:val="single"/>
        </w:rPr>
        <w:t>Практика</w:t>
      </w:r>
      <w:r w:rsidRPr="00605C74">
        <w:rPr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b/>
          <w:sz w:val="28"/>
        </w:rPr>
      </w:pPr>
      <w:r>
        <w:rPr>
          <w:sz w:val="28"/>
        </w:rPr>
        <w:t>Выразительность речи в ведении мероприятий различного направления: торжественный прием, церемониальный стиль, капустник, вечер памяти.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 xml:space="preserve">Формы занятий: </w:t>
      </w:r>
      <w:r>
        <w:rPr>
          <w:i/>
        </w:rPr>
        <w:t>занятие-практикум</w:t>
      </w:r>
      <w:r w:rsidRPr="00605C74">
        <w:rPr>
          <w:i/>
        </w:rPr>
        <w:t xml:space="preserve">.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>Методическое обеспечение:</w:t>
      </w:r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 xml:space="preserve">-методы, используемые на занятиях: словесный метод (беседа), </w:t>
      </w:r>
      <w:r>
        <w:rPr>
          <w:i/>
        </w:rPr>
        <w:t>метод практического обучения</w:t>
      </w:r>
    </w:p>
    <w:p w:rsidR="00891036" w:rsidRDefault="00891036" w:rsidP="00891036">
      <w:pPr>
        <w:rPr>
          <w:i/>
        </w:rPr>
      </w:pPr>
      <w:r w:rsidRPr="00605C74">
        <w:rPr>
          <w:i/>
        </w:rPr>
        <w:t xml:space="preserve">Техническое оснащение: ноутбук, </w:t>
      </w:r>
      <w:r>
        <w:rPr>
          <w:i/>
        </w:rPr>
        <w:t xml:space="preserve">примеры </w:t>
      </w:r>
      <w:proofErr w:type="gramStart"/>
      <w:r>
        <w:rPr>
          <w:i/>
        </w:rPr>
        <w:t>различных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мероприятий-сценарии</w:t>
      </w:r>
      <w:proofErr w:type="spellEnd"/>
      <w:r w:rsidRPr="00605C74">
        <w:rPr>
          <w:i/>
        </w:rPr>
        <w:t>.</w:t>
      </w:r>
    </w:p>
    <w:p w:rsidR="00891036" w:rsidRPr="00605C74" w:rsidRDefault="00891036" w:rsidP="00891036">
      <w:pPr>
        <w:ind w:right="-376"/>
        <w:rPr>
          <w:b/>
          <w:i/>
          <w:sz w:val="28"/>
        </w:rPr>
      </w:pPr>
      <w:r>
        <w:rPr>
          <w:b/>
          <w:i/>
          <w:sz w:val="28"/>
        </w:rPr>
        <w:t>Тема 3.3</w:t>
      </w:r>
      <w:r w:rsidRPr="00605C74">
        <w:rPr>
          <w:b/>
          <w:i/>
          <w:sz w:val="28"/>
        </w:rPr>
        <w:t xml:space="preserve">. </w:t>
      </w:r>
      <w:r>
        <w:rPr>
          <w:b/>
          <w:i/>
          <w:sz w:val="28"/>
        </w:rPr>
        <w:t>Самостоятельная работа. (2 часа</w:t>
      </w:r>
      <w:r w:rsidRPr="00605C74">
        <w:rPr>
          <w:b/>
          <w:i/>
          <w:sz w:val="28"/>
        </w:rPr>
        <w:t>)</w:t>
      </w:r>
    </w:p>
    <w:p w:rsidR="00891036" w:rsidRPr="00605C74" w:rsidRDefault="00891036" w:rsidP="00891036">
      <w:pPr>
        <w:ind w:right="-376"/>
        <w:jc w:val="both"/>
        <w:rPr>
          <w:sz w:val="28"/>
        </w:rPr>
      </w:pPr>
      <w:r>
        <w:rPr>
          <w:sz w:val="28"/>
          <w:u w:val="single"/>
        </w:rPr>
        <w:t>Практика</w:t>
      </w:r>
      <w:r w:rsidRPr="00605C74">
        <w:rPr>
          <w:sz w:val="28"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b/>
          <w:sz w:val="28"/>
        </w:rPr>
      </w:pPr>
      <w:r>
        <w:rPr>
          <w:sz w:val="28"/>
        </w:rPr>
        <w:t>Самостоятельное прочтение сценария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 xml:space="preserve">Формы занятий: </w:t>
      </w:r>
      <w:r>
        <w:rPr>
          <w:i/>
        </w:rPr>
        <w:t>проектная деятельность</w:t>
      </w:r>
      <w:proofErr w:type="gramStart"/>
      <w:r>
        <w:rPr>
          <w:i/>
        </w:rPr>
        <w:t xml:space="preserve"> </w:t>
      </w:r>
      <w:r w:rsidRPr="00605C74">
        <w:rPr>
          <w:i/>
        </w:rPr>
        <w:t>.</w:t>
      </w:r>
      <w:proofErr w:type="gramEnd"/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b/>
          <w:i/>
        </w:rPr>
        <w:t>Методическое обеспечение:</w:t>
      </w:r>
      <w:r w:rsidRPr="00605C74">
        <w:rPr>
          <w:i/>
        </w:rPr>
        <w:t xml:space="preserve"> </w:t>
      </w:r>
    </w:p>
    <w:p w:rsidR="00891036" w:rsidRPr="00605C74" w:rsidRDefault="00891036" w:rsidP="00891036">
      <w:pPr>
        <w:ind w:right="-376"/>
        <w:jc w:val="both"/>
        <w:rPr>
          <w:i/>
        </w:rPr>
      </w:pPr>
      <w:r w:rsidRPr="00605C74">
        <w:rPr>
          <w:i/>
        </w:rPr>
        <w:t xml:space="preserve">-методы, используемые на занятиях: словесный метод (беседа), </w:t>
      </w:r>
      <w:r>
        <w:rPr>
          <w:i/>
        </w:rPr>
        <w:t>метод практико-ориентированной деятельности.</w:t>
      </w:r>
    </w:p>
    <w:p w:rsidR="00891036" w:rsidRDefault="00891036" w:rsidP="00891036">
      <w:pPr>
        <w:rPr>
          <w:i/>
        </w:rPr>
      </w:pPr>
      <w:r w:rsidRPr="00605C74">
        <w:rPr>
          <w:i/>
        </w:rPr>
        <w:t xml:space="preserve">Техническое оснащение: ноутбук, </w:t>
      </w:r>
      <w:r>
        <w:rPr>
          <w:i/>
        </w:rPr>
        <w:t>примеры различных мероприятий - сценарии</w:t>
      </w:r>
      <w:r w:rsidRPr="00605C74">
        <w:rPr>
          <w:i/>
        </w:rPr>
        <w:t>.</w:t>
      </w:r>
    </w:p>
    <w:p w:rsidR="00891036" w:rsidRPr="00713E85" w:rsidRDefault="00891036" w:rsidP="00891036">
      <w:pPr>
        <w:rPr>
          <w:sz w:val="28"/>
        </w:rPr>
      </w:pPr>
    </w:p>
    <w:p w:rsidR="00891036" w:rsidRPr="00713E85" w:rsidRDefault="00891036" w:rsidP="00891036">
      <w:pPr>
        <w:rPr>
          <w:sz w:val="28"/>
        </w:rPr>
      </w:pPr>
    </w:p>
    <w:p w:rsidR="00DC3D4C" w:rsidRDefault="00907D7C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891036" w:rsidRDefault="00891036"/>
    <w:p w:rsidR="006E1363" w:rsidRDefault="006E1363" w:rsidP="004179C3">
      <w:pPr>
        <w:ind w:right="-376"/>
      </w:pPr>
    </w:p>
    <w:p w:rsidR="004179C3" w:rsidRDefault="004179C3" w:rsidP="004179C3">
      <w:pPr>
        <w:ind w:right="-376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</w:t>
      </w:r>
      <w:r w:rsidRPr="00CE003E">
        <w:rPr>
          <w:b/>
          <w:sz w:val="28"/>
          <w:szCs w:val="28"/>
        </w:rPr>
        <w:t>обеспечение  программы</w:t>
      </w:r>
      <w:r>
        <w:rPr>
          <w:b/>
          <w:sz w:val="28"/>
          <w:szCs w:val="28"/>
        </w:rPr>
        <w:t xml:space="preserve"> </w:t>
      </w: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Pr="0031153F" w:rsidRDefault="006E1363" w:rsidP="006E1363">
      <w:pPr>
        <w:numPr>
          <w:ilvl w:val="0"/>
          <w:numId w:val="7"/>
        </w:numPr>
        <w:ind w:right="-376"/>
        <w:rPr>
          <w:b/>
          <w:i/>
          <w:sz w:val="28"/>
          <w:szCs w:val="28"/>
        </w:rPr>
      </w:pPr>
      <w:r w:rsidRPr="0031153F">
        <w:rPr>
          <w:b/>
          <w:i/>
          <w:sz w:val="28"/>
          <w:szCs w:val="28"/>
        </w:rPr>
        <w:t>Перечень видео материалов</w:t>
      </w:r>
      <w:r>
        <w:rPr>
          <w:b/>
          <w:i/>
          <w:sz w:val="28"/>
          <w:szCs w:val="28"/>
        </w:rPr>
        <w:t>, презентаций</w:t>
      </w:r>
      <w:r w:rsidRPr="0031153F">
        <w:rPr>
          <w:b/>
          <w:i/>
          <w:sz w:val="28"/>
          <w:szCs w:val="28"/>
        </w:rPr>
        <w:t>:</w:t>
      </w:r>
    </w:p>
    <w:p w:rsidR="006E1363" w:rsidRPr="007E5F1E" w:rsidRDefault="006E1363" w:rsidP="006E1363">
      <w:pPr>
        <w:ind w:right="-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 </w:t>
      </w:r>
      <w:r w:rsidR="004179C3">
        <w:rPr>
          <w:sz w:val="28"/>
          <w:szCs w:val="28"/>
        </w:rPr>
        <w:t>сценариев массовых мероприятий различного уровня и жанра</w:t>
      </w:r>
      <w:r>
        <w:rPr>
          <w:sz w:val="28"/>
          <w:szCs w:val="28"/>
        </w:rPr>
        <w:t>, видеоархив мероприятий прошлых лет</w:t>
      </w:r>
      <w:r w:rsidR="004179C3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видео-ролики</w:t>
      </w:r>
      <w:proofErr w:type="spellEnd"/>
      <w:proofErr w:type="gramEnd"/>
      <w:r>
        <w:rPr>
          <w:sz w:val="28"/>
          <w:szCs w:val="28"/>
        </w:rPr>
        <w:t xml:space="preserve"> «Виды и жанры искусств», </w:t>
      </w:r>
      <w:r w:rsidR="004179C3">
        <w:rPr>
          <w:sz w:val="28"/>
          <w:szCs w:val="28"/>
        </w:rPr>
        <w:t xml:space="preserve">видеоматериалы по различным эстрадным жанрам, </w:t>
      </w:r>
      <w:r>
        <w:rPr>
          <w:sz w:val="28"/>
          <w:szCs w:val="28"/>
        </w:rPr>
        <w:t>презентация «</w:t>
      </w:r>
      <w:r w:rsidR="004179C3">
        <w:rPr>
          <w:sz w:val="28"/>
          <w:szCs w:val="28"/>
        </w:rPr>
        <w:t>основные эстрадные жанры. Виды номеров</w:t>
      </w:r>
      <w:r>
        <w:rPr>
          <w:sz w:val="28"/>
          <w:szCs w:val="28"/>
        </w:rPr>
        <w:t>»</w:t>
      </w:r>
      <w:r w:rsidR="004179C3">
        <w:rPr>
          <w:sz w:val="28"/>
          <w:szCs w:val="28"/>
        </w:rPr>
        <w:t>.</w:t>
      </w:r>
    </w:p>
    <w:p w:rsidR="006E1363" w:rsidRPr="0031153F" w:rsidRDefault="006E1363" w:rsidP="006E1363">
      <w:pPr>
        <w:ind w:right="-376"/>
        <w:rPr>
          <w:b/>
          <w:i/>
          <w:sz w:val="28"/>
          <w:szCs w:val="28"/>
        </w:rPr>
      </w:pPr>
    </w:p>
    <w:p w:rsidR="006E1363" w:rsidRPr="0031153F" w:rsidRDefault="006E1363" w:rsidP="006E1363">
      <w:pPr>
        <w:numPr>
          <w:ilvl w:val="0"/>
          <w:numId w:val="7"/>
        </w:numPr>
        <w:ind w:right="-376"/>
        <w:rPr>
          <w:b/>
          <w:i/>
          <w:sz w:val="28"/>
          <w:szCs w:val="28"/>
        </w:rPr>
      </w:pPr>
      <w:r w:rsidRPr="0031153F">
        <w:rPr>
          <w:b/>
          <w:i/>
          <w:sz w:val="28"/>
          <w:szCs w:val="28"/>
        </w:rPr>
        <w:t>Методические рекомендации</w:t>
      </w:r>
    </w:p>
    <w:p w:rsidR="006E1363" w:rsidRPr="007E5F1E" w:rsidRDefault="006E1363" w:rsidP="006E1363">
      <w:pPr>
        <w:ind w:right="-376"/>
        <w:jc w:val="both"/>
        <w:rPr>
          <w:sz w:val="28"/>
          <w:szCs w:val="28"/>
        </w:rPr>
      </w:pPr>
    </w:p>
    <w:p w:rsidR="006E1363" w:rsidRPr="004179C3" w:rsidRDefault="004179C3" w:rsidP="004179C3">
      <w:pPr>
        <w:ind w:right="-376"/>
        <w:jc w:val="both"/>
        <w:rPr>
          <w:sz w:val="28"/>
          <w:szCs w:val="28"/>
        </w:rPr>
      </w:pPr>
      <w:r w:rsidRPr="004179C3">
        <w:rPr>
          <w:sz w:val="28"/>
          <w:szCs w:val="28"/>
        </w:rPr>
        <w:t>Программа рассчитана на детей</w:t>
      </w:r>
      <w:r>
        <w:rPr>
          <w:sz w:val="28"/>
          <w:szCs w:val="28"/>
        </w:rPr>
        <w:t>, знакомых с основными  приемами актерского перевоплощения, для органического воплощения эстрадных номеров требуется высокий уровень развития смелости публичного выступления и мышечной свободы, поэтому рекомендуется вводить данный фак</w:t>
      </w:r>
      <w:r w:rsidR="00907D7C">
        <w:rPr>
          <w:sz w:val="28"/>
          <w:szCs w:val="28"/>
        </w:rPr>
        <w:t>ультативный курс не ранее второ</w:t>
      </w:r>
      <w:r>
        <w:rPr>
          <w:sz w:val="28"/>
          <w:szCs w:val="28"/>
        </w:rPr>
        <w:t>го года обучения актерскому мастерству.</w:t>
      </w:r>
      <w:r w:rsidRPr="004179C3">
        <w:rPr>
          <w:sz w:val="28"/>
          <w:szCs w:val="28"/>
        </w:rPr>
        <w:t xml:space="preserve"> </w:t>
      </w: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Pr="004179C3" w:rsidRDefault="006E1363" w:rsidP="004179C3">
      <w:pPr>
        <w:numPr>
          <w:ilvl w:val="0"/>
          <w:numId w:val="7"/>
        </w:numPr>
        <w:ind w:right="-376"/>
        <w:jc w:val="both"/>
        <w:rPr>
          <w:b/>
          <w:sz w:val="28"/>
          <w:szCs w:val="28"/>
        </w:rPr>
      </w:pPr>
      <w:r w:rsidRPr="004179C3">
        <w:rPr>
          <w:b/>
          <w:sz w:val="28"/>
          <w:szCs w:val="28"/>
        </w:rPr>
        <w:t xml:space="preserve">Минимальная материально-техническая база (условия для проведения занятий): </w:t>
      </w:r>
      <w:r w:rsidRPr="004179C3">
        <w:rPr>
          <w:sz w:val="28"/>
          <w:szCs w:val="28"/>
        </w:rPr>
        <w:t>учебный кабинет; парты и стулья; компьютер или ноутбук, с установленным программным обеспечением (</w:t>
      </w:r>
      <w:r w:rsidRPr="004179C3">
        <w:rPr>
          <w:sz w:val="28"/>
          <w:szCs w:val="28"/>
          <w:lang w:val="en-US"/>
        </w:rPr>
        <w:t>Microsoft</w:t>
      </w:r>
      <w:r w:rsidRPr="004179C3">
        <w:rPr>
          <w:sz w:val="28"/>
          <w:szCs w:val="28"/>
        </w:rPr>
        <w:t xml:space="preserve"> </w:t>
      </w:r>
      <w:r w:rsidRPr="004179C3">
        <w:rPr>
          <w:sz w:val="28"/>
          <w:szCs w:val="28"/>
          <w:lang w:val="en-US"/>
        </w:rPr>
        <w:t>Office</w:t>
      </w:r>
      <w:r w:rsidRPr="004179C3">
        <w:rPr>
          <w:sz w:val="28"/>
          <w:szCs w:val="28"/>
        </w:rPr>
        <w:t>, аудио-, видеопроигрыватели, графические редакторы)</w:t>
      </w:r>
      <w:r w:rsidR="004179C3">
        <w:rPr>
          <w:sz w:val="28"/>
          <w:szCs w:val="28"/>
        </w:rPr>
        <w:t>.</w:t>
      </w: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907D7C" w:rsidRDefault="00907D7C" w:rsidP="006E1363">
      <w:pPr>
        <w:ind w:right="-376"/>
        <w:jc w:val="center"/>
        <w:rPr>
          <w:b/>
          <w:sz w:val="28"/>
          <w:szCs w:val="28"/>
        </w:rPr>
      </w:pPr>
    </w:p>
    <w:p w:rsidR="00907D7C" w:rsidRDefault="00907D7C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Default="006E1363" w:rsidP="004179C3">
      <w:pPr>
        <w:ind w:right="-376"/>
        <w:rPr>
          <w:b/>
          <w:sz w:val="28"/>
          <w:szCs w:val="28"/>
        </w:rPr>
      </w:pP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  <w:r w:rsidRPr="00CE003E">
        <w:rPr>
          <w:b/>
          <w:sz w:val="28"/>
          <w:szCs w:val="28"/>
        </w:rPr>
        <w:t>Информационное обеспечение  программы</w:t>
      </w:r>
      <w:r>
        <w:rPr>
          <w:b/>
          <w:sz w:val="28"/>
          <w:szCs w:val="28"/>
        </w:rPr>
        <w:t xml:space="preserve"> </w:t>
      </w:r>
    </w:p>
    <w:p w:rsidR="006E1363" w:rsidRPr="00CE003E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Pr="00C40E49" w:rsidRDefault="006E1363" w:rsidP="006E1363">
      <w:pPr>
        <w:ind w:right="-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</w:t>
      </w:r>
      <w:r w:rsidRPr="00C40E49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ы</w:t>
      </w:r>
    </w:p>
    <w:p w:rsidR="006E1363" w:rsidRPr="00C40E49" w:rsidRDefault="006E1363" w:rsidP="006E1363">
      <w:pPr>
        <w:ind w:right="-376"/>
        <w:jc w:val="both"/>
        <w:rPr>
          <w:sz w:val="28"/>
          <w:szCs w:val="28"/>
        </w:rPr>
      </w:pPr>
    </w:p>
    <w:p w:rsidR="006E1363" w:rsidRPr="00C40E49" w:rsidRDefault="006E1363" w:rsidP="006E1363">
      <w:pPr>
        <w:ind w:right="-376"/>
        <w:jc w:val="both"/>
        <w:rPr>
          <w:sz w:val="28"/>
          <w:szCs w:val="28"/>
        </w:rPr>
      </w:pPr>
      <w:r w:rsidRPr="00C40E49">
        <w:rPr>
          <w:b/>
          <w:sz w:val="28"/>
          <w:szCs w:val="28"/>
        </w:rPr>
        <w:t>Основная литература</w:t>
      </w:r>
      <w:r w:rsidRPr="00C40E49">
        <w:rPr>
          <w:sz w:val="28"/>
          <w:szCs w:val="28"/>
        </w:rPr>
        <w:t>:</w:t>
      </w:r>
      <w:r w:rsidRPr="00C40E49">
        <w:rPr>
          <w:sz w:val="28"/>
          <w:szCs w:val="28"/>
        </w:rPr>
        <w:tab/>
      </w:r>
    </w:p>
    <w:p w:rsidR="006E1363" w:rsidRPr="00C40E49" w:rsidRDefault="006E1363" w:rsidP="006E1363">
      <w:pPr>
        <w:tabs>
          <w:tab w:val="left" w:pos="284"/>
        </w:tabs>
        <w:ind w:right="-3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0E49">
        <w:rPr>
          <w:sz w:val="28"/>
          <w:szCs w:val="28"/>
        </w:rPr>
        <w:t>.</w:t>
      </w:r>
      <w:r w:rsidRPr="00C40E49">
        <w:rPr>
          <w:sz w:val="28"/>
          <w:szCs w:val="28"/>
        </w:rPr>
        <w:tab/>
      </w:r>
      <w:proofErr w:type="spellStart"/>
      <w:r w:rsidRPr="00C40E49">
        <w:rPr>
          <w:sz w:val="28"/>
          <w:szCs w:val="28"/>
        </w:rPr>
        <w:t>Гр</w:t>
      </w:r>
      <w:r>
        <w:rPr>
          <w:sz w:val="28"/>
          <w:szCs w:val="28"/>
        </w:rPr>
        <w:t>игоренко</w:t>
      </w:r>
      <w:proofErr w:type="spellEnd"/>
      <w:r>
        <w:rPr>
          <w:sz w:val="28"/>
          <w:szCs w:val="28"/>
        </w:rPr>
        <w:t xml:space="preserve"> Ю.Н./ </w:t>
      </w:r>
      <w:proofErr w:type="spellStart"/>
      <w:r>
        <w:rPr>
          <w:sz w:val="28"/>
          <w:szCs w:val="28"/>
        </w:rPr>
        <w:t>Кострецова</w:t>
      </w:r>
      <w:proofErr w:type="spellEnd"/>
      <w:r>
        <w:rPr>
          <w:sz w:val="28"/>
          <w:szCs w:val="28"/>
        </w:rPr>
        <w:t xml:space="preserve"> У.Ю. </w:t>
      </w:r>
      <w:r w:rsidRPr="00C40E49">
        <w:rPr>
          <w:sz w:val="28"/>
          <w:szCs w:val="28"/>
        </w:rPr>
        <w:t>Коллективно-</w:t>
      </w:r>
      <w:r>
        <w:rPr>
          <w:sz w:val="28"/>
          <w:szCs w:val="28"/>
        </w:rPr>
        <w:t xml:space="preserve">творческое дело. </w:t>
      </w:r>
      <w:r w:rsidRPr="00C40E49">
        <w:rPr>
          <w:sz w:val="28"/>
          <w:szCs w:val="28"/>
        </w:rPr>
        <w:t>Москва: Издательство «Педагогическое сообщество России», 1999</w:t>
      </w:r>
      <w:r>
        <w:rPr>
          <w:sz w:val="28"/>
          <w:szCs w:val="28"/>
        </w:rPr>
        <w:t>.</w:t>
      </w:r>
    </w:p>
    <w:p w:rsidR="006E1363" w:rsidRPr="00C40E49" w:rsidRDefault="006E1363" w:rsidP="006E1363">
      <w:pPr>
        <w:tabs>
          <w:tab w:val="left" w:pos="284"/>
        </w:tabs>
        <w:ind w:right="-37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Лутошкин</w:t>
      </w:r>
      <w:proofErr w:type="spellEnd"/>
      <w:r>
        <w:rPr>
          <w:sz w:val="28"/>
          <w:szCs w:val="28"/>
        </w:rPr>
        <w:t xml:space="preserve"> А.Н. </w:t>
      </w:r>
      <w:r w:rsidRPr="00C40E49">
        <w:rPr>
          <w:sz w:val="28"/>
          <w:szCs w:val="28"/>
        </w:rPr>
        <w:t>Как вести за собой. Старшеклассникам об</w:t>
      </w:r>
      <w:r>
        <w:rPr>
          <w:sz w:val="28"/>
          <w:szCs w:val="28"/>
        </w:rPr>
        <w:t xml:space="preserve"> основах организаторской работы. </w:t>
      </w:r>
      <w:r w:rsidRPr="00C40E49">
        <w:rPr>
          <w:sz w:val="28"/>
          <w:szCs w:val="28"/>
        </w:rPr>
        <w:t xml:space="preserve"> Москва: Издательство «Просвещение», 1987</w:t>
      </w:r>
      <w:r>
        <w:rPr>
          <w:sz w:val="28"/>
          <w:szCs w:val="28"/>
        </w:rPr>
        <w:t>.</w:t>
      </w:r>
    </w:p>
    <w:p w:rsidR="006E1363" w:rsidRPr="00C40E49" w:rsidRDefault="006E1363" w:rsidP="006E1363">
      <w:pPr>
        <w:tabs>
          <w:tab w:val="left" w:pos="284"/>
        </w:tabs>
        <w:ind w:right="-37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Уманский Л.Н. </w:t>
      </w:r>
      <w:r w:rsidRPr="00C40E49">
        <w:rPr>
          <w:sz w:val="28"/>
          <w:szCs w:val="28"/>
        </w:rPr>
        <w:t>Психология организа</w:t>
      </w:r>
      <w:r>
        <w:rPr>
          <w:sz w:val="28"/>
          <w:szCs w:val="28"/>
        </w:rPr>
        <w:t>торской деятельности школьников. Москва: Издательство «Просвещ</w:t>
      </w:r>
      <w:r w:rsidRPr="00C40E49">
        <w:rPr>
          <w:sz w:val="28"/>
          <w:szCs w:val="28"/>
        </w:rPr>
        <w:t>ение», 1989</w:t>
      </w:r>
      <w:r>
        <w:rPr>
          <w:sz w:val="28"/>
          <w:szCs w:val="28"/>
        </w:rPr>
        <w:t>.</w:t>
      </w:r>
    </w:p>
    <w:p w:rsidR="006E1363" w:rsidRPr="00C40E49" w:rsidRDefault="004179C3" w:rsidP="006E1363">
      <w:pPr>
        <w:tabs>
          <w:tab w:val="left" w:pos="284"/>
        </w:tabs>
        <w:ind w:right="-37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363">
        <w:rPr>
          <w:sz w:val="28"/>
          <w:szCs w:val="28"/>
        </w:rPr>
        <w:t>.</w:t>
      </w:r>
      <w:r w:rsidR="006E1363">
        <w:rPr>
          <w:sz w:val="28"/>
          <w:szCs w:val="28"/>
        </w:rPr>
        <w:tab/>
        <w:t xml:space="preserve">Воскобойников В.М. </w:t>
      </w:r>
      <w:r w:rsidR="006E1363" w:rsidRPr="00C40E49">
        <w:rPr>
          <w:sz w:val="28"/>
          <w:szCs w:val="28"/>
        </w:rPr>
        <w:t xml:space="preserve">Как определить </w:t>
      </w:r>
      <w:r w:rsidR="006E1363">
        <w:rPr>
          <w:sz w:val="28"/>
          <w:szCs w:val="28"/>
        </w:rPr>
        <w:t>и развить способности ребенка.</w:t>
      </w:r>
      <w:r w:rsidR="006E1363" w:rsidRPr="00C40E49">
        <w:rPr>
          <w:sz w:val="28"/>
          <w:szCs w:val="28"/>
        </w:rPr>
        <w:t xml:space="preserve"> Санкт-Петербург: Издательство «</w:t>
      </w:r>
      <w:proofErr w:type="spellStart"/>
      <w:r w:rsidR="006E1363" w:rsidRPr="00C40E49">
        <w:rPr>
          <w:sz w:val="28"/>
          <w:szCs w:val="28"/>
        </w:rPr>
        <w:t>Респекс</w:t>
      </w:r>
      <w:proofErr w:type="spellEnd"/>
      <w:r w:rsidR="006E1363" w:rsidRPr="00C40E49">
        <w:rPr>
          <w:sz w:val="28"/>
          <w:szCs w:val="28"/>
        </w:rPr>
        <w:t>», 1996</w:t>
      </w:r>
      <w:r w:rsidR="006E1363">
        <w:rPr>
          <w:sz w:val="28"/>
          <w:szCs w:val="28"/>
        </w:rPr>
        <w:t>.</w:t>
      </w:r>
    </w:p>
    <w:p w:rsidR="006E1363" w:rsidRPr="00C40E49" w:rsidRDefault="006E1363" w:rsidP="006E1363">
      <w:pPr>
        <w:ind w:right="-376"/>
        <w:jc w:val="both"/>
        <w:rPr>
          <w:sz w:val="28"/>
          <w:szCs w:val="28"/>
        </w:rPr>
      </w:pPr>
    </w:p>
    <w:p w:rsidR="006E1363" w:rsidRPr="00C40E49" w:rsidRDefault="006E1363" w:rsidP="006E1363">
      <w:pPr>
        <w:ind w:right="-376"/>
        <w:jc w:val="both"/>
        <w:rPr>
          <w:b/>
          <w:sz w:val="28"/>
          <w:szCs w:val="28"/>
        </w:rPr>
      </w:pPr>
      <w:r w:rsidRPr="00C40E49">
        <w:rPr>
          <w:b/>
          <w:sz w:val="28"/>
          <w:szCs w:val="28"/>
        </w:rPr>
        <w:t>Список нормативных документов:</w:t>
      </w:r>
    </w:p>
    <w:p w:rsidR="006E1363" w:rsidRPr="00C40E49" w:rsidRDefault="004179C3" w:rsidP="006E1363">
      <w:pPr>
        <w:ind w:right="-37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1363">
        <w:rPr>
          <w:sz w:val="28"/>
          <w:szCs w:val="28"/>
        </w:rPr>
        <w:t xml:space="preserve"> Сорокина Г.Э. «</w:t>
      </w:r>
      <w:r>
        <w:rPr>
          <w:sz w:val="28"/>
          <w:szCs w:val="28"/>
        </w:rPr>
        <w:t>Студия актерского мастерства</w:t>
      </w:r>
      <w:r w:rsidR="006E1363">
        <w:rPr>
          <w:sz w:val="28"/>
          <w:szCs w:val="28"/>
        </w:rPr>
        <w:t xml:space="preserve">»: </w:t>
      </w:r>
      <w:r>
        <w:rPr>
          <w:sz w:val="28"/>
          <w:szCs w:val="28"/>
        </w:rPr>
        <w:t>авторская образовательная программа</w:t>
      </w:r>
      <w:r w:rsidR="006E1363">
        <w:rPr>
          <w:sz w:val="28"/>
          <w:szCs w:val="28"/>
        </w:rPr>
        <w:t>, Жирновск,</w:t>
      </w:r>
      <w:r>
        <w:rPr>
          <w:sz w:val="28"/>
          <w:szCs w:val="28"/>
        </w:rPr>
        <w:t xml:space="preserve"> 2002</w:t>
      </w:r>
      <w:r w:rsidR="006E1363">
        <w:rPr>
          <w:sz w:val="28"/>
          <w:szCs w:val="28"/>
        </w:rPr>
        <w:t>.</w:t>
      </w:r>
    </w:p>
    <w:p w:rsidR="006E1363" w:rsidRDefault="006E1363" w:rsidP="006E1363">
      <w:pPr>
        <w:ind w:right="-376"/>
        <w:jc w:val="center"/>
        <w:rPr>
          <w:b/>
          <w:sz w:val="28"/>
          <w:szCs w:val="28"/>
        </w:rPr>
      </w:pPr>
    </w:p>
    <w:p w:rsidR="006E1363" w:rsidRPr="00C40E49" w:rsidRDefault="006E1363" w:rsidP="006E1363">
      <w:pPr>
        <w:ind w:right="-376"/>
        <w:jc w:val="both"/>
        <w:rPr>
          <w:sz w:val="28"/>
          <w:szCs w:val="28"/>
        </w:rPr>
      </w:pPr>
    </w:p>
    <w:p w:rsidR="00891036" w:rsidRDefault="00891036"/>
    <w:sectPr w:rsidR="00891036" w:rsidSect="0026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D5D"/>
    <w:multiLevelType w:val="hybridMultilevel"/>
    <w:tmpl w:val="724E7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1C71F8"/>
    <w:multiLevelType w:val="hybridMultilevel"/>
    <w:tmpl w:val="FC8AC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5F0B"/>
    <w:multiLevelType w:val="hybridMultilevel"/>
    <w:tmpl w:val="00287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F6BCB"/>
    <w:multiLevelType w:val="hybridMultilevel"/>
    <w:tmpl w:val="55C24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4659E"/>
    <w:multiLevelType w:val="hybridMultilevel"/>
    <w:tmpl w:val="0BCE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4544D"/>
    <w:multiLevelType w:val="hybridMultilevel"/>
    <w:tmpl w:val="8362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F6"/>
    <w:rsid w:val="00071A71"/>
    <w:rsid w:val="0026691C"/>
    <w:rsid w:val="004179C3"/>
    <w:rsid w:val="00440FCF"/>
    <w:rsid w:val="006878E6"/>
    <w:rsid w:val="006E1363"/>
    <w:rsid w:val="006F2EF6"/>
    <w:rsid w:val="0082085D"/>
    <w:rsid w:val="00891036"/>
    <w:rsid w:val="00907D7C"/>
    <w:rsid w:val="00931C55"/>
    <w:rsid w:val="00B50AF6"/>
    <w:rsid w:val="00F13355"/>
    <w:rsid w:val="00FB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50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036"/>
    <w:pPr>
      <w:ind w:left="720"/>
      <w:contextualSpacing/>
    </w:pPr>
  </w:style>
  <w:style w:type="table" w:styleId="a5">
    <w:name w:val="Table Grid"/>
    <w:basedOn w:val="a1"/>
    <w:uiPriority w:val="59"/>
    <w:rsid w:val="0089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ЦДТ-метод.кабинет</dc:creator>
  <cp:keywords/>
  <dc:description/>
  <cp:lastModifiedBy>ЦДТ-метод.кабинет</cp:lastModifiedBy>
  <cp:revision>4</cp:revision>
  <dcterms:created xsi:type="dcterms:W3CDTF">2014-04-28T06:16:00Z</dcterms:created>
  <dcterms:modified xsi:type="dcterms:W3CDTF">2014-08-29T07:19:00Z</dcterms:modified>
</cp:coreProperties>
</file>