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22" w:rsidRDefault="00412822" w:rsidP="00412822"/>
    <w:p w:rsidR="00412822" w:rsidRDefault="00412822" w:rsidP="00412822"/>
    <w:p w:rsidR="00412822" w:rsidRDefault="00412822" w:rsidP="00412822">
      <w:pPr>
        <w:jc w:val="center"/>
        <w:rPr>
          <w:sz w:val="36"/>
          <w:szCs w:val="36"/>
        </w:rPr>
      </w:pPr>
    </w:p>
    <w:p w:rsidR="00412822" w:rsidRDefault="00412822" w:rsidP="00412822">
      <w:pPr>
        <w:jc w:val="center"/>
        <w:rPr>
          <w:sz w:val="36"/>
          <w:szCs w:val="36"/>
        </w:rPr>
      </w:pPr>
    </w:p>
    <w:p w:rsidR="00412822" w:rsidRDefault="00412822" w:rsidP="00412822">
      <w:pPr>
        <w:jc w:val="center"/>
        <w:rPr>
          <w:sz w:val="36"/>
          <w:szCs w:val="36"/>
        </w:rPr>
      </w:pPr>
      <w:r w:rsidRPr="00412822">
        <w:rPr>
          <w:sz w:val="36"/>
          <w:szCs w:val="36"/>
        </w:rPr>
        <w:t>Методическое объединение.</w:t>
      </w:r>
    </w:p>
    <w:p w:rsidR="00412822" w:rsidRDefault="00412822" w:rsidP="00412822">
      <w:pPr>
        <w:jc w:val="center"/>
        <w:rPr>
          <w:sz w:val="36"/>
          <w:szCs w:val="36"/>
        </w:rPr>
      </w:pPr>
    </w:p>
    <w:p w:rsidR="00412822" w:rsidRPr="00412822" w:rsidRDefault="00412822" w:rsidP="00412822">
      <w:pPr>
        <w:jc w:val="center"/>
        <w:rPr>
          <w:sz w:val="36"/>
          <w:szCs w:val="36"/>
        </w:rPr>
      </w:pPr>
    </w:p>
    <w:p w:rsidR="00412822" w:rsidRPr="00412822" w:rsidRDefault="00412822" w:rsidP="00412822">
      <w:pPr>
        <w:jc w:val="center"/>
        <w:rPr>
          <w:sz w:val="36"/>
          <w:szCs w:val="36"/>
        </w:rPr>
      </w:pPr>
      <w:r w:rsidRPr="00412822">
        <w:rPr>
          <w:sz w:val="36"/>
          <w:szCs w:val="36"/>
        </w:rPr>
        <w:t>Тема: Анализ опытно-экспериментальной деятельности</w:t>
      </w:r>
    </w:p>
    <w:p w:rsidR="00412822" w:rsidRPr="00412822" w:rsidRDefault="00412822" w:rsidP="00412822">
      <w:pPr>
        <w:jc w:val="center"/>
        <w:rPr>
          <w:sz w:val="36"/>
          <w:szCs w:val="36"/>
        </w:rPr>
      </w:pPr>
      <w:r w:rsidRPr="00412822">
        <w:rPr>
          <w:sz w:val="36"/>
          <w:szCs w:val="36"/>
        </w:rPr>
        <w:t>по исследованию уровня кондиционных и координационных способностей школьников.</w:t>
      </w:r>
    </w:p>
    <w:p w:rsidR="00412822" w:rsidRDefault="00412822" w:rsidP="00412822"/>
    <w:p w:rsidR="00412822" w:rsidRDefault="00412822" w:rsidP="00412822"/>
    <w:p w:rsidR="00412822" w:rsidRDefault="00412822" w:rsidP="00412822"/>
    <w:p w:rsidR="00412822" w:rsidRDefault="00412822" w:rsidP="00412822"/>
    <w:p w:rsidR="00412822" w:rsidRPr="00412822" w:rsidRDefault="00412822" w:rsidP="00412822">
      <w:pPr>
        <w:jc w:val="right"/>
        <w:rPr>
          <w:sz w:val="28"/>
          <w:szCs w:val="28"/>
        </w:rPr>
      </w:pPr>
      <w:r w:rsidRPr="00412822">
        <w:rPr>
          <w:sz w:val="28"/>
          <w:szCs w:val="28"/>
        </w:rPr>
        <w:t>Автор:</w:t>
      </w:r>
    </w:p>
    <w:p w:rsidR="00412822" w:rsidRPr="00412822" w:rsidRDefault="00412822" w:rsidP="00412822">
      <w:pPr>
        <w:jc w:val="right"/>
        <w:rPr>
          <w:sz w:val="28"/>
          <w:szCs w:val="28"/>
        </w:rPr>
      </w:pPr>
      <w:r w:rsidRPr="00412822">
        <w:rPr>
          <w:sz w:val="28"/>
          <w:szCs w:val="28"/>
        </w:rPr>
        <w:t>Тимохин В.В.,</w:t>
      </w:r>
    </w:p>
    <w:p w:rsidR="00412822" w:rsidRPr="00412822" w:rsidRDefault="00412822" w:rsidP="00412822">
      <w:pPr>
        <w:jc w:val="right"/>
        <w:rPr>
          <w:sz w:val="28"/>
          <w:szCs w:val="28"/>
        </w:rPr>
      </w:pPr>
      <w:r w:rsidRPr="00412822">
        <w:rPr>
          <w:sz w:val="28"/>
          <w:szCs w:val="28"/>
        </w:rPr>
        <w:t>Учитель физической культуры,</w:t>
      </w:r>
    </w:p>
    <w:p w:rsidR="00412822" w:rsidRPr="00412822" w:rsidRDefault="00412822" w:rsidP="00412822">
      <w:pPr>
        <w:jc w:val="right"/>
        <w:rPr>
          <w:sz w:val="28"/>
          <w:szCs w:val="28"/>
        </w:rPr>
      </w:pPr>
      <w:r w:rsidRPr="00412822">
        <w:rPr>
          <w:sz w:val="28"/>
          <w:szCs w:val="28"/>
        </w:rPr>
        <w:t>первой категории,</w:t>
      </w:r>
    </w:p>
    <w:p w:rsidR="00412822" w:rsidRPr="00412822" w:rsidRDefault="00412822" w:rsidP="00412822">
      <w:pPr>
        <w:jc w:val="right"/>
        <w:rPr>
          <w:sz w:val="28"/>
          <w:szCs w:val="28"/>
        </w:rPr>
      </w:pPr>
      <w:r w:rsidRPr="00412822">
        <w:rPr>
          <w:sz w:val="28"/>
          <w:szCs w:val="28"/>
        </w:rPr>
        <w:t>МБОУ «СОШ №1</w:t>
      </w:r>
    </w:p>
    <w:p w:rsidR="00412822" w:rsidRPr="00412822" w:rsidRDefault="00412822" w:rsidP="00412822">
      <w:pPr>
        <w:jc w:val="right"/>
        <w:rPr>
          <w:sz w:val="28"/>
          <w:szCs w:val="28"/>
        </w:rPr>
      </w:pPr>
      <w:proofErr w:type="spellStart"/>
      <w:r w:rsidRPr="00412822">
        <w:rPr>
          <w:sz w:val="28"/>
          <w:szCs w:val="28"/>
        </w:rPr>
        <w:t>р.п</w:t>
      </w:r>
      <w:proofErr w:type="spellEnd"/>
      <w:r w:rsidRPr="00412822">
        <w:rPr>
          <w:sz w:val="28"/>
          <w:szCs w:val="28"/>
        </w:rPr>
        <w:t>. Базарный Карабулак</w:t>
      </w:r>
    </w:p>
    <w:p w:rsidR="00412822" w:rsidRPr="00412822" w:rsidRDefault="00412822" w:rsidP="00412822">
      <w:pPr>
        <w:jc w:val="right"/>
        <w:rPr>
          <w:sz w:val="28"/>
          <w:szCs w:val="28"/>
        </w:rPr>
      </w:pPr>
      <w:r w:rsidRPr="00412822">
        <w:rPr>
          <w:sz w:val="28"/>
          <w:szCs w:val="28"/>
        </w:rPr>
        <w:t>Саратовской области»</w:t>
      </w:r>
    </w:p>
    <w:p w:rsidR="00412822" w:rsidRDefault="00412822" w:rsidP="00412822">
      <w:r>
        <w:t xml:space="preserve">    </w:t>
      </w:r>
    </w:p>
    <w:p w:rsidR="00412822" w:rsidRDefault="00412822" w:rsidP="00412822"/>
    <w:p w:rsidR="00412822" w:rsidRDefault="00412822" w:rsidP="00412822"/>
    <w:p w:rsidR="00412822" w:rsidRDefault="00412822" w:rsidP="00412822"/>
    <w:p w:rsidR="00412822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lastRenderedPageBreak/>
        <w:t xml:space="preserve">  Информированность учащихся о результатах физической подготовленности является важным звеном для мотивации </w:t>
      </w:r>
      <w:proofErr w:type="gramStart"/>
      <w:r w:rsidRPr="00412822">
        <w:rPr>
          <w:sz w:val="28"/>
          <w:szCs w:val="28"/>
        </w:rPr>
        <w:t>к</w:t>
      </w:r>
      <w:proofErr w:type="gramEnd"/>
      <w:r w:rsidRPr="00412822">
        <w:rPr>
          <w:sz w:val="28"/>
          <w:szCs w:val="28"/>
        </w:rPr>
        <w:t xml:space="preserve"> занятия. Вся информация для учащихся доступна, что позволяет сравнивать их результаты с нормами. Таким образом, ученик получает возможность выявить физические качества, требующие коррекции с помощью разработанных комплексов специально-подготовительных упражнений. </w:t>
      </w:r>
    </w:p>
    <w:p w:rsidR="00412822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t xml:space="preserve">На основании распоряжения правительства Российской Федерации от 27.02.2010г. №246 в целях сохранения и укрепления здоровья школьников и формирования у них здорового образа жизни, наша школа приняла участие в опытно-экспериментальной деятельности по исследованию уровня развития кондиционных и координационных способностей младших школьников. Было проведено тестирование в третьих классах. </w:t>
      </w:r>
    </w:p>
    <w:p w:rsidR="00412822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t xml:space="preserve">Организация тестирования детей в образовательном учреждении - процедура достаточно сложная. Но достаточно широко </w:t>
      </w:r>
      <w:proofErr w:type="gramStart"/>
      <w:r w:rsidRPr="00412822">
        <w:rPr>
          <w:sz w:val="28"/>
          <w:szCs w:val="28"/>
        </w:rPr>
        <w:t>распространена</w:t>
      </w:r>
      <w:proofErr w:type="gramEnd"/>
      <w:r w:rsidRPr="00412822">
        <w:rPr>
          <w:sz w:val="28"/>
          <w:szCs w:val="28"/>
        </w:rPr>
        <w:t xml:space="preserve"> в практике нашей работы для решения целого комплекса задач:</w:t>
      </w:r>
    </w:p>
    <w:p w:rsidR="00412822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t>•</w:t>
      </w:r>
      <w:r w:rsidRPr="00412822">
        <w:rPr>
          <w:sz w:val="28"/>
          <w:szCs w:val="28"/>
        </w:rPr>
        <w:tab/>
        <w:t>оценки индивидуального уровня двигательной подготовленности учащегося;</w:t>
      </w:r>
    </w:p>
    <w:p w:rsidR="00412822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t>•</w:t>
      </w:r>
      <w:r w:rsidRPr="00412822">
        <w:rPr>
          <w:sz w:val="28"/>
          <w:szCs w:val="28"/>
        </w:rPr>
        <w:tab/>
        <w:t>анализа динамики изменения развития двигательных качеств в  ходе  учебного</w:t>
      </w:r>
    </w:p>
    <w:p w:rsidR="00412822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t>процесса;</w:t>
      </w:r>
    </w:p>
    <w:p w:rsidR="00412822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t>•</w:t>
      </w:r>
      <w:r w:rsidRPr="00412822">
        <w:rPr>
          <w:sz w:val="28"/>
          <w:szCs w:val="28"/>
        </w:rPr>
        <w:tab/>
        <w:t>определения соответствия двигательной подготовленности учащихся</w:t>
      </w:r>
    </w:p>
    <w:p w:rsidR="00412822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t>определенным требованиям;</w:t>
      </w:r>
    </w:p>
    <w:p w:rsidR="00412822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t>•</w:t>
      </w:r>
      <w:r w:rsidRPr="00412822">
        <w:rPr>
          <w:sz w:val="28"/>
          <w:szCs w:val="28"/>
        </w:rPr>
        <w:tab/>
        <w:t>проведения массовых обследований учащихся с целью анализа уровня их</w:t>
      </w:r>
    </w:p>
    <w:p w:rsidR="00412822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t>двигательной подготовленности;</w:t>
      </w:r>
    </w:p>
    <w:p w:rsidR="00412822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t>•</w:t>
      </w:r>
      <w:r w:rsidRPr="00412822">
        <w:rPr>
          <w:sz w:val="28"/>
          <w:szCs w:val="28"/>
        </w:rPr>
        <w:tab/>
        <w:t>выявления эффективности применения действующих программ физического</w:t>
      </w:r>
    </w:p>
    <w:p w:rsidR="00412822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t>воспитания;</w:t>
      </w:r>
    </w:p>
    <w:p w:rsidR="00412822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t>•</w:t>
      </w:r>
      <w:r w:rsidRPr="00412822">
        <w:rPr>
          <w:sz w:val="28"/>
          <w:szCs w:val="28"/>
        </w:rPr>
        <w:tab/>
        <w:t>изучения результатов деятельности учителей физической культуры;</w:t>
      </w:r>
    </w:p>
    <w:p w:rsidR="00412822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t>•</w:t>
      </w:r>
      <w:r w:rsidRPr="00412822">
        <w:rPr>
          <w:sz w:val="28"/>
          <w:szCs w:val="28"/>
        </w:rPr>
        <w:tab/>
        <w:t>осуществления спортивного отбора из числа учащихся школы.</w:t>
      </w:r>
    </w:p>
    <w:p w:rsidR="00412822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lastRenderedPageBreak/>
        <w:t xml:space="preserve">«Президентские состязания», как форма </w:t>
      </w:r>
      <w:proofErr w:type="gramStart"/>
      <w:r w:rsidRPr="00412822">
        <w:rPr>
          <w:sz w:val="28"/>
          <w:szCs w:val="28"/>
        </w:rPr>
        <w:t>контроля за</w:t>
      </w:r>
      <w:proofErr w:type="gramEnd"/>
      <w:r w:rsidRPr="00412822">
        <w:rPr>
          <w:sz w:val="28"/>
          <w:szCs w:val="28"/>
        </w:rPr>
        <w:t xml:space="preserve"> физической подготовленностью — состоянием, отражающим физическую дееспособность индивидуума в конкретном виде деятельности, включает измерение уровня развития (воспитания) скоростных, силовых и координационных качеств, гибкости, выносливости и физической работоспособности.</w:t>
      </w:r>
    </w:p>
    <w:p w:rsidR="004D013E" w:rsidRPr="00412822" w:rsidRDefault="00412822" w:rsidP="00412822">
      <w:pPr>
        <w:rPr>
          <w:sz w:val="28"/>
          <w:szCs w:val="28"/>
        </w:rPr>
      </w:pPr>
      <w:r w:rsidRPr="00412822">
        <w:rPr>
          <w:sz w:val="28"/>
          <w:szCs w:val="28"/>
        </w:rPr>
        <w:t>Мы остановились на проведении соревнований два раза в год в сентябре и мае.</w:t>
      </w:r>
    </w:p>
    <w:p w:rsidR="00412822" w:rsidRPr="00C60F62" w:rsidRDefault="00412822" w:rsidP="00412822">
      <w:pPr>
        <w:jc w:val="center"/>
        <w:rPr>
          <w:sz w:val="28"/>
          <w:szCs w:val="28"/>
        </w:rPr>
      </w:pPr>
      <w:r w:rsidRPr="00C60F62">
        <w:rPr>
          <w:sz w:val="28"/>
          <w:szCs w:val="28"/>
        </w:rPr>
        <w:t>Показатели физической подготовленности учащихся  начальной школы.</w:t>
      </w:r>
    </w:p>
    <w:p w:rsidR="00412822" w:rsidRPr="00C60F62" w:rsidRDefault="00412822" w:rsidP="00412822">
      <w:pPr>
        <w:jc w:val="center"/>
        <w:rPr>
          <w:sz w:val="28"/>
          <w:szCs w:val="28"/>
        </w:rPr>
      </w:pPr>
      <w:r w:rsidRPr="00C60F62">
        <w:rPr>
          <w:sz w:val="28"/>
          <w:szCs w:val="28"/>
        </w:rPr>
        <w:t xml:space="preserve">МБОУ «СОШ №1 </w:t>
      </w:r>
      <w:proofErr w:type="spellStart"/>
      <w:r w:rsidRPr="00C60F62">
        <w:rPr>
          <w:sz w:val="28"/>
          <w:szCs w:val="28"/>
        </w:rPr>
        <w:t>р.п</w:t>
      </w:r>
      <w:proofErr w:type="spellEnd"/>
      <w:r w:rsidRPr="00C60F62">
        <w:rPr>
          <w:sz w:val="28"/>
          <w:szCs w:val="28"/>
        </w:rPr>
        <w:t>. Базарный Карабулак Саратовской области» за 2010-2011 уч. год. 3б класс</w:t>
      </w:r>
    </w:p>
    <w:tbl>
      <w:tblPr>
        <w:tblStyle w:val="a3"/>
        <w:tblpPr w:leftFromText="180" w:rightFromText="180" w:vertAnchor="text" w:horzAnchor="margin" w:tblpXSpec="right" w:tblpY="111"/>
        <w:tblW w:w="9958" w:type="dxa"/>
        <w:tblLayout w:type="fixed"/>
        <w:tblLook w:val="04E0" w:firstRow="1" w:lastRow="1" w:firstColumn="1" w:lastColumn="0" w:noHBand="0" w:noVBand="1"/>
      </w:tblPr>
      <w:tblGrid>
        <w:gridCol w:w="959"/>
        <w:gridCol w:w="2195"/>
        <w:gridCol w:w="708"/>
        <w:gridCol w:w="709"/>
        <w:gridCol w:w="992"/>
        <w:gridCol w:w="993"/>
        <w:gridCol w:w="708"/>
        <w:gridCol w:w="993"/>
        <w:gridCol w:w="992"/>
        <w:gridCol w:w="709"/>
      </w:tblGrid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№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Ф. И.</w:t>
            </w:r>
          </w:p>
        </w:tc>
        <w:tc>
          <w:tcPr>
            <w:tcW w:w="6804" w:type="dxa"/>
            <w:gridSpan w:val="8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Сентябрь</w:t>
            </w:r>
          </w:p>
        </w:tc>
      </w:tr>
      <w:tr w:rsidR="00412822" w:rsidRPr="00C60F62" w:rsidTr="0099500F">
        <w:trPr>
          <w:cantSplit/>
          <w:trHeight w:val="1134"/>
        </w:trPr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Бег</w:t>
            </w:r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30м.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Бег  1000М.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Наклон</w:t>
            </w:r>
          </w:p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туло</w:t>
            </w:r>
            <w:proofErr w:type="spellEnd"/>
            <w:r w:rsidRPr="00C60F62">
              <w:rPr>
                <w:sz w:val="28"/>
                <w:szCs w:val="28"/>
              </w:rPr>
              <w:t>-</w:t>
            </w:r>
          </w:p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Удержание</w:t>
            </w:r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виса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Ведение мяча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Броски</w:t>
            </w:r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 xml:space="preserve"> </w:t>
            </w:r>
            <w:proofErr w:type="gramStart"/>
            <w:r w:rsidRPr="00C60F62">
              <w:rPr>
                <w:sz w:val="28"/>
                <w:szCs w:val="28"/>
              </w:rPr>
              <w:t>в</w:t>
            </w:r>
            <w:proofErr w:type="gramEnd"/>
            <w:r w:rsidRPr="00C60F62">
              <w:rPr>
                <w:sz w:val="28"/>
                <w:szCs w:val="28"/>
              </w:rPr>
              <w:t>/б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 xml:space="preserve">Метание </w:t>
            </w:r>
            <w:proofErr w:type="gramStart"/>
            <w:r w:rsidRPr="00C60F62">
              <w:rPr>
                <w:sz w:val="28"/>
                <w:szCs w:val="28"/>
              </w:rPr>
              <w:t>в</w:t>
            </w:r>
            <w:proofErr w:type="gramEnd"/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цель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уровень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Афросина</w:t>
            </w:r>
            <w:proofErr w:type="spellEnd"/>
            <w:r w:rsidRPr="00C60F62">
              <w:rPr>
                <w:sz w:val="28"/>
                <w:szCs w:val="28"/>
              </w:rPr>
              <w:t xml:space="preserve"> Оля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5.41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Бобкова</w:t>
            </w:r>
            <w:proofErr w:type="spellEnd"/>
            <w:r w:rsidRPr="00C60F62">
              <w:rPr>
                <w:sz w:val="28"/>
                <w:szCs w:val="28"/>
              </w:rPr>
              <w:t xml:space="preserve"> Даша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5.7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5.51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Бутузова</w:t>
            </w:r>
            <w:proofErr w:type="spellEnd"/>
            <w:r w:rsidRPr="00C60F62">
              <w:rPr>
                <w:sz w:val="28"/>
                <w:szCs w:val="28"/>
              </w:rPr>
              <w:t xml:space="preserve"> Юля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5.8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Мартиросян</w:t>
            </w:r>
            <w:proofErr w:type="spellEnd"/>
            <w:r w:rsidRPr="00C60F62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5.3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5.23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60F62">
              <w:rPr>
                <w:sz w:val="28"/>
                <w:szCs w:val="28"/>
              </w:rPr>
              <w:t>Выс</w:t>
            </w:r>
            <w:proofErr w:type="spellEnd"/>
            <w:proofErr w:type="gramEnd"/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Иванов Илья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5.8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Игнатьева Яна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Парфёнов Саша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5.7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Никитин Максим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5.8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Кострюкова</w:t>
            </w:r>
            <w:proofErr w:type="spellEnd"/>
            <w:r w:rsidRPr="00C60F62">
              <w:rPr>
                <w:sz w:val="28"/>
                <w:szCs w:val="28"/>
              </w:rPr>
              <w:t xml:space="preserve"> Настя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Найденова Даша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11.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Осипова Алина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Моткова</w:t>
            </w:r>
            <w:proofErr w:type="spellEnd"/>
            <w:r w:rsidRPr="00C60F62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5.8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13.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Красавин Андрей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5.8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14.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Комаров Артем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бо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жде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15.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Никашина Даша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16.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Николаев Артем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5.6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17.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Самсонов Никита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7.27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18.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Земскова Таня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7.15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19.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Гасымов</w:t>
            </w:r>
            <w:proofErr w:type="spellEnd"/>
            <w:r w:rsidRPr="00C60F62">
              <w:rPr>
                <w:sz w:val="28"/>
                <w:szCs w:val="28"/>
              </w:rPr>
              <w:t xml:space="preserve"> </w:t>
            </w:r>
            <w:proofErr w:type="spellStart"/>
            <w:r w:rsidRPr="00C60F62">
              <w:rPr>
                <w:sz w:val="28"/>
                <w:szCs w:val="28"/>
              </w:rPr>
              <w:t>Зафар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8.15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20.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Савочкина Настя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5.6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21.</w:t>
            </w:r>
          </w:p>
        </w:tc>
        <w:tc>
          <w:tcPr>
            <w:tcW w:w="2195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Зелепукина</w:t>
            </w:r>
            <w:proofErr w:type="spellEnd"/>
            <w:r w:rsidRPr="00C60F62"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5.6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</w:tbl>
    <w:p w:rsidR="00412822" w:rsidRPr="00C60F62" w:rsidRDefault="00412822" w:rsidP="00412822">
      <w:pPr>
        <w:rPr>
          <w:sz w:val="28"/>
          <w:szCs w:val="28"/>
        </w:rPr>
      </w:pPr>
    </w:p>
    <w:p w:rsidR="00412822" w:rsidRPr="00C60F62" w:rsidRDefault="00412822" w:rsidP="00412822">
      <w:pPr>
        <w:jc w:val="center"/>
        <w:rPr>
          <w:sz w:val="28"/>
          <w:szCs w:val="28"/>
        </w:rPr>
      </w:pPr>
      <w:r w:rsidRPr="00C60F62">
        <w:rPr>
          <w:sz w:val="28"/>
          <w:szCs w:val="28"/>
        </w:rPr>
        <w:t>Показатели физической подготовленности учащихся  начальной школы.</w:t>
      </w:r>
    </w:p>
    <w:p w:rsidR="00412822" w:rsidRPr="00C60F62" w:rsidRDefault="00412822" w:rsidP="00412822">
      <w:pPr>
        <w:jc w:val="center"/>
        <w:rPr>
          <w:sz w:val="28"/>
          <w:szCs w:val="28"/>
        </w:rPr>
      </w:pPr>
      <w:r w:rsidRPr="00C60F62">
        <w:rPr>
          <w:sz w:val="28"/>
          <w:szCs w:val="28"/>
        </w:rPr>
        <w:t xml:space="preserve">МБОУ «СОШ №1 </w:t>
      </w:r>
      <w:proofErr w:type="spellStart"/>
      <w:r w:rsidRPr="00C60F62">
        <w:rPr>
          <w:sz w:val="28"/>
          <w:szCs w:val="28"/>
        </w:rPr>
        <w:t>р.п</w:t>
      </w:r>
      <w:proofErr w:type="spellEnd"/>
      <w:r w:rsidRPr="00C60F62">
        <w:rPr>
          <w:sz w:val="28"/>
          <w:szCs w:val="28"/>
        </w:rPr>
        <w:t>. Базарный Карабулак Саратовской области» за 2010-2011 уч. год. 3б класс</w:t>
      </w:r>
    </w:p>
    <w:tbl>
      <w:tblPr>
        <w:tblStyle w:val="a3"/>
        <w:tblpPr w:leftFromText="180" w:rightFromText="180" w:vertAnchor="text" w:horzAnchor="margin" w:tblpXSpec="right" w:tblpY="111"/>
        <w:tblW w:w="9992" w:type="dxa"/>
        <w:tblLayout w:type="fixed"/>
        <w:tblLook w:val="04E0" w:firstRow="1" w:lastRow="1" w:firstColumn="1" w:lastColumn="0" w:noHBand="0" w:noVBand="1"/>
      </w:tblPr>
      <w:tblGrid>
        <w:gridCol w:w="959"/>
        <w:gridCol w:w="2229"/>
        <w:gridCol w:w="708"/>
        <w:gridCol w:w="709"/>
        <w:gridCol w:w="992"/>
        <w:gridCol w:w="993"/>
        <w:gridCol w:w="708"/>
        <w:gridCol w:w="993"/>
        <w:gridCol w:w="992"/>
        <w:gridCol w:w="709"/>
      </w:tblGrid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№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Ф. И.</w:t>
            </w:r>
          </w:p>
        </w:tc>
        <w:tc>
          <w:tcPr>
            <w:tcW w:w="6804" w:type="dxa"/>
            <w:gridSpan w:val="8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Май</w:t>
            </w:r>
          </w:p>
        </w:tc>
      </w:tr>
      <w:tr w:rsidR="00412822" w:rsidRPr="00C60F62" w:rsidTr="0099500F">
        <w:trPr>
          <w:cantSplit/>
          <w:trHeight w:val="1134"/>
        </w:trPr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Бег</w:t>
            </w:r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30м.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Бег  1000М.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Наклон</w:t>
            </w:r>
          </w:p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туло</w:t>
            </w:r>
            <w:proofErr w:type="spellEnd"/>
            <w:r w:rsidRPr="00C60F62">
              <w:rPr>
                <w:sz w:val="28"/>
                <w:szCs w:val="28"/>
              </w:rPr>
              <w:t>-</w:t>
            </w:r>
          </w:p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Удержание</w:t>
            </w:r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виса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Ведение мяча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Броски</w:t>
            </w:r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 xml:space="preserve"> </w:t>
            </w:r>
            <w:proofErr w:type="gramStart"/>
            <w:r w:rsidRPr="00C60F62">
              <w:rPr>
                <w:sz w:val="28"/>
                <w:szCs w:val="28"/>
              </w:rPr>
              <w:t>в</w:t>
            </w:r>
            <w:proofErr w:type="gramEnd"/>
            <w:r w:rsidRPr="00C60F62">
              <w:rPr>
                <w:sz w:val="28"/>
                <w:szCs w:val="28"/>
              </w:rPr>
              <w:t>/б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 xml:space="preserve">Метание </w:t>
            </w:r>
            <w:proofErr w:type="gramStart"/>
            <w:r w:rsidRPr="00C60F62">
              <w:rPr>
                <w:sz w:val="28"/>
                <w:szCs w:val="28"/>
              </w:rPr>
              <w:t>в</w:t>
            </w:r>
            <w:proofErr w:type="gramEnd"/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цель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уровень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Афросина</w:t>
            </w:r>
            <w:proofErr w:type="spellEnd"/>
            <w:r w:rsidRPr="00C60F62">
              <w:rPr>
                <w:sz w:val="28"/>
                <w:szCs w:val="28"/>
              </w:rPr>
              <w:t xml:space="preserve"> Оля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5,39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Бобкова</w:t>
            </w:r>
            <w:proofErr w:type="spellEnd"/>
            <w:r w:rsidRPr="00C60F62">
              <w:rPr>
                <w:sz w:val="28"/>
                <w:szCs w:val="28"/>
              </w:rPr>
              <w:t xml:space="preserve"> Даша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Бутузова</w:t>
            </w:r>
            <w:proofErr w:type="spellEnd"/>
            <w:r w:rsidRPr="00C60F62">
              <w:rPr>
                <w:sz w:val="28"/>
                <w:szCs w:val="28"/>
              </w:rPr>
              <w:t xml:space="preserve"> Юля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Мартиросян</w:t>
            </w:r>
            <w:proofErr w:type="spellEnd"/>
            <w:r w:rsidRPr="00C60F62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60F62">
              <w:rPr>
                <w:sz w:val="28"/>
                <w:szCs w:val="28"/>
              </w:rPr>
              <w:t>Выс</w:t>
            </w:r>
            <w:proofErr w:type="spellEnd"/>
            <w:proofErr w:type="gramEnd"/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Иванов Илья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Игнатьева Яна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Парфёнов Саша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Никитин Максим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Кострюкова</w:t>
            </w:r>
            <w:proofErr w:type="spellEnd"/>
            <w:r w:rsidRPr="00C60F62">
              <w:rPr>
                <w:sz w:val="28"/>
                <w:szCs w:val="28"/>
              </w:rPr>
              <w:t xml:space="preserve"> Настя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Найденова Даша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Осипова Алина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12.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Моткова</w:t>
            </w:r>
            <w:proofErr w:type="spellEnd"/>
            <w:r w:rsidRPr="00C60F62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13.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Красавин Андрей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14.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Комаров Артем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ос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бо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жде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15.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Никашина Даша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16.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Николаев Артем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17.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Самсонов Никита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18.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Земскова Таня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19.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Гасымов</w:t>
            </w:r>
            <w:proofErr w:type="spellEnd"/>
            <w:r w:rsidRPr="00C60F62">
              <w:rPr>
                <w:sz w:val="28"/>
                <w:szCs w:val="28"/>
              </w:rPr>
              <w:t xml:space="preserve"> </w:t>
            </w:r>
            <w:proofErr w:type="spellStart"/>
            <w:r w:rsidRPr="00C60F62">
              <w:rPr>
                <w:sz w:val="28"/>
                <w:szCs w:val="28"/>
              </w:rPr>
              <w:t>Зафар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8,05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20.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Савочкина Настя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21.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Зелепукина</w:t>
            </w:r>
            <w:proofErr w:type="spellEnd"/>
            <w:r w:rsidRPr="00C60F62"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</w:t>
            </w:r>
          </w:p>
        </w:tc>
      </w:tr>
    </w:tbl>
    <w:p w:rsidR="00412822" w:rsidRPr="00C60F62" w:rsidRDefault="00412822" w:rsidP="00412822">
      <w:pPr>
        <w:rPr>
          <w:sz w:val="28"/>
          <w:szCs w:val="28"/>
        </w:rPr>
      </w:pPr>
    </w:p>
    <w:p w:rsidR="00412822" w:rsidRPr="00C60F62" w:rsidRDefault="00412822" w:rsidP="00412822">
      <w:pPr>
        <w:jc w:val="center"/>
        <w:rPr>
          <w:sz w:val="28"/>
          <w:szCs w:val="28"/>
        </w:rPr>
      </w:pPr>
      <w:r w:rsidRPr="00C60F62">
        <w:rPr>
          <w:sz w:val="28"/>
          <w:szCs w:val="28"/>
        </w:rPr>
        <w:t>Показатели физической подготовленности учащихся  начальной школы.</w:t>
      </w:r>
    </w:p>
    <w:p w:rsidR="00412822" w:rsidRPr="00C60F62" w:rsidRDefault="00412822" w:rsidP="00412822">
      <w:pPr>
        <w:jc w:val="center"/>
        <w:rPr>
          <w:sz w:val="28"/>
          <w:szCs w:val="28"/>
        </w:rPr>
      </w:pPr>
      <w:r w:rsidRPr="00C60F62">
        <w:rPr>
          <w:sz w:val="28"/>
          <w:szCs w:val="28"/>
        </w:rPr>
        <w:t xml:space="preserve">МБОУ «СОШ №1 </w:t>
      </w:r>
      <w:proofErr w:type="spellStart"/>
      <w:r w:rsidRPr="00C60F62">
        <w:rPr>
          <w:sz w:val="28"/>
          <w:szCs w:val="28"/>
        </w:rPr>
        <w:t>р.п</w:t>
      </w:r>
      <w:proofErr w:type="spellEnd"/>
      <w:r w:rsidRPr="00C60F62">
        <w:rPr>
          <w:sz w:val="28"/>
          <w:szCs w:val="28"/>
        </w:rPr>
        <w:t>. Базарный Карабулак Саратовской области» за 2010-2011 уч. год. 3а класс</w:t>
      </w:r>
    </w:p>
    <w:tbl>
      <w:tblPr>
        <w:tblStyle w:val="a3"/>
        <w:tblpPr w:leftFromText="180" w:rightFromText="180" w:vertAnchor="text" w:horzAnchor="margin" w:tblpXSpec="right" w:tblpY="111"/>
        <w:tblW w:w="9992" w:type="dxa"/>
        <w:tblLayout w:type="fixed"/>
        <w:tblLook w:val="04E0" w:firstRow="1" w:lastRow="1" w:firstColumn="1" w:lastColumn="0" w:noHBand="0" w:noVBand="1"/>
      </w:tblPr>
      <w:tblGrid>
        <w:gridCol w:w="959"/>
        <w:gridCol w:w="2229"/>
        <w:gridCol w:w="708"/>
        <w:gridCol w:w="709"/>
        <w:gridCol w:w="992"/>
        <w:gridCol w:w="993"/>
        <w:gridCol w:w="708"/>
        <w:gridCol w:w="993"/>
        <w:gridCol w:w="992"/>
        <w:gridCol w:w="709"/>
      </w:tblGrid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№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Ф. И.</w:t>
            </w:r>
          </w:p>
        </w:tc>
        <w:tc>
          <w:tcPr>
            <w:tcW w:w="6804" w:type="dxa"/>
            <w:gridSpan w:val="8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Сентябрь</w:t>
            </w:r>
          </w:p>
        </w:tc>
      </w:tr>
      <w:tr w:rsidR="00412822" w:rsidRPr="00C60F62" w:rsidTr="0099500F">
        <w:trPr>
          <w:cantSplit/>
          <w:trHeight w:val="1134"/>
        </w:trPr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Бег</w:t>
            </w:r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30м.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Бег  1000М.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Наклон</w:t>
            </w:r>
          </w:p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туло</w:t>
            </w:r>
            <w:proofErr w:type="spellEnd"/>
            <w:r w:rsidRPr="00C60F62">
              <w:rPr>
                <w:sz w:val="28"/>
                <w:szCs w:val="28"/>
              </w:rPr>
              <w:t>-</w:t>
            </w:r>
          </w:p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Удержание</w:t>
            </w:r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виса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Ведение мяча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Броски</w:t>
            </w:r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 xml:space="preserve"> </w:t>
            </w:r>
            <w:proofErr w:type="gramStart"/>
            <w:r w:rsidRPr="00C60F62">
              <w:rPr>
                <w:sz w:val="28"/>
                <w:szCs w:val="28"/>
              </w:rPr>
              <w:t>в</w:t>
            </w:r>
            <w:proofErr w:type="gramEnd"/>
            <w:r w:rsidRPr="00C60F62">
              <w:rPr>
                <w:sz w:val="28"/>
                <w:szCs w:val="28"/>
              </w:rPr>
              <w:t>/б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 xml:space="preserve">Метание </w:t>
            </w:r>
            <w:proofErr w:type="gramStart"/>
            <w:r w:rsidRPr="00C60F62">
              <w:rPr>
                <w:sz w:val="28"/>
                <w:szCs w:val="28"/>
              </w:rPr>
              <w:t>в</w:t>
            </w:r>
            <w:proofErr w:type="gramEnd"/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цель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уровень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Бумарсков</w:t>
            </w:r>
            <w:proofErr w:type="spellEnd"/>
            <w:r w:rsidRPr="00C60F62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Герасимов Данил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Смолякин</w:t>
            </w:r>
            <w:proofErr w:type="spellEnd"/>
            <w:r w:rsidRPr="00C60F62">
              <w:rPr>
                <w:sz w:val="28"/>
                <w:szCs w:val="28"/>
              </w:rPr>
              <w:t xml:space="preserve"> Виктор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Смолякин</w:t>
            </w:r>
            <w:proofErr w:type="spellEnd"/>
            <w:r w:rsidRPr="00C60F62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Выс</w:t>
            </w:r>
            <w:proofErr w:type="spell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Синицина</w:t>
            </w:r>
            <w:proofErr w:type="spellEnd"/>
            <w:r w:rsidRPr="00C60F62">
              <w:rPr>
                <w:sz w:val="28"/>
                <w:szCs w:val="28"/>
              </w:rPr>
              <w:t xml:space="preserve"> Таня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8,30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Крючкова</w:t>
            </w:r>
            <w:proofErr w:type="spellEnd"/>
            <w:r w:rsidRPr="00C60F62">
              <w:rPr>
                <w:sz w:val="28"/>
                <w:szCs w:val="28"/>
              </w:rPr>
              <w:t xml:space="preserve"> Настя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ос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бо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жде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Порунов</w:t>
            </w:r>
            <w:proofErr w:type="spellEnd"/>
            <w:r w:rsidRPr="00C60F62">
              <w:rPr>
                <w:sz w:val="28"/>
                <w:szCs w:val="28"/>
              </w:rPr>
              <w:t xml:space="preserve"> Дима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Матусевич Матвей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Толчева</w:t>
            </w:r>
            <w:proofErr w:type="spellEnd"/>
            <w:r w:rsidRPr="00C60F62">
              <w:rPr>
                <w:sz w:val="28"/>
                <w:szCs w:val="28"/>
              </w:rPr>
              <w:t xml:space="preserve"> Рита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Ракина</w:t>
            </w:r>
            <w:proofErr w:type="spellEnd"/>
            <w:r w:rsidRPr="00C60F62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Чибисова Люда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12.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Юртаев</w:t>
            </w:r>
            <w:proofErr w:type="spellEnd"/>
            <w:r w:rsidRPr="00C60F62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7,05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13.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Чернышов</w:t>
            </w:r>
            <w:proofErr w:type="spellEnd"/>
            <w:r w:rsidRPr="00C60F62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14.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Шаров Кирилл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ос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бо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жде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15.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Егиян</w:t>
            </w:r>
            <w:proofErr w:type="spellEnd"/>
            <w:r w:rsidRPr="00C60F62">
              <w:rPr>
                <w:sz w:val="28"/>
                <w:szCs w:val="28"/>
              </w:rPr>
              <w:t xml:space="preserve"> </w:t>
            </w:r>
            <w:proofErr w:type="spellStart"/>
            <w:r w:rsidRPr="00C60F62">
              <w:rPr>
                <w:sz w:val="28"/>
                <w:szCs w:val="28"/>
              </w:rPr>
              <w:t>Нуне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16.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Шентерякова</w:t>
            </w:r>
            <w:proofErr w:type="spellEnd"/>
            <w:r w:rsidRPr="00C60F62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Выс</w:t>
            </w:r>
            <w:proofErr w:type="spell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17.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Гладышева Саша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18.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Чечнев</w:t>
            </w:r>
            <w:proofErr w:type="spellEnd"/>
            <w:r w:rsidRPr="00C60F62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6,08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19.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Моткова</w:t>
            </w:r>
            <w:proofErr w:type="spellEnd"/>
            <w:r w:rsidRPr="00C60F62">
              <w:rPr>
                <w:sz w:val="28"/>
                <w:szCs w:val="28"/>
              </w:rPr>
              <w:t xml:space="preserve"> Наташа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</w:tbl>
    <w:p w:rsidR="00412822" w:rsidRPr="00C60F62" w:rsidRDefault="00412822" w:rsidP="00412822">
      <w:pPr>
        <w:rPr>
          <w:sz w:val="28"/>
          <w:szCs w:val="28"/>
        </w:rPr>
      </w:pPr>
    </w:p>
    <w:p w:rsidR="00412822" w:rsidRPr="00C60F62" w:rsidRDefault="00412822" w:rsidP="00412822">
      <w:pPr>
        <w:jc w:val="center"/>
        <w:rPr>
          <w:sz w:val="28"/>
          <w:szCs w:val="28"/>
        </w:rPr>
      </w:pPr>
      <w:r w:rsidRPr="00C60F62">
        <w:rPr>
          <w:sz w:val="28"/>
          <w:szCs w:val="28"/>
        </w:rPr>
        <w:t>Показатели физической подготовленности учащихся  начальной школы.</w:t>
      </w:r>
    </w:p>
    <w:p w:rsidR="00412822" w:rsidRPr="00C60F62" w:rsidRDefault="00412822" w:rsidP="00412822">
      <w:pPr>
        <w:jc w:val="center"/>
        <w:rPr>
          <w:sz w:val="28"/>
          <w:szCs w:val="28"/>
        </w:rPr>
      </w:pPr>
      <w:r w:rsidRPr="00C60F62">
        <w:rPr>
          <w:sz w:val="28"/>
          <w:szCs w:val="28"/>
        </w:rPr>
        <w:t xml:space="preserve">МБОУ «СОШ №1 </w:t>
      </w:r>
      <w:proofErr w:type="spellStart"/>
      <w:r w:rsidRPr="00C60F62">
        <w:rPr>
          <w:sz w:val="28"/>
          <w:szCs w:val="28"/>
        </w:rPr>
        <w:t>р.п</w:t>
      </w:r>
      <w:proofErr w:type="spellEnd"/>
      <w:r w:rsidRPr="00C60F62">
        <w:rPr>
          <w:sz w:val="28"/>
          <w:szCs w:val="28"/>
        </w:rPr>
        <w:t>. Базарный Карабулак Саратовской области» за 2010-2011 уч. год. 3а класс</w:t>
      </w:r>
    </w:p>
    <w:tbl>
      <w:tblPr>
        <w:tblStyle w:val="a3"/>
        <w:tblpPr w:leftFromText="180" w:rightFromText="180" w:vertAnchor="text" w:horzAnchor="margin" w:tblpXSpec="right" w:tblpY="111"/>
        <w:tblW w:w="9992" w:type="dxa"/>
        <w:tblLayout w:type="fixed"/>
        <w:tblLook w:val="04E0" w:firstRow="1" w:lastRow="1" w:firstColumn="1" w:lastColumn="0" w:noHBand="0" w:noVBand="1"/>
      </w:tblPr>
      <w:tblGrid>
        <w:gridCol w:w="959"/>
        <w:gridCol w:w="2229"/>
        <w:gridCol w:w="708"/>
        <w:gridCol w:w="709"/>
        <w:gridCol w:w="992"/>
        <w:gridCol w:w="993"/>
        <w:gridCol w:w="708"/>
        <w:gridCol w:w="993"/>
        <w:gridCol w:w="992"/>
        <w:gridCol w:w="709"/>
      </w:tblGrid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№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Ф. И.</w:t>
            </w:r>
          </w:p>
        </w:tc>
        <w:tc>
          <w:tcPr>
            <w:tcW w:w="6804" w:type="dxa"/>
            <w:gridSpan w:val="8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Май</w:t>
            </w:r>
          </w:p>
        </w:tc>
      </w:tr>
      <w:tr w:rsidR="00412822" w:rsidRPr="00C60F62" w:rsidTr="0099500F">
        <w:trPr>
          <w:cantSplit/>
          <w:trHeight w:val="1134"/>
        </w:trPr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Бег</w:t>
            </w:r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30м.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Бег  1000М.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Наклон</w:t>
            </w:r>
          </w:p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туло</w:t>
            </w:r>
            <w:proofErr w:type="spellEnd"/>
            <w:r w:rsidRPr="00C60F62">
              <w:rPr>
                <w:sz w:val="28"/>
                <w:szCs w:val="28"/>
              </w:rPr>
              <w:t>-</w:t>
            </w:r>
          </w:p>
          <w:p w:rsidR="00412822" w:rsidRPr="00C60F62" w:rsidRDefault="00412822" w:rsidP="0099500F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Удержание</w:t>
            </w:r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виса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Ведение мяча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Броски</w:t>
            </w:r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 xml:space="preserve"> </w:t>
            </w:r>
            <w:proofErr w:type="gramStart"/>
            <w:r w:rsidRPr="00C60F62">
              <w:rPr>
                <w:sz w:val="28"/>
                <w:szCs w:val="28"/>
              </w:rPr>
              <w:t>в</w:t>
            </w:r>
            <w:proofErr w:type="gramEnd"/>
            <w:r w:rsidRPr="00C60F62">
              <w:rPr>
                <w:sz w:val="28"/>
                <w:szCs w:val="28"/>
              </w:rPr>
              <w:t>/б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 xml:space="preserve">Метание </w:t>
            </w:r>
            <w:proofErr w:type="gramStart"/>
            <w:r w:rsidRPr="00C60F62">
              <w:rPr>
                <w:sz w:val="28"/>
                <w:szCs w:val="28"/>
              </w:rPr>
              <w:t>в</w:t>
            </w:r>
            <w:proofErr w:type="gramEnd"/>
          </w:p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цель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12822" w:rsidRPr="00C60F62" w:rsidRDefault="00412822" w:rsidP="0099500F">
            <w:pPr>
              <w:ind w:left="113" w:right="113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уровень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Бумарсков</w:t>
            </w:r>
            <w:proofErr w:type="spellEnd"/>
            <w:r w:rsidRPr="00C60F62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Герасимов Данил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Смолякин</w:t>
            </w:r>
            <w:proofErr w:type="spellEnd"/>
            <w:r w:rsidRPr="00C60F62">
              <w:rPr>
                <w:sz w:val="28"/>
                <w:szCs w:val="28"/>
              </w:rPr>
              <w:t xml:space="preserve"> Виктор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Смолякин</w:t>
            </w:r>
            <w:proofErr w:type="spellEnd"/>
            <w:r w:rsidRPr="00C60F62"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5,01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Выс</w:t>
            </w:r>
            <w:proofErr w:type="spell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Синицина</w:t>
            </w:r>
            <w:proofErr w:type="spellEnd"/>
            <w:r w:rsidRPr="00C60F62">
              <w:rPr>
                <w:sz w:val="28"/>
                <w:szCs w:val="28"/>
              </w:rPr>
              <w:t xml:space="preserve"> Таня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8,20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Крючкова</w:t>
            </w:r>
            <w:proofErr w:type="spellEnd"/>
            <w:r w:rsidRPr="00C60F62">
              <w:rPr>
                <w:sz w:val="28"/>
                <w:szCs w:val="28"/>
              </w:rPr>
              <w:t xml:space="preserve"> Настя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ос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бо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жде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Порунов</w:t>
            </w:r>
            <w:proofErr w:type="spellEnd"/>
            <w:r w:rsidRPr="00C60F62">
              <w:rPr>
                <w:sz w:val="28"/>
                <w:szCs w:val="28"/>
              </w:rPr>
              <w:t xml:space="preserve"> Дима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Матусевич Матвей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Толчева</w:t>
            </w:r>
            <w:proofErr w:type="spellEnd"/>
            <w:r w:rsidRPr="00C60F62">
              <w:rPr>
                <w:sz w:val="28"/>
                <w:szCs w:val="28"/>
              </w:rPr>
              <w:t xml:space="preserve"> Рита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8,20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Ракина</w:t>
            </w:r>
            <w:proofErr w:type="spellEnd"/>
            <w:r w:rsidRPr="00C60F62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Чибисова Люда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12.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Юртаев</w:t>
            </w:r>
            <w:proofErr w:type="spellEnd"/>
            <w:r w:rsidRPr="00C60F62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13.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Чернышов</w:t>
            </w:r>
            <w:proofErr w:type="spellEnd"/>
            <w:r w:rsidRPr="00C60F62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14.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Шаров Кирилл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ос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бо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жде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15.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Егиян</w:t>
            </w:r>
            <w:proofErr w:type="spellEnd"/>
            <w:r w:rsidRPr="00C60F62">
              <w:rPr>
                <w:sz w:val="28"/>
                <w:szCs w:val="28"/>
              </w:rPr>
              <w:t xml:space="preserve"> </w:t>
            </w:r>
            <w:proofErr w:type="spellStart"/>
            <w:r w:rsidRPr="00C60F62">
              <w:rPr>
                <w:sz w:val="28"/>
                <w:szCs w:val="28"/>
              </w:rPr>
              <w:t>Нуне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gramStart"/>
            <w:r w:rsidRPr="00C60F62">
              <w:rPr>
                <w:sz w:val="28"/>
                <w:szCs w:val="28"/>
              </w:rPr>
              <w:t>Ср</w:t>
            </w:r>
            <w:proofErr w:type="gram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16.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Шентерякова</w:t>
            </w:r>
            <w:proofErr w:type="spellEnd"/>
            <w:r w:rsidRPr="00C60F62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6,05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proofErr w:type="spellStart"/>
            <w:r w:rsidRPr="00C60F62">
              <w:rPr>
                <w:sz w:val="28"/>
                <w:szCs w:val="28"/>
              </w:rPr>
              <w:t>Выс</w:t>
            </w:r>
            <w:proofErr w:type="spellEnd"/>
            <w:r w:rsidRPr="00C60F62">
              <w:rPr>
                <w:sz w:val="28"/>
                <w:szCs w:val="28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17.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Гладышева Саша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6,0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6,51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proofErr w:type="gramStart"/>
            <w:r w:rsidRPr="00C60F62">
              <w:rPr>
                <w:sz w:val="28"/>
                <w:szCs w:val="24"/>
              </w:rPr>
              <w:t>Ср</w:t>
            </w:r>
            <w:proofErr w:type="gramEnd"/>
            <w:r w:rsidRPr="00C60F62">
              <w:rPr>
                <w:sz w:val="28"/>
                <w:szCs w:val="24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18.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proofErr w:type="spellStart"/>
            <w:r w:rsidRPr="00C60F62">
              <w:rPr>
                <w:sz w:val="28"/>
                <w:szCs w:val="24"/>
              </w:rPr>
              <w:t>Чечнев</w:t>
            </w:r>
            <w:proofErr w:type="spellEnd"/>
            <w:r w:rsidRPr="00C60F62">
              <w:rPr>
                <w:sz w:val="28"/>
                <w:szCs w:val="24"/>
              </w:rPr>
              <w:t xml:space="preserve"> Владислав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5,42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proofErr w:type="gramStart"/>
            <w:r w:rsidRPr="00C60F62">
              <w:rPr>
                <w:sz w:val="28"/>
                <w:szCs w:val="24"/>
              </w:rPr>
              <w:t>Ср</w:t>
            </w:r>
            <w:proofErr w:type="gramEnd"/>
            <w:r w:rsidRPr="00C60F62">
              <w:rPr>
                <w:sz w:val="28"/>
                <w:szCs w:val="24"/>
              </w:rPr>
              <w:t>.</w:t>
            </w:r>
          </w:p>
        </w:tc>
      </w:tr>
      <w:tr w:rsidR="00412822" w:rsidRPr="00C60F62" w:rsidTr="0099500F">
        <w:tc>
          <w:tcPr>
            <w:tcW w:w="959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19.</w:t>
            </w:r>
          </w:p>
        </w:tc>
        <w:tc>
          <w:tcPr>
            <w:tcW w:w="2229" w:type="dxa"/>
          </w:tcPr>
          <w:p w:rsidR="00412822" w:rsidRPr="00C60F62" w:rsidRDefault="00412822" w:rsidP="0099500F">
            <w:pPr>
              <w:rPr>
                <w:sz w:val="28"/>
                <w:szCs w:val="24"/>
              </w:rPr>
            </w:pPr>
            <w:proofErr w:type="spellStart"/>
            <w:r w:rsidRPr="00C60F62">
              <w:rPr>
                <w:sz w:val="28"/>
                <w:szCs w:val="24"/>
              </w:rPr>
              <w:t>Моткова</w:t>
            </w:r>
            <w:proofErr w:type="spellEnd"/>
            <w:r w:rsidRPr="00C60F62">
              <w:rPr>
                <w:sz w:val="28"/>
                <w:szCs w:val="24"/>
              </w:rPr>
              <w:t xml:space="preserve"> Наташа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6,32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r w:rsidRPr="00C60F62">
              <w:rPr>
                <w:sz w:val="28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4"/>
              </w:rPr>
            </w:pPr>
            <w:proofErr w:type="gramStart"/>
            <w:r w:rsidRPr="00C60F62">
              <w:rPr>
                <w:sz w:val="28"/>
                <w:szCs w:val="24"/>
              </w:rPr>
              <w:t>Ср</w:t>
            </w:r>
            <w:proofErr w:type="gramEnd"/>
            <w:r w:rsidRPr="00C60F62">
              <w:rPr>
                <w:sz w:val="28"/>
                <w:szCs w:val="24"/>
              </w:rPr>
              <w:t>.</w:t>
            </w:r>
          </w:p>
        </w:tc>
      </w:tr>
    </w:tbl>
    <w:p w:rsidR="00412822" w:rsidRPr="00C60F62" w:rsidRDefault="00412822" w:rsidP="00412822">
      <w:pPr>
        <w:rPr>
          <w:sz w:val="28"/>
          <w:szCs w:val="28"/>
        </w:rPr>
      </w:pPr>
    </w:p>
    <w:p w:rsidR="00412822" w:rsidRPr="00C60F62" w:rsidRDefault="00412822" w:rsidP="00412822">
      <w:pPr>
        <w:jc w:val="center"/>
        <w:rPr>
          <w:sz w:val="28"/>
          <w:szCs w:val="28"/>
        </w:rPr>
      </w:pPr>
      <w:r w:rsidRPr="00C60F62">
        <w:rPr>
          <w:sz w:val="28"/>
          <w:szCs w:val="28"/>
        </w:rPr>
        <w:lastRenderedPageBreak/>
        <w:t xml:space="preserve">Критерии анализа мониторинга </w:t>
      </w:r>
    </w:p>
    <w:p w:rsidR="00412822" w:rsidRPr="00C60F62" w:rsidRDefault="00412822" w:rsidP="00412822">
      <w:pPr>
        <w:jc w:val="center"/>
        <w:rPr>
          <w:sz w:val="28"/>
          <w:szCs w:val="28"/>
        </w:rPr>
      </w:pPr>
      <w:r w:rsidRPr="00C60F62">
        <w:rPr>
          <w:sz w:val="28"/>
          <w:szCs w:val="28"/>
        </w:rPr>
        <w:t>уровня развития кондиционных и координационных</w:t>
      </w:r>
    </w:p>
    <w:p w:rsidR="00412822" w:rsidRPr="00C60F62" w:rsidRDefault="00412822" w:rsidP="00412822">
      <w:pPr>
        <w:jc w:val="center"/>
        <w:rPr>
          <w:sz w:val="28"/>
          <w:szCs w:val="28"/>
        </w:rPr>
      </w:pPr>
      <w:r w:rsidRPr="00C60F62">
        <w:rPr>
          <w:sz w:val="28"/>
          <w:szCs w:val="28"/>
        </w:rPr>
        <w:t xml:space="preserve"> способностей учащихся начальной школы</w:t>
      </w:r>
    </w:p>
    <w:p w:rsidR="00412822" w:rsidRPr="00C60F62" w:rsidRDefault="00412822" w:rsidP="00412822">
      <w:pPr>
        <w:jc w:val="center"/>
        <w:rPr>
          <w:sz w:val="28"/>
          <w:szCs w:val="28"/>
        </w:rPr>
      </w:pPr>
      <w:r w:rsidRPr="00C60F62">
        <w:rPr>
          <w:sz w:val="28"/>
          <w:szCs w:val="28"/>
        </w:rPr>
        <w:t>3»А» и 3 «Б» классов за 2010-2011 учебный год</w:t>
      </w:r>
    </w:p>
    <w:p w:rsidR="00412822" w:rsidRPr="00C60F62" w:rsidRDefault="00412822" w:rsidP="00412822">
      <w:pPr>
        <w:jc w:val="center"/>
        <w:rPr>
          <w:sz w:val="28"/>
          <w:szCs w:val="28"/>
        </w:rPr>
      </w:pPr>
      <w:r w:rsidRPr="00C60F62">
        <w:rPr>
          <w:sz w:val="28"/>
          <w:szCs w:val="28"/>
        </w:rPr>
        <w:t xml:space="preserve">МОУ «СОШ №1 </w:t>
      </w:r>
      <w:proofErr w:type="spellStart"/>
      <w:r w:rsidRPr="00C60F62">
        <w:rPr>
          <w:sz w:val="28"/>
          <w:szCs w:val="28"/>
        </w:rPr>
        <w:t>р.п</w:t>
      </w:r>
      <w:proofErr w:type="spellEnd"/>
      <w:r w:rsidRPr="00C60F62">
        <w:rPr>
          <w:sz w:val="28"/>
          <w:szCs w:val="28"/>
        </w:rPr>
        <w:t>. Базарный Карабулак Саратовской области»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4131"/>
        <w:gridCol w:w="1251"/>
        <w:gridCol w:w="33"/>
        <w:gridCol w:w="16"/>
        <w:gridCol w:w="1151"/>
        <w:gridCol w:w="1324"/>
        <w:gridCol w:w="45"/>
        <w:gridCol w:w="46"/>
        <w:gridCol w:w="15"/>
        <w:gridCol w:w="1033"/>
      </w:tblGrid>
      <w:tr w:rsidR="00412822" w:rsidRPr="00C60F62" w:rsidTr="0099500F">
        <w:trPr>
          <w:trHeight w:val="38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№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Критерии</w:t>
            </w:r>
          </w:p>
        </w:tc>
        <w:tc>
          <w:tcPr>
            <w:tcW w:w="2366" w:type="dxa"/>
            <w:gridSpan w:val="4"/>
            <w:tcBorders>
              <w:bottom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 «А»</w:t>
            </w: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 «Б»</w:t>
            </w:r>
          </w:p>
        </w:tc>
      </w:tr>
      <w:tr w:rsidR="00412822" w:rsidRPr="00C60F62" w:rsidTr="0099500F">
        <w:trPr>
          <w:trHeight w:val="30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май</w:t>
            </w:r>
          </w:p>
        </w:tc>
        <w:tc>
          <w:tcPr>
            <w:tcW w:w="1172" w:type="dxa"/>
            <w:tcBorders>
              <w:top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Сентябрь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май</w:t>
            </w: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  <w:lang w:val="en-US"/>
              </w:rPr>
            </w:pPr>
            <w:r w:rsidRPr="00C60F62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Количество учащихся:</w:t>
            </w:r>
          </w:p>
        </w:tc>
        <w:tc>
          <w:tcPr>
            <w:tcW w:w="2366" w:type="dxa"/>
            <w:gridSpan w:val="4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19</w:t>
            </w:r>
          </w:p>
        </w:tc>
        <w:tc>
          <w:tcPr>
            <w:tcW w:w="2366" w:type="dxa"/>
            <w:gridSpan w:val="5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21</w:t>
            </w:r>
          </w:p>
        </w:tc>
      </w:tr>
      <w:tr w:rsidR="00412822" w:rsidRPr="00C60F62" w:rsidTr="0099500F">
        <w:trPr>
          <w:trHeight w:val="217"/>
        </w:trPr>
        <w:tc>
          <w:tcPr>
            <w:tcW w:w="481" w:type="dxa"/>
            <w:vMerge w:val="restart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1)</w:t>
            </w:r>
          </w:p>
        </w:tc>
        <w:tc>
          <w:tcPr>
            <w:tcW w:w="4358" w:type="dxa"/>
            <w:vMerge w:val="restart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Основная группа</w:t>
            </w:r>
          </w:p>
        </w:tc>
        <w:tc>
          <w:tcPr>
            <w:tcW w:w="2366" w:type="dxa"/>
            <w:gridSpan w:val="4"/>
            <w:vMerge w:val="restart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17</w:t>
            </w:r>
          </w:p>
        </w:tc>
        <w:tc>
          <w:tcPr>
            <w:tcW w:w="2366" w:type="dxa"/>
            <w:gridSpan w:val="5"/>
            <w:tcBorders>
              <w:bottom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20</w:t>
            </w:r>
          </w:p>
        </w:tc>
      </w:tr>
      <w:tr w:rsidR="00412822" w:rsidRPr="00C60F62" w:rsidTr="0099500F">
        <w:trPr>
          <w:trHeight w:val="84"/>
        </w:trPr>
        <w:tc>
          <w:tcPr>
            <w:tcW w:w="481" w:type="dxa"/>
            <w:vMerge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  <w:vMerge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4"/>
            <w:vMerge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5"/>
            <w:tcBorders>
              <w:top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2)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66" w:type="dxa"/>
            <w:gridSpan w:val="4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0</w:t>
            </w:r>
          </w:p>
        </w:tc>
        <w:tc>
          <w:tcPr>
            <w:tcW w:w="2366" w:type="dxa"/>
            <w:gridSpan w:val="5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0</w:t>
            </w: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3)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 xml:space="preserve">Освобожденные </w:t>
            </w:r>
          </w:p>
        </w:tc>
        <w:tc>
          <w:tcPr>
            <w:tcW w:w="2366" w:type="dxa"/>
            <w:gridSpan w:val="4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gridSpan w:val="5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</w:t>
            </w: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% учащихся по уровню развития кондиционных способностей</w:t>
            </w:r>
          </w:p>
        </w:tc>
        <w:tc>
          <w:tcPr>
            <w:tcW w:w="2366" w:type="dxa"/>
            <w:gridSpan w:val="4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5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1)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8%</w:t>
            </w:r>
          </w:p>
        </w:tc>
        <w:tc>
          <w:tcPr>
            <w:tcW w:w="1227" w:type="dxa"/>
            <w:gridSpan w:val="2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8%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4%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4%</w:t>
            </w: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2)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56%</w:t>
            </w:r>
          </w:p>
        </w:tc>
        <w:tc>
          <w:tcPr>
            <w:tcW w:w="1227" w:type="dxa"/>
            <w:gridSpan w:val="2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86%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58%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75%</w:t>
            </w: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3)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9%</w:t>
            </w:r>
          </w:p>
        </w:tc>
        <w:tc>
          <w:tcPr>
            <w:tcW w:w="1227" w:type="dxa"/>
            <w:gridSpan w:val="2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0%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4%</w:t>
            </w:r>
          </w:p>
        </w:tc>
        <w:tc>
          <w:tcPr>
            <w:tcW w:w="1144" w:type="dxa"/>
            <w:gridSpan w:val="3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0%</w:t>
            </w: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% учащихся по уровню развития координационных способностей</w:t>
            </w:r>
          </w:p>
        </w:tc>
        <w:tc>
          <w:tcPr>
            <w:tcW w:w="2366" w:type="dxa"/>
            <w:gridSpan w:val="4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5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1)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8%</w:t>
            </w:r>
          </w:p>
        </w:tc>
        <w:tc>
          <w:tcPr>
            <w:tcW w:w="1261" w:type="dxa"/>
            <w:gridSpan w:val="3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8%</w:t>
            </w:r>
          </w:p>
        </w:tc>
        <w:tc>
          <w:tcPr>
            <w:tcW w:w="1289" w:type="dxa"/>
            <w:gridSpan w:val="4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4%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4%</w:t>
            </w: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2)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69%</w:t>
            </w:r>
          </w:p>
        </w:tc>
        <w:tc>
          <w:tcPr>
            <w:tcW w:w="1261" w:type="dxa"/>
            <w:gridSpan w:val="3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78%</w:t>
            </w:r>
          </w:p>
        </w:tc>
        <w:tc>
          <w:tcPr>
            <w:tcW w:w="1289" w:type="dxa"/>
            <w:gridSpan w:val="4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62%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70%</w:t>
            </w: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3)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9%</w:t>
            </w:r>
          </w:p>
        </w:tc>
        <w:tc>
          <w:tcPr>
            <w:tcW w:w="1261" w:type="dxa"/>
            <w:gridSpan w:val="3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0%</w:t>
            </w:r>
          </w:p>
        </w:tc>
        <w:tc>
          <w:tcPr>
            <w:tcW w:w="1289" w:type="dxa"/>
            <w:gridSpan w:val="4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0%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0%</w:t>
            </w: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Самые высокие показатели по всем тестам</w:t>
            </w:r>
          </w:p>
        </w:tc>
        <w:tc>
          <w:tcPr>
            <w:tcW w:w="2366" w:type="dxa"/>
            <w:gridSpan w:val="4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gridSpan w:val="5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А)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Бег 30 м. (сек)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39%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47%</w:t>
            </w:r>
          </w:p>
        </w:tc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45%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62%</w:t>
            </w: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Б)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Бег 1000 м. (сек)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13%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21%</w:t>
            </w:r>
          </w:p>
        </w:tc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16%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25%</w:t>
            </w: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В)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 xml:space="preserve">Наклон вперед из </w:t>
            </w:r>
            <w:proofErr w:type="gramStart"/>
            <w:r w:rsidRPr="00C60F62">
              <w:rPr>
                <w:sz w:val="28"/>
                <w:szCs w:val="28"/>
              </w:rPr>
              <w:t>положения</w:t>
            </w:r>
            <w:proofErr w:type="gramEnd"/>
            <w:r w:rsidRPr="00C60F62">
              <w:rPr>
                <w:sz w:val="28"/>
                <w:szCs w:val="28"/>
              </w:rPr>
              <w:t xml:space="preserve"> сидя, ноги врозь (см)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4%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8%</w:t>
            </w:r>
          </w:p>
        </w:tc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20%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37%</w:t>
            </w: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Г)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Удержание веса на согнутых руках, подбородок над перекладиной (сек)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4%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8%</w:t>
            </w:r>
          </w:p>
        </w:tc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20%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25%</w:t>
            </w: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Д)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 xml:space="preserve">Ведение </w:t>
            </w:r>
            <w:proofErr w:type="gramStart"/>
            <w:r w:rsidRPr="00C60F62">
              <w:rPr>
                <w:sz w:val="28"/>
                <w:szCs w:val="28"/>
              </w:rPr>
              <w:t>б/б</w:t>
            </w:r>
            <w:proofErr w:type="gramEnd"/>
            <w:r w:rsidRPr="00C60F62">
              <w:rPr>
                <w:sz w:val="28"/>
                <w:szCs w:val="28"/>
              </w:rPr>
              <w:t xml:space="preserve"> мяча, по прямой левой и правой рукой 4 раза, 9 м, сек (смена ведущей руки на повороте)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13%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13%</w:t>
            </w:r>
          </w:p>
        </w:tc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25%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33%</w:t>
            </w: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Е)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 xml:space="preserve">Броски волейбольного мяча от груди в стену с расстояния 2 м </w:t>
            </w:r>
            <w:r w:rsidRPr="00C60F62">
              <w:rPr>
                <w:sz w:val="28"/>
                <w:szCs w:val="28"/>
              </w:rPr>
              <w:lastRenderedPageBreak/>
              <w:t>за 20 сек (количество раз)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lastRenderedPageBreak/>
              <w:t>4%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17%</w:t>
            </w:r>
          </w:p>
        </w:tc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12%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16%</w:t>
            </w:r>
          </w:p>
        </w:tc>
      </w:tr>
      <w:tr w:rsidR="00412822" w:rsidRPr="00C60F62" w:rsidTr="0099500F">
        <w:tc>
          <w:tcPr>
            <w:tcW w:w="481" w:type="dxa"/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lastRenderedPageBreak/>
              <w:t>Ж)</w:t>
            </w:r>
          </w:p>
        </w:tc>
        <w:tc>
          <w:tcPr>
            <w:tcW w:w="4358" w:type="dxa"/>
          </w:tcPr>
          <w:p w:rsidR="00412822" w:rsidRPr="00C60F62" w:rsidRDefault="00412822" w:rsidP="0099500F">
            <w:pPr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Метание мяча в цель диаметром 1 м., высота 2м., с расстояния 6 метров(6 попыток).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4%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13%</w:t>
            </w:r>
          </w:p>
        </w:tc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0%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412822" w:rsidRPr="00C60F62" w:rsidRDefault="00412822" w:rsidP="0099500F">
            <w:pPr>
              <w:jc w:val="center"/>
              <w:rPr>
                <w:sz w:val="28"/>
                <w:szCs w:val="28"/>
              </w:rPr>
            </w:pPr>
            <w:r w:rsidRPr="00C60F62">
              <w:rPr>
                <w:sz w:val="28"/>
                <w:szCs w:val="28"/>
              </w:rPr>
              <w:t>8%</w:t>
            </w:r>
          </w:p>
        </w:tc>
      </w:tr>
    </w:tbl>
    <w:p w:rsidR="00412822" w:rsidRDefault="00412822" w:rsidP="00412822">
      <w:pPr>
        <w:jc w:val="center"/>
        <w:rPr>
          <w:sz w:val="28"/>
          <w:szCs w:val="28"/>
        </w:rPr>
      </w:pPr>
    </w:p>
    <w:p w:rsidR="00412822" w:rsidRDefault="00412822" w:rsidP="00412822">
      <w:pPr>
        <w:rPr>
          <w:sz w:val="28"/>
          <w:szCs w:val="28"/>
        </w:rPr>
      </w:pPr>
      <w:r>
        <w:rPr>
          <w:sz w:val="28"/>
          <w:szCs w:val="28"/>
        </w:rPr>
        <w:t>Из анализа мониторинга, предложенного вашему вниманию, видно, что у учащихся обоих классов наблюдается высокий уровень физического развития. 3А-8%; 3Б-4%.</w:t>
      </w:r>
    </w:p>
    <w:p w:rsidR="00412822" w:rsidRDefault="00412822" w:rsidP="00412822">
      <w:pPr>
        <w:rPr>
          <w:sz w:val="28"/>
          <w:szCs w:val="28"/>
        </w:rPr>
      </w:pPr>
      <w:r>
        <w:rPr>
          <w:sz w:val="28"/>
          <w:szCs w:val="28"/>
        </w:rPr>
        <w:t>Учащихся со средним уровнем сократилось на 30% в 3А классе, на 12% в 3Б.</w:t>
      </w:r>
    </w:p>
    <w:p w:rsidR="00412822" w:rsidRDefault="00412822" w:rsidP="00412822">
      <w:pPr>
        <w:rPr>
          <w:sz w:val="28"/>
          <w:szCs w:val="28"/>
        </w:rPr>
      </w:pPr>
      <w:r>
        <w:rPr>
          <w:sz w:val="28"/>
          <w:szCs w:val="28"/>
        </w:rPr>
        <w:t>Учащихся с низким уровнем в 3А классе сократилось на 9%, в 3Б на 4%.</w:t>
      </w:r>
    </w:p>
    <w:p w:rsidR="00412822" w:rsidRDefault="00412822" w:rsidP="00412822">
      <w:pPr>
        <w:rPr>
          <w:sz w:val="28"/>
          <w:szCs w:val="28"/>
        </w:rPr>
      </w:pPr>
      <w:r>
        <w:rPr>
          <w:sz w:val="28"/>
          <w:szCs w:val="28"/>
        </w:rPr>
        <w:t>Процентное повышение уровня физического развития имеется в обоих классах.</w:t>
      </w:r>
    </w:p>
    <w:p w:rsidR="00412822" w:rsidRPr="00C60F62" w:rsidRDefault="00412822" w:rsidP="00412822">
      <w:pPr>
        <w:rPr>
          <w:sz w:val="28"/>
          <w:szCs w:val="28"/>
        </w:rPr>
      </w:pPr>
      <w:r>
        <w:rPr>
          <w:sz w:val="28"/>
          <w:szCs w:val="28"/>
        </w:rPr>
        <w:t>Проведенный анализ, свидетельствует о том, что используемые на уроках и во внеурочное время рабочие программы, технологии и методики преподавания эффективны и дают положительные результаты.</w:t>
      </w:r>
      <w:bookmarkStart w:id="0" w:name="_GoBack"/>
      <w:bookmarkEnd w:id="0"/>
    </w:p>
    <w:p w:rsidR="00412822" w:rsidRDefault="00412822" w:rsidP="00412822"/>
    <w:sectPr w:rsidR="0041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1C"/>
    <w:rsid w:val="00412822"/>
    <w:rsid w:val="004D013E"/>
    <w:rsid w:val="00A9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1290</Words>
  <Characters>7353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2013-02-19T14:12:00Z</dcterms:created>
  <dcterms:modified xsi:type="dcterms:W3CDTF">2013-02-19T14:18:00Z</dcterms:modified>
</cp:coreProperties>
</file>