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64" w:rsidRPr="009F2238" w:rsidRDefault="004A0964" w:rsidP="004A0964">
      <w:pPr>
        <w:spacing w:line="276" w:lineRule="auto"/>
        <w:jc w:val="center"/>
        <w:rPr>
          <w:b/>
        </w:rPr>
      </w:pPr>
      <w:r w:rsidRPr="009F2238">
        <w:rPr>
          <w:b/>
        </w:rPr>
        <w:t>Муниципальное автономное образовательное учреждение дополнительного образования детей «Детский морской центр «Нептун»</w:t>
      </w:r>
    </w:p>
    <w:p w:rsidR="004A0964" w:rsidRPr="009F2238" w:rsidRDefault="004A0964" w:rsidP="004A0964">
      <w:pPr>
        <w:spacing w:line="276" w:lineRule="auto"/>
        <w:ind w:firstLine="570"/>
        <w:jc w:val="center"/>
        <w:rPr>
          <w:b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687183" w:rsidP="004A0964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Статья</w:t>
      </w:r>
    </w:p>
    <w:p w:rsidR="004A0964" w:rsidRDefault="004A0964" w:rsidP="004A0964">
      <w:pPr>
        <w:spacing w:line="276" w:lineRule="auto"/>
        <w:jc w:val="center"/>
        <w:rPr>
          <w:b/>
          <w:sz w:val="44"/>
          <w:szCs w:val="44"/>
        </w:rPr>
      </w:pPr>
    </w:p>
    <w:p w:rsidR="004A0964" w:rsidRDefault="004A0964" w:rsidP="004A0964">
      <w:pPr>
        <w:spacing w:line="276" w:lineRule="auto"/>
        <w:jc w:val="center"/>
        <w:rPr>
          <w:b/>
          <w:sz w:val="44"/>
          <w:szCs w:val="44"/>
        </w:rPr>
      </w:pPr>
    </w:p>
    <w:p w:rsidR="004A0964" w:rsidRPr="009F2238" w:rsidRDefault="004A0964" w:rsidP="004A0964">
      <w:pPr>
        <w:spacing w:line="276" w:lineRule="auto"/>
        <w:jc w:val="center"/>
        <w:rPr>
          <w:b/>
          <w:sz w:val="44"/>
          <w:szCs w:val="44"/>
        </w:rPr>
      </w:pPr>
    </w:p>
    <w:p w:rsidR="004A0964" w:rsidRPr="009F2238" w:rsidRDefault="004A0964" w:rsidP="004A0964">
      <w:pPr>
        <w:spacing w:line="276" w:lineRule="auto"/>
        <w:jc w:val="center"/>
        <w:rPr>
          <w:b/>
          <w:sz w:val="44"/>
          <w:szCs w:val="44"/>
        </w:rPr>
      </w:pPr>
      <w:r w:rsidRPr="009F2238">
        <w:rPr>
          <w:b/>
          <w:sz w:val="44"/>
          <w:szCs w:val="44"/>
        </w:rPr>
        <w:t>Тема: «Спортивный коллектив объединения «Гиревой спорт» как среда социализации подростков и молодежи»</w:t>
      </w:r>
    </w:p>
    <w:p w:rsidR="004A0964" w:rsidRPr="009F2238" w:rsidRDefault="004A0964" w:rsidP="004A0964">
      <w:pPr>
        <w:spacing w:line="276" w:lineRule="auto"/>
        <w:jc w:val="center"/>
        <w:rPr>
          <w:b/>
          <w:sz w:val="44"/>
          <w:szCs w:val="44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Выполнил: педагог </w:t>
      </w:r>
      <w:proofErr w:type="gramStart"/>
      <w:r>
        <w:rPr>
          <w:b/>
          <w:sz w:val="28"/>
          <w:szCs w:val="28"/>
        </w:rPr>
        <w:t>дополнительного</w:t>
      </w:r>
      <w:proofErr w:type="gramEnd"/>
      <w:r>
        <w:rPr>
          <w:b/>
          <w:sz w:val="28"/>
          <w:szCs w:val="28"/>
        </w:rPr>
        <w:t xml:space="preserve"> </w:t>
      </w:r>
    </w:p>
    <w:p w:rsidR="004A0964" w:rsidRDefault="004A0964" w:rsidP="004A0964">
      <w:pPr>
        <w:spacing w:line="276" w:lineRule="auto"/>
        <w:ind w:firstLine="5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В.А.Баранов</w:t>
      </w: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Березники</w:t>
      </w: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</w:p>
    <w:p w:rsidR="004A0964" w:rsidRDefault="004A0964" w:rsidP="004A0964">
      <w:pPr>
        <w:spacing w:line="276" w:lineRule="auto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Спортивный коллектив объединения «Гиревой спорт» как среда социализации подростков и молодежи</w:t>
      </w:r>
    </w:p>
    <w:p w:rsidR="004A0964" w:rsidRDefault="004A0964" w:rsidP="004A0964">
      <w:pPr>
        <w:spacing w:line="276" w:lineRule="auto"/>
        <w:ind w:firstLine="570"/>
        <w:jc w:val="center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– это процесс усвоения человеком образцов поведения, психологических установок, социальных норм и ценностей, знаний, навыков, который происходит как под влиянием внешней среды (воспитание, обучение, СМИ), так и в результате </w:t>
      </w:r>
      <w:proofErr w:type="spellStart"/>
      <w:r>
        <w:rPr>
          <w:sz w:val="28"/>
          <w:szCs w:val="28"/>
        </w:rPr>
        <w:t>самовосприятия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самомоделирования</w:t>
      </w:r>
      <w:proofErr w:type="spellEnd"/>
      <w:r>
        <w:rPr>
          <w:sz w:val="28"/>
          <w:szCs w:val="28"/>
        </w:rPr>
        <w:t xml:space="preserve"> жизни, которые помогают ему функционировать как в конкретном обществе, так и в мировом пространстве.</w:t>
      </w:r>
    </w:p>
    <w:p w:rsidR="004A0964" w:rsidRDefault="004A0964" w:rsidP="004A09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сложно процесс социализации протекает в подростковом возрасте, так как происходят большие изменения и в организме, и в сознании, появляется большое разнообразие отношений. На подростка сильное влияние оказывают микро- и макросреда, а также различные социальные институты.</w:t>
      </w:r>
    </w:p>
    <w:p w:rsidR="004A0964" w:rsidRDefault="004A0964" w:rsidP="004A09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Мне как педагогу дополнительного образования по гиревому спорту часто приходится общаться с подростками. Среди моих воспитанников немало подростков, относящихся к так называемой категории трудных.</w:t>
      </w:r>
      <w:r w:rsidRPr="00123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Причины их появления в гиревом спорте разные: одни хотят подкачать мышцы, другие уйти от безысходности, окружающей их, третьи приходят из интереса. </w:t>
      </w:r>
    </w:p>
    <w:p w:rsidR="004A0964" w:rsidRPr="003A575F" w:rsidRDefault="004A0964" w:rsidP="004A09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силовыми видами спорта всегда привлекали мальчишек как возможность приобрести красивую мускулистую фигуру, почувствовать себя сильным и ловким. Упражнения с поднятием тяжестей</w:t>
      </w:r>
      <w:r w:rsidRPr="005B7D70">
        <w:rPr>
          <w:sz w:val="28"/>
          <w:szCs w:val="28"/>
        </w:rPr>
        <w:t xml:space="preserve"> преображают любого челове</w:t>
      </w:r>
      <w:r>
        <w:rPr>
          <w:sz w:val="28"/>
          <w:szCs w:val="28"/>
        </w:rPr>
        <w:t>ка, помогают</w:t>
      </w:r>
      <w:r w:rsidRPr="005B7D70">
        <w:rPr>
          <w:sz w:val="28"/>
          <w:szCs w:val="28"/>
        </w:rPr>
        <w:t xml:space="preserve"> преодолеть себя, свою собственную слабость,</w:t>
      </w:r>
      <w:r>
        <w:rPr>
          <w:sz w:val="28"/>
          <w:szCs w:val="28"/>
        </w:rPr>
        <w:t xml:space="preserve"> физическую</w:t>
      </w:r>
      <w:r w:rsidRPr="005B7D70">
        <w:rPr>
          <w:sz w:val="28"/>
          <w:szCs w:val="28"/>
        </w:rPr>
        <w:t xml:space="preserve"> неразвитость, выработать в себе не только силовые, но и волевые качества</w:t>
      </w:r>
      <w:r w:rsidRPr="003A575F">
        <w:rPr>
          <w:sz w:val="28"/>
          <w:szCs w:val="28"/>
        </w:rPr>
        <w:t xml:space="preserve">. В </w:t>
      </w:r>
      <w:r w:rsidRPr="003A575F">
        <w:rPr>
          <w:sz w:val="28"/>
          <w:szCs w:val="28"/>
          <w:lang w:val="en-US"/>
        </w:rPr>
        <w:t>XXI</w:t>
      </w:r>
      <w:r w:rsidRPr="003A575F">
        <w:rPr>
          <w:sz w:val="28"/>
          <w:szCs w:val="28"/>
        </w:rPr>
        <w:t xml:space="preserve"> веке физическая культура – это не только интересное увлечение, источник здоровья и хорошего настроения, но и неотъемлемая часть жизни, оказывающая влияние  на создание имиджа человека; это один из факторов, определяющий успешность, благополучие и качество жизни.  </w:t>
      </w:r>
    </w:p>
    <w:p w:rsidR="004A0964" w:rsidRDefault="004A0964" w:rsidP="004A0964">
      <w:pPr>
        <w:spacing w:line="276" w:lineRule="auto"/>
        <w:ind w:firstLine="567"/>
        <w:jc w:val="both"/>
        <w:rPr>
          <w:sz w:val="28"/>
          <w:szCs w:val="28"/>
        </w:rPr>
      </w:pPr>
      <w:r w:rsidRPr="003A575F">
        <w:rPr>
          <w:rStyle w:val="a4"/>
          <w:b w:val="0"/>
          <w:sz w:val="28"/>
          <w:szCs w:val="28"/>
        </w:rPr>
        <w:t xml:space="preserve">В современных условиях усиливается тенденция самоустранения родителей от воспитания и личностного развития ребенка. </w:t>
      </w:r>
      <w:proofErr w:type="gramStart"/>
      <w:r w:rsidRPr="003A575F">
        <w:rPr>
          <w:rStyle w:val="a4"/>
          <w:b w:val="0"/>
          <w:sz w:val="28"/>
          <w:szCs w:val="28"/>
        </w:rPr>
        <w:t xml:space="preserve">Подросток попадает под отрицательное воздействие социальной среды; сталкивается со сложностями в отношениях со сверстниками и взрослыми; трудностями в проявлении собственного «Я» в коллективе и самоутверждения в нем. </w:t>
      </w:r>
      <w:r w:rsidRPr="006F6F23">
        <w:rPr>
          <w:sz w:val="28"/>
          <w:szCs w:val="28"/>
        </w:rPr>
        <w:t xml:space="preserve">В данной ситуации система дополнительного образования играет особую роль, решая не только задачи обеспечения качественного образования, но и проблемы </w:t>
      </w:r>
      <w:r>
        <w:rPr>
          <w:sz w:val="28"/>
          <w:szCs w:val="28"/>
        </w:rPr>
        <w:t>воспитания, социализации, оздоровления и</w:t>
      </w:r>
      <w:r w:rsidRPr="006F6F23">
        <w:rPr>
          <w:sz w:val="28"/>
          <w:szCs w:val="28"/>
        </w:rPr>
        <w:t xml:space="preserve"> стабильности российского общества в целом. </w:t>
      </w:r>
      <w:proofErr w:type="gramEnd"/>
    </w:p>
    <w:p w:rsidR="004A0964" w:rsidRDefault="004A0964" w:rsidP="004A09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 обладает большим потенциалом социального развития. В процессе занятий физической культурой и спортом вырабатывается способность усваивать существующие правила и нормы общественного поведения и твёрдо следовать им. 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своих занятиях я  ставлю перед собой в первую очередь следующую цель – воспитание таких личностных качеств, необходимых в жизни каждого будущего полноценного члена общества, как ответственность и самоуважение, опирающиеся на понятие чести. Достигать цель мне помогают</w:t>
      </w:r>
    </w:p>
    <w:p w:rsidR="004A0964" w:rsidRDefault="004A0964" w:rsidP="004A0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следующие принципы воспитания: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Воспитание личности в коллективе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Подросток, попадая в наш коллектив, приобретает другой положительный социальный опыт. Он начинает взаимодействовать с людьми, у которых на первом месте дисциплинированность, ответственность, взаимопомощь, самостоятельность, инициативность, доброжелательность.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Перед подростком встаёт пример чётко организованной спортивной жизни нашего объединения со своими правилами, понятиями, целями. Эта жизнь основана на сотрудничестве и взаимопомощи, на строгом соблюдении норм спортивной этики.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Связь воспитания с жизнью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условиях учебно-тренировочного процесса, включающего в себя  соревновательную борьбу, на фоне большого физического и эмоционального напряжения у занимающихся возникают разнообразные достаточно сложные ситуации, требующие конкретных поведенческих действий.</w:t>
      </w:r>
      <w:proofErr w:type="gramEnd"/>
      <w:r>
        <w:rPr>
          <w:sz w:val="28"/>
          <w:szCs w:val="28"/>
        </w:rPr>
        <w:t xml:space="preserve"> Честолюбивое стремление к победе любой ценой провоцирует слабовольных или непорядочных спортсменов на неблаговидные поступки (использование допинга, нарушение правил соревнования, пренебрежение нормами спортивной этики и т. д.). Систематически упражняясь в выборе правильного решения, воспитанники могут формировать у себя определённый стереотип поведения не только в спорте, но и в повседневной жизни. Достигается это беседами, обсуждением действий товарищей, разбором соревнований.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досуговой деятельности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тренировочного процесса в нашем объединении часто проводятся внеклассные мероприятия, направленные на расширение неформального досугового общения. Мы часто устраиваем чаепития, например, по поводу дня рождения или удачного выступления на соревнованиях, дни здоровья на лыжах, в бассейне, а в летнее время с </w:t>
      </w:r>
      <w:r>
        <w:rPr>
          <w:sz w:val="28"/>
          <w:szCs w:val="28"/>
        </w:rPr>
        <w:lastRenderedPageBreak/>
        <w:t>выездом на теплоходе. Такие мероприятия в определённой степени укрепляют дружеские узы коллектива, препятствуют возникновению нежелательных контактов со случайными знакомыми.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Авторитет старших товарищей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Глядя на результаты, которых добиваются воспитанники со стажем, начинающие спортсмены пытаются им подражать, принимать не только технические аспекты тренировок, но и морально нравственные аспекты поведения. Успешные выступления моих воспитанников на чемпионатах России, Европы, Мира вселяют в новичков уверенность, веру в собственные возможности. С другой стороны они видят, что путь к успеху не прост. Только упорные ежедневные тренировки, целеустремлённость, старание и сила воли  </w:t>
      </w:r>
      <w:proofErr w:type="gramStart"/>
      <w:r>
        <w:rPr>
          <w:sz w:val="28"/>
          <w:szCs w:val="28"/>
        </w:rPr>
        <w:t>дают свои плоды</w:t>
      </w:r>
      <w:proofErr w:type="gramEnd"/>
      <w:r>
        <w:rPr>
          <w:sz w:val="28"/>
          <w:szCs w:val="28"/>
        </w:rPr>
        <w:t>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родителями, со школой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Я сторонник тесного общения с родителями подопечных, считаю, что родители должны стать моими союзниками во всех вопросах воспитания. Налаживаю контакты и со школьными учителями. В рамках работы с родителями в объединениях «Гиревой спорт» и «Пауэрлифтинг» проходят не только родительские собрания, но и различные спортивно-познавательные мероприятия для обучающихся и их родителей. Объединение наших общих усилий помогает достичь не только хорошего спортивного результата, но и дают неплохой воспитательный эффект.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Профилактика вредных привычек</w:t>
      </w:r>
    </w:p>
    <w:p w:rsidR="004A0964" w:rsidRDefault="004A0964" w:rsidP="004A09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своей работе с подростками  я уделяю формированию </w:t>
      </w:r>
      <w:proofErr w:type="gramStart"/>
      <w:r>
        <w:rPr>
          <w:sz w:val="28"/>
          <w:szCs w:val="28"/>
        </w:rPr>
        <w:t>ценностного</w:t>
      </w:r>
      <w:proofErr w:type="gramEnd"/>
      <w:r>
        <w:rPr>
          <w:sz w:val="28"/>
          <w:szCs w:val="28"/>
        </w:rPr>
        <w:t xml:space="preserve"> отношению к физическому и нравственному здоровью. Мои воспитанники участвуют в различных акциях, направленных на пропаганду здорового образа жизни. Эти мероприятия проводятся для обучающихся образовательных учреждений города в рамках проекта «Мы выбираем спорт». Проходят они в форме показательных выступлений, демонстрирующих силовые возможности человека. Акции сопровождаются видеороликами, которые создают сами спортсмены. Материалом для создания видеороликов являются фотографии и видео с городских, российских и мировых соревнований.</w:t>
      </w:r>
    </w:p>
    <w:p w:rsidR="004A0964" w:rsidRDefault="004A0964" w:rsidP="004A09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воспитанники объединений силовых видов спорта ежегодно участвую в городском празднике «День физкультурника», в силовом уличном экстриме «</w:t>
      </w:r>
      <w:proofErr w:type="spellStart"/>
      <w:r>
        <w:rPr>
          <w:sz w:val="28"/>
          <w:szCs w:val="28"/>
        </w:rPr>
        <w:t>Стронгменшоу</w:t>
      </w:r>
      <w:proofErr w:type="spellEnd"/>
      <w:r>
        <w:rPr>
          <w:sz w:val="28"/>
          <w:szCs w:val="28"/>
        </w:rPr>
        <w:t xml:space="preserve">». Цель таких мероприятий показать </w:t>
      </w:r>
      <w:r>
        <w:rPr>
          <w:sz w:val="28"/>
          <w:szCs w:val="28"/>
        </w:rPr>
        <w:lastRenderedPageBreak/>
        <w:t>молодежи города, что можно развлекаться без алкоголя и наркотиков, при этом быть популярным благодаря занятиям спортом.</w:t>
      </w:r>
    </w:p>
    <w:p w:rsidR="004A0964" w:rsidRDefault="004A0964" w:rsidP="004A0964">
      <w:pPr>
        <w:spacing w:line="276" w:lineRule="auto"/>
        <w:ind w:firstLine="567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Учёт возрастных и индивидуальных особенностей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Наличие индивидуального подхода необходимо не только при обучении, но и при воспитании. Все занимающиеся разные, знание их особенностей, уровня развития, личного опыта, социальных характеристик помогает предотвратить нежелательные конфликты, а значит, способствует качественному процессу обучения.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Трудовое воспитание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регулярных дежурств по уборке зала, техническому обслуживанию тренажёров и спортивного инвентаря, мои воспитанники принимают активное участие в различных социальных и учебных проектах, участвуют в работе летних трудовых отрядов: </w:t>
      </w:r>
    </w:p>
    <w:p w:rsidR="004A0964" w:rsidRDefault="004A0964" w:rsidP="004A096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F36C0">
        <w:rPr>
          <w:sz w:val="28"/>
          <w:szCs w:val="28"/>
        </w:rPr>
        <w:t xml:space="preserve">Учебный проект «Тренажеры своими руками» </w:t>
      </w:r>
      <w:r>
        <w:rPr>
          <w:sz w:val="28"/>
          <w:szCs w:val="28"/>
        </w:rPr>
        <w:t xml:space="preserve">(направлен на создание совместно с обучающимися тренажеров для силовых упражнений по чертежам Валентина </w:t>
      </w:r>
      <w:proofErr w:type="spellStart"/>
      <w:r>
        <w:rPr>
          <w:sz w:val="28"/>
          <w:szCs w:val="28"/>
        </w:rPr>
        <w:t>Дикуля</w:t>
      </w:r>
      <w:proofErr w:type="spellEnd"/>
      <w:r>
        <w:rPr>
          <w:sz w:val="28"/>
          <w:szCs w:val="28"/>
        </w:rPr>
        <w:t>).</w:t>
      </w:r>
      <w:proofErr w:type="gramEnd"/>
    </w:p>
    <w:p w:rsidR="004A0964" w:rsidRPr="003E12EA" w:rsidRDefault="004A0964" w:rsidP="004A096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12EA">
        <w:rPr>
          <w:sz w:val="28"/>
          <w:szCs w:val="28"/>
        </w:rPr>
        <w:t xml:space="preserve">Социальный проект «Живые берега» (участие в </w:t>
      </w:r>
      <w:proofErr w:type="spellStart"/>
      <w:r w:rsidRPr="003E12EA">
        <w:rPr>
          <w:sz w:val="28"/>
          <w:szCs w:val="28"/>
        </w:rPr>
        <w:t>эко-десанте</w:t>
      </w:r>
      <w:proofErr w:type="spellEnd"/>
      <w:r w:rsidRPr="003E12EA">
        <w:rPr>
          <w:sz w:val="28"/>
          <w:szCs w:val="28"/>
        </w:rPr>
        <w:t xml:space="preserve"> по уборке прибрежной территории </w:t>
      </w:r>
      <w:proofErr w:type="spellStart"/>
      <w:r w:rsidRPr="003E12EA">
        <w:rPr>
          <w:sz w:val="28"/>
          <w:szCs w:val="28"/>
        </w:rPr>
        <w:t>Усольского</w:t>
      </w:r>
      <w:proofErr w:type="spellEnd"/>
      <w:r w:rsidRPr="003E12EA">
        <w:rPr>
          <w:sz w:val="28"/>
          <w:szCs w:val="28"/>
        </w:rPr>
        <w:t xml:space="preserve"> района).  </w:t>
      </w:r>
    </w:p>
    <w:p w:rsidR="004A0964" w:rsidRDefault="004A0964" w:rsidP="004A096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Социально-культурный проект «Камские просторы: путешествие в старину» (участие в создании деревянного помоста для концертного выступления).</w:t>
      </w:r>
    </w:p>
    <w:p w:rsidR="004A0964" w:rsidRDefault="004A0964" w:rsidP="004A096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Деятельность в рамках летних трудовых формирований (ремонт спортивного оборудования, косметический ремонт спортивного зала, озеленение территорий и др.)</w:t>
      </w:r>
    </w:p>
    <w:p w:rsidR="004A0964" w:rsidRPr="004163FB" w:rsidRDefault="004A0964" w:rsidP="004A096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Сочетание требовательности с уважением личности воспитуемого 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Даже категорично и жёстко предъявляемое требование об исправлении последствий серьёзного проступка не должно иметь грубой, оскорбляющей словесной формулировки, а организация деятельности по исправлению не должна унижать проштрафившегося. Слова и действия педагога не должны носить  оскорбительный или унижающий воспитанника характер. Без этого невозможно сформировать у подопечных самоуважение и чувство личного достоинства.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Опора образовательного процесса на систему духовно-нравственных  ориентиров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Речь идёт о формировании жизненной установки на служение благородным целям: сохранении здоровья для создания семьи, выполнения долга перед родителями, Родиной, следовании принципам гуманизма, справедливости, чести.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деятельность, опирающаяся на эти  принципы, позволяет направлять и корректировать процесс формирования личности.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хочу сказать, что воспитательный эффект занятиями силовыми видами спорта трудно переоценить. Опыт моей работы показывает, что спорт не только способствует повышению уровня здоровья и физической подготовленности подростков, но и оказывает позитивное влияние на интересы и поведение обучающихся, повышает устойчивость к различным негативным социальным явлениям.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Pr="00501512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 w:rsidRPr="00501512">
        <w:rPr>
          <w:sz w:val="28"/>
          <w:szCs w:val="28"/>
        </w:rPr>
        <w:t>СПИСОК ЛИТРАТУРЫ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Завгородний</w:t>
      </w:r>
      <w:proofErr w:type="spellEnd"/>
      <w:r>
        <w:rPr>
          <w:sz w:val="28"/>
          <w:szCs w:val="28"/>
        </w:rPr>
        <w:t xml:space="preserve"> Н.И. </w:t>
      </w:r>
      <w:r w:rsidRPr="00501512">
        <w:rPr>
          <w:sz w:val="28"/>
          <w:szCs w:val="28"/>
        </w:rPr>
        <w:t>Социальные  функции современного спорта</w:t>
      </w:r>
      <w:r>
        <w:rPr>
          <w:sz w:val="28"/>
          <w:szCs w:val="28"/>
        </w:rPr>
        <w:t>.</w:t>
      </w:r>
      <w:r w:rsidR="00687183">
        <w:rPr>
          <w:sz w:val="28"/>
          <w:szCs w:val="28"/>
        </w:rPr>
        <w:t xml:space="preserve"> </w:t>
      </w:r>
      <w:r>
        <w:rPr>
          <w:rFonts w:ascii="Cambria" w:eastAsia="Calibri" w:hAnsi="Cambria"/>
          <w:color w:val="000000"/>
          <w:sz w:val="28"/>
          <w:szCs w:val="28"/>
        </w:rPr>
        <w:t>⦋</w:t>
      </w:r>
      <w:r>
        <w:rPr>
          <w:rFonts w:eastAsia="Calibri"/>
          <w:color w:val="000000"/>
          <w:sz w:val="28"/>
          <w:szCs w:val="28"/>
        </w:rPr>
        <w:t>Текст</w:t>
      </w:r>
      <w:r>
        <w:rPr>
          <w:rFonts w:ascii="Cambria" w:eastAsia="Calibri" w:hAnsi="Cambria"/>
          <w:color w:val="000000"/>
          <w:sz w:val="28"/>
          <w:szCs w:val="28"/>
        </w:rPr>
        <w:t>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// Детский тренер. 2013. №2. – С. 14-18.</w:t>
      </w:r>
    </w:p>
    <w:p w:rsidR="004A0964" w:rsidRPr="00DD0628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Честикова</w:t>
      </w:r>
      <w:proofErr w:type="spellEnd"/>
      <w:r>
        <w:rPr>
          <w:sz w:val="28"/>
          <w:szCs w:val="28"/>
        </w:rPr>
        <w:t xml:space="preserve"> Т.Ю. </w:t>
      </w:r>
      <w:r w:rsidRPr="00DD0628">
        <w:rPr>
          <w:sz w:val="28"/>
          <w:szCs w:val="28"/>
        </w:rPr>
        <w:t>Значимость дисциплины в воспитании и развитии подростка</w:t>
      </w:r>
      <w:r>
        <w:rPr>
          <w:sz w:val="28"/>
          <w:szCs w:val="28"/>
        </w:rPr>
        <w:t xml:space="preserve">. </w:t>
      </w:r>
      <w:r>
        <w:rPr>
          <w:rFonts w:ascii="Cambria" w:eastAsia="Calibri" w:hAnsi="Cambria"/>
          <w:color w:val="000000"/>
          <w:sz w:val="28"/>
          <w:szCs w:val="28"/>
        </w:rPr>
        <w:t>⦋</w:t>
      </w:r>
      <w:r>
        <w:rPr>
          <w:rFonts w:eastAsia="Calibri"/>
          <w:color w:val="000000"/>
          <w:sz w:val="28"/>
          <w:szCs w:val="28"/>
        </w:rPr>
        <w:t>Текст</w:t>
      </w:r>
      <w:r>
        <w:rPr>
          <w:rFonts w:ascii="Cambria" w:eastAsia="Calibri" w:hAnsi="Cambria"/>
          <w:color w:val="000000"/>
          <w:sz w:val="28"/>
          <w:szCs w:val="28"/>
        </w:rPr>
        <w:t>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// Дополнительное образование. 2013. №7. – С. 13-17.</w:t>
      </w: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A0964" w:rsidRDefault="004A0964" w:rsidP="004A0964">
      <w:pPr>
        <w:spacing w:line="276" w:lineRule="auto"/>
        <w:ind w:firstLine="570"/>
        <w:jc w:val="both"/>
        <w:rPr>
          <w:sz w:val="28"/>
          <w:szCs w:val="28"/>
        </w:rPr>
      </w:pPr>
    </w:p>
    <w:p w:rsidR="00483A69" w:rsidRDefault="00483A69"/>
    <w:sectPr w:rsidR="00483A69" w:rsidSect="004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D25"/>
    <w:multiLevelType w:val="hybridMultilevel"/>
    <w:tmpl w:val="C270DEB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0964"/>
    <w:rsid w:val="00483A69"/>
    <w:rsid w:val="004A0964"/>
    <w:rsid w:val="00687183"/>
    <w:rsid w:val="006F539E"/>
    <w:rsid w:val="008E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64"/>
    <w:pPr>
      <w:ind w:left="720"/>
      <w:contextualSpacing/>
    </w:pPr>
  </w:style>
  <w:style w:type="character" w:styleId="a4">
    <w:name w:val="Strong"/>
    <w:basedOn w:val="a0"/>
    <w:uiPriority w:val="22"/>
    <w:qFormat/>
    <w:rsid w:val="004A0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8269</Characters>
  <Application>Microsoft Office Word</Application>
  <DocSecurity>0</DocSecurity>
  <Lines>68</Lines>
  <Paragraphs>19</Paragraphs>
  <ScaleCrop>false</ScaleCrop>
  <Company>МОУ ДОД Детский морской центр "Нептун"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2014-06-06T05:58:00Z</dcterms:created>
  <dcterms:modified xsi:type="dcterms:W3CDTF">2014-07-30T05:35:00Z</dcterms:modified>
</cp:coreProperties>
</file>