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66" w:rsidRDefault="00172B66" w:rsidP="00172B6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72B66" w:rsidRDefault="00172B66" w:rsidP="00172B6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31   </w:t>
      </w:r>
    </w:p>
    <w:p w:rsidR="00172B66" w:rsidRDefault="00172B66" w:rsidP="00172B6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Новошахтинска</w:t>
      </w:r>
    </w:p>
    <w:p w:rsidR="00172B66" w:rsidRDefault="00172B66" w:rsidP="00172B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2590"/>
        <w:tblW w:w="3190" w:type="dxa"/>
        <w:tblLook w:val="04A0"/>
      </w:tblPr>
      <w:tblGrid>
        <w:gridCol w:w="3190"/>
      </w:tblGrid>
      <w:tr w:rsidR="00D77D93" w:rsidTr="00D77D93">
        <w:tc>
          <w:tcPr>
            <w:tcW w:w="3190" w:type="dxa"/>
            <w:hideMark/>
          </w:tcPr>
          <w:p w:rsidR="00D77D93" w:rsidRDefault="00D77D93" w:rsidP="00D7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"Утверждаю"</w:t>
            </w:r>
          </w:p>
        </w:tc>
      </w:tr>
      <w:tr w:rsidR="00D77D93" w:rsidTr="00D77D93">
        <w:tc>
          <w:tcPr>
            <w:tcW w:w="3190" w:type="dxa"/>
            <w:hideMark/>
          </w:tcPr>
          <w:p w:rsidR="00D77D93" w:rsidRDefault="00D77D93" w:rsidP="00D7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77D93" w:rsidTr="00D77D93">
        <w:tc>
          <w:tcPr>
            <w:tcW w:w="3190" w:type="dxa"/>
            <w:hideMark/>
          </w:tcPr>
          <w:p w:rsidR="00D77D93" w:rsidRDefault="00D77D93" w:rsidP="00D7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Мирон Л.М._____ </w:t>
            </w:r>
          </w:p>
        </w:tc>
      </w:tr>
      <w:tr w:rsidR="00D77D93" w:rsidTr="00D77D93">
        <w:tc>
          <w:tcPr>
            <w:tcW w:w="3190" w:type="dxa"/>
            <w:hideMark/>
          </w:tcPr>
          <w:p w:rsidR="00D77D93" w:rsidRDefault="00D77D93" w:rsidP="00D77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 _" ________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72B66" w:rsidRDefault="00172B66" w:rsidP="00172B6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72B66" w:rsidRDefault="00172B66" w:rsidP="00172B6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2B66" w:rsidRDefault="00172B66" w:rsidP="00172B6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D77D93" w:rsidRDefault="00D77D93" w:rsidP="00172B6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D77D93" w:rsidRDefault="00D77D93" w:rsidP="00172B6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D77D93" w:rsidRPr="00D77D93" w:rsidRDefault="00D77D93" w:rsidP="00172B6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172B66" w:rsidRDefault="00172B66" w:rsidP="00172B66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i/>
          <w:sz w:val="28"/>
          <w:szCs w:val="28"/>
        </w:rPr>
        <w:t>РАБОЧАЯ  ПРОГРАММА</w:t>
      </w:r>
    </w:p>
    <w:p w:rsidR="00172B66" w:rsidRDefault="00172B66" w:rsidP="00172B66">
      <w:pPr>
        <w:spacing w:after="0"/>
        <w:rPr>
          <w:rFonts w:ascii="Times New Roman" w:hAnsi="Times New Roman"/>
          <w:sz w:val="28"/>
          <w:szCs w:val="28"/>
        </w:rPr>
      </w:pPr>
    </w:p>
    <w:p w:rsidR="00172B66" w:rsidRDefault="00172B66" w:rsidP="00172B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биологии</w:t>
      </w:r>
    </w:p>
    <w:p w:rsidR="00172B66" w:rsidRDefault="00172B66" w:rsidP="00172B66">
      <w:pPr>
        <w:shd w:val="clear" w:color="auto" w:fill="FFFFFF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предмет, курс, модуль)</w:t>
      </w:r>
    </w:p>
    <w:p w:rsidR="00172B66" w:rsidRDefault="00172B66" w:rsidP="00172B66">
      <w:pPr>
        <w:spacing w:after="0"/>
        <w:rPr>
          <w:rFonts w:ascii="Times New Roman" w:hAnsi="Times New Roman"/>
          <w:sz w:val="28"/>
          <w:szCs w:val="28"/>
        </w:rPr>
      </w:pPr>
    </w:p>
    <w:p w:rsidR="00172B66" w:rsidRDefault="00172B66" w:rsidP="00172B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  </w:t>
      </w:r>
    </w:p>
    <w:p w:rsidR="00172B66" w:rsidRDefault="00172B66" w:rsidP="00172B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(начальное общее, </w:t>
      </w:r>
      <w:r>
        <w:rPr>
          <w:rFonts w:ascii="Times New Roman" w:hAnsi="Times New Roman"/>
          <w:sz w:val="28"/>
          <w:szCs w:val="28"/>
          <w:u w:val="single"/>
        </w:rPr>
        <w:t>основное общее</w:t>
      </w:r>
      <w:r>
        <w:rPr>
          <w:rFonts w:ascii="Times New Roman" w:hAnsi="Times New Roman"/>
          <w:sz w:val="28"/>
          <w:szCs w:val="28"/>
        </w:rPr>
        <w:t>, среднее  общее образование с указанием классов)</w:t>
      </w:r>
    </w:p>
    <w:p w:rsidR="00172B66" w:rsidRDefault="00172B66" w:rsidP="00172B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 класс</w:t>
      </w:r>
    </w:p>
    <w:p w:rsidR="00172B66" w:rsidRDefault="00172B66" w:rsidP="00172B6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  <w:u w:val="single"/>
        </w:rPr>
        <w:t>базовый</w:t>
      </w:r>
    </w:p>
    <w:p w:rsidR="00172B66" w:rsidRDefault="00172B66" w:rsidP="00172B66">
      <w:pPr>
        <w:spacing w:after="0"/>
        <w:rPr>
          <w:rFonts w:ascii="Times New Roman" w:hAnsi="Times New Roman"/>
          <w:sz w:val="28"/>
          <w:szCs w:val="28"/>
        </w:rPr>
      </w:pPr>
    </w:p>
    <w:p w:rsidR="00172B66" w:rsidRDefault="00172B66" w:rsidP="00172B66">
      <w:pPr>
        <w:spacing w:after="0"/>
        <w:rPr>
          <w:rFonts w:ascii="Times New Roman" w:hAnsi="Times New Roman"/>
          <w:sz w:val="28"/>
          <w:szCs w:val="28"/>
        </w:rPr>
      </w:pPr>
    </w:p>
    <w:p w:rsidR="00172B66" w:rsidRDefault="00884F80" w:rsidP="00172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Количество часов  66</w:t>
      </w:r>
      <w:r w:rsidR="00172B66">
        <w:rPr>
          <w:rFonts w:ascii="Times New Roman" w:hAnsi="Times New Roman"/>
          <w:sz w:val="28"/>
          <w:szCs w:val="28"/>
        </w:rPr>
        <w:t xml:space="preserve">                </w:t>
      </w:r>
    </w:p>
    <w:p w:rsidR="00172B66" w:rsidRDefault="00172B66" w:rsidP="00172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72B66" w:rsidRDefault="00172B66" w:rsidP="00172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72B66" w:rsidRDefault="00172B66" w:rsidP="00172B6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Учитель         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u w:val="single"/>
        </w:rPr>
        <w:t>Мельникова О.</w:t>
      </w:r>
      <w:proofErr w:type="gramStart"/>
      <w:r>
        <w:rPr>
          <w:rFonts w:ascii="Times New Roman" w:hAnsi="Times New Roman"/>
          <w:color w:val="000000"/>
          <w:sz w:val="32"/>
          <w:szCs w:val="32"/>
          <w:u w:val="single"/>
        </w:rPr>
        <w:t>В</w:t>
      </w:r>
      <w:proofErr w:type="gramEnd"/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, </w:t>
      </w:r>
    </w:p>
    <w:p w:rsidR="00172B66" w:rsidRDefault="00172B66" w:rsidP="00172B66">
      <w:pPr>
        <w:shd w:val="clear" w:color="auto" w:fill="FFFFFF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(ФИО, должность, категория)</w:t>
      </w:r>
    </w:p>
    <w:p w:rsidR="00172B66" w:rsidRDefault="00172B66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2B66" w:rsidRDefault="00172B66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172B66" w:rsidRDefault="00172B66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172B66" w:rsidRDefault="00172B66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172B66" w:rsidRDefault="00172B66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172B66" w:rsidRDefault="00172B66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172B66" w:rsidRDefault="00172B66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172B66" w:rsidRPr="005968B6" w:rsidRDefault="00172B66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D77D93" w:rsidRPr="005968B6" w:rsidRDefault="00D77D93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D77D93" w:rsidRPr="005968B6" w:rsidRDefault="00D77D93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D77D93" w:rsidRPr="005968B6" w:rsidRDefault="00D77D93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</w:p>
    <w:p w:rsidR="00172B66" w:rsidRDefault="00172B66" w:rsidP="00172B66">
      <w:pPr>
        <w:shd w:val="clear" w:color="auto" w:fill="FFFFFF"/>
        <w:spacing w:after="0"/>
        <w:ind w:left="2124" w:firstLine="708"/>
        <w:rPr>
          <w:rFonts w:ascii="Times New Roman" w:hAnsi="Times New Roman"/>
          <w:sz w:val="28"/>
          <w:szCs w:val="28"/>
        </w:rPr>
      </w:pPr>
    </w:p>
    <w:p w:rsidR="00172B66" w:rsidRDefault="00172B66" w:rsidP="00172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84F80" w:rsidRPr="00884F80" w:rsidRDefault="00884F80" w:rsidP="00884F8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4F80"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  <w:r w:rsidRPr="00884F80">
        <w:rPr>
          <w:rFonts w:ascii="Times New Roman" w:hAnsi="Times New Roman" w:cs="Times New Roman"/>
          <w:sz w:val="28"/>
          <w:szCs w:val="28"/>
        </w:rPr>
        <w:t xml:space="preserve"> рассмотреть основные законы жизни на всех уровнях</w:t>
      </w:r>
      <w:proofErr w:type="gramStart"/>
      <w:r w:rsidRPr="00884F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4F80" w:rsidRDefault="00884F80" w:rsidP="00884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4F80" w:rsidRDefault="00884F80" w:rsidP="0088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систематизировать знания по биологии (6,7,8 классы);</w:t>
      </w:r>
    </w:p>
    <w:p w:rsidR="00884F80" w:rsidRDefault="00884F80" w:rsidP="0088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изучить эволюционную теорию Ч. Дарвина и её значение;</w:t>
      </w:r>
    </w:p>
    <w:p w:rsidR="00884F80" w:rsidRDefault="00884F80" w:rsidP="0088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познакомиться с основами генетики и селекции;</w:t>
      </w:r>
    </w:p>
    <w:p w:rsidR="00884F80" w:rsidRDefault="00884F80" w:rsidP="0088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углубить знания о строении и размножении клеток;</w:t>
      </w:r>
    </w:p>
    <w:p w:rsidR="00884F80" w:rsidRDefault="00884F80" w:rsidP="0088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показать место человека в биосфере и его ответственность за состояние природы.</w:t>
      </w:r>
    </w:p>
    <w:p w:rsidR="00884F80" w:rsidRDefault="00884F80" w:rsidP="00884F80">
      <w:pPr>
        <w:rPr>
          <w:rFonts w:ascii="Times New Roman" w:hAnsi="Times New Roman" w:cs="Times New Roman"/>
          <w:b/>
          <w:sz w:val="28"/>
          <w:szCs w:val="28"/>
        </w:rPr>
      </w:pPr>
    </w:p>
    <w:p w:rsidR="00172B66" w:rsidRDefault="00884F80" w:rsidP="00172B66">
      <w:pPr>
        <w:pStyle w:val="2"/>
        <w:ind w:firstLine="0"/>
        <w:rPr>
          <w:bCs/>
          <w:szCs w:val="28"/>
        </w:rPr>
      </w:pPr>
      <w:r w:rsidRPr="00884F80">
        <w:rPr>
          <w:b/>
          <w:bCs/>
          <w:szCs w:val="28"/>
        </w:rPr>
        <w:t>2.</w:t>
      </w:r>
      <w:r w:rsidR="00172B66">
        <w:rPr>
          <w:bCs/>
          <w:szCs w:val="28"/>
        </w:rPr>
        <w:t>Рабочая программа по биологии для 9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</w:t>
      </w:r>
      <w:proofErr w:type="gramStart"/>
      <w:r w:rsidR="00172B66">
        <w:rPr>
          <w:bCs/>
          <w:szCs w:val="28"/>
        </w:rPr>
        <w:t xml:space="preserve"> .</w:t>
      </w:r>
      <w:proofErr w:type="gramEnd"/>
    </w:p>
    <w:p w:rsidR="00172B66" w:rsidRDefault="00172B66" w:rsidP="00172B66">
      <w:pPr>
        <w:pStyle w:val="2"/>
        <w:rPr>
          <w:b/>
          <w:bCs/>
          <w:szCs w:val="28"/>
        </w:rPr>
      </w:pPr>
      <w:r>
        <w:rPr>
          <w:bCs/>
          <w:szCs w:val="28"/>
        </w:rPr>
        <w:t xml:space="preserve">Рабочая программа ориентирована на использование </w:t>
      </w:r>
      <w:r>
        <w:rPr>
          <w:b/>
          <w:bCs/>
          <w:szCs w:val="28"/>
        </w:rPr>
        <w:t xml:space="preserve">учебника </w:t>
      </w:r>
      <w:r>
        <w:rPr>
          <w:szCs w:val="28"/>
        </w:rPr>
        <w:t>Н.И. Сонин, В.Б. Захаров «Биология. Общие закономерности» 9 класс М: «Дрофа»2010</w:t>
      </w:r>
    </w:p>
    <w:p w:rsidR="00172B66" w:rsidRDefault="00172B66" w:rsidP="00172B6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72B66" w:rsidRDefault="00172B66" w:rsidP="0017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Выбор данной  программы и учебно-методического комплекса обусловлен тем, что ее </w:t>
      </w:r>
      <w:r>
        <w:rPr>
          <w:rFonts w:ascii="Times New Roman" w:hAnsi="Times New Roman" w:cs="Times New Roman"/>
          <w:sz w:val="28"/>
          <w:szCs w:val="28"/>
        </w:rPr>
        <w:t xml:space="preserve">содержание направлено на формирование знаний и умений, обеспечивающих развитие познавательных и коммуникативных качеств личности.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172B66" w:rsidRDefault="00172B66" w:rsidP="0017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172B66" w:rsidRDefault="00172B66" w:rsidP="0017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связей. В основу положено взаимодействие научного, гуманистического,  культурологического,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историко-проблемного, интегративного,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172B66" w:rsidRDefault="00172B66" w:rsidP="0017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ее многообразии и эволюции.     Отбор содержания проведён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72B66" w:rsidRDefault="00172B66" w:rsidP="0017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884F80" w:rsidRDefault="00884F80" w:rsidP="00884F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80">
        <w:rPr>
          <w:rFonts w:ascii="Times New Roman" w:hAnsi="Times New Roman" w:cs="Times New Roman"/>
          <w:b/>
          <w:bCs/>
          <w:sz w:val="28"/>
          <w:szCs w:val="28"/>
        </w:rPr>
        <w:t xml:space="preserve">   3.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Программа рассчитана на 66ч. в год (2 часа  в неделю). </w:t>
      </w:r>
    </w:p>
    <w:p w:rsidR="00884F80" w:rsidRDefault="00884F80" w:rsidP="00884F80">
      <w:pPr>
        <w:pStyle w:val="2"/>
        <w:ind w:firstLine="0"/>
        <w:rPr>
          <w:bCs/>
          <w:szCs w:val="28"/>
        </w:rPr>
      </w:pPr>
      <w:r>
        <w:rPr>
          <w:bCs/>
          <w:szCs w:val="28"/>
        </w:rPr>
        <w:t xml:space="preserve">     Программой предусмотрено проведение:</w:t>
      </w:r>
    </w:p>
    <w:p w:rsidR="00884F80" w:rsidRDefault="00884F80" w:rsidP="00884F80">
      <w:pPr>
        <w:pStyle w:val="2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контрольных работ-4;</w:t>
      </w:r>
    </w:p>
    <w:p w:rsidR="00884F80" w:rsidRDefault="00884F80" w:rsidP="00884F80">
      <w:pPr>
        <w:pStyle w:val="2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лабораторных работ- 4</w:t>
      </w:r>
    </w:p>
    <w:p w:rsidR="00172B66" w:rsidRDefault="00172B66" w:rsidP="00884F80">
      <w:pPr>
        <w:spacing w:line="240" w:lineRule="auto"/>
        <w:jc w:val="both"/>
        <w:rPr>
          <w:bCs/>
          <w:szCs w:val="28"/>
        </w:rPr>
      </w:pPr>
    </w:p>
    <w:p w:rsidR="00172B66" w:rsidRDefault="00172B66" w:rsidP="00172B66">
      <w:pPr>
        <w:rPr>
          <w:rFonts w:ascii="Times New Roman" w:hAnsi="Times New Roman" w:cs="Times New Roman"/>
          <w:b/>
          <w:sz w:val="28"/>
          <w:szCs w:val="28"/>
        </w:rPr>
      </w:pPr>
    </w:p>
    <w:p w:rsidR="00172B66" w:rsidRDefault="00172B66" w:rsidP="0017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курсе изучения биологии включены различные типы организации уроков, которые предусматривают: самостоятельную работу с учебной и дополнительной литературой, самостоятельные, тестовые работы.</w:t>
      </w:r>
    </w:p>
    <w:p w:rsidR="00884F80" w:rsidRDefault="00172B66" w:rsidP="0088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предлагаемые уч-ся, направлены на систематизацию знаний, совершенствование навыков самостоятельной учебной деятельности, на развитие умения ориентироваться в структуре текста учебника, формулировать понятия и термины, выделять главное, устанавливать причинно-следственные связи. Большое внимание уделено работе с методическим аппаратом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иллюстрации, схемы) с целью повышения познавательной активности уч-ся, развития внимания, формирования долговременной памяти, расширения словарного запаса. При подготовке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проверке домашнего задания предлагаются для рассмотрения вопросы, указанные в конце параграфа, поскольку фронтальный опрос позволяет поддерживать активность уч-ся, способствует развитию речи, обогащению словарного запаса, формированию умения правильно строить ответ на поставленный вопрос.</w:t>
      </w:r>
      <w:r w:rsidR="00884F80" w:rsidRPr="00884F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84F80" w:rsidRDefault="00884F80" w:rsidP="0088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4.УМК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F80" w:rsidRDefault="00884F80" w:rsidP="0088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 Н.И. Сонин, В.Б. Захаров «Биология. Общие закономерности» 9 класс М: «Дрофа»2010</w:t>
      </w:r>
    </w:p>
    <w:p w:rsidR="00884F80" w:rsidRDefault="00884F80" w:rsidP="0088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-рабочая тетрадь Н.И. Сонин, В.Б. Захаров</w:t>
      </w:r>
    </w:p>
    <w:p w:rsidR="00884F80" w:rsidRDefault="00884F80" w:rsidP="00884F80">
      <w:pPr>
        <w:pStyle w:val="33"/>
        <w:shd w:val="clear" w:color="auto" w:fill="auto"/>
        <w:spacing w:after="209" w:line="210" w:lineRule="exact"/>
        <w:ind w:left="-851"/>
        <w:rPr>
          <w:i w:val="0"/>
          <w:color w:val="000000"/>
          <w:sz w:val="28"/>
          <w:szCs w:val="28"/>
        </w:rPr>
      </w:pPr>
      <w:r w:rsidRPr="00884F80">
        <w:rPr>
          <w:b w:val="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 xml:space="preserve">          5. Требования к уровню подготовки учащихся, </w:t>
      </w:r>
    </w:p>
    <w:p w:rsidR="00884F80" w:rsidRDefault="00884F80" w:rsidP="00884F80">
      <w:pPr>
        <w:pStyle w:val="33"/>
        <w:shd w:val="clear" w:color="auto" w:fill="auto"/>
        <w:spacing w:after="209" w:line="210" w:lineRule="exact"/>
        <w:ind w:left="-851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           </w:t>
      </w:r>
      <w:proofErr w:type="gramStart"/>
      <w:r>
        <w:rPr>
          <w:i w:val="0"/>
          <w:color w:val="000000"/>
          <w:sz w:val="28"/>
          <w:szCs w:val="28"/>
        </w:rPr>
        <w:t>обучающихся</w:t>
      </w:r>
      <w:proofErr w:type="gramEnd"/>
      <w:r>
        <w:rPr>
          <w:i w:val="0"/>
          <w:color w:val="000000"/>
          <w:sz w:val="28"/>
          <w:szCs w:val="28"/>
        </w:rPr>
        <w:t xml:space="preserve"> по данной программе: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Style w:val="a7"/>
          <w:rFonts w:eastAsiaTheme="minorEastAsia"/>
          <w:sz w:val="28"/>
          <w:szCs w:val="28"/>
        </w:rPr>
        <w:t>признаки биологических объектов: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 xml:space="preserve">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F7C03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0F7C03">
        <w:rPr>
          <w:rFonts w:ascii="Times New Roman" w:hAnsi="Times New Roman" w:cs="Times New Roman"/>
          <w:sz w:val="28"/>
          <w:szCs w:val="28"/>
        </w:rPr>
        <w:t>; биосферы; расте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ний, животных и грибов своего региона;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0F7C03">
        <w:rPr>
          <w:rStyle w:val="a7"/>
          <w:rFonts w:eastAsiaTheme="minorEastAsia"/>
          <w:sz w:val="28"/>
          <w:szCs w:val="28"/>
        </w:rPr>
        <w:t>сущность биологических процессов: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>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Fonts w:ascii="Times New Roman" w:hAnsi="Times New Roman" w:cs="Times New Roman"/>
          <w:sz w:val="28"/>
          <w:szCs w:val="28"/>
        </w:rPr>
        <w:t>особенности организма человека, его строения, жизнедеятельности, высшей нервной деятельно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сти и поведения;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Fonts w:ascii="Times New Roman" w:hAnsi="Times New Roman" w:cs="Times New Roman"/>
          <w:sz w:val="28"/>
          <w:szCs w:val="28"/>
        </w:rPr>
        <w:t>уметь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0F7C03">
        <w:rPr>
          <w:rStyle w:val="a7"/>
          <w:rFonts w:eastAsiaTheme="minorEastAsia"/>
          <w:sz w:val="28"/>
          <w:szCs w:val="28"/>
        </w:rPr>
        <w:t>объяснять: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цию растений и животных (на примере сопоставления отдельных групп); роль различных орга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щей среды;</w:t>
      </w:r>
      <w:proofErr w:type="gramEnd"/>
      <w:r w:rsidRPr="000F7C03">
        <w:rPr>
          <w:rFonts w:ascii="Times New Roman" w:hAnsi="Times New Roman" w:cs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ружающей среды; причины наследственности и изменчивости, проявления наследственных забо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леваний, иммунитета у человека; роль гормонов и витаминов в организме;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Style w:val="a7"/>
          <w:rFonts w:eastAsiaTheme="minorEastAsia"/>
          <w:sz w:val="28"/>
          <w:szCs w:val="28"/>
        </w:rPr>
        <w:t>изучать биологические объекты и процессы: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 xml:space="preserve">ставить биологические эксперименты, описывать и объяснять результаты опытов; наблюдать за </w:t>
      </w:r>
      <w:r w:rsidRPr="000F7C03">
        <w:rPr>
          <w:rFonts w:ascii="Times New Roman" w:hAnsi="Times New Roman" w:cs="Times New Roman"/>
          <w:sz w:val="28"/>
          <w:szCs w:val="28"/>
        </w:rPr>
        <w:lastRenderedPageBreak/>
        <w:t>ростом и развитием растений и животных, поведени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ем животных, сезонными изменениями в природе; рассматривать на готовых микропрепаратах и описывать биологические объекты;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0F7C03">
        <w:rPr>
          <w:rStyle w:val="a7"/>
          <w:rFonts w:eastAsiaTheme="minorEastAsia"/>
          <w:sz w:val="28"/>
          <w:szCs w:val="28"/>
        </w:rPr>
        <w:t>распознавать и описывать: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пространенные растения и животных своей местности, культурные растения и домашних живот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ных, съедобные и ядовитые грибы, опасные для человека растения и животные;</w:t>
      </w:r>
      <w:proofErr w:type="gramEnd"/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Style w:val="a7"/>
          <w:rFonts w:eastAsiaTheme="minorEastAsia"/>
          <w:sz w:val="28"/>
          <w:szCs w:val="28"/>
        </w:rPr>
        <w:t>выявлять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>изменчивость организмов, приспособления организмов к среде обитания, типы взаимо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действия разных видов в экосистеме;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Style w:val="a7"/>
          <w:rFonts w:eastAsiaTheme="minorEastAsia"/>
          <w:sz w:val="28"/>
          <w:szCs w:val="28"/>
        </w:rPr>
        <w:t>сравнивать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>биологические объекты (клетки, ткани, органы и системы органов, организмы, пред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ставителей отдельных систематических групп) и делать выводы на основе сравнения;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Style w:val="a7"/>
          <w:rFonts w:eastAsiaTheme="minorEastAsia"/>
          <w:sz w:val="28"/>
          <w:szCs w:val="28"/>
        </w:rPr>
        <w:t>определять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>принадлежность биологических объектов к определенной систематической группе (классификация);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Style w:val="a7"/>
          <w:rFonts w:eastAsiaTheme="minorEastAsia"/>
          <w:sz w:val="28"/>
          <w:szCs w:val="28"/>
        </w:rPr>
        <w:t>анализировать и оценивать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>воздействие факторов окружающей среды, факторов риска на здоро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вье, последствий деятельности человека в экосистемах, влияние собственных поступков на живые организмы и экосистемы;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Style w:val="a7"/>
          <w:rFonts w:eastAsiaTheme="minorEastAsia"/>
          <w:sz w:val="28"/>
          <w:szCs w:val="28"/>
        </w:rPr>
        <w:t>проводить самостоятельный поиск биологической информации:</w:t>
      </w:r>
      <w:r w:rsidRPr="000F7C03">
        <w:rPr>
          <w:rStyle w:val="21"/>
          <w:rFonts w:eastAsiaTheme="minorEastAsia"/>
          <w:sz w:val="28"/>
          <w:szCs w:val="28"/>
        </w:rPr>
        <w:t xml:space="preserve"> </w:t>
      </w:r>
      <w:r w:rsidRPr="000F7C03">
        <w:rPr>
          <w:rFonts w:ascii="Times New Roman" w:hAnsi="Times New Roman" w:cs="Times New Roman"/>
          <w:sz w:val="28"/>
          <w:szCs w:val="28"/>
        </w:rPr>
        <w:t>находить в тексте учебника отличительные признаки основных систематических групп; в биологических словарях и справоч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7C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7C03">
        <w:rPr>
          <w:rFonts w:ascii="Times New Roman" w:hAnsi="Times New Roman" w:cs="Times New Roman"/>
          <w:sz w:val="28"/>
          <w:szCs w:val="28"/>
        </w:rPr>
        <w:t>: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0F7C03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голизм, наркомания); нарушения осанки, зрения, слуха, инфекционных и простудных заболева</w:t>
      </w:r>
      <w:r w:rsidRPr="000F7C03">
        <w:rPr>
          <w:rFonts w:ascii="Times New Roman" w:hAnsi="Times New Roman" w:cs="Times New Roman"/>
          <w:sz w:val="28"/>
          <w:szCs w:val="28"/>
        </w:rPr>
        <w:softHyphen/>
        <w:t>ний;</w:t>
      </w:r>
      <w:proofErr w:type="gramEnd"/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</w:rPr>
      </w:pPr>
      <w:r w:rsidRPr="000F7C03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884F80" w:rsidRPr="000F7C03" w:rsidRDefault="00884F80" w:rsidP="000F7C03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0F7C03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отдыха, соблюдения правил поведения в окружающей среде.</w:t>
      </w:r>
    </w:p>
    <w:p w:rsidR="0062363B" w:rsidRDefault="0062363B" w:rsidP="000F7C03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0F7C03" w:rsidRDefault="000F7C03" w:rsidP="000F7C03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0F7C03" w:rsidRDefault="000F7C03" w:rsidP="000F7C03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0F7C03" w:rsidRDefault="000F7C03" w:rsidP="000F7C03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0F7C03" w:rsidRDefault="000F7C03" w:rsidP="000F7C03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0F7C03" w:rsidRDefault="000F7C03" w:rsidP="000F7C03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0F7C03" w:rsidRPr="000F7C03" w:rsidRDefault="000F7C03" w:rsidP="000F7C03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884F80" w:rsidRPr="0062363B" w:rsidRDefault="006059E3" w:rsidP="0062363B">
      <w:pPr>
        <w:pStyle w:val="aa"/>
        <w:rPr>
          <w:sz w:val="28"/>
          <w:szCs w:val="28"/>
          <w:lang w:val="en-US"/>
        </w:rPr>
      </w:pPr>
      <w:r w:rsidRPr="0062363B">
        <w:rPr>
          <w:rFonts w:eastAsia="Times New Roman"/>
          <w:b/>
          <w:sz w:val="28"/>
          <w:szCs w:val="28"/>
        </w:rPr>
        <w:lastRenderedPageBreak/>
        <w:t>6.</w:t>
      </w:r>
      <w:r w:rsidRPr="0062363B">
        <w:rPr>
          <w:b/>
          <w:bCs/>
          <w:sz w:val="28"/>
          <w:szCs w:val="28"/>
          <w:u w:val="single"/>
        </w:rPr>
        <w:t xml:space="preserve"> </w:t>
      </w:r>
      <w:r w:rsidRPr="0062363B">
        <w:rPr>
          <w:b/>
          <w:snapToGrid w:val="0"/>
          <w:sz w:val="28"/>
          <w:szCs w:val="28"/>
          <w:u w:val="single"/>
        </w:rPr>
        <w:t>Система оценивания знаний и критерии оценивания различных видов работ.</w:t>
      </w:r>
      <w:r w:rsidRPr="0062363B">
        <w:rPr>
          <w:sz w:val="28"/>
          <w:szCs w:val="28"/>
        </w:rPr>
        <w:br/>
      </w:r>
      <w:proofErr w:type="spellStart"/>
      <w:r w:rsidRPr="0062363B">
        <w:rPr>
          <w:sz w:val="28"/>
          <w:szCs w:val="28"/>
          <w:u w:val="single"/>
        </w:rPr>
        <w:t>Общедидактические</w:t>
      </w:r>
      <w:proofErr w:type="spellEnd"/>
      <w:r w:rsidRPr="0062363B">
        <w:rPr>
          <w:sz w:val="28"/>
          <w:szCs w:val="28"/>
        </w:rPr>
        <w:br/>
      </w:r>
      <w:r w:rsidRPr="0062363B">
        <w:rPr>
          <w:sz w:val="28"/>
          <w:szCs w:val="28"/>
          <w:u w:val="single"/>
        </w:rPr>
        <w:t>Оценка   «5» ставится в случае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 xml:space="preserve">1.  Знания, понимания, глубины усвоения </w:t>
      </w:r>
      <w:proofErr w:type="gramStart"/>
      <w:r w:rsidRPr="0062363B">
        <w:rPr>
          <w:sz w:val="28"/>
          <w:szCs w:val="28"/>
        </w:rPr>
        <w:t>обучающимися</w:t>
      </w:r>
      <w:proofErr w:type="gramEnd"/>
      <w:r w:rsidRPr="0062363B">
        <w:rPr>
          <w:sz w:val="28"/>
          <w:szCs w:val="28"/>
        </w:rPr>
        <w:t xml:space="preserve"> всего объёма программного материала.</w:t>
      </w:r>
      <w:r w:rsidRPr="0062363B">
        <w:rPr>
          <w:sz w:val="28"/>
          <w:szCs w:val="28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62363B">
        <w:rPr>
          <w:sz w:val="28"/>
          <w:szCs w:val="28"/>
        </w:rPr>
        <w:t>межпредметные</w:t>
      </w:r>
      <w:proofErr w:type="spellEnd"/>
      <w:r w:rsidRPr="0062363B">
        <w:rPr>
          <w:sz w:val="28"/>
          <w:szCs w:val="28"/>
        </w:rPr>
        <w:t xml:space="preserve"> и </w:t>
      </w:r>
      <w:proofErr w:type="spellStart"/>
      <w:r w:rsidRPr="0062363B">
        <w:rPr>
          <w:sz w:val="28"/>
          <w:szCs w:val="28"/>
        </w:rPr>
        <w:t>внутрипредметные</w:t>
      </w:r>
      <w:proofErr w:type="spellEnd"/>
      <w:r w:rsidRPr="0062363B">
        <w:rPr>
          <w:sz w:val="28"/>
          <w:szCs w:val="28"/>
        </w:rPr>
        <w:t xml:space="preserve"> связи, творчески применять полученные знания в незнакомой ситуации.</w:t>
      </w:r>
      <w:r w:rsidRPr="0062363B">
        <w:rPr>
          <w:sz w:val="28"/>
          <w:szCs w:val="28"/>
        </w:rPr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«4» ставится в случае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Знания всего изученного программного материала.</w:t>
      </w:r>
      <w:r w:rsidRPr="0062363B">
        <w:rPr>
          <w:sz w:val="28"/>
          <w:szCs w:val="28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62363B">
        <w:rPr>
          <w:sz w:val="28"/>
          <w:szCs w:val="28"/>
        </w:rPr>
        <w:t>внутрипредметные</w:t>
      </w:r>
      <w:proofErr w:type="spellEnd"/>
      <w:r w:rsidRPr="0062363B">
        <w:rPr>
          <w:sz w:val="28"/>
          <w:szCs w:val="28"/>
        </w:rPr>
        <w:t xml:space="preserve"> связи, применять полученные знания на практике.</w:t>
      </w:r>
      <w:r w:rsidRPr="0062363B">
        <w:rPr>
          <w:sz w:val="28"/>
          <w:szCs w:val="28"/>
        </w:rPr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  <w:u w:val="single"/>
        </w:rPr>
        <w:t>Оценка   «3» ставится в случае:</w:t>
      </w:r>
      <w:r w:rsidRPr="0062363B">
        <w:rPr>
          <w:sz w:val="28"/>
          <w:szCs w:val="28"/>
        </w:rPr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Pr="0062363B">
        <w:rPr>
          <w:sz w:val="28"/>
          <w:szCs w:val="28"/>
        </w:rPr>
        <w:br/>
        <w:t>2.  Умения работать на уровне воспроизведения, затруднения при ответах на видоизменённые вопросы.</w:t>
      </w:r>
      <w:r w:rsidRPr="0062363B">
        <w:rPr>
          <w:sz w:val="28"/>
          <w:szCs w:val="28"/>
        </w:rPr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 «2» ставится в случае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Pr="0062363B">
        <w:rPr>
          <w:sz w:val="28"/>
          <w:szCs w:val="28"/>
        </w:rPr>
        <w:br/>
        <w:t>2.  Отсутствия умения работать на уровне воспроизведения, затруднения при ответах на стандартные вопросы.</w:t>
      </w:r>
      <w:r w:rsidRPr="0062363B">
        <w:rPr>
          <w:sz w:val="28"/>
          <w:szCs w:val="28"/>
        </w:rPr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 «1» ставится в случае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</w:rPr>
        <w:lastRenderedPageBreak/>
        <w:t>   1.    Нет ответа.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</w:rPr>
        <w:br/>
        <w:t> </w:t>
      </w:r>
      <w:r w:rsidRPr="0062363B">
        <w:rPr>
          <w:b/>
          <w:sz w:val="28"/>
          <w:szCs w:val="28"/>
          <w:u w:val="single"/>
        </w:rPr>
        <w:t xml:space="preserve">Критерии и нормы оценки знаний и </w:t>
      </w:r>
      <w:proofErr w:type="gramStart"/>
      <w:r w:rsidRPr="0062363B">
        <w:rPr>
          <w:b/>
          <w:sz w:val="28"/>
          <w:szCs w:val="28"/>
          <w:u w:val="single"/>
        </w:rPr>
        <w:t>умений</w:t>
      </w:r>
      <w:proofErr w:type="gramEnd"/>
      <w:r w:rsidRPr="0062363B">
        <w:rPr>
          <w:b/>
          <w:sz w:val="28"/>
          <w:szCs w:val="28"/>
          <w:u w:val="single"/>
        </w:rPr>
        <w:t xml:space="preserve"> обучающихся за устный ответ.</w:t>
      </w:r>
      <w:r w:rsidRPr="0062363B">
        <w:rPr>
          <w:b/>
          <w:sz w:val="28"/>
          <w:szCs w:val="28"/>
        </w:rPr>
        <w:br/>
      </w:r>
      <w:proofErr w:type="gramStart"/>
      <w:r w:rsidRPr="0062363B">
        <w:rPr>
          <w:sz w:val="28"/>
          <w:szCs w:val="28"/>
          <w:u w:val="single"/>
        </w:rPr>
        <w:t>Оценка   "5" ставится, если ученик:</w:t>
      </w:r>
      <w:r w:rsidRPr="0062363B">
        <w:rPr>
          <w:sz w:val="28"/>
          <w:szCs w:val="28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62363B">
        <w:rPr>
          <w:sz w:val="28"/>
          <w:szCs w:val="28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</w:t>
      </w:r>
      <w:proofErr w:type="gramEnd"/>
      <w:r w:rsidRPr="0062363B">
        <w:rPr>
          <w:sz w:val="28"/>
          <w:szCs w:val="28"/>
        </w:rPr>
        <w:t xml:space="preserve"> устанавливать </w:t>
      </w:r>
      <w:proofErr w:type="spellStart"/>
      <w:r w:rsidRPr="0062363B">
        <w:rPr>
          <w:sz w:val="28"/>
          <w:szCs w:val="28"/>
        </w:rPr>
        <w:t>межпредметные</w:t>
      </w:r>
      <w:proofErr w:type="spellEnd"/>
      <w:r w:rsidRPr="0062363B">
        <w:rPr>
          <w:sz w:val="28"/>
          <w:szCs w:val="28"/>
        </w:rPr>
        <w:t xml:space="preserve"> связи (на основе ранее приобретённых знаний) и </w:t>
      </w:r>
      <w:proofErr w:type="spellStart"/>
      <w:r w:rsidRPr="0062363B">
        <w:rPr>
          <w:sz w:val="28"/>
          <w:szCs w:val="28"/>
        </w:rPr>
        <w:t>внутрипредметные</w:t>
      </w:r>
      <w:proofErr w:type="spellEnd"/>
      <w:r w:rsidRPr="0062363B">
        <w:rPr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62363B">
        <w:rPr>
          <w:sz w:val="28"/>
          <w:szCs w:val="28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  <w:u w:val="single"/>
        </w:rPr>
        <w:t>Оценка   "4" ставится, если ученик:</w:t>
      </w:r>
      <w:r w:rsidRPr="0062363B">
        <w:rPr>
          <w:sz w:val="28"/>
          <w:szCs w:val="28"/>
        </w:rPr>
        <w:br/>
        <w:t xml:space="preserve"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Pr="0062363B">
        <w:rPr>
          <w:sz w:val="28"/>
          <w:szCs w:val="28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</w:rPr>
        <w:lastRenderedPageBreak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Pr="0062363B">
        <w:rPr>
          <w:sz w:val="28"/>
          <w:szCs w:val="28"/>
        </w:rPr>
        <w:t xml:space="preserve"> Устанавливать </w:t>
      </w:r>
      <w:proofErr w:type="spellStart"/>
      <w:r w:rsidRPr="0062363B">
        <w:rPr>
          <w:sz w:val="28"/>
          <w:szCs w:val="28"/>
        </w:rPr>
        <w:t>внутрипредметные</w:t>
      </w:r>
      <w:proofErr w:type="spellEnd"/>
      <w:r w:rsidRPr="0062363B">
        <w:rPr>
          <w:sz w:val="28"/>
          <w:szCs w:val="28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62363B">
        <w:rPr>
          <w:sz w:val="28"/>
          <w:szCs w:val="28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62363B">
        <w:rPr>
          <w:sz w:val="28"/>
          <w:szCs w:val="28"/>
        </w:rPr>
        <w:br/>
        <w:t>  </w:t>
      </w:r>
      <w:r w:rsidRPr="0062363B">
        <w:rPr>
          <w:sz w:val="28"/>
          <w:szCs w:val="28"/>
          <w:u w:val="single"/>
        </w:rPr>
        <w:t>Оценка   "3" ставится, если ученик:</w:t>
      </w:r>
      <w:r w:rsidRPr="0062363B">
        <w:rPr>
          <w:sz w:val="28"/>
          <w:szCs w:val="28"/>
        </w:rPr>
        <w:br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62363B">
        <w:rPr>
          <w:sz w:val="28"/>
          <w:szCs w:val="28"/>
        </w:rPr>
        <w:br/>
        <w:t xml:space="preserve">2.  Излагает материал </w:t>
      </w:r>
      <w:proofErr w:type="spellStart"/>
      <w:r w:rsidRPr="0062363B">
        <w:rPr>
          <w:sz w:val="28"/>
          <w:szCs w:val="28"/>
        </w:rPr>
        <w:t>несистематизированно</w:t>
      </w:r>
      <w:proofErr w:type="spellEnd"/>
      <w:r w:rsidRPr="0062363B">
        <w:rPr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 w:rsidRPr="0062363B">
        <w:rPr>
          <w:sz w:val="28"/>
          <w:szCs w:val="28"/>
        </w:rPr>
        <w:t>недостаточную</w:t>
      </w:r>
      <w:proofErr w:type="gramEnd"/>
      <w:r w:rsidRPr="0062363B">
        <w:rPr>
          <w:sz w:val="28"/>
          <w:szCs w:val="28"/>
        </w:rPr>
        <w:t>  </w:t>
      </w:r>
      <w:proofErr w:type="spellStart"/>
      <w:r w:rsidRPr="0062363B">
        <w:rPr>
          <w:sz w:val="28"/>
          <w:szCs w:val="28"/>
        </w:rPr>
        <w:t>сформированность</w:t>
      </w:r>
      <w:proofErr w:type="spellEnd"/>
      <w:r w:rsidRPr="0062363B">
        <w:rPr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62363B">
        <w:rPr>
          <w:sz w:val="28"/>
          <w:szCs w:val="28"/>
        </w:rPr>
        <w:br/>
        <w:t xml:space="preserve"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</w:t>
      </w:r>
      <w:proofErr w:type="gramStart"/>
      <w:r w:rsidRPr="0062363B">
        <w:rPr>
          <w:sz w:val="28"/>
          <w:szCs w:val="28"/>
        </w:rPr>
        <w:t>важное значение</w:t>
      </w:r>
      <w:proofErr w:type="gramEnd"/>
      <w:r w:rsidRPr="0062363B">
        <w:rPr>
          <w:sz w:val="28"/>
          <w:szCs w:val="28"/>
        </w:rPr>
        <w:t xml:space="preserve"> в этом тексте, допуская одну-две грубые ошибки.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"2" ставится, если ученик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62363B">
        <w:rPr>
          <w:sz w:val="28"/>
          <w:szCs w:val="28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62363B">
        <w:rPr>
          <w:sz w:val="28"/>
          <w:szCs w:val="28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  <w:u w:val="single"/>
        </w:rPr>
        <w:t>   Оценка    «1» ставится в случае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   1.    Нет ответа.</w:t>
      </w:r>
      <w:r w:rsidRPr="0062363B">
        <w:rPr>
          <w:sz w:val="28"/>
          <w:szCs w:val="28"/>
        </w:rPr>
        <w:br/>
        <w:t> </w:t>
      </w:r>
      <w:r w:rsidRPr="0062363B">
        <w:rPr>
          <w:i/>
          <w:iCs/>
          <w:sz w:val="28"/>
          <w:szCs w:val="28"/>
        </w:rPr>
        <w:t>Примечание. </w:t>
      </w:r>
      <w:proofErr w:type="gramStart"/>
      <w:r w:rsidRPr="0062363B">
        <w:rPr>
          <w:sz w:val="28"/>
          <w:szCs w:val="28"/>
        </w:rPr>
        <w:t>При</w:t>
      </w:r>
      <w:proofErr w:type="gramEnd"/>
      <w:r w:rsidRPr="0062363B">
        <w:rPr>
          <w:sz w:val="28"/>
          <w:szCs w:val="28"/>
        </w:rPr>
        <w:t xml:space="preserve"> </w:t>
      </w:r>
      <w:proofErr w:type="gramStart"/>
      <w:r w:rsidRPr="0062363B">
        <w:rPr>
          <w:sz w:val="28"/>
          <w:szCs w:val="28"/>
        </w:rPr>
        <w:t>окончанию</w:t>
      </w:r>
      <w:proofErr w:type="gramEnd"/>
      <w:r w:rsidRPr="0062363B">
        <w:rPr>
          <w:sz w:val="28"/>
          <w:szCs w:val="28"/>
        </w:rPr>
        <w:t xml:space="preserve">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  <w:r w:rsidRPr="0062363B">
        <w:rPr>
          <w:sz w:val="28"/>
          <w:szCs w:val="28"/>
        </w:rPr>
        <w:br/>
        <w:t> </w:t>
      </w:r>
      <w:r w:rsidRPr="0062363B">
        <w:rPr>
          <w:b/>
          <w:sz w:val="28"/>
          <w:szCs w:val="28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62363B">
        <w:rPr>
          <w:b/>
          <w:sz w:val="28"/>
          <w:szCs w:val="28"/>
        </w:rPr>
        <w:br/>
      </w:r>
      <w:r w:rsidRPr="0062363B">
        <w:rPr>
          <w:sz w:val="28"/>
          <w:szCs w:val="28"/>
          <w:u w:val="single"/>
        </w:rPr>
        <w:t> Оценка   «5» ставится, если уч</w:t>
      </w:r>
      <w:r w:rsidRPr="0062363B">
        <w:rPr>
          <w:sz w:val="28"/>
          <w:szCs w:val="28"/>
        </w:rPr>
        <w:t>е</w:t>
      </w:r>
      <w:r w:rsidRPr="0062363B">
        <w:rPr>
          <w:sz w:val="28"/>
          <w:szCs w:val="28"/>
          <w:u w:val="single"/>
        </w:rPr>
        <w:t>ник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Выполняет работу без ошибок и /или/ допускает не более одного недочёта.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</w:rPr>
        <w:lastRenderedPageBreak/>
        <w:t>2.  Соблюдает культуру письменной речи; правила оформления письменных работ. 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«4» ставится, если ученик:</w:t>
      </w:r>
      <w:r w:rsidRPr="0062363B">
        <w:rPr>
          <w:sz w:val="28"/>
          <w:szCs w:val="28"/>
        </w:rPr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62363B">
        <w:rPr>
          <w:sz w:val="28"/>
          <w:szCs w:val="28"/>
        </w:rPr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62363B">
        <w:rPr>
          <w:sz w:val="28"/>
          <w:szCs w:val="28"/>
        </w:rPr>
        <w:t>-д</w:t>
      </w:r>
      <w:proofErr w:type="gramEnd"/>
      <w:r w:rsidRPr="0062363B">
        <w:rPr>
          <w:sz w:val="28"/>
          <w:szCs w:val="28"/>
        </w:rPr>
        <w:t>опускает небольшие помарки при ведении записей.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«3» ставится, если ученик:</w:t>
      </w:r>
      <w:r w:rsidRPr="0062363B">
        <w:rPr>
          <w:sz w:val="28"/>
          <w:szCs w:val="28"/>
        </w:rPr>
        <w:br/>
        <w:t>1.  Правильно выполняет не менее половины работы.</w:t>
      </w:r>
      <w:r w:rsidRPr="0062363B">
        <w:rPr>
          <w:sz w:val="28"/>
          <w:szCs w:val="28"/>
        </w:rPr>
        <w:br/>
        <w:t>2.      </w:t>
      </w:r>
      <w:proofErr w:type="gramStart"/>
      <w:r w:rsidRPr="0062363B">
        <w:rPr>
          <w:sz w:val="28"/>
          <w:szCs w:val="28"/>
        </w:rPr>
        <w:t>Допускает не более двух</w:t>
      </w:r>
      <w:proofErr w:type="gramEnd"/>
      <w:r w:rsidRPr="0062363B">
        <w:rPr>
          <w:sz w:val="28"/>
          <w:szCs w:val="28"/>
        </w:rPr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62363B">
        <w:rPr>
          <w:sz w:val="28"/>
          <w:szCs w:val="28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«2» ставится, если ученик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 1.  Правильно выполняет менее половины письменной работы.</w:t>
      </w:r>
      <w:r w:rsidRPr="0062363B">
        <w:rPr>
          <w:sz w:val="28"/>
          <w:szCs w:val="28"/>
        </w:rPr>
        <w:br/>
        <w:t>2.  Допускает число ошибок и недочётов, превосходящее норму, при которой может быть выставлена оценка "3".</w:t>
      </w:r>
      <w:r w:rsidRPr="0062363B">
        <w:rPr>
          <w:sz w:val="28"/>
          <w:szCs w:val="28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 «1» ставится в случае:</w:t>
      </w:r>
      <w:r w:rsidRPr="0062363B">
        <w:rPr>
          <w:sz w:val="28"/>
          <w:szCs w:val="28"/>
        </w:rPr>
        <w:br/>
        <w:t>   1.    Нет ответа.</w:t>
      </w:r>
      <w:r w:rsidRPr="0062363B">
        <w:rPr>
          <w:sz w:val="28"/>
          <w:szCs w:val="28"/>
        </w:rPr>
        <w:br/>
        <w:t> </w:t>
      </w:r>
      <w:r w:rsidRPr="0062363B">
        <w:rPr>
          <w:i/>
          <w:iCs/>
          <w:sz w:val="28"/>
          <w:szCs w:val="28"/>
        </w:rPr>
        <w:t>Примечание</w:t>
      </w:r>
      <w:proofErr w:type="gramStart"/>
      <w:r w:rsidRPr="0062363B">
        <w:rPr>
          <w:i/>
          <w:iCs/>
          <w:sz w:val="28"/>
          <w:szCs w:val="28"/>
        </w:rPr>
        <w:t>.</w:t>
      </w:r>
      <w:proofErr w:type="gramEnd"/>
      <w:r w:rsidRPr="0062363B">
        <w:rPr>
          <w:i/>
          <w:iCs/>
          <w:sz w:val="28"/>
          <w:szCs w:val="28"/>
        </w:rPr>
        <w:t> </w:t>
      </w:r>
      <w:r w:rsidRPr="0062363B">
        <w:rPr>
          <w:sz w:val="28"/>
          <w:szCs w:val="28"/>
        </w:rPr>
        <w:t xml:space="preserve"> — </w:t>
      </w:r>
      <w:proofErr w:type="gramStart"/>
      <w:r w:rsidRPr="0062363B">
        <w:rPr>
          <w:sz w:val="28"/>
          <w:szCs w:val="28"/>
        </w:rPr>
        <w:t>у</w:t>
      </w:r>
      <w:proofErr w:type="gramEnd"/>
      <w:r w:rsidRPr="0062363B">
        <w:rPr>
          <w:sz w:val="28"/>
          <w:szCs w:val="28"/>
        </w:rPr>
        <w:t>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умениях  учеников.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</w:rPr>
        <w:br/>
        <w:t>  </w:t>
      </w:r>
      <w:r w:rsidRPr="0062363B">
        <w:rPr>
          <w:b/>
          <w:sz w:val="28"/>
          <w:szCs w:val="28"/>
          <w:u w:val="single"/>
        </w:rPr>
        <w:t>Критерии и нормы оценки знаний и умений обучающихся за практические и лабораторные работы.</w:t>
      </w:r>
      <w:r w:rsidRPr="0062363B">
        <w:rPr>
          <w:b/>
          <w:sz w:val="28"/>
          <w:szCs w:val="28"/>
        </w:rPr>
        <w:br/>
      </w:r>
      <w:r w:rsidRPr="0062363B">
        <w:rPr>
          <w:sz w:val="28"/>
          <w:szCs w:val="28"/>
          <w:u w:val="single"/>
        </w:rPr>
        <w:t> Оценка   «5» ставится, если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62363B">
        <w:rPr>
          <w:sz w:val="28"/>
          <w:szCs w:val="28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62363B">
        <w:rPr>
          <w:sz w:val="28"/>
          <w:szCs w:val="28"/>
        </w:rPr>
        <w:br/>
        <w:t>3.  </w:t>
      </w:r>
      <w:proofErr w:type="gramStart"/>
      <w:r w:rsidRPr="0062363B">
        <w:rPr>
          <w:sz w:val="28"/>
          <w:szCs w:val="28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62363B">
        <w:rPr>
          <w:sz w:val="28"/>
          <w:szCs w:val="28"/>
        </w:rPr>
        <w:br/>
        <w:t>4.</w:t>
      </w:r>
      <w:proofErr w:type="gramEnd"/>
      <w:r w:rsidRPr="0062363B">
        <w:rPr>
          <w:sz w:val="28"/>
          <w:szCs w:val="28"/>
        </w:rPr>
        <w:t xml:space="preserve">  Проявляет организационно-трудовые умения: поддерживает чистоту </w:t>
      </w:r>
      <w:r w:rsidRPr="0062363B">
        <w:rPr>
          <w:sz w:val="28"/>
          <w:szCs w:val="28"/>
        </w:rPr>
        <w:lastRenderedPageBreak/>
        <w:t>рабочего места, порядок на столе, экономно расходует материалы; соблюдает правила техники безопасности при выполнении работ.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  <w:u w:val="single"/>
        </w:rPr>
        <w:t>Оценка   «4» ставится, если ученик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62363B">
        <w:rPr>
          <w:sz w:val="28"/>
          <w:szCs w:val="28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«3» ставится, если ученик</w:t>
      </w:r>
      <w:r w:rsidRPr="0062363B">
        <w:rPr>
          <w:sz w:val="28"/>
          <w:szCs w:val="28"/>
        </w:rPr>
        <w:t>: </w:t>
      </w:r>
      <w:r w:rsidRPr="0062363B">
        <w:rPr>
          <w:sz w:val="28"/>
          <w:szCs w:val="28"/>
        </w:rPr>
        <w:br/>
        <w:t>1.1 Правильно выполняет работу не менее</w:t>
      </w:r>
      <w:proofErr w:type="gramStart"/>
      <w:r w:rsidRPr="0062363B">
        <w:rPr>
          <w:sz w:val="28"/>
          <w:szCs w:val="28"/>
        </w:rPr>
        <w:t>,</w:t>
      </w:r>
      <w:proofErr w:type="gramEnd"/>
      <w:r w:rsidRPr="0062363B">
        <w:rPr>
          <w:sz w:val="28"/>
          <w:szCs w:val="28"/>
        </w:rPr>
        <w:t xml:space="preserve">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62363B">
        <w:rPr>
          <w:sz w:val="28"/>
          <w:szCs w:val="28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62363B">
        <w:rPr>
          <w:sz w:val="28"/>
          <w:szCs w:val="28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62363B">
        <w:rPr>
          <w:sz w:val="28"/>
          <w:szCs w:val="28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62363B">
        <w:rPr>
          <w:sz w:val="28"/>
          <w:szCs w:val="28"/>
        </w:rPr>
        <w:br/>
        <w:t>   </w:t>
      </w:r>
      <w:r w:rsidRPr="0062363B">
        <w:rPr>
          <w:sz w:val="28"/>
          <w:szCs w:val="28"/>
          <w:u w:val="single"/>
        </w:rPr>
        <w:t>Оценка   "2" ставится, если ученик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62363B">
        <w:rPr>
          <w:sz w:val="28"/>
          <w:szCs w:val="28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62363B">
        <w:rPr>
          <w:sz w:val="28"/>
          <w:szCs w:val="28"/>
        </w:rPr>
        <w:br/>
        <w:t>  </w:t>
      </w:r>
      <w:r w:rsidRPr="0062363B">
        <w:rPr>
          <w:sz w:val="28"/>
          <w:szCs w:val="28"/>
          <w:u w:val="single"/>
        </w:rPr>
        <w:t>Оценка    «1» ставится в случае:</w:t>
      </w:r>
      <w:r w:rsidRPr="0062363B">
        <w:rPr>
          <w:sz w:val="28"/>
          <w:szCs w:val="28"/>
        </w:rPr>
        <w:br/>
        <w:t>1.      Нет ответа.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</w:rPr>
        <w:br/>
      </w:r>
      <w:r w:rsidRPr="0062363B">
        <w:rPr>
          <w:b/>
          <w:sz w:val="28"/>
          <w:szCs w:val="28"/>
          <w:u w:val="single"/>
        </w:rPr>
        <w:t>Критерии и нормы оценки знаний и умений обучающихся за наблюдением объектов.</w:t>
      </w:r>
      <w:r w:rsidRPr="0062363B">
        <w:rPr>
          <w:b/>
          <w:sz w:val="28"/>
          <w:szCs w:val="28"/>
        </w:rPr>
        <w:br/>
      </w:r>
      <w:r w:rsidRPr="0062363B">
        <w:rPr>
          <w:sz w:val="28"/>
          <w:szCs w:val="28"/>
          <w:u w:val="single"/>
        </w:rPr>
        <w:t>Оценка   «5» ставится, если ученик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Правильно проводит наблюдение по заданию учителя.</w:t>
      </w:r>
      <w:r w:rsidRPr="0062363B">
        <w:rPr>
          <w:sz w:val="28"/>
          <w:szCs w:val="28"/>
        </w:rPr>
        <w:br/>
        <w:t>2.  Выделяет существенные признаки у наблюдаемого объекта, процесса.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</w:rPr>
        <w:lastRenderedPageBreak/>
        <w:t>3.      Грамотно, логично оформляет результаты своих наблюдений, делает обобщения, выводы. 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  <w:u w:val="single"/>
        </w:rPr>
        <w:t> Оценка    "4" ставится, если ученик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Правильно проводит наблюдение по заданию учителя.</w:t>
      </w:r>
      <w:r w:rsidRPr="0062363B">
        <w:rPr>
          <w:sz w:val="28"/>
          <w:szCs w:val="28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62363B">
        <w:rPr>
          <w:sz w:val="28"/>
          <w:szCs w:val="28"/>
        </w:rPr>
        <w:br/>
        <w:t>3.      Небрежно или неточно оформляет результаты наблюдений.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"3" ставится, если ученик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1.  Допускает одну-две грубые ошибки или неточности в проведении наблюдений по заданию учителя.</w:t>
      </w:r>
      <w:r w:rsidRPr="0062363B">
        <w:rPr>
          <w:sz w:val="28"/>
          <w:szCs w:val="28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62363B">
        <w:rPr>
          <w:sz w:val="28"/>
          <w:szCs w:val="28"/>
        </w:rPr>
        <w:br/>
        <w:t>3.  Допускает одну-две грубые ошибки в оформлении результатов, наблюдений и выводов.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«2» ставится, если ученик: </w:t>
      </w:r>
      <w:r w:rsidRPr="0062363B">
        <w:rPr>
          <w:sz w:val="28"/>
          <w:szCs w:val="28"/>
        </w:rPr>
        <w:br/>
        <w:t>1.Допускает три-четыре грубые ошибки в проведении наблюдений по заданию учителя.</w:t>
      </w:r>
      <w:r w:rsidRPr="0062363B">
        <w:rPr>
          <w:sz w:val="28"/>
          <w:szCs w:val="28"/>
        </w:rPr>
        <w:br/>
        <w:t>2.  Неправильно выделяет признаки наблюдаемого объекта, процесса.</w:t>
      </w:r>
      <w:r w:rsidRPr="0062363B">
        <w:rPr>
          <w:sz w:val="28"/>
          <w:szCs w:val="28"/>
        </w:rPr>
        <w:br/>
        <w:t>3.  Допускает три-четыре грубые ошибки в оформлении результатов наблюдений и выводов.</w:t>
      </w:r>
      <w:r w:rsidRPr="0062363B">
        <w:rPr>
          <w:sz w:val="28"/>
          <w:szCs w:val="28"/>
        </w:rPr>
        <w:br/>
        <w:t> </w:t>
      </w:r>
      <w:r w:rsidRPr="0062363B">
        <w:rPr>
          <w:sz w:val="28"/>
          <w:szCs w:val="28"/>
          <w:u w:val="single"/>
        </w:rPr>
        <w:t>Оценка    «1» ставится в случае</w:t>
      </w:r>
      <w:r w:rsidRPr="0062363B">
        <w:rPr>
          <w:sz w:val="28"/>
          <w:szCs w:val="28"/>
        </w:rPr>
        <w:t>:</w:t>
      </w:r>
      <w:r w:rsidRPr="0062363B">
        <w:rPr>
          <w:sz w:val="28"/>
          <w:szCs w:val="28"/>
        </w:rPr>
        <w:br/>
        <w:t>   1.    Нет ответа.</w:t>
      </w:r>
      <w:r w:rsidRPr="0062363B">
        <w:rPr>
          <w:sz w:val="28"/>
          <w:szCs w:val="28"/>
        </w:rPr>
        <w:br/>
        <w:t> </w:t>
      </w:r>
      <w:r w:rsidRPr="0062363B">
        <w:rPr>
          <w:i/>
          <w:iCs/>
          <w:sz w:val="28"/>
          <w:szCs w:val="28"/>
        </w:rPr>
        <w:t>Примечание.   </w:t>
      </w:r>
      <w:r w:rsidRPr="0062363B">
        <w:rPr>
          <w:sz w:val="28"/>
          <w:szCs w:val="2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62363B">
        <w:rPr>
          <w:sz w:val="28"/>
          <w:szCs w:val="28"/>
        </w:rPr>
        <w:br/>
        <w:t>   </w:t>
      </w:r>
      <w:r w:rsidRPr="0062363B">
        <w:rPr>
          <w:sz w:val="28"/>
          <w:szCs w:val="28"/>
          <w:u w:val="single"/>
        </w:rPr>
        <w:t>Общая классификация ошибок.</w:t>
      </w:r>
      <w:r w:rsidRPr="0062363B">
        <w:rPr>
          <w:sz w:val="28"/>
          <w:szCs w:val="28"/>
        </w:rPr>
        <w:br/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 w:rsidRPr="0062363B">
        <w:rPr>
          <w:sz w:val="28"/>
          <w:szCs w:val="28"/>
        </w:rPr>
        <w:br/>
        <w:t> </w:t>
      </w:r>
      <w:r w:rsidRPr="0062363B">
        <w:rPr>
          <w:i/>
          <w:iCs/>
          <w:sz w:val="28"/>
          <w:szCs w:val="28"/>
          <w:u w:val="single"/>
        </w:rPr>
        <w:t>Грубыми считаются  ошибки</w:t>
      </w:r>
      <w:r w:rsidRPr="0062363B">
        <w:rPr>
          <w:i/>
          <w:iCs/>
          <w:sz w:val="28"/>
          <w:szCs w:val="28"/>
        </w:rPr>
        <w:t>:</w:t>
      </w:r>
      <w:r w:rsidRPr="0062363B">
        <w:rPr>
          <w:sz w:val="28"/>
          <w:szCs w:val="28"/>
        </w:rPr>
        <w:br/>
        <w:t>-   незнание определения основных понятий, законов, правил, основных положений</w:t>
      </w:r>
      <w:proofErr w:type="gramStart"/>
      <w:r w:rsidRPr="0062363B">
        <w:rPr>
          <w:sz w:val="28"/>
          <w:szCs w:val="28"/>
        </w:rPr>
        <w:t>   ,</w:t>
      </w:r>
      <w:proofErr w:type="gramEnd"/>
      <w:r w:rsidRPr="0062363B">
        <w:rPr>
          <w:sz w:val="28"/>
          <w:szCs w:val="28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  <w:r w:rsidRPr="0062363B">
        <w:rPr>
          <w:sz w:val="28"/>
          <w:szCs w:val="28"/>
        </w:rPr>
        <w:br/>
        <w:t>-   неумение выделить в ответе главное; обобщить результаты изучения;</w:t>
      </w:r>
      <w:r w:rsidRPr="0062363B">
        <w:rPr>
          <w:sz w:val="28"/>
          <w:szCs w:val="28"/>
        </w:rPr>
        <w:br/>
        <w:t>-   неумение применить знания для решения задач, объяснения явления;</w:t>
      </w:r>
      <w:r w:rsidRPr="0062363B">
        <w:rPr>
          <w:sz w:val="28"/>
          <w:szCs w:val="28"/>
        </w:rPr>
        <w:br/>
        <w:t>-   неумение читать и строить графики, принципиальные схемы;</w:t>
      </w:r>
      <w:r w:rsidRPr="0062363B">
        <w:rPr>
          <w:sz w:val="28"/>
          <w:szCs w:val="28"/>
        </w:rPr>
        <w:br/>
        <w:t>-   неумение подготовить установку или лабораторное оборудование, провести опыт,</w:t>
      </w:r>
      <w:proofErr w:type="gramStart"/>
      <w:r w:rsidRPr="0062363B">
        <w:rPr>
          <w:sz w:val="28"/>
          <w:szCs w:val="28"/>
        </w:rPr>
        <w:t xml:space="preserve"> ,</w:t>
      </w:r>
      <w:proofErr w:type="gramEnd"/>
      <w:r w:rsidRPr="0062363B">
        <w:rPr>
          <w:sz w:val="28"/>
          <w:szCs w:val="28"/>
        </w:rPr>
        <w:t>, наблюдение, сделать необходимые расчёты или использовать полученные данные для выводов;</w:t>
      </w:r>
      <w:r w:rsidRPr="0062363B">
        <w:rPr>
          <w:sz w:val="28"/>
          <w:szCs w:val="28"/>
        </w:rPr>
        <w:br/>
        <w:t>-   неумение пользоваться первоисточниками, учебником, справочником;</w:t>
      </w:r>
      <w:r w:rsidRPr="0062363B">
        <w:rPr>
          <w:sz w:val="28"/>
          <w:szCs w:val="28"/>
        </w:rPr>
        <w:br/>
        <w:t>-   нарушение техники безопасности, небрежное отношение к оборудованию, приборам, материалам.</w:t>
      </w:r>
      <w:r w:rsidRPr="0062363B">
        <w:rPr>
          <w:sz w:val="28"/>
          <w:szCs w:val="28"/>
        </w:rPr>
        <w:br/>
        <w:t> </w:t>
      </w:r>
      <w:r w:rsidRPr="0062363B">
        <w:rPr>
          <w:iCs/>
          <w:sz w:val="28"/>
          <w:szCs w:val="28"/>
        </w:rPr>
        <w:t>К негрубым относятся ошибки:</w:t>
      </w:r>
      <w:r w:rsidRPr="0062363B">
        <w:rPr>
          <w:sz w:val="28"/>
          <w:szCs w:val="28"/>
        </w:rPr>
        <w:br/>
      </w:r>
      <w:r w:rsidRPr="0062363B">
        <w:rPr>
          <w:sz w:val="28"/>
          <w:szCs w:val="28"/>
        </w:rPr>
        <w:lastRenderedPageBreak/>
        <w:t xml:space="preserve"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</w:t>
      </w:r>
      <w:proofErr w:type="gramStart"/>
      <w:r w:rsidRPr="0062363B">
        <w:rPr>
          <w:sz w:val="28"/>
          <w:szCs w:val="28"/>
        </w:rPr>
        <w:t>второстепенными</w:t>
      </w:r>
      <w:proofErr w:type="gramEnd"/>
      <w:r w:rsidRPr="0062363B">
        <w:rPr>
          <w:sz w:val="28"/>
          <w:szCs w:val="28"/>
        </w:rPr>
        <w:t>;</w:t>
      </w:r>
      <w:r w:rsidRPr="0062363B">
        <w:rPr>
          <w:sz w:val="28"/>
          <w:szCs w:val="28"/>
        </w:rPr>
        <w:br/>
        <w:t>-   ошибки при снятии показаний с измерительных приборов, не связанные с определением цены деления шкалы;   </w:t>
      </w:r>
      <w:r w:rsidRPr="0062363B">
        <w:rPr>
          <w:sz w:val="28"/>
          <w:szCs w:val="28"/>
        </w:rPr>
        <w:br/>
        <w:t>-   ошибки, вызванные несоблюдением условий проведения опыта, наблюдения, условий работы прибора, оборудования;</w:t>
      </w:r>
      <w:r w:rsidRPr="0062363B">
        <w:rPr>
          <w:sz w:val="28"/>
          <w:szCs w:val="28"/>
        </w:rPr>
        <w:br/>
        <w:t>-   ошибки в условных обозначениях на схемах, неточность графика;</w:t>
      </w:r>
      <w:r w:rsidRPr="0062363B">
        <w:rPr>
          <w:sz w:val="28"/>
          <w:szCs w:val="28"/>
        </w:rPr>
        <w:br/>
        <w:t xml:space="preserve"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62363B">
        <w:rPr>
          <w:sz w:val="28"/>
          <w:szCs w:val="28"/>
        </w:rPr>
        <w:t>второстепенными</w:t>
      </w:r>
      <w:proofErr w:type="gramEnd"/>
      <w:r w:rsidRPr="0062363B">
        <w:rPr>
          <w:sz w:val="28"/>
          <w:szCs w:val="28"/>
        </w:rPr>
        <w:t>);</w:t>
      </w:r>
      <w:r w:rsidRPr="0062363B">
        <w:rPr>
          <w:sz w:val="28"/>
          <w:szCs w:val="28"/>
        </w:rPr>
        <w:br/>
        <w:t>-   нерациональные методы работы со справочной литературой;</w:t>
      </w:r>
      <w:r w:rsidRPr="0062363B">
        <w:rPr>
          <w:sz w:val="28"/>
          <w:szCs w:val="28"/>
        </w:rPr>
        <w:br/>
        <w:t>-     неумение решать задачи, выполнять задания в общем виде.</w:t>
      </w:r>
      <w:r w:rsidRPr="0062363B">
        <w:rPr>
          <w:sz w:val="28"/>
          <w:szCs w:val="28"/>
        </w:rPr>
        <w:br/>
        <w:t> </w:t>
      </w:r>
      <w:proofErr w:type="gramStart"/>
      <w:r w:rsidRPr="0062363B">
        <w:rPr>
          <w:sz w:val="28"/>
          <w:szCs w:val="28"/>
        </w:rPr>
        <w:t>Недочётам и являются:</w:t>
      </w:r>
      <w:r w:rsidRPr="0062363B">
        <w:rPr>
          <w:sz w:val="28"/>
          <w:szCs w:val="28"/>
        </w:rPr>
        <w:br/>
        <w:t>-   нерациональные приёмы вычислений и преобразований, выполнения опытов, наблюдений, практических заданий;</w:t>
      </w:r>
      <w:r w:rsidRPr="0062363B">
        <w:rPr>
          <w:sz w:val="28"/>
          <w:szCs w:val="28"/>
        </w:rPr>
        <w:br/>
        <w:t>-   арифметические ошибки в вычислениях;</w:t>
      </w:r>
      <w:r w:rsidRPr="0062363B">
        <w:rPr>
          <w:sz w:val="28"/>
          <w:szCs w:val="28"/>
        </w:rPr>
        <w:br/>
        <w:t>-   небрежное выполнение записей, чертежей, схем, графиков, таблиц;</w:t>
      </w:r>
      <w:r w:rsidRPr="0062363B">
        <w:rPr>
          <w:sz w:val="28"/>
          <w:szCs w:val="28"/>
        </w:rPr>
        <w:br/>
        <w:t xml:space="preserve">-   орфографические и </w:t>
      </w:r>
      <w:proofErr w:type="spellStart"/>
      <w:r w:rsidRPr="0062363B">
        <w:rPr>
          <w:sz w:val="28"/>
          <w:szCs w:val="28"/>
        </w:rPr>
        <w:t>пунктационные</w:t>
      </w:r>
      <w:proofErr w:type="spellEnd"/>
      <w:r w:rsidRPr="0062363B">
        <w:rPr>
          <w:sz w:val="28"/>
          <w:szCs w:val="28"/>
        </w:rPr>
        <w:t xml:space="preserve"> ошибки.</w:t>
      </w:r>
      <w:proofErr w:type="gramEnd"/>
    </w:p>
    <w:p w:rsidR="0062363B" w:rsidRDefault="0062363B" w:rsidP="0062363B">
      <w:pPr>
        <w:pStyle w:val="aa"/>
        <w:rPr>
          <w:lang w:val="en-US"/>
        </w:rPr>
      </w:pPr>
    </w:p>
    <w:p w:rsidR="0062363B" w:rsidRPr="0062363B" w:rsidRDefault="0062363B" w:rsidP="0062363B">
      <w:pPr>
        <w:pStyle w:val="aa"/>
        <w:rPr>
          <w:lang w:val="en-US"/>
        </w:rPr>
      </w:pPr>
    </w:p>
    <w:p w:rsidR="00172B66" w:rsidRDefault="00884F80" w:rsidP="00172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72B66">
        <w:rPr>
          <w:rFonts w:ascii="Times New Roman" w:hAnsi="Times New Roman" w:cs="Times New Roman"/>
          <w:b/>
          <w:sz w:val="28"/>
          <w:szCs w:val="28"/>
        </w:rPr>
        <w:t>Содержательные линии</w:t>
      </w:r>
    </w:p>
    <w:tbl>
      <w:tblPr>
        <w:tblStyle w:val="a8"/>
        <w:tblW w:w="11415" w:type="dxa"/>
        <w:tblInd w:w="-1168" w:type="dxa"/>
        <w:tblLayout w:type="fixed"/>
        <w:tblLook w:val="04A0"/>
      </w:tblPr>
      <w:tblGrid>
        <w:gridCol w:w="11415"/>
      </w:tblGrid>
      <w:tr w:rsidR="00172B66" w:rsidTr="00172B66">
        <w:tc>
          <w:tcPr>
            <w:tcW w:w="114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живого мира на Земле (2)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(2)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Дарвина о происхождении видов путём естественного отбора (3)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Приспособленность организмов к условиям внешней среды как результат действия естественного отбора(5)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Макроэволюция (3)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жизни на Земле (3)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на Земле (5)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организация клетки (3)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клеток (7)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организмов (2)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Онтогенез (3)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Закономерности наследственности (9)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изменчивости (3)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Селекция (2)</w:t>
            </w:r>
          </w:p>
          <w:p w:rsidR="00172B66" w:rsidRDefault="0017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и человек (6)</w:t>
            </w:r>
          </w:p>
        </w:tc>
      </w:tr>
    </w:tbl>
    <w:p w:rsidR="00172B66" w:rsidRDefault="00172B66" w:rsidP="00172B66">
      <w:pPr>
        <w:pStyle w:val="31"/>
        <w:shd w:val="clear" w:color="auto" w:fill="auto"/>
        <w:spacing w:before="0" w:after="0" w:line="331" w:lineRule="exact"/>
        <w:ind w:left="20" w:firstLine="0"/>
        <w:rPr>
          <w:rFonts w:eastAsiaTheme="minorEastAsia"/>
          <w:sz w:val="28"/>
          <w:szCs w:val="28"/>
          <w:lang w:val="en-US"/>
        </w:rPr>
      </w:pPr>
    </w:p>
    <w:p w:rsidR="000F7C03" w:rsidRPr="000F7C03" w:rsidRDefault="000F7C03" w:rsidP="00172B66">
      <w:pPr>
        <w:pStyle w:val="31"/>
        <w:shd w:val="clear" w:color="auto" w:fill="auto"/>
        <w:spacing w:before="0" w:after="0" w:line="331" w:lineRule="exact"/>
        <w:ind w:left="20" w:firstLine="0"/>
        <w:rPr>
          <w:color w:val="000000"/>
          <w:sz w:val="28"/>
          <w:szCs w:val="28"/>
          <w:lang w:val="en-US"/>
        </w:rPr>
      </w:pPr>
    </w:p>
    <w:p w:rsidR="00172B66" w:rsidRDefault="00172B66" w:rsidP="00172B66">
      <w:pPr>
        <w:pStyle w:val="31"/>
        <w:shd w:val="clear" w:color="auto" w:fill="auto"/>
        <w:spacing w:before="0" w:after="0" w:line="331" w:lineRule="exact"/>
        <w:ind w:firstLine="0"/>
        <w:rPr>
          <w:color w:val="000000"/>
          <w:sz w:val="28"/>
          <w:szCs w:val="28"/>
        </w:rPr>
      </w:pPr>
    </w:p>
    <w:p w:rsidR="00172B66" w:rsidRDefault="00172B66" w:rsidP="00172B66">
      <w:pPr>
        <w:pStyle w:val="31"/>
        <w:shd w:val="clear" w:color="auto" w:fill="auto"/>
        <w:spacing w:before="0" w:after="0" w:line="331" w:lineRule="exact"/>
        <w:ind w:firstLine="0"/>
        <w:rPr>
          <w:color w:val="000000"/>
          <w:sz w:val="28"/>
          <w:szCs w:val="28"/>
        </w:rPr>
      </w:pPr>
    </w:p>
    <w:p w:rsidR="00172B66" w:rsidRDefault="00172B66" w:rsidP="00172B66">
      <w:pPr>
        <w:pStyle w:val="31"/>
        <w:shd w:val="clear" w:color="auto" w:fill="auto"/>
        <w:spacing w:before="0" w:after="0" w:line="331" w:lineRule="exact"/>
        <w:ind w:firstLine="0"/>
        <w:rPr>
          <w:color w:val="000000"/>
          <w:sz w:val="28"/>
          <w:szCs w:val="28"/>
        </w:rPr>
      </w:pPr>
    </w:p>
    <w:tbl>
      <w:tblPr>
        <w:tblStyle w:val="a8"/>
        <w:tblW w:w="11205" w:type="dxa"/>
        <w:tblInd w:w="-1168" w:type="dxa"/>
        <w:tblLayout w:type="fixed"/>
        <w:tblLook w:val="04A0"/>
      </w:tblPr>
      <w:tblGrid>
        <w:gridCol w:w="563"/>
        <w:gridCol w:w="709"/>
        <w:gridCol w:w="674"/>
        <w:gridCol w:w="30"/>
        <w:gridCol w:w="151"/>
        <w:gridCol w:w="843"/>
        <w:gridCol w:w="7"/>
        <w:gridCol w:w="2548"/>
        <w:gridCol w:w="6"/>
        <w:gridCol w:w="844"/>
        <w:gridCol w:w="2126"/>
        <w:gridCol w:w="991"/>
        <w:gridCol w:w="995"/>
        <w:gridCol w:w="712"/>
        <w:gridCol w:w="6"/>
      </w:tblGrid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Корректировка даты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ЗУН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Применчания</w:t>
            </w:r>
            <w:proofErr w:type="spellEnd"/>
            <w:r>
              <w:rPr>
                <w:b/>
              </w:rPr>
              <w:t>.</w:t>
            </w:r>
          </w:p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Эволюция живого мира на Земле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Введение. Биология – наука о </w:t>
            </w:r>
            <w:r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знать методы науки биология, уметь выявить значение общей биолог</w:t>
            </w:r>
            <w:proofErr w:type="gramStart"/>
            <w:r>
              <w:t>ии  и её</w:t>
            </w:r>
            <w:proofErr w:type="gramEnd"/>
            <w:r>
              <w:t xml:space="preserve"> место в системе биологических знаний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ново-</w:t>
            </w:r>
          </w:p>
          <w:p w:rsidR="00172B66" w:rsidRDefault="00172B66">
            <w:r>
              <w:t>го мате</w:t>
            </w:r>
          </w:p>
          <w:p w:rsidR="00172B66" w:rsidRDefault="00172B66">
            <w:r>
              <w:t>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живого мира. Основные свойства живых организмов</w:t>
            </w: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  <w:p w:rsidR="00172B66" w:rsidRDefault="0017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представления о работах Энгельса и других учёных по изучению природы, знать </w:t>
            </w:r>
            <w:proofErr w:type="spellStart"/>
            <w:r>
              <w:t>св-ва</w:t>
            </w:r>
            <w:proofErr w:type="spellEnd"/>
            <w:r>
              <w:t>, характерные для всех живых организмов, уровни организации живой материи, определения «жизнь» и др., уметь объяснять взаимосвязь различных уровней организации, сравнивать процессы, происходящие в живых системах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8.9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Становление систематики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работах учёных разных периодов: К. Бэра, М,В, Ломоносова, Ж, Кювье, знать основные положения учения</w:t>
            </w:r>
            <w:proofErr w:type="gramStart"/>
            <w:r>
              <w:t xml:space="preserve"> К</w:t>
            </w:r>
            <w:proofErr w:type="gramEnd"/>
            <w:r>
              <w:t>, Линнея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Работа по </w:t>
            </w:r>
            <w:proofErr w:type="spellStart"/>
            <w:r>
              <w:t>карточ</w:t>
            </w:r>
            <w:proofErr w:type="spellEnd"/>
            <w:r>
              <w:t>-</w:t>
            </w:r>
          </w:p>
          <w:p w:rsidR="00172B66" w:rsidRDefault="00172B66">
            <w:proofErr w:type="spellStart"/>
            <w:r>
              <w:t>кам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12.9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Эволюционная теория Ж.Б. Ламарка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знать основные положения теории Ламарка, уметь объяснить многообразие живых организмов, их классификацию согласно этой теории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Теория Дарвина о происхождении видов путём естественного отбора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15.9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Научные и социально-экономические предпосылки возникновения теории Ч.Дарвина. Учение Дарвина об искусственном отборе.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представление об основных этапах жизни Дарвина, знать его эволюционные взгляды </w:t>
            </w:r>
            <w:proofErr w:type="spellStart"/>
            <w:r>
              <w:t>наизменяемость</w:t>
            </w:r>
            <w:proofErr w:type="spellEnd"/>
            <w:r>
              <w:t xml:space="preserve"> видов, сходства и различия между ними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</w:t>
            </w:r>
          </w:p>
          <w:p w:rsidR="00172B66" w:rsidRDefault="00172B66">
            <w:r>
              <w:t>го мате</w:t>
            </w:r>
          </w:p>
          <w:p w:rsidR="00172B66" w:rsidRDefault="00172B66">
            <w:r>
              <w:t>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19.9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Pr="00D77D93" w:rsidRDefault="00D77D93">
            <w:pPr>
              <w:rPr>
                <w:rFonts w:ascii="Times New Roman" w:hAnsi="Times New Roman" w:cs="Times New Roman"/>
                <w:b/>
              </w:rPr>
            </w:pPr>
            <w:r w:rsidRPr="00D77D93">
              <w:rPr>
                <w:rFonts w:ascii="Times New Roman" w:hAnsi="Times New Roman" w:cs="Times New Roman"/>
                <w:b/>
              </w:rPr>
              <w:t>Вводный контроль.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93" w:rsidRDefault="00D77D93" w:rsidP="00D77D93">
            <w:r>
              <w:t>Конт</w:t>
            </w:r>
          </w:p>
          <w:p w:rsidR="00D77D93" w:rsidRDefault="00D77D93" w:rsidP="00D77D93">
            <w:r>
              <w:t xml:space="preserve">роль </w:t>
            </w:r>
            <w:proofErr w:type="spellStart"/>
            <w:r>
              <w:t>зна</w:t>
            </w:r>
            <w:proofErr w:type="spellEnd"/>
          </w:p>
          <w:p w:rsidR="00172B66" w:rsidRDefault="00D77D93" w:rsidP="00D77D93">
            <w:proofErr w:type="spellStart"/>
            <w:r>
              <w:t>ний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22.9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D77D93">
            <w:r>
              <w:t xml:space="preserve">Учение Дарвина о естественном </w:t>
            </w:r>
            <w:proofErr w:type="spellStart"/>
            <w:r>
              <w:t>отборе</w:t>
            </w:r>
            <w:proofErr w:type="gramStart"/>
            <w:r>
              <w:t>.</w:t>
            </w:r>
            <w:r w:rsidR="00172B66">
              <w:t>Ф</w:t>
            </w:r>
            <w:proofErr w:type="gramEnd"/>
            <w:r w:rsidR="00172B66">
              <w:t>ормы</w:t>
            </w:r>
            <w:proofErr w:type="spellEnd"/>
            <w:r w:rsidR="00172B66">
              <w:t xml:space="preserve"> естественного отбора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93" w:rsidRDefault="00D77D93">
            <w:r>
              <w:t xml:space="preserve">- иметь представление  о работе Дарвина «Происхождение видов путём естественного отбора», знать основные положения теории Дарвина о естественном отборе </w:t>
            </w:r>
          </w:p>
          <w:p w:rsidR="00172B66" w:rsidRDefault="00172B66">
            <w:r>
              <w:t xml:space="preserve">- иметь представление о работах Шмальгаузена по изучению стабилизирующего отбора, о др. факторах эволюции, знать основные формы естественного отбора, уметь объяснять механизм действия </w:t>
            </w:r>
            <w:r>
              <w:lastRenderedPageBreak/>
              <w:t>изученных форм отбора, приводить примеры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26.9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Приспособительные особенности строения, окраски тела и поведения животных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представления о многообразии адаптаций живых организмов, уметь объяснять сущность приспособлений, приводить примеры адаптаций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тест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29.9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Уметь делать выводы о приспособлениях конкретных живых организмов к условиям адаптации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Л.р.№1</w:t>
            </w:r>
          </w:p>
          <w:p w:rsidR="00172B66" w:rsidRDefault="00172B66">
            <w:pPr>
              <w:rPr>
                <w:b/>
              </w:rPr>
            </w:pPr>
            <w:r>
              <w:rPr>
                <w:b/>
              </w:rPr>
              <w:t xml:space="preserve">«Изучение </w:t>
            </w:r>
            <w:proofErr w:type="spellStart"/>
            <w:r>
              <w:rPr>
                <w:b/>
              </w:rPr>
              <w:t>приспо</w:t>
            </w:r>
            <w:proofErr w:type="spellEnd"/>
          </w:p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собленности</w:t>
            </w:r>
            <w:proofErr w:type="spellEnd"/>
            <w:r>
              <w:rPr>
                <w:b/>
              </w:rPr>
              <w:t xml:space="preserve"> организмов к среде </w:t>
            </w:r>
            <w:proofErr w:type="gramStart"/>
            <w:r>
              <w:rPr>
                <w:b/>
              </w:rPr>
              <w:t>обита</w:t>
            </w:r>
            <w:proofErr w:type="gramEnd"/>
          </w:p>
          <w:p w:rsidR="00172B66" w:rsidRDefault="00172B66"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10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Забота о потомстве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многообразии форм заботы о потомстве, уметь объяснить и иллюстрировать различные формы заботы о потомстве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172B6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11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Физиологические адаптации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многообразии физиологических адаптаций, знать определения 2физиологическая адаптация», механизм формирования адаптаций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Тест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Микроэволюция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12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Вид, его критерии, структуры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представление о работах </w:t>
            </w:r>
            <w:r>
              <w:lastRenderedPageBreak/>
              <w:t>отечественных учёных в этой обл., уметь давать определения изученным терминам, объяснять структуру вида, его критерии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lastRenderedPageBreak/>
              <w:t>Л.р.№2</w:t>
            </w:r>
          </w:p>
          <w:p w:rsidR="00172B66" w:rsidRDefault="00172B66">
            <w:pPr>
              <w:rPr>
                <w:b/>
              </w:rPr>
            </w:pPr>
            <w:r>
              <w:rPr>
                <w:b/>
              </w:rPr>
              <w:t xml:space="preserve">«Изучение </w:t>
            </w:r>
            <w:r>
              <w:rPr>
                <w:b/>
              </w:rPr>
              <w:lastRenderedPageBreak/>
              <w:t>измен</w:t>
            </w:r>
          </w:p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чивос</w:t>
            </w:r>
            <w:proofErr w:type="spellEnd"/>
          </w:p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, критериев вида, </w:t>
            </w:r>
            <w:proofErr w:type="spellStart"/>
            <w:r>
              <w:rPr>
                <w:b/>
              </w:rPr>
              <w:t>резуль</w:t>
            </w:r>
            <w:proofErr w:type="spellEnd"/>
          </w:p>
          <w:p w:rsidR="00172B66" w:rsidRDefault="00172B66">
            <w:pPr>
              <w:rPr>
                <w:b/>
              </w:rPr>
            </w:pPr>
            <w:r>
              <w:rPr>
                <w:b/>
              </w:rPr>
              <w:t>татов искусственного отбора»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lastRenderedPageBreak/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Эволюционная роль мутаций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представления о работах Г. Де Фриза, С.С. </w:t>
            </w:r>
            <w:proofErr w:type="spellStart"/>
            <w:r>
              <w:t>Четверикова</w:t>
            </w:r>
            <w:proofErr w:type="spellEnd"/>
            <w:r>
              <w:t>, уметь объяснять эволюционную роль мутаций, процессы, изменяющие генетическую структуру популяции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</w:t>
            </w:r>
          </w:p>
          <w:p w:rsidR="00172B66" w:rsidRDefault="00172B66">
            <w:r>
              <w:t>го мате</w:t>
            </w:r>
          </w:p>
          <w:p w:rsidR="00172B66" w:rsidRDefault="00172B66">
            <w:r>
              <w:t>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Макроэволюция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14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D77D93">
            <w:pPr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Главные направления эволюции.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уметь объяснять главные направления эволюции, их соотношения и роль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15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Общие закономерности эволюции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представления о </w:t>
            </w:r>
            <w:proofErr w:type="spellStart"/>
            <w:r>
              <w:t>закономернос</w:t>
            </w:r>
            <w:proofErr w:type="spellEnd"/>
          </w:p>
          <w:p w:rsidR="00172B66" w:rsidRDefault="00172B66">
            <w:proofErr w:type="spellStart"/>
            <w:r>
              <w:t>тяхбиологической</w:t>
            </w:r>
            <w:proofErr w:type="spellEnd"/>
            <w:r>
              <w:t xml:space="preserve"> эволюции, уметь объяснять примерами основные формы филогенеза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9F56D0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r>
              <w:rPr>
                <w:b/>
              </w:rPr>
              <w:t>К.р.№2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Контроль </w:t>
            </w:r>
            <w:proofErr w:type="spellStart"/>
            <w:r>
              <w:t>зна</w:t>
            </w:r>
            <w:proofErr w:type="spellEnd"/>
          </w:p>
          <w:p w:rsidR="00172B66" w:rsidRDefault="00172B66">
            <w:proofErr w:type="spellStart"/>
            <w:r>
              <w:t>ний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Возникновение жизни на Земле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17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31.10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Современные представления о возникновении жизни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представление о многообразии теорий, гипотез о происхождении жизни, знать основные этапы </w:t>
            </w:r>
            <w:r>
              <w:lastRenderedPageBreak/>
              <w:t>хим. Эволюции по теории Опарина, уметь давать характеристику</w:t>
            </w:r>
          </w:p>
          <w:p w:rsidR="00172B66" w:rsidRDefault="00172B66">
            <w:r>
              <w:t>первичной атмосферы Земли, первичного океана, объяснять процессы, происходящие в этих средах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</w:t>
            </w:r>
          </w:p>
          <w:p w:rsidR="00172B66" w:rsidRDefault="00172B66">
            <w:r>
              <w:t>го мате</w:t>
            </w:r>
          </w:p>
          <w:p w:rsidR="00172B66" w:rsidRDefault="00172B66">
            <w:r>
              <w:t>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Начальные этапы развития жизни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знать основные этапы биологической эволюции, уметь объяснять суть процессов, происходивших на различных этапах эволюции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Развитие жизни на Земле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19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gramStart"/>
            <w:r>
              <w:t>Жизнь в Архейскую и протерозойскую эры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уметь давать объяснения процессам, происходившим в архейскую и протерозойскую эры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нового материала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20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Жизнь в Палеозойскую эру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представления о процессах, происходивших в палеозойскую эру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Жизнь в Мезозойскую эру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представления о процессах, происходивших в мезозое, уметь объяснять эволюционные преимущества цветковых растений, </w:t>
            </w:r>
            <w:proofErr w:type="spellStart"/>
            <w:r>
              <w:t>пресмыкающих</w:t>
            </w:r>
            <w:proofErr w:type="spellEnd"/>
          </w:p>
          <w:p w:rsidR="00172B66" w:rsidRDefault="00172B66">
            <w:proofErr w:type="spellStart"/>
            <w:r>
              <w:t>ся</w:t>
            </w:r>
            <w:proofErr w:type="spellEnd"/>
            <w:r>
              <w:t>, млекопитающих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Тест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Жизнь в кайнозойскую эру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продолжительности кайнозоя и его периодов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Происхождение человека (презент.)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знать основные этапы эволюции </w:t>
            </w:r>
            <w:r>
              <w:lastRenderedPageBreak/>
              <w:t>приматов и человека, многообразие рас человека и их значение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Химическая организация клетки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Неорганические </w:t>
            </w:r>
            <w:proofErr w:type="spellStart"/>
            <w:r>
              <w:t>в-ва</w:t>
            </w:r>
            <w:proofErr w:type="spellEnd"/>
            <w:r>
              <w:t>, входящие в состав клетки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знать основные хим. элементы, входящие в состав клетки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</w:t>
            </w:r>
          </w:p>
          <w:p w:rsidR="00172B66" w:rsidRDefault="00172B66">
            <w:r>
              <w:t>го мате</w:t>
            </w:r>
          </w:p>
          <w:p w:rsidR="00172B66" w:rsidRDefault="00172B66">
            <w:r>
              <w:t>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Органические </w:t>
            </w:r>
            <w:proofErr w:type="spellStart"/>
            <w:r>
              <w:t>в-ва</w:t>
            </w:r>
            <w:proofErr w:type="spellEnd"/>
            <w:r>
              <w:t>, входящие в состав клетки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знать особенности строения молекул биополимеров, основные </w:t>
            </w:r>
            <w:proofErr w:type="spellStart"/>
            <w:r>
              <w:t>фун-ии</w:t>
            </w:r>
            <w:proofErr w:type="spellEnd"/>
            <w:r>
              <w:t xml:space="preserve"> белков, жиров, углеводов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Обмен веществ и преобразования энергии в клетке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172B66" w:rsidRDefault="00172B66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1.-2.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8.12</w:t>
            </w:r>
          </w:p>
          <w:p w:rsidR="009F56D0" w:rsidRDefault="009F56D0">
            <w:pPr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Пластический обмен. Биосинтез белков</w:t>
            </w:r>
          </w:p>
          <w:p w:rsidR="00172B66" w:rsidRDefault="00172B66">
            <w:r>
              <w:t>(презент.)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r>
              <w:t>- иметь представление о процессе биосинтеза белка</w:t>
            </w:r>
          </w:p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</w:t>
            </w:r>
          </w:p>
          <w:p w:rsidR="00172B66" w:rsidRDefault="00172B66">
            <w:r>
              <w:t>го мате</w:t>
            </w:r>
          </w:p>
          <w:p w:rsidR="00172B66" w:rsidRDefault="00172B66">
            <w:r>
              <w:t>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30.</w:t>
            </w:r>
          </w:p>
          <w:p w:rsidR="00172B66" w:rsidRDefault="00172B66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3.-4.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15.12</w:t>
            </w:r>
          </w:p>
          <w:p w:rsidR="009F56D0" w:rsidRDefault="009F56D0">
            <w:pPr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Энергетический обмен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об энергетическом обмене, уметь объяснить суть протекающих процессов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pPr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F56D0">
            <w:r>
              <w:rPr>
                <w:b/>
              </w:rPr>
              <w:t>К.р. №3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Конт</w:t>
            </w:r>
          </w:p>
          <w:p w:rsidR="00172B66" w:rsidRDefault="00172B66">
            <w:r>
              <w:t xml:space="preserve">роль </w:t>
            </w:r>
            <w:proofErr w:type="spellStart"/>
            <w:r>
              <w:t>зна</w:t>
            </w:r>
            <w:proofErr w:type="spellEnd"/>
          </w:p>
          <w:p w:rsidR="00172B66" w:rsidRDefault="00172B66">
            <w:proofErr w:type="spellStart"/>
            <w:r>
              <w:t>ний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Строение и функции клеток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9F56D0" w:rsidTr="005968B6">
        <w:trPr>
          <w:gridAfter w:val="1"/>
          <w:wAfter w:w="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0" w:rsidRDefault="009F56D0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0" w:rsidRDefault="009F56D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0" w:rsidRDefault="009F56D0">
            <w:proofErr w:type="spellStart"/>
            <w:r>
              <w:t>Прокариотическая</w:t>
            </w:r>
            <w:proofErr w:type="spellEnd"/>
            <w:r>
              <w:t xml:space="preserve"> клетка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0" w:rsidRDefault="009F56D0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0" w:rsidRDefault="009F56D0">
            <w:r>
              <w:t>- иметь представление о многообразии различных форм бактерий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D0" w:rsidRDefault="009F56D0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0" w:rsidRDefault="009F56D0">
            <w:pPr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D0" w:rsidRDefault="009F56D0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34.-35.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2.-3.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.1</w:t>
            </w:r>
          </w:p>
          <w:p w:rsidR="00933F85" w:rsidRPr="00933F85" w:rsidRDefault="00933F85">
            <w:pPr>
              <w:rPr>
                <w:b/>
              </w:rPr>
            </w:pPr>
            <w:r>
              <w:rPr>
                <w:b/>
              </w:rPr>
              <w:t>16.1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Эукариотическая</w:t>
            </w:r>
            <w:proofErr w:type="spellEnd"/>
            <w:r>
              <w:t xml:space="preserve"> клетка. Цитоплазма (презент.)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знать основные органоиды, входящие в состав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19.1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Эукариотическая</w:t>
            </w:r>
            <w:proofErr w:type="spellEnd"/>
            <w:r>
              <w:t xml:space="preserve"> клетка. Ядро.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представление о многообразие форм и размеров </w:t>
            </w:r>
            <w:r>
              <w:lastRenderedPageBreak/>
              <w:t>ядра в различных клетках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lastRenderedPageBreak/>
              <w:t>37.-38.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5.-6.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23.1</w:t>
            </w:r>
          </w:p>
          <w:p w:rsidR="00933F85" w:rsidRDefault="00933F85">
            <w:pPr>
              <w:rPr>
                <w:b/>
              </w:rPr>
            </w:pPr>
            <w:r>
              <w:rPr>
                <w:b/>
              </w:rPr>
              <w:t>26.1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Деление клеток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сути процессов, происходящих при делении клетки путём митоза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</w:t>
            </w:r>
          </w:p>
          <w:p w:rsidR="00172B66" w:rsidRDefault="00172B66">
            <w:r>
              <w:t>го мате</w:t>
            </w:r>
          </w:p>
          <w:p w:rsidR="00172B66" w:rsidRDefault="00172B66">
            <w:r>
              <w:t>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30.1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Клеточная теория строения организмов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об истории изучения клетки, знать основные положения клеточной теории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Тест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Обобще</w:t>
            </w:r>
            <w:proofErr w:type="spellEnd"/>
          </w:p>
          <w:p w:rsidR="00172B66" w:rsidRDefault="00172B66">
            <w:proofErr w:type="spellStart"/>
            <w:r>
              <w:t>ние</w:t>
            </w:r>
            <w:proofErr w:type="spellEnd"/>
            <w:r>
              <w:t xml:space="preserve"> и систематизация </w:t>
            </w:r>
            <w:proofErr w:type="spellStart"/>
            <w:r>
              <w:t>зна</w:t>
            </w:r>
            <w:proofErr w:type="spellEnd"/>
          </w:p>
          <w:p w:rsidR="00172B66" w:rsidRDefault="00172B66">
            <w:proofErr w:type="spellStart"/>
            <w:r>
              <w:t>ний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Размножение организмов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Бесполое размножение</w:t>
            </w:r>
          </w:p>
          <w:p w:rsidR="00172B66" w:rsidRDefault="00172B66">
            <w:r>
              <w:t>(презент.)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об основных формах размножения, уметь объяснит суть бесполого размножения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</w:t>
            </w:r>
          </w:p>
          <w:p w:rsidR="00172B66" w:rsidRDefault="00172B66">
            <w:r>
              <w:t>го мате</w:t>
            </w:r>
          </w:p>
          <w:p w:rsidR="00172B66" w:rsidRDefault="00172B66">
            <w:r>
              <w:t>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Половое размножение. Развитие половых клеток.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сути полового размножения, уметь объяснить процесс образования половых клеток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Онтогенез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Эмбриональный период развития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представления о работах отечественных учёных в обл. эмбриологи,  уметь характеризировать стадии эмбриологического развития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13.2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Постэмбриональный период развития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уметь объяснять различия в типах развития, приводить примеры прямого и непрямого развития, закономерности роста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16.2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Общие закономерности </w:t>
            </w:r>
            <w:r>
              <w:lastRenderedPageBreak/>
              <w:t>развития. Биогенетический закон.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</w:t>
            </w:r>
            <w:r>
              <w:lastRenderedPageBreak/>
              <w:t>представления о факторах среды, влияющих на развитие организма, о критических периодах в развитии, уметь объяснять общие закономерности развития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lastRenderedPageBreak/>
              <w:t>Тест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Обобще</w:t>
            </w:r>
            <w:r>
              <w:lastRenderedPageBreak/>
              <w:t>нияисистемати</w:t>
            </w:r>
            <w:proofErr w:type="spellEnd"/>
          </w:p>
          <w:p w:rsidR="00172B66" w:rsidRDefault="00172B66">
            <w:proofErr w:type="spellStart"/>
            <w:r>
              <w:t>зациизна</w:t>
            </w:r>
            <w:proofErr w:type="spellEnd"/>
          </w:p>
          <w:p w:rsidR="00172B66" w:rsidRDefault="00172B66">
            <w:proofErr w:type="spellStart"/>
            <w:r>
              <w:t>ний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Закономерности наследования признаков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45.</w:t>
            </w:r>
          </w:p>
          <w:p w:rsidR="00172B66" w:rsidRDefault="00172B66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1.-2.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20.2</w:t>
            </w:r>
          </w:p>
          <w:p w:rsidR="00933F85" w:rsidRDefault="00933F85">
            <w:pPr>
              <w:rPr>
                <w:b/>
              </w:rPr>
            </w:pPr>
            <w:r>
              <w:rPr>
                <w:b/>
              </w:rPr>
              <w:t>26.2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Основные понятия генетики. Гибридологический метод изучения наследования признаков Г.Менделя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представления о работах Менделя, гибридологическом методе, уметь применять полученные знания на практике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нового материала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47.</w:t>
            </w:r>
          </w:p>
          <w:p w:rsidR="00172B66" w:rsidRDefault="00172B66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3.-4.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2.3</w:t>
            </w:r>
          </w:p>
          <w:p w:rsidR="00933F85" w:rsidRDefault="00933F85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Первый закон Менделя. Второй закон Менделя. Закон чистоты гамет. Моногибридное скрещивание. Полное и неполное доминирование.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знать законы Менделя по моногибридному скрещиванию, уметь объяснять закономерности наследования признаков, составлять схемы скрещивания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5968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Третий закон Менделя. </w:t>
            </w:r>
            <w:proofErr w:type="spellStart"/>
            <w:r>
              <w:t>Дигибридное</w:t>
            </w:r>
            <w:proofErr w:type="spellEnd"/>
            <w:r>
              <w:t xml:space="preserve"> и анализирующее скрещивание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знать 3 закона Менделя, уметь пользоваться генетической терминологией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С.р.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Сцепленное наследование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иметь представление о группах сцепления, работах </w:t>
            </w:r>
            <w:proofErr w:type="spellStart"/>
            <w:r>
              <w:t>Бетсона</w:t>
            </w:r>
            <w:proofErr w:type="spellEnd"/>
            <w:r>
              <w:t xml:space="preserve">, </w:t>
            </w:r>
            <w:proofErr w:type="spellStart"/>
            <w:r>
              <w:t>Пеннета</w:t>
            </w:r>
            <w:proofErr w:type="spellEnd"/>
            <w:r>
              <w:t>, Моргана, уметь использовать полученные знания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16.3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Генетика пола. Наследование признаков сцепленных с полом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уметь решать генетические задачи, иметь представления о работах Моргана по генетике пола и наследовании признаков, сцепленных с </w:t>
            </w:r>
            <w:r>
              <w:lastRenderedPageBreak/>
              <w:t>полом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lastRenderedPageBreak/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20.3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Взаимодействие генов.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использовать полученные знания, уметь решать задачи по генетике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Л.р.№3</w:t>
            </w:r>
          </w:p>
          <w:p w:rsidR="00172B66" w:rsidRDefault="00172B66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Реше</w:t>
            </w:r>
            <w:proofErr w:type="spellEnd"/>
          </w:p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ниегенети</w:t>
            </w:r>
            <w:proofErr w:type="spellEnd"/>
          </w:p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ческих</w:t>
            </w:r>
            <w:proofErr w:type="spellEnd"/>
            <w:r>
              <w:rPr>
                <w:b/>
              </w:rPr>
              <w:t xml:space="preserve"> задач»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Обобщения </w:t>
            </w:r>
            <w:proofErr w:type="spellStart"/>
            <w:r>
              <w:t>зна</w:t>
            </w:r>
            <w:proofErr w:type="spellEnd"/>
          </w:p>
          <w:p w:rsidR="00172B66" w:rsidRDefault="00172B66">
            <w:proofErr w:type="spellStart"/>
            <w:r>
              <w:t>ний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Срезо</w:t>
            </w:r>
            <w:proofErr w:type="spellEnd"/>
          </w:p>
          <w:p w:rsidR="00172B66" w:rsidRDefault="00172B66">
            <w:proofErr w:type="spellStart"/>
            <w:r>
              <w:t>вая</w:t>
            </w:r>
            <w:proofErr w:type="spellEnd"/>
            <w:r>
              <w:t xml:space="preserve">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Конт</w:t>
            </w:r>
          </w:p>
          <w:p w:rsidR="00172B66" w:rsidRDefault="00172B66">
            <w:r>
              <w:t xml:space="preserve">роль </w:t>
            </w:r>
            <w:proofErr w:type="spellStart"/>
            <w:r>
              <w:t>зна</w:t>
            </w:r>
            <w:proofErr w:type="spellEnd"/>
          </w:p>
          <w:p w:rsidR="00172B66" w:rsidRDefault="00172B66">
            <w:proofErr w:type="spellStart"/>
            <w:r>
              <w:t>ний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Закономерности изменчивости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Наследственна</w:t>
            </w:r>
            <w:proofErr w:type="gramStart"/>
            <w:r>
              <w:t>я(</w:t>
            </w:r>
            <w:proofErr w:type="gramEnd"/>
            <w:r>
              <w:t>генотипическая)</w:t>
            </w:r>
            <w:proofErr w:type="spellStart"/>
            <w:r>
              <w:t>изменчи</w:t>
            </w:r>
            <w:proofErr w:type="spellEnd"/>
          </w:p>
          <w:p w:rsidR="00172B66" w:rsidRDefault="00172B66">
            <w:proofErr w:type="spellStart"/>
            <w:r>
              <w:t>вост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презент.)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представления о механизмах возникновения мутаций, уметь объяснять явления наследственной изменчивости на основе цитологических и генетических знаний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10.4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Фенотипическая изменчивость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знать определения «фенотип», «норма реакции», «модификация», уметь объяснять зависимость фенотипической от факторов внешней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13.4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- ознакомиться с закономерностями </w:t>
            </w:r>
            <w:proofErr w:type="spellStart"/>
            <w:r>
              <w:t>модификацион</w:t>
            </w:r>
            <w:proofErr w:type="spellEnd"/>
          </w:p>
          <w:p w:rsidR="00172B66" w:rsidRDefault="00172B66">
            <w:r>
              <w:t>ной изменчивости, методикой построения вариационного ряда и вариационной кривой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Л.р. №4</w:t>
            </w:r>
          </w:p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Изуче</w:t>
            </w:r>
            <w:proofErr w:type="spellEnd"/>
          </w:p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ниеизмен</w:t>
            </w:r>
            <w:proofErr w:type="spellEnd"/>
          </w:p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чивостиПостроениевариа</w:t>
            </w:r>
            <w:proofErr w:type="spellEnd"/>
          </w:p>
          <w:p w:rsidR="00172B66" w:rsidRDefault="00172B66">
            <w:pPr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172B66" w:rsidRDefault="00172B66">
            <w:r>
              <w:rPr>
                <w:b/>
              </w:rPr>
              <w:t>ной кривой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rFonts w:cs="Times New Roman"/>
              </w:rPr>
            </w:pPr>
          </w:p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Селекция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17.4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Центры многообразия и происхождения культурных растений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работах Н.И. Вавилова, уметь объяснять значение селекции как науки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нового материала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lastRenderedPageBreak/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20.4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Методы селекции растений и животных. Селекция микроорганизмов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уметь объяснить суть методов селекции</w:t>
            </w:r>
          </w:p>
          <w:p w:rsidR="00172B66" w:rsidRDefault="00172B66">
            <w:r>
              <w:t>- иметь представление о биотехнологии, клеточной и генной инженерии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Биосфера, её структура и функции. Биосфера и человек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24.4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Структура биосферы. Круговорот веще</w:t>
            </w:r>
            <w:proofErr w:type="gramStart"/>
            <w:r>
              <w:t>ств в пр</w:t>
            </w:r>
            <w:proofErr w:type="gramEnd"/>
            <w:r>
              <w:t>ироде.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распространении организмов в биосфере, работах Вернадского, уметь объяснять структуру биосферы, её функции, эволюцию биосферы, уметь объяснять биохимические циклы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Изучение ново</w:t>
            </w:r>
          </w:p>
          <w:p w:rsidR="00172B66" w:rsidRDefault="00172B66">
            <w:r>
              <w:t>го мате</w:t>
            </w:r>
          </w:p>
          <w:p w:rsidR="00172B66" w:rsidRDefault="00172B66">
            <w:r>
              <w:t>риала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27.4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История формирования сообществ. Биоценозы и биогеоценозы.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работах Сукачева по изучению структуры биоценозов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Абиотические  и биотические факторы среды.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знать основные экологические факторы, уметь объяснять их влияние и значение в природе</w:t>
            </w:r>
          </w:p>
          <w:p w:rsidR="00172B66" w:rsidRDefault="00172B66">
            <w:r>
              <w:t>-иметь представление о биотических факторах среды, о структуре биоценозов, их видовом разнообразии, уметь объяснять структуру биоценоза, трофические связи между видами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t>62.</w:t>
            </w: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933F85">
            <w:pPr>
              <w:rPr>
                <w:b/>
              </w:rPr>
            </w:pPr>
            <w:r>
              <w:rPr>
                <w:b/>
              </w:rPr>
              <w:lastRenderedPageBreak/>
              <w:t>8.5</w:t>
            </w: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</w:p>
          <w:p w:rsidR="00884F80" w:rsidRDefault="00884F80">
            <w:pPr>
              <w:rPr>
                <w:b/>
              </w:rPr>
            </w:pPr>
            <w:r>
              <w:rPr>
                <w:b/>
              </w:rPr>
              <w:t>11.5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Взаимоотношения между организмами</w:t>
            </w:r>
          </w:p>
          <w:p w:rsidR="00933F85" w:rsidRDefault="00933F85"/>
          <w:p w:rsidR="00933F85" w:rsidRDefault="00933F85"/>
          <w:p w:rsidR="00933F85" w:rsidRDefault="00933F85"/>
          <w:p w:rsidR="00933F85" w:rsidRDefault="00933F85"/>
          <w:p w:rsidR="00933F85" w:rsidRDefault="00933F85"/>
          <w:p w:rsidR="00933F85" w:rsidRDefault="00933F85"/>
          <w:p w:rsidR="00884F80" w:rsidRDefault="00884F80"/>
          <w:p w:rsidR="00933F85" w:rsidRDefault="00933F85"/>
          <w:p w:rsidR="00933F85" w:rsidRDefault="00933F85">
            <w:proofErr w:type="spellStart"/>
            <w:r>
              <w:rPr>
                <w:b/>
              </w:rPr>
              <w:t>К.р.№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5" w:rsidRDefault="00172B66" w:rsidP="00933F85">
            <w:r>
              <w:t xml:space="preserve">- иметь представление о многообразии различных форм </w:t>
            </w:r>
            <w:r w:rsidR="00933F85">
              <w:lastRenderedPageBreak/>
              <w:t xml:space="preserve">межвидовых </w:t>
            </w:r>
            <w:proofErr w:type="spellStart"/>
            <w:r w:rsidR="00933F85">
              <w:t>взаимоотноше</w:t>
            </w:r>
            <w:proofErr w:type="spellEnd"/>
            <w:r w:rsidR="00933F85">
              <w:t>-</w:t>
            </w:r>
          </w:p>
          <w:p w:rsidR="00933F85" w:rsidRDefault="00884F80" w:rsidP="00933F85">
            <w:proofErr w:type="spellStart"/>
            <w:r>
              <w:t>н</w:t>
            </w:r>
            <w:r w:rsidR="00933F85">
              <w:t>ий</w:t>
            </w:r>
            <w:proofErr w:type="spellEnd"/>
          </w:p>
          <w:p w:rsidR="00933F85" w:rsidRDefault="00933F85" w:rsidP="00933F85"/>
          <w:p w:rsidR="00933F85" w:rsidRDefault="00933F85" w:rsidP="00933F85"/>
          <w:p w:rsidR="00933F85" w:rsidRDefault="00933F85"/>
          <w:p w:rsidR="00933F85" w:rsidRDefault="00933F85"/>
          <w:p w:rsidR="00933F85" w:rsidRDefault="00933F8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/>
          <w:p w:rsidR="00933F85" w:rsidRDefault="00933F85">
            <w:proofErr w:type="spellStart"/>
            <w:r>
              <w:t>Комб</w:t>
            </w:r>
            <w:proofErr w:type="spellEnd"/>
            <w:r>
              <w:t>.</w:t>
            </w:r>
          </w:p>
          <w:p w:rsidR="00933F85" w:rsidRDefault="00933F85"/>
          <w:p w:rsidR="00933F85" w:rsidRDefault="00933F85"/>
          <w:p w:rsidR="00933F85" w:rsidRDefault="00933F85"/>
          <w:p w:rsidR="00933F85" w:rsidRDefault="00933F85"/>
          <w:p w:rsidR="00933F85" w:rsidRDefault="00933F85"/>
          <w:p w:rsidR="00884F80" w:rsidRDefault="00884F80"/>
          <w:p w:rsidR="00933F85" w:rsidRDefault="00933F85" w:rsidP="00933F85">
            <w:r>
              <w:t>Конт</w:t>
            </w:r>
          </w:p>
          <w:p w:rsidR="00933F85" w:rsidRDefault="00933F85" w:rsidP="00933F85">
            <w:r>
              <w:t xml:space="preserve">роль </w:t>
            </w:r>
            <w:proofErr w:type="spellStart"/>
            <w:r>
              <w:t>зна</w:t>
            </w:r>
            <w:proofErr w:type="spellEnd"/>
          </w:p>
          <w:p w:rsidR="00933F85" w:rsidRDefault="00933F85" w:rsidP="00933F85">
            <w:proofErr w:type="spellStart"/>
            <w:r>
              <w:t>ний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884F80">
            <w:pPr>
              <w:rPr>
                <w:b/>
              </w:rPr>
            </w:pPr>
            <w:r>
              <w:rPr>
                <w:b/>
              </w:rPr>
              <w:lastRenderedPageBreak/>
              <w:t>64</w:t>
            </w:r>
            <w:r w:rsidR="00172B6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884F80">
            <w:pPr>
              <w:rPr>
                <w:b/>
              </w:rPr>
            </w:pPr>
            <w:r>
              <w:rPr>
                <w:b/>
              </w:rPr>
              <w:t>6</w:t>
            </w:r>
            <w:r w:rsidR="00172B66">
              <w:rPr>
                <w:b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884F80">
            <w:pPr>
              <w:rPr>
                <w:b/>
              </w:rPr>
            </w:pPr>
            <w:r>
              <w:rPr>
                <w:b/>
              </w:rPr>
              <w:t>15.5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 xml:space="preserve">Природные ресурсы и их использование. Охрана природы и основы рационального использования природы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- иметь представление о теории Вернадского о ноосфере, уметь объяснять место и роль человека в биосфере</w:t>
            </w:r>
          </w:p>
          <w:p w:rsidR="00172B66" w:rsidRDefault="00172B66">
            <w:r>
              <w:t xml:space="preserve">- иметь представления о природоохранной деятельности на территории нашей области, знать суть </w:t>
            </w:r>
            <w:proofErr w:type="spellStart"/>
            <w:r>
              <w:t>рац</w:t>
            </w:r>
            <w:proofErr w:type="gramStart"/>
            <w:r>
              <w:t>.и</w:t>
            </w:r>
            <w:proofErr w:type="gramEnd"/>
            <w:r>
              <w:t>спользования</w:t>
            </w:r>
            <w:proofErr w:type="spellEnd"/>
            <w:r>
              <w:t xml:space="preserve"> природы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  <w:tr w:rsidR="00172B66" w:rsidTr="00933F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884F80">
            <w:pPr>
              <w:rPr>
                <w:b/>
              </w:rPr>
            </w:pPr>
            <w:r>
              <w:rPr>
                <w:b/>
              </w:rPr>
              <w:t>65-66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884F80">
            <w:pPr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884F80">
            <w:pPr>
              <w:rPr>
                <w:b/>
              </w:rPr>
            </w:pPr>
            <w:r>
              <w:rPr>
                <w:b/>
              </w:rPr>
              <w:t>18.5-22.5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>
            <w:pPr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Обобщение знаний за год.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6" w:rsidRDefault="00172B66">
            <w:r>
              <w:t>Повторение.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66" w:rsidRDefault="00172B66"/>
        </w:tc>
      </w:tr>
    </w:tbl>
    <w:p w:rsidR="00933F85" w:rsidRDefault="00933F85" w:rsidP="00172B66">
      <w:pPr>
        <w:pStyle w:val="31"/>
        <w:shd w:val="clear" w:color="auto" w:fill="auto"/>
        <w:spacing w:before="0" w:after="0" w:line="331" w:lineRule="exact"/>
        <w:ind w:left="20" w:firstLine="0"/>
        <w:rPr>
          <w:lang w:val="en-US" w:eastAsia="en-US"/>
        </w:rPr>
      </w:pPr>
    </w:p>
    <w:p w:rsidR="00172B66" w:rsidRDefault="00172B66" w:rsidP="00172B66">
      <w:pPr>
        <w:pStyle w:val="31"/>
        <w:shd w:val="clear" w:color="auto" w:fill="auto"/>
        <w:spacing w:before="0" w:after="0" w:line="331" w:lineRule="exact"/>
        <w:ind w:left="20" w:firstLine="0"/>
        <w:rPr>
          <w:lang w:val="en-US" w:eastAsia="en-US"/>
        </w:rPr>
      </w:pPr>
    </w:p>
    <w:p w:rsidR="00172B66" w:rsidRDefault="00172B66" w:rsidP="00172B66">
      <w:pPr>
        <w:rPr>
          <w:rFonts w:ascii="Times New Roman" w:hAnsi="Times New Roman" w:cs="Times New Roman"/>
        </w:rPr>
      </w:pPr>
    </w:p>
    <w:p w:rsidR="00172B66" w:rsidRDefault="00172B66" w:rsidP="00172B6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</w:t>
      </w:r>
    </w:p>
    <w:p w:rsidR="00172B66" w:rsidRDefault="00172B66" w:rsidP="00172B66">
      <w:pPr>
        <w:rPr>
          <w:sz w:val="28"/>
          <w:szCs w:val="28"/>
          <w:lang w:val="en-US"/>
        </w:rPr>
      </w:pPr>
    </w:p>
    <w:p w:rsidR="00172B66" w:rsidRDefault="00172B66" w:rsidP="00172B66">
      <w:pPr>
        <w:rPr>
          <w:sz w:val="28"/>
          <w:szCs w:val="28"/>
          <w:lang w:val="en-US"/>
        </w:rPr>
      </w:pPr>
    </w:p>
    <w:p w:rsidR="00172B66" w:rsidRDefault="00172B66" w:rsidP="00172B66">
      <w:pPr>
        <w:rPr>
          <w:sz w:val="28"/>
          <w:szCs w:val="28"/>
          <w:lang w:val="en-US"/>
        </w:rPr>
      </w:pPr>
    </w:p>
    <w:p w:rsidR="00172B66" w:rsidRDefault="00172B66" w:rsidP="00172B66">
      <w:pPr>
        <w:rPr>
          <w:sz w:val="28"/>
          <w:szCs w:val="28"/>
          <w:lang w:val="en-US"/>
        </w:rPr>
      </w:pPr>
    </w:p>
    <w:p w:rsidR="00172B66" w:rsidRDefault="00172B66" w:rsidP="00172B66">
      <w:pPr>
        <w:rPr>
          <w:sz w:val="28"/>
          <w:szCs w:val="28"/>
          <w:lang w:val="en-US"/>
        </w:rPr>
      </w:pPr>
    </w:p>
    <w:p w:rsidR="00172B66" w:rsidRDefault="00172B66" w:rsidP="00172B66">
      <w:pPr>
        <w:rPr>
          <w:sz w:val="28"/>
          <w:szCs w:val="28"/>
          <w:lang w:val="en-US"/>
        </w:rPr>
      </w:pPr>
    </w:p>
    <w:p w:rsidR="00172B66" w:rsidRDefault="00172B66" w:rsidP="00172B66">
      <w:pPr>
        <w:rPr>
          <w:sz w:val="28"/>
          <w:szCs w:val="28"/>
          <w:lang w:val="en-US"/>
        </w:rPr>
      </w:pPr>
    </w:p>
    <w:p w:rsidR="00172B66" w:rsidRDefault="00172B66" w:rsidP="00172B66">
      <w:pPr>
        <w:rPr>
          <w:sz w:val="28"/>
          <w:szCs w:val="28"/>
          <w:lang w:val="en-US"/>
        </w:rPr>
      </w:pPr>
    </w:p>
    <w:p w:rsidR="00172B66" w:rsidRDefault="00172B66" w:rsidP="00172B66">
      <w:pPr>
        <w:rPr>
          <w:sz w:val="28"/>
          <w:szCs w:val="28"/>
          <w:lang w:val="en-US"/>
        </w:rPr>
      </w:pPr>
    </w:p>
    <w:p w:rsidR="005968B6" w:rsidRPr="00884F80" w:rsidRDefault="005968B6" w:rsidP="00172B66">
      <w:pPr>
        <w:rPr>
          <w:sz w:val="28"/>
          <w:szCs w:val="28"/>
        </w:rPr>
      </w:pPr>
    </w:p>
    <w:p w:rsidR="005968B6" w:rsidRDefault="005968B6" w:rsidP="00172B66">
      <w:pPr>
        <w:rPr>
          <w:sz w:val="28"/>
          <w:szCs w:val="28"/>
          <w:lang w:val="en-US"/>
        </w:rPr>
      </w:pPr>
    </w:p>
    <w:p w:rsidR="00172B66" w:rsidRDefault="00172B66" w:rsidP="00172B66">
      <w:pPr>
        <w:rPr>
          <w:sz w:val="28"/>
          <w:szCs w:val="28"/>
        </w:rPr>
      </w:pPr>
      <w:r>
        <w:rPr>
          <w:sz w:val="28"/>
          <w:szCs w:val="28"/>
        </w:rPr>
        <w:t xml:space="preserve"> Аннотация к программе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2B66" w:rsidRDefault="00172B66" w:rsidP="00172B66">
      <w:pPr>
        <w:rPr>
          <w:sz w:val="28"/>
          <w:szCs w:val="28"/>
        </w:rPr>
      </w:pPr>
      <w:r>
        <w:rPr>
          <w:sz w:val="28"/>
          <w:szCs w:val="28"/>
        </w:rPr>
        <w:t>Рабочая программа по биологии в 9 классе рассчита</w:t>
      </w:r>
      <w:r w:rsidR="00D77D93">
        <w:rPr>
          <w:sz w:val="28"/>
          <w:szCs w:val="28"/>
        </w:rPr>
        <w:t>на на 2 часа в неделю</w:t>
      </w:r>
      <w:proofErr w:type="gramStart"/>
      <w:r w:rsidR="00D77D93">
        <w:rPr>
          <w:sz w:val="28"/>
          <w:szCs w:val="28"/>
        </w:rPr>
        <w:t xml:space="preserve"> ,</w:t>
      </w:r>
      <w:proofErr w:type="gramEnd"/>
      <w:r w:rsidR="00D77D93">
        <w:rPr>
          <w:sz w:val="28"/>
          <w:szCs w:val="28"/>
        </w:rPr>
        <w:t xml:space="preserve"> всего 6</w:t>
      </w:r>
      <w:r w:rsidR="00D77D93" w:rsidRPr="00D77D93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часов.</w:t>
      </w:r>
    </w:p>
    <w:p w:rsidR="00172B66" w:rsidRDefault="00172B66" w:rsidP="00172B66">
      <w:pPr>
        <w:rPr>
          <w:sz w:val="28"/>
          <w:szCs w:val="28"/>
        </w:rPr>
      </w:pPr>
      <w:r>
        <w:rPr>
          <w:sz w:val="28"/>
          <w:szCs w:val="28"/>
        </w:rPr>
        <w:t xml:space="preserve"> Согласно годовому календа</w:t>
      </w:r>
      <w:r w:rsidR="00D77D93">
        <w:rPr>
          <w:sz w:val="28"/>
          <w:szCs w:val="28"/>
        </w:rPr>
        <w:t>рно-учебному плану школы на 201</w:t>
      </w:r>
      <w:r w:rsidR="00D77D93" w:rsidRPr="00D77D93">
        <w:rPr>
          <w:sz w:val="28"/>
          <w:szCs w:val="28"/>
        </w:rPr>
        <w:t>4</w:t>
      </w:r>
      <w:r w:rsidR="00D77D93">
        <w:rPr>
          <w:sz w:val="28"/>
          <w:szCs w:val="28"/>
        </w:rPr>
        <w:t>-201</w:t>
      </w:r>
      <w:r w:rsidR="00D77D93" w:rsidRPr="00D77D93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 согласованному с Территориальным отделом Управления </w:t>
      </w:r>
      <w:proofErr w:type="spellStart"/>
      <w:r>
        <w:rPr>
          <w:sz w:val="28"/>
          <w:szCs w:val="28"/>
        </w:rPr>
        <w:t>Ростпотребнадзора</w:t>
      </w:r>
      <w:proofErr w:type="spellEnd"/>
      <w:r>
        <w:rPr>
          <w:sz w:val="28"/>
          <w:szCs w:val="28"/>
        </w:rPr>
        <w:t xml:space="preserve"> по Ростовской области в городе Новошахтинске уроки биологии  в</w:t>
      </w:r>
      <w:r w:rsidR="00D77D93">
        <w:rPr>
          <w:sz w:val="28"/>
          <w:szCs w:val="28"/>
        </w:rPr>
        <w:t xml:space="preserve"> 9 классе проводятся в</w:t>
      </w:r>
      <w:r w:rsidR="00D77D93" w:rsidRPr="00D77D93">
        <w:rPr>
          <w:sz w:val="28"/>
          <w:szCs w:val="28"/>
        </w:rPr>
        <w:t xml:space="preserve"> </w:t>
      </w:r>
      <w:r w:rsidR="00D77D93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и пятницу.</w:t>
      </w:r>
    </w:p>
    <w:p w:rsidR="00172B66" w:rsidRDefault="00172B66" w:rsidP="00172B66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D77D93">
        <w:rPr>
          <w:sz w:val="28"/>
          <w:szCs w:val="28"/>
        </w:rPr>
        <w:t>4-2015</w:t>
      </w:r>
      <w:r>
        <w:rPr>
          <w:sz w:val="28"/>
          <w:szCs w:val="28"/>
        </w:rPr>
        <w:t xml:space="preserve"> учебном году праздники  </w:t>
      </w:r>
      <w:r w:rsidR="00D77D93">
        <w:rPr>
          <w:sz w:val="28"/>
          <w:szCs w:val="28"/>
        </w:rPr>
        <w:t xml:space="preserve">23 февраля и 8 марта выпали на понедельник, а </w:t>
      </w:r>
      <w:r>
        <w:rPr>
          <w:sz w:val="28"/>
          <w:szCs w:val="28"/>
        </w:rPr>
        <w:t>1 мая - на пят</w:t>
      </w:r>
      <w:r w:rsidR="00884F80">
        <w:rPr>
          <w:sz w:val="28"/>
          <w:szCs w:val="28"/>
        </w:rPr>
        <w:t xml:space="preserve">ницу, поэтому было проведено 66 </w:t>
      </w:r>
      <w:r>
        <w:rPr>
          <w:sz w:val="28"/>
          <w:szCs w:val="28"/>
        </w:rPr>
        <w:t xml:space="preserve">уроков. </w:t>
      </w:r>
      <w:r w:rsidR="00884F80">
        <w:rPr>
          <w:sz w:val="28"/>
          <w:szCs w:val="28"/>
        </w:rPr>
        <w:t>Рабочая программа сокращена на 2</w:t>
      </w:r>
      <w:r w:rsidR="00D77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</w:t>
      </w:r>
      <w:r w:rsidR="00D77D93">
        <w:rPr>
          <w:sz w:val="28"/>
          <w:szCs w:val="28"/>
        </w:rPr>
        <w:t>а</w:t>
      </w:r>
      <w:r>
        <w:rPr>
          <w:sz w:val="28"/>
          <w:szCs w:val="28"/>
        </w:rPr>
        <w:t xml:space="preserve"> за счёт уплотнения материала по теме «Биосфера и человек»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2B66" w:rsidRDefault="00172B66" w:rsidP="00172B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B66" w:rsidRDefault="00172B66" w:rsidP="00172B66">
      <w:pPr>
        <w:rPr>
          <w:rFonts w:ascii="Times New Roman" w:hAnsi="Times New Roman" w:cs="Times New Roman"/>
        </w:rPr>
      </w:pPr>
    </w:p>
    <w:p w:rsidR="00F35CBB" w:rsidRPr="00D77D93" w:rsidRDefault="00F35CBB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/>
    <w:p w:rsidR="006F1191" w:rsidRPr="00D77D93" w:rsidRDefault="006F1191" w:rsidP="006F1191"/>
    <w:p w:rsidR="006F1191" w:rsidRDefault="006F1191" w:rsidP="006F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Согласовано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заседания                                                Зам.директора по УВР                                                                Методического 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…………….                                                                 МБОУ СОШ № 31                                                 1.09.2014 года                                                                  От 1.09.2014 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F1191" w:rsidRDefault="006F1191" w:rsidP="006F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Дёмина В.Ф…………….</w:t>
      </w:r>
    </w:p>
    <w:p w:rsidR="006F1191" w:rsidRDefault="006F1191" w:rsidP="006F1191"/>
    <w:p w:rsidR="006F1191" w:rsidRDefault="006F1191" w:rsidP="006F1191">
      <w:pPr>
        <w:rPr>
          <w:lang w:val="en-US"/>
        </w:rPr>
      </w:pPr>
    </w:p>
    <w:p w:rsidR="006F1191" w:rsidRPr="006F1191" w:rsidRDefault="006F1191">
      <w:pPr>
        <w:rPr>
          <w:lang w:val="en-US"/>
        </w:rPr>
      </w:pPr>
    </w:p>
    <w:sectPr w:rsidR="006F1191" w:rsidRPr="006F1191" w:rsidSect="00C3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0BF9"/>
    <w:multiLevelType w:val="hybridMultilevel"/>
    <w:tmpl w:val="206C0F6C"/>
    <w:lvl w:ilvl="0" w:tplc="A8788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72B66"/>
    <w:rsid w:val="000F7C03"/>
    <w:rsid w:val="00172B66"/>
    <w:rsid w:val="005245DA"/>
    <w:rsid w:val="005968B6"/>
    <w:rsid w:val="005D03D7"/>
    <w:rsid w:val="006059E3"/>
    <w:rsid w:val="0062363B"/>
    <w:rsid w:val="006F1191"/>
    <w:rsid w:val="00884F80"/>
    <w:rsid w:val="00933F85"/>
    <w:rsid w:val="009F56D0"/>
    <w:rsid w:val="00C15F06"/>
    <w:rsid w:val="00C305CC"/>
    <w:rsid w:val="00C57354"/>
    <w:rsid w:val="00D77D93"/>
    <w:rsid w:val="00F3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B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2B6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172B6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72B66"/>
    <w:rPr>
      <w:rFonts w:eastAsiaTheme="minorHAnsi"/>
      <w:sz w:val="20"/>
      <w:szCs w:val="20"/>
      <w:lang w:eastAsia="en-US"/>
    </w:rPr>
  </w:style>
  <w:style w:type="paragraph" w:styleId="2">
    <w:name w:val="Body Text Indent 2"/>
    <w:basedOn w:val="a"/>
    <w:link w:val="20"/>
    <w:semiHidden/>
    <w:unhideWhenUsed/>
    <w:rsid w:val="00172B6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72B66"/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_"/>
    <w:basedOn w:val="a0"/>
    <w:link w:val="31"/>
    <w:locked/>
    <w:rsid w:val="00172B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5"/>
    <w:rsid w:val="00172B66"/>
    <w:pPr>
      <w:widowControl w:val="0"/>
      <w:shd w:val="clear" w:color="auto" w:fill="FFFFFF"/>
      <w:spacing w:before="180" w:after="180" w:line="0" w:lineRule="atLeas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2">
    <w:name w:val="Основной текст (3)_"/>
    <w:basedOn w:val="a0"/>
    <w:link w:val="33"/>
    <w:locked/>
    <w:rsid w:val="00172B6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2B66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styleId="a6">
    <w:name w:val="endnote reference"/>
    <w:basedOn w:val="a0"/>
    <w:uiPriority w:val="99"/>
    <w:semiHidden/>
    <w:unhideWhenUsed/>
    <w:rsid w:val="00172B66"/>
    <w:rPr>
      <w:vertAlign w:val="superscript"/>
    </w:rPr>
  </w:style>
  <w:style w:type="character" w:customStyle="1" w:styleId="a7">
    <w:name w:val="Основной текст + Полужирный"/>
    <w:aliases w:val="Курсив"/>
    <w:basedOn w:val="a5"/>
    <w:rsid w:val="00172B6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5"/>
    <w:rsid w:val="00172B66"/>
    <w:rPr>
      <w:color w:val="000000"/>
      <w:spacing w:val="0"/>
      <w:w w:val="100"/>
      <w:position w:val="0"/>
    </w:rPr>
  </w:style>
  <w:style w:type="table" w:styleId="a8">
    <w:name w:val="Table Grid"/>
    <w:basedOn w:val="a1"/>
    <w:uiPriority w:val="59"/>
    <w:rsid w:val="00172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4F80"/>
    <w:pPr>
      <w:ind w:left="720"/>
      <w:contextualSpacing/>
    </w:pPr>
  </w:style>
  <w:style w:type="paragraph" w:styleId="aa">
    <w:name w:val="No Spacing"/>
    <w:uiPriority w:val="1"/>
    <w:qFormat/>
    <w:rsid w:val="00623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5577</Words>
  <Characters>31792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37295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12</cp:revision>
  <dcterms:created xsi:type="dcterms:W3CDTF">2002-01-10T20:36:00Z</dcterms:created>
  <dcterms:modified xsi:type="dcterms:W3CDTF">2014-11-02T12:40:00Z</dcterms:modified>
</cp:coreProperties>
</file>