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A0" w:rsidRDefault="003E7BA0" w:rsidP="007679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70DE" w:rsidRDefault="00AC76FC" w:rsidP="007679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76FC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</w:t>
      </w:r>
      <w:r w:rsidR="00CC113F">
        <w:rPr>
          <w:rFonts w:ascii="Times New Roman" w:hAnsi="Times New Roman" w:cs="Times New Roman"/>
          <w:b/>
          <w:i/>
          <w:sz w:val="28"/>
          <w:szCs w:val="28"/>
          <w:u w:val="single"/>
        </w:rPr>
        <w:t>ий семинар</w:t>
      </w:r>
    </w:p>
    <w:p w:rsidR="00DE54DC" w:rsidRPr="00AC76FC" w:rsidRDefault="00DE54DC" w:rsidP="007679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65DC" w:rsidRDefault="00AC76FC" w:rsidP="007679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6FC">
        <w:rPr>
          <w:rFonts w:ascii="Times New Roman" w:hAnsi="Times New Roman" w:cs="Times New Roman"/>
          <w:b/>
          <w:bCs/>
          <w:sz w:val="28"/>
          <w:szCs w:val="28"/>
        </w:rPr>
        <w:t xml:space="preserve">«От компетентного педагога к </w:t>
      </w:r>
      <w:proofErr w:type="gramStart"/>
      <w:r w:rsidRPr="00AC76FC">
        <w:rPr>
          <w:rFonts w:ascii="Times New Roman" w:hAnsi="Times New Roman" w:cs="Times New Roman"/>
          <w:b/>
          <w:bCs/>
          <w:sz w:val="28"/>
          <w:szCs w:val="28"/>
        </w:rPr>
        <w:t>компетентному</w:t>
      </w:r>
      <w:proofErr w:type="gramEnd"/>
      <w:r w:rsidRPr="00AC76FC">
        <w:rPr>
          <w:rFonts w:ascii="Times New Roman" w:hAnsi="Times New Roman" w:cs="Times New Roman"/>
          <w:b/>
          <w:bCs/>
          <w:sz w:val="28"/>
          <w:szCs w:val="28"/>
        </w:rPr>
        <w:t xml:space="preserve"> обучающемуся»</w:t>
      </w:r>
    </w:p>
    <w:p w:rsidR="00AC76FC" w:rsidRDefault="00AC76FC" w:rsidP="007679D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C76FC" w:rsidRPr="001C33CD" w:rsidRDefault="00AC76FC" w:rsidP="001C33CD">
      <w:pPr>
        <w:pStyle w:val="a3"/>
        <w:spacing w:after="0"/>
        <w:rPr>
          <w:sz w:val="28"/>
          <w:szCs w:val="28"/>
        </w:rPr>
      </w:pPr>
      <w:r w:rsidRPr="001C33CD">
        <w:rPr>
          <w:rFonts w:ascii="Arial" w:hAnsi="Arial" w:cs="Arial"/>
          <w:color w:val="555555"/>
          <w:sz w:val="28"/>
          <w:szCs w:val="28"/>
        </w:rPr>
        <w:t xml:space="preserve"> </w:t>
      </w:r>
      <w:r w:rsidRPr="001C33CD">
        <w:rPr>
          <w:sz w:val="28"/>
          <w:szCs w:val="28"/>
        </w:rPr>
        <w:t>Добрый день, коллеги!</w:t>
      </w:r>
    </w:p>
    <w:p w:rsidR="00AC76FC" w:rsidRPr="001C33CD" w:rsidRDefault="00AC76FC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 Какие бы реформы не проходили в системе образования, в итоге они, так или иначе, замыкаются на конкретном исполнителе – школьном учителе, а в дополнительном образовании – педагоге дополнительного образования. Именно педагог является основной фигурой при внедрении в практику различных инноваций, и для успешной реализации в новых </w:t>
      </w:r>
      <w:proofErr w:type="gramStart"/>
      <w:r w:rsidRPr="001C33CD">
        <w:rPr>
          <w:sz w:val="28"/>
          <w:szCs w:val="28"/>
        </w:rPr>
        <w:t>условиях</w:t>
      </w:r>
      <w:proofErr w:type="gramEnd"/>
      <w:r w:rsidRPr="001C33CD">
        <w:rPr>
          <w:sz w:val="28"/>
          <w:szCs w:val="28"/>
        </w:rPr>
        <w:t xml:space="preserve"> поставленных перед ним задач должен обладать необходимым уровнем  профессиональной </w:t>
      </w:r>
      <w:r w:rsidRPr="001C33CD">
        <w:rPr>
          <w:rStyle w:val="a5"/>
          <w:sz w:val="28"/>
          <w:szCs w:val="28"/>
        </w:rPr>
        <w:t>компетентности</w:t>
      </w:r>
      <w:r w:rsidRPr="001C33CD">
        <w:rPr>
          <w:sz w:val="28"/>
          <w:szCs w:val="28"/>
        </w:rPr>
        <w:t xml:space="preserve"> и </w:t>
      </w:r>
      <w:r w:rsidRPr="001C33CD">
        <w:rPr>
          <w:rStyle w:val="a5"/>
          <w:sz w:val="28"/>
          <w:szCs w:val="28"/>
        </w:rPr>
        <w:t>профессионализма</w:t>
      </w:r>
      <w:r w:rsidRPr="001C33CD">
        <w:rPr>
          <w:sz w:val="28"/>
          <w:szCs w:val="28"/>
        </w:rPr>
        <w:t>.</w:t>
      </w:r>
    </w:p>
    <w:p w:rsidR="00AC76FC" w:rsidRPr="001C33CD" w:rsidRDefault="00AC76FC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FC" w:rsidRPr="001C33CD" w:rsidRDefault="00AC76FC" w:rsidP="001C3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DE54DC" w:rsidRPr="001C33CD" w:rsidRDefault="000265DC" w:rsidP="001C33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 </w:t>
      </w:r>
      <w:r w:rsidR="00AC76FC" w:rsidRPr="001C33CD">
        <w:rPr>
          <w:rFonts w:ascii="Times New Roman" w:hAnsi="Times New Roman" w:cs="Times New Roman"/>
          <w:sz w:val="28"/>
          <w:szCs w:val="28"/>
        </w:rPr>
        <w:t xml:space="preserve">На сегодняшнем методическом совещании мы рассмотрим вопрос </w:t>
      </w:r>
      <w:r w:rsidRPr="001C33CD">
        <w:rPr>
          <w:rFonts w:ascii="Times New Roman" w:hAnsi="Times New Roman" w:cs="Times New Roman"/>
          <w:bCs/>
          <w:sz w:val="28"/>
          <w:szCs w:val="28"/>
        </w:rPr>
        <w:t xml:space="preserve">«От компетентного педагога к </w:t>
      </w:r>
      <w:proofErr w:type="gramStart"/>
      <w:r w:rsidRPr="001C33CD">
        <w:rPr>
          <w:rFonts w:ascii="Times New Roman" w:hAnsi="Times New Roman" w:cs="Times New Roman"/>
          <w:bCs/>
          <w:sz w:val="28"/>
          <w:szCs w:val="28"/>
        </w:rPr>
        <w:t>компетентному</w:t>
      </w:r>
      <w:proofErr w:type="gramEnd"/>
      <w:r w:rsidRPr="001C33CD">
        <w:rPr>
          <w:rFonts w:ascii="Times New Roman" w:hAnsi="Times New Roman" w:cs="Times New Roman"/>
          <w:bCs/>
          <w:sz w:val="28"/>
          <w:szCs w:val="28"/>
        </w:rPr>
        <w:t xml:space="preserve"> обучающемуся».</w:t>
      </w:r>
    </w:p>
    <w:p w:rsidR="00DE54DC" w:rsidRPr="001C33CD" w:rsidRDefault="00DE54DC" w:rsidP="001C33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E54DC" w:rsidRPr="001C33CD" w:rsidRDefault="00DE54DC" w:rsidP="001C33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33CD">
        <w:rPr>
          <w:rFonts w:ascii="Times New Roman" w:hAnsi="Times New Roman" w:cs="Times New Roman"/>
          <w:bCs/>
          <w:sz w:val="28"/>
          <w:szCs w:val="28"/>
        </w:rPr>
        <w:t xml:space="preserve"> Но, прежде чем начать разговор, я хочу, чтобы каждый из присутствующих мысленно оценил своё отношение к теме </w:t>
      </w:r>
      <w:r w:rsidR="00B01919">
        <w:rPr>
          <w:rFonts w:ascii="Times New Roman" w:hAnsi="Times New Roman" w:cs="Times New Roman"/>
          <w:bCs/>
          <w:sz w:val="28"/>
          <w:szCs w:val="28"/>
        </w:rPr>
        <w:t>семинара</w:t>
      </w:r>
      <w:r w:rsidRPr="001C33CD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4DC" w:rsidRPr="001C33CD" w:rsidRDefault="00DE54DC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Слайд 2. (небольшая пауза).</w:t>
      </w:r>
    </w:p>
    <w:p w:rsidR="00DE54DC" w:rsidRPr="001C33CD" w:rsidRDefault="00DE54DC" w:rsidP="001C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4DC" w:rsidRPr="001C33CD" w:rsidRDefault="00DE54DC" w:rsidP="001C3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AC76FC" w:rsidRPr="001C33CD" w:rsidRDefault="000265DC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 </w:t>
      </w:r>
      <w:r w:rsidR="00AC76FC" w:rsidRPr="001C33CD">
        <w:rPr>
          <w:rFonts w:ascii="Times New Roman" w:hAnsi="Times New Roman" w:cs="Times New Roman"/>
          <w:sz w:val="28"/>
          <w:szCs w:val="28"/>
        </w:rPr>
        <w:t xml:space="preserve">Нам всем необходимо осознать сегодня, что мы находимся на пике модернизации образовательного процесса, идет активное обсуждение системы ценностей и в качестве приоритетной в равной степени для всех субъектов образования выделяют </w:t>
      </w:r>
      <w:proofErr w:type="spellStart"/>
      <w:r w:rsidR="00AC76FC" w:rsidRPr="001C33C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AC76FC" w:rsidRPr="001C33CD">
        <w:rPr>
          <w:rFonts w:ascii="Times New Roman" w:hAnsi="Times New Roman" w:cs="Times New Roman"/>
          <w:sz w:val="28"/>
          <w:szCs w:val="28"/>
        </w:rPr>
        <w:t xml:space="preserve"> подход. В чем его суть? </w:t>
      </w:r>
    </w:p>
    <w:p w:rsidR="000265DC" w:rsidRPr="001C33CD" w:rsidRDefault="000265DC" w:rsidP="001C33CD">
      <w:pPr>
        <w:pStyle w:val="a3"/>
        <w:spacing w:after="0"/>
        <w:rPr>
          <w:rStyle w:val="a4"/>
          <w:sz w:val="28"/>
          <w:szCs w:val="28"/>
        </w:rPr>
      </w:pPr>
    </w:p>
    <w:p w:rsidR="00AC76FC" w:rsidRPr="001C33CD" w:rsidRDefault="00AC76FC" w:rsidP="001C33CD">
      <w:pPr>
        <w:pStyle w:val="a3"/>
        <w:spacing w:after="0"/>
        <w:rPr>
          <w:sz w:val="28"/>
          <w:szCs w:val="28"/>
        </w:rPr>
      </w:pPr>
      <w:proofErr w:type="spellStart"/>
      <w:r w:rsidRPr="001C33CD">
        <w:rPr>
          <w:rStyle w:val="a4"/>
          <w:sz w:val="28"/>
          <w:szCs w:val="28"/>
        </w:rPr>
        <w:t>Компетентностный</w:t>
      </w:r>
      <w:proofErr w:type="spellEnd"/>
      <w:r w:rsidRPr="001C33CD">
        <w:rPr>
          <w:rStyle w:val="a4"/>
          <w:sz w:val="28"/>
          <w:szCs w:val="28"/>
        </w:rPr>
        <w:t xml:space="preserve"> подход</w:t>
      </w:r>
      <w:r w:rsidRPr="001C33CD">
        <w:rPr>
          <w:sz w:val="28"/>
          <w:szCs w:val="28"/>
        </w:rPr>
        <w:t xml:space="preserve"> означает для педагогов и обучаемых постепенную переориентацию </w:t>
      </w:r>
      <w:r w:rsidRPr="001C33CD">
        <w:rPr>
          <w:rStyle w:val="a5"/>
          <w:sz w:val="28"/>
          <w:szCs w:val="28"/>
        </w:rPr>
        <w:t>доминирующей образовательной парадигмы с преимущественной</w:t>
      </w:r>
      <w:r w:rsidRPr="001C33CD">
        <w:rPr>
          <w:sz w:val="28"/>
          <w:szCs w:val="28"/>
        </w:rPr>
        <w:t xml:space="preserve"> трансляции и освоения знаний, умений, навыков на создание условий для овладения комплексом компетенций, направленных на формирования личности, способной адаптироваться в условиях социально-политического, рыночно</w:t>
      </w:r>
      <w:r w:rsidR="00CF4F36">
        <w:rPr>
          <w:sz w:val="28"/>
          <w:szCs w:val="28"/>
        </w:rPr>
        <w:t xml:space="preserve"> </w:t>
      </w:r>
      <w:r w:rsidRPr="001C33CD">
        <w:rPr>
          <w:sz w:val="28"/>
          <w:szCs w:val="28"/>
        </w:rPr>
        <w:t>-</w:t>
      </w:r>
      <w:r w:rsidR="00CF4F36">
        <w:rPr>
          <w:sz w:val="28"/>
          <w:szCs w:val="28"/>
        </w:rPr>
        <w:t xml:space="preserve"> </w:t>
      </w:r>
      <w:r w:rsidRPr="001C33CD">
        <w:rPr>
          <w:sz w:val="28"/>
          <w:szCs w:val="28"/>
        </w:rPr>
        <w:t>экономического, информационно-коммуникационного насыщенного пространства.</w:t>
      </w:r>
    </w:p>
    <w:p w:rsidR="000F19EC" w:rsidRPr="001C33CD" w:rsidRDefault="000F19EC" w:rsidP="001C33CD">
      <w:pPr>
        <w:pStyle w:val="a3"/>
        <w:spacing w:after="0"/>
        <w:rPr>
          <w:rStyle w:val="a4"/>
          <w:sz w:val="28"/>
          <w:szCs w:val="28"/>
        </w:rPr>
      </w:pPr>
    </w:p>
    <w:p w:rsidR="000F19EC" w:rsidRPr="001C33CD" w:rsidRDefault="000F19EC" w:rsidP="001C33CD">
      <w:pPr>
        <w:pStyle w:val="a3"/>
        <w:spacing w:after="0"/>
        <w:rPr>
          <w:b/>
          <w:bCs/>
          <w:sz w:val="28"/>
          <w:szCs w:val="28"/>
        </w:rPr>
      </w:pPr>
      <w:r w:rsidRPr="001C33CD">
        <w:rPr>
          <w:rStyle w:val="a4"/>
          <w:sz w:val="28"/>
          <w:szCs w:val="28"/>
        </w:rPr>
        <w:t>Слайд 4.</w:t>
      </w:r>
    </w:p>
    <w:p w:rsidR="000265DC" w:rsidRPr="001C33CD" w:rsidRDefault="000265DC" w:rsidP="001C33CD">
      <w:pPr>
        <w:pStyle w:val="a3"/>
        <w:spacing w:after="0"/>
        <w:rPr>
          <w:sz w:val="28"/>
          <w:szCs w:val="28"/>
        </w:rPr>
      </w:pPr>
      <w:proofErr w:type="spellStart"/>
      <w:r w:rsidRPr="001C33CD">
        <w:rPr>
          <w:b/>
          <w:bCs/>
          <w:sz w:val="28"/>
          <w:szCs w:val="28"/>
        </w:rPr>
        <w:t>Компетентностный</w:t>
      </w:r>
      <w:proofErr w:type="spellEnd"/>
      <w:r w:rsidRPr="001C33CD">
        <w:rPr>
          <w:b/>
          <w:bCs/>
          <w:sz w:val="28"/>
          <w:szCs w:val="28"/>
        </w:rPr>
        <w:t xml:space="preserve"> подход</w:t>
      </w:r>
      <w:r w:rsidRPr="001C33CD">
        <w:rPr>
          <w:sz w:val="28"/>
          <w:szCs w:val="28"/>
        </w:rPr>
        <w:t xml:space="preserve"> – это совокупность:</w:t>
      </w:r>
    </w:p>
    <w:p w:rsidR="008166D3" w:rsidRPr="001C33CD" w:rsidRDefault="00813A71" w:rsidP="001C33C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>целей образования</w:t>
      </w:r>
    </w:p>
    <w:p w:rsidR="008166D3" w:rsidRPr="001C33CD" w:rsidRDefault="00813A71" w:rsidP="001C33C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>отбора содержания образования</w:t>
      </w:r>
    </w:p>
    <w:p w:rsidR="008166D3" w:rsidRPr="001C33CD" w:rsidRDefault="00813A71" w:rsidP="001C33C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>организации образовательного процесса</w:t>
      </w:r>
    </w:p>
    <w:p w:rsidR="008166D3" w:rsidRPr="001C33CD" w:rsidRDefault="00813A71" w:rsidP="001C33C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>оценки образовательных результатов</w:t>
      </w:r>
    </w:p>
    <w:p w:rsidR="00AC76FC" w:rsidRPr="001C33CD" w:rsidRDefault="00DE54DC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 </w:t>
      </w:r>
      <w:r w:rsidR="00AC76FC" w:rsidRPr="001C33CD">
        <w:rPr>
          <w:sz w:val="28"/>
          <w:szCs w:val="28"/>
        </w:rPr>
        <w:t xml:space="preserve">Проще говоря, школа не должна научить на всю жизнь – школа должна </w:t>
      </w:r>
      <w:r w:rsidR="00AC76FC" w:rsidRPr="001C33CD">
        <w:rPr>
          <w:b/>
          <w:i/>
          <w:sz w:val="28"/>
          <w:szCs w:val="28"/>
        </w:rPr>
        <w:t>научить учиться всю жизнь и эффективно использовать полученные знания на практике</w:t>
      </w:r>
      <w:r w:rsidR="00AC76FC" w:rsidRPr="001C33CD">
        <w:rPr>
          <w:sz w:val="28"/>
          <w:szCs w:val="28"/>
        </w:rPr>
        <w:t xml:space="preserve">, т.е. развивать необходимые в дальнейшем ключевые </w:t>
      </w:r>
      <w:r w:rsidR="00AC76FC" w:rsidRPr="001C33CD">
        <w:rPr>
          <w:sz w:val="28"/>
          <w:szCs w:val="28"/>
        </w:rPr>
        <w:lastRenderedPageBreak/>
        <w:t xml:space="preserve">компетентности, уровень </w:t>
      </w:r>
      <w:proofErr w:type="spellStart"/>
      <w:r w:rsidR="00AC76FC" w:rsidRPr="001C33CD">
        <w:rPr>
          <w:sz w:val="28"/>
          <w:szCs w:val="28"/>
        </w:rPr>
        <w:t>сформированности</w:t>
      </w:r>
      <w:proofErr w:type="spellEnd"/>
      <w:r w:rsidR="00AC76FC" w:rsidRPr="001C33CD">
        <w:rPr>
          <w:sz w:val="28"/>
          <w:szCs w:val="28"/>
        </w:rPr>
        <w:t xml:space="preserve"> которых, конечно же, зависит и от компетентности </w:t>
      </w:r>
      <w:r w:rsidRPr="001C33CD">
        <w:rPr>
          <w:sz w:val="28"/>
          <w:szCs w:val="28"/>
        </w:rPr>
        <w:t>педагога</w:t>
      </w:r>
      <w:r w:rsidR="00AC76FC" w:rsidRPr="001C33CD">
        <w:rPr>
          <w:sz w:val="28"/>
          <w:szCs w:val="28"/>
        </w:rPr>
        <w:t xml:space="preserve">. Именно компетентный педагог обеспечивает положительные и высокоэффективные результаты в обучении, воспитании и развитии </w:t>
      </w:r>
      <w:proofErr w:type="gramStart"/>
      <w:r w:rsidRPr="001C33CD">
        <w:rPr>
          <w:sz w:val="28"/>
          <w:szCs w:val="28"/>
        </w:rPr>
        <w:t>об</w:t>
      </w:r>
      <w:r w:rsidR="00AC76FC" w:rsidRPr="001C33CD">
        <w:rPr>
          <w:sz w:val="28"/>
          <w:szCs w:val="28"/>
        </w:rPr>
        <w:t>уча</w:t>
      </w:r>
      <w:r w:rsidRPr="001C33CD">
        <w:rPr>
          <w:sz w:val="28"/>
          <w:szCs w:val="28"/>
        </w:rPr>
        <w:t>ю</w:t>
      </w:r>
      <w:r w:rsidR="00AC76FC" w:rsidRPr="001C33CD">
        <w:rPr>
          <w:sz w:val="28"/>
          <w:szCs w:val="28"/>
        </w:rPr>
        <w:t>щихся</w:t>
      </w:r>
      <w:proofErr w:type="gramEnd"/>
      <w:r w:rsidR="00AC76FC" w:rsidRPr="001C33CD">
        <w:rPr>
          <w:sz w:val="28"/>
          <w:szCs w:val="28"/>
        </w:rPr>
        <w:t>.</w:t>
      </w:r>
    </w:p>
    <w:p w:rsidR="00DE54DC" w:rsidRPr="001C33CD" w:rsidRDefault="00DE54DC" w:rsidP="001C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4DC" w:rsidRPr="001C33CD" w:rsidRDefault="00DE54DC" w:rsidP="001C33CD">
      <w:pPr>
        <w:pStyle w:val="a3"/>
        <w:spacing w:after="0"/>
        <w:rPr>
          <w:rStyle w:val="a5"/>
          <w:b/>
          <w:bCs/>
          <w:i w:val="0"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 xml:space="preserve">Слайд 5. </w:t>
      </w:r>
    </w:p>
    <w:p w:rsidR="00DE54DC" w:rsidRPr="001C33CD" w:rsidRDefault="00DE54DC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b w:val="0"/>
          <w:sz w:val="28"/>
          <w:szCs w:val="28"/>
        </w:rPr>
        <w:t>Профессор А.А. Крылов пишет:</w:t>
      </w:r>
      <w:r w:rsidRPr="001C33CD">
        <w:rPr>
          <w:rStyle w:val="a4"/>
          <w:sz w:val="28"/>
          <w:szCs w:val="28"/>
        </w:rPr>
        <w:t xml:space="preserve"> «... мастер педагогического труда – это, прежде всего, высококомпетентный в психолого-педагогической и собственной предметной области специалист, умеющий репродуцировать на высоком уровне профессиональные знания, навыки, умения».</w:t>
      </w:r>
      <w:r w:rsidRPr="001C33CD">
        <w:rPr>
          <w:sz w:val="28"/>
          <w:szCs w:val="28"/>
        </w:rPr>
        <w:br/>
      </w:r>
      <w:r w:rsidR="000F19EC" w:rsidRPr="001C33CD">
        <w:rPr>
          <w:sz w:val="28"/>
          <w:szCs w:val="28"/>
        </w:rPr>
        <w:t xml:space="preserve">  </w:t>
      </w:r>
      <w:r w:rsidRPr="001C33CD">
        <w:rPr>
          <w:sz w:val="28"/>
          <w:szCs w:val="28"/>
        </w:rPr>
        <w:t>Начнем с раскрытия содержаний основных понятий, ибо, как говорил Рене Декарт: «</w:t>
      </w:r>
      <w:proofErr w:type="gramStart"/>
      <w:r w:rsidRPr="001C33CD">
        <w:rPr>
          <w:sz w:val="28"/>
          <w:szCs w:val="28"/>
        </w:rPr>
        <w:t>Верно</w:t>
      </w:r>
      <w:proofErr w:type="gramEnd"/>
      <w:r w:rsidRPr="001C33CD">
        <w:rPr>
          <w:sz w:val="28"/>
          <w:szCs w:val="28"/>
        </w:rPr>
        <w:t xml:space="preserve"> определите слова, и вы освободите мир от половины недоразумений». Кратко остановлюсь на понятии компетенция, компетентность, профессионализм.</w:t>
      </w:r>
    </w:p>
    <w:p w:rsidR="000F19EC" w:rsidRPr="001C33CD" w:rsidRDefault="000F19EC" w:rsidP="001C33CD">
      <w:pPr>
        <w:pStyle w:val="a3"/>
        <w:spacing w:after="0"/>
        <w:rPr>
          <w:rStyle w:val="a5"/>
          <w:b/>
          <w:bCs/>
          <w:sz w:val="28"/>
          <w:szCs w:val="28"/>
          <w:u w:val="single"/>
        </w:rPr>
      </w:pPr>
    </w:p>
    <w:p w:rsidR="000F19EC" w:rsidRPr="001C33CD" w:rsidRDefault="00DE54DC" w:rsidP="001C33CD">
      <w:pPr>
        <w:pStyle w:val="a3"/>
        <w:spacing w:after="0"/>
        <w:rPr>
          <w:rStyle w:val="a4"/>
          <w:b w:val="0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</w:t>
      </w:r>
      <w:r w:rsidR="000F19EC" w:rsidRPr="001C33CD">
        <w:rPr>
          <w:rStyle w:val="a5"/>
          <w:b/>
          <w:bCs/>
          <w:i w:val="0"/>
          <w:sz w:val="28"/>
          <w:szCs w:val="28"/>
        </w:rPr>
        <w:t xml:space="preserve"> 6</w:t>
      </w:r>
      <w:r w:rsidRPr="001C33CD">
        <w:rPr>
          <w:rStyle w:val="a5"/>
          <w:b/>
          <w:bCs/>
          <w:i w:val="0"/>
          <w:sz w:val="28"/>
          <w:szCs w:val="28"/>
        </w:rPr>
        <w:t>.</w:t>
      </w:r>
      <w:r w:rsidRPr="001C33CD">
        <w:rPr>
          <w:rStyle w:val="a4"/>
          <w:b w:val="0"/>
          <w:i/>
          <w:sz w:val="28"/>
          <w:szCs w:val="28"/>
        </w:rPr>
        <w:t xml:space="preserve"> </w:t>
      </w:r>
    </w:p>
    <w:p w:rsidR="002E0850" w:rsidRPr="001C33CD" w:rsidRDefault="002E0850" w:rsidP="001C33CD">
      <w:pPr>
        <w:pStyle w:val="a3"/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Что даёт </w:t>
      </w:r>
      <w:proofErr w:type="spellStart"/>
      <w:r w:rsidRPr="001C33CD">
        <w:rPr>
          <w:bCs/>
          <w:sz w:val="28"/>
          <w:szCs w:val="28"/>
        </w:rPr>
        <w:t>компетентностный</w:t>
      </w:r>
      <w:proofErr w:type="spellEnd"/>
      <w:r w:rsidRPr="001C33CD">
        <w:rPr>
          <w:bCs/>
          <w:sz w:val="28"/>
          <w:szCs w:val="28"/>
        </w:rPr>
        <w:t xml:space="preserve"> подход педагогу и обучающемуся?</w:t>
      </w:r>
    </w:p>
    <w:p w:rsidR="002E0850" w:rsidRPr="001C33CD" w:rsidRDefault="00813A71" w:rsidP="001C33CD">
      <w:pPr>
        <w:pStyle w:val="a3"/>
        <w:numPr>
          <w:ilvl w:val="0"/>
          <w:numId w:val="15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согласовать цели обучения, поставленные педагогами, с собственными целями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>;</w:t>
      </w:r>
    </w:p>
    <w:p w:rsidR="008166D3" w:rsidRPr="001C33CD" w:rsidRDefault="00813A71" w:rsidP="001C33CD">
      <w:pPr>
        <w:pStyle w:val="a3"/>
        <w:numPr>
          <w:ilvl w:val="0"/>
          <w:numId w:val="15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подготовить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 xml:space="preserve"> к сознательному и ответственному обучению в вузе и колледже;</w:t>
      </w:r>
    </w:p>
    <w:p w:rsidR="008166D3" w:rsidRPr="001C33CD" w:rsidRDefault="00813A71" w:rsidP="001C33CD">
      <w:pPr>
        <w:pStyle w:val="a3"/>
        <w:numPr>
          <w:ilvl w:val="0"/>
          <w:numId w:val="15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подготовить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 xml:space="preserve"> к успеху в жизни, развивающейся по непредсказуемым законам.</w:t>
      </w:r>
    </w:p>
    <w:p w:rsidR="002E0850" w:rsidRPr="001C33CD" w:rsidRDefault="002E0850" w:rsidP="001C33CD">
      <w:pPr>
        <w:pStyle w:val="a3"/>
        <w:spacing w:after="0"/>
        <w:rPr>
          <w:rStyle w:val="a4"/>
          <w:b w:val="0"/>
          <w:sz w:val="28"/>
          <w:szCs w:val="28"/>
        </w:rPr>
      </w:pPr>
    </w:p>
    <w:p w:rsidR="00101E83" w:rsidRPr="001C33CD" w:rsidRDefault="00101E83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>Слайд 7.</w:t>
      </w:r>
    </w:p>
    <w:p w:rsidR="00101E83" w:rsidRPr="001C33CD" w:rsidRDefault="00101E83" w:rsidP="001C33CD">
      <w:pPr>
        <w:pStyle w:val="a3"/>
        <w:spacing w:after="0"/>
        <w:rPr>
          <w:bCs/>
          <w:sz w:val="28"/>
          <w:szCs w:val="28"/>
        </w:rPr>
      </w:pPr>
      <w:proofErr w:type="spellStart"/>
      <w:r w:rsidRPr="001C33CD">
        <w:rPr>
          <w:bCs/>
          <w:sz w:val="28"/>
          <w:szCs w:val="28"/>
        </w:rPr>
        <w:t>Компетентностный</w:t>
      </w:r>
      <w:proofErr w:type="spellEnd"/>
      <w:r w:rsidRPr="001C33CD">
        <w:rPr>
          <w:bCs/>
          <w:sz w:val="28"/>
          <w:szCs w:val="28"/>
        </w:rPr>
        <w:t xml:space="preserve"> подход позволяет:</w:t>
      </w:r>
    </w:p>
    <w:p w:rsidR="008166D3" w:rsidRPr="001C33CD" w:rsidRDefault="00813A71" w:rsidP="001C33CD">
      <w:pPr>
        <w:pStyle w:val="a3"/>
        <w:numPr>
          <w:ilvl w:val="0"/>
          <w:numId w:val="17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повысить степень мотивации учения за счет осознания его пользы для сегодняшней и дальнейшей жизни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>;</w:t>
      </w:r>
    </w:p>
    <w:p w:rsidR="008166D3" w:rsidRPr="001C33CD" w:rsidRDefault="00813A71" w:rsidP="001C33CD">
      <w:pPr>
        <w:pStyle w:val="a3"/>
        <w:numPr>
          <w:ilvl w:val="0"/>
          <w:numId w:val="17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облегчить труд педагога за счет постепенного повышения степени самостоятельности и </w:t>
      </w:r>
      <w:proofErr w:type="gramStart"/>
      <w:r w:rsidRPr="001C33CD">
        <w:rPr>
          <w:bCs/>
          <w:sz w:val="28"/>
          <w:szCs w:val="28"/>
        </w:rPr>
        <w:t>ответственности</w:t>
      </w:r>
      <w:proofErr w:type="gramEnd"/>
      <w:r w:rsidRPr="001C33CD">
        <w:rPr>
          <w:bCs/>
          <w:sz w:val="28"/>
          <w:szCs w:val="28"/>
        </w:rPr>
        <w:t xml:space="preserve"> обучающихся в учении;</w:t>
      </w:r>
    </w:p>
    <w:p w:rsidR="008166D3" w:rsidRPr="001C33CD" w:rsidRDefault="00813A71" w:rsidP="001C33CD">
      <w:pPr>
        <w:pStyle w:val="a3"/>
        <w:numPr>
          <w:ilvl w:val="0"/>
          <w:numId w:val="17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разгрузить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 xml:space="preserve"> не за счёт  механического сокращения содержания, а за счёт повышения доли индивидуального самообразования;</w:t>
      </w:r>
    </w:p>
    <w:p w:rsidR="008166D3" w:rsidRPr="001C33CD" w:rsidRDefault="00813A71" w:rsidP="001C33CD">
      <w:pPr>
        <w:pStyle w:val="a3"/>
        <w:numPr>
          <w:ilvl w:val="0"/>
          <w:numId w:val="17"/>
        </w:numPr>
        <w:spacing w:after="0"/>
        <w:ind w:left="284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не в теории, а на практике обеспечить единство учебного и воспитательного процессов.</w:t>
      </w:r>
    </w:p>
    <w:p w:rsidR="00392F69" w:rsidRPr="00392F69" w:rsidRDefault="00392F69" w:rsidP="00392F69">
      <w:pPr>
        <w:pStyle w:val="a6"/>
        <w:spacing w:before="100" w:beforeAutospacing="1" w:after="100" w:afterAutospacing="1"/>
        <w:ind w:left="0"/>
        <w:rPr>
          <w:rFonts w:ascii="Sylfaen" w:eastAsia="Times New Roman" w:hAnsi="Sylfaen"/>
          <w:sz w:val="28"/>
          <w:szCs w:val="28"/>
          <w:lang w:eastAsia="ru-RU"/>
        </w:rPr>
      </w:pPr>
      <w:r w:rsidRPr="0039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вы получите </w:t>
      </w:r>
      <w:r w:rsidRPr="00392F69">
        <w:rPr>
          <w:rFonts w:ascii="Sylfaen" w:eastAsia="Times New Roman" w:hAnsi="Sylfaen"/>
          <w:bCs/>
          <w:sz w:val="28"/>
          <w:szCs w:val="28"/>
          <w:lang w:eastAsia="ru-RU"/>
        </w:rPr>
        <w:t xml:space="preserve">Памятку по реализации </w:t>
      </w:r>
      <w:proofErr w:type="spellStart"/>
      <w:r w:rsidRPr="00392F69">
        <w:rPr>
          <w:rFonts w:ascii="Sylfaen" w:eastAsia="Times New Roman" w:hAnsi="Sylfaen"/>
          <w:bCs/>
          <w:sz w:val="28"/>
          <w:szCs w:val="28"/>
          <w:lang w:eastAsia="ru-RU"/>
        </w:rPr>
        <w:t>компетентностного</w:t>
      </w:r>
      <w:proofErr w:type="spellEnd"/>
      <w:r w:rsidRPr="00392F69">
        <w:rPr>
          <w:rFonts w:ascii="Sylfaen" w:eastAsia="Times New Roman" w:hAnsi="Sylfaen"/>
          <w:bCs/>
          <w:sz w:val="28"/>
          <w:szCs w:val="28"/>
          <w:lang w:eastAsia="ru-RU"/>
        </w:rPr>
        <w:t xml:space="preserve"> подхода в образовании</w:t>
      </w:r>
    </w:p>
    <w:p w:rsidR="00101E83" w:rsidRPr="001C33CD" w:rsidRDefault="00101E83" w:rsidP="001C33CD">
      <w:pPr>
        <w:pStyle w:val="a3"/>
        <w:spacing w:after="0"/>
        <w:rPr>
          <w:rStyle w:val="a4"/>
          <w:b w:val="0"/>
          <w:sz w:val="28"/>
          <w:szCs w:val="28"/>
        </w:rPr>
      </w:pPr>
    </w:p>
    <w:p w:rsidR="00101E83" w:rsidRPr="001C33CD" w:rsidRDefault="00101E83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>Слайд 8.</w:t>
      </w:r>
    </w:p>
    <w:p w:rsidR="00101E83" w:rsidRPr="001C33CD" w:rsidRDefault="00101E83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Компетенция</w:t>
      </w:r>
      <w:r w:rsidRPr="001C33CD">
        <w:rPr>
          <w:sz w:val="28"/>
          <w:szCs w:val="28"/>
        </w:rPr>
        <w:t xml:space="preserve"> – совокупность взаимосвязанных качеств личности (знаний, умений, навыков, способов деятельности), задаваемых по отношению к </w:t>
      </w:r>
      <w:r w:rsidRPr="001C33CD">
        <w:rPr>
          <w:sz w:val="28"/>
          <w:szCs w:val="28"/>
        </w:rPr>
        <w:lastRenderedPageBreak/>
        <w:t>определенному кругу предметов и процессов, необходимых чтобы качественно и продуктивно действовать по отношению к ним.</w:t>
      </w:r>
    </w:p>
    <w:p w:rsidR="00EC097F" w:rsidRPr="00910CA3" w:rsidRDefault="00EC097F" w:rsidP="00910CA3">
      <w:pPr>
        <w:pStyle w:val="a3"/>
        <w:spacing w:after="0"/>
        <w:rPr>
          <w:bCs/>
          <w:iCs/>
          <w:sz w:val="28"/>
          <w:szCs w:val="28"/>
        </w:rPr>
      </w:pPr>
      <w:r w:rsidRPr="001C33CD">
        <w:rPr>
          <w:b/>
          <w:bCs/>
          <w:iCs/>
          <w:sz w:val="28"/>
          <w:szCs w:val="28"/>
        </w:rPr>
        <w:t>Компетенция</w:t>
      </w:r>
      <w:r w:rsidRPr="001C33CD">
        <w:rPr>
          <w:bCs/>
          <w:iCs/>
          <w:sz w:val="28"/>
          <w:szCs w:val="28"/>
        </w:rPr>
        <w:t xml:space="preserve"> </w:t>
      </w:r>
      <w:r w:rsidRPr="001C33CD">
        <w:rPr>
          <w:b/>
          <w:bCs/>
          <w:iCs/>
          <w:sz w:val="28"/>
          <w:szCs w:val="28"/>
        </w:rPr>
        <w:t xml:space="preserve">– </w:t>
      </w:r>
      <w:r w:rsidRPr="001C33CD">
        <w:rPr>
          <w:bCs/>
          <w:iCs/>
          <w:sz w:val="28"/>
          <w:szCs w:val="28"/>
        </w:rPr>
        <w:t xml:space="preserve">способность человека следовать определённым стандартам поведения (критерий того, </w:t>
      </w:r>
      <w:r w:rsidRPr="001C33CD">
        <w:rPr>
          <w:bCs/>
          <w:iCs/>
          <w:sz w:val="28"/>
          <w:szCs w:val="28"/>
          <w:u w:val="single"/>
        </w:rPr>
        <w:t>как должна</w:t>
      </w:r>
      <w:r w:rsidRPr="001C33CD">
        <w:rPr>
          <w:bCs/>
          <w:iCs/>
          <w:sz w:val="28"/>
          <w:szCs w:val="28"/>
        </w:rPr>
        <w:t xml:space="preserve"> быть выполнена работа, </w:t>
      </w:r>
      <w:r w:rsidRPr="00910CA3">
        <w:rPr>
          <w:bCs/>
          <w:iCs/>
          <w:sz w:val="28"/>
          <w:szCs w:val="28"/>
        </w:rPr>
        <w:t>деятельность).</w:t>
      </w:r>
    </w:p>
    <w:p w:rsidR="00910CA3" w:rsidRPr="00910CA3" w:rsidRDefault="00910CA3" w:rsidP="00910CA3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910CA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Компетенция</w:t>
      </w:r>
      <w:r w:rsidRPr="00910CA3">
        <w:rPr>
          <w:rFonts w:ascii="Times New Roman" w:hAnsi="Times New Roman"/>
          <w:sz w:val="28"/>
          <w:szCs w:val="28"/>
          <w:lang w:eastAsia="ru-RU"/>
        </w:rPr>
        <w:t xml:space="preserve"> – 1) круг вопросов, в которых кто-нибудь хорошо осведомлен; 2) круг чьих-то полномочий, прав.</w:t>
      </w:r>
    </w:p>
    <w:p w:rsidR="003E1072" w:rsidRPr="00910CA3" w:rsidRDefault="003E1072" w:rsidP="00910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072" w:rsidRPr="00910CA3" w:rsidRDefault="003E1072" w:rsidP="0091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CA3">
        <w:rPr>
          <w:rFonts w:ascii="Times New Roman" w:hAnsi="Times New Roman" w:cs="Times New Roman"/>
          <w:sz w:val="28"/>
          <w:szCs w:val="28"/>
        </w:rPr>
        <w:t xml:space="preserve">Компетенции подразделяют </w:t>
      </w:r>
      <w:proofErr w:type="gramStart"/>
      <w:r w:rsidRPr="00910C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0CA3">
        <w:rPr>
          <w:rFonts w:ascii="Times New Roman" w:hAnsi="Times New Roman" w:cs="Times New Roman"/>
          <w:sz w:val="28"/>
          <w:szCs w:val="28"/>
        </w:rPr>
        <w:t xml:space="preserve"> ключевые и профессио</w:t>
      </w:r>
      <w:r w:rsidRPr="00910CA3">
        <w:rPr>
          <w:rFonts w:ascii="Times New Roman" w:hAnsi="Times New Roman" w:cs="Times New Roman"/>
          <w:sz w:val="28"/>
          <w:szCs w:val="28"/>
        </w:rPr>
        <w:softHyphen/>
        <w:t>нальные.</w:t>
      </w:r>
    </w:p>
    <w:p w:rsidR="003E1072" w:rsidRPr="00910CA3" w:rsidRDefault="003E1072" w:rsidP="00910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072" w:rsidRPr="001C33CD" w:rsidRDefault="003E1072" w:rsidP="001C33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Ключевыми называют компетенции</w:t>
      </w:r>
      <w:r w:rsidRPr="001C33CD">
        <w:rPr>
          <w:rFonts w:ascii="Times New Roman" w:hAnsi="Times New Roman" w:cs="Times New Roman"/>
          <w:sz w:val="28"/>
          <w:szCs w:val="28"/>
        </w:rPr>
        <w:t>, которые являются универсальными, применимыми в различных жизненных ситуациях. Ключевыми компетенциями должен обладать каждый член общества. Термин ключевые подчеркивает, что компетенции данного вида являются своего рода ключом к успешной жизни человека в обществе. Все ключевые компе</w:t>
      </w:r>
      <w:r w:rsidRPr="001C33CD">
        <w:rPr>
          <w:rFonts w:ascii="Times New Roman" w:hAnsi="Times New Roman" w:cs="Times New Roman"/>
          <w:sz w:val="28"/>
          <w:szCs w:val="28"/>
        </w:rPr>
        <w:softHyphen/>
        <w:t>тенции по своей сути социальны, они представляют собой универсальные способы социальной деятельности.</w:t>
      </w:r>
    </w:p>
    <w:p w:rsidR="003E1072" w:rsidRPr="001C33CD" w:rsidRDefault="003E1072" w:rsidP="001C33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>Ключевых компетенций не так уж мало, но все они скла</w:t>
      </w:r>
      <w:r w:rsidRPr="001C33CD">
        <w:rPr>
          <w:rFonts w:ascii="Times New Roman" w:hAnsi="Times New Roman" w:cs="Times New Roman"/>
          <w:sz w:val="28"/>
          <w:szCs w:val="28"/>
        </w:rPr>
        <w:softHyphen/>
        <w:t>дываются из четырех элементарных ключевых компетенций:</w:t>
      </w:r>
    </w:p>
    <w:p w:rsidR="003E1072" w:rsidRPr="001C33CD" w:rsidRDefault="003E1072" w:rsidP="001C33CD">
      <w:pPr>
        <w:pStyle w:val="a6"/>
        <w:numPr>
          <w:ilvl w:val="0"/>
          <w:numId w:val="29"/>
        </w:numPr>
        <w:tabs>
          <w:tab w:val="num" w:pos="4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>информационная компетенция — готовность к работе с информацией;</w:t>
      </w:r>
    </w:p>
    <w:p w:rsidR="003E1072" w:rsidRPr="001C33CD" w:rsidRDefault="003E1072" w:rsidP="001C33CD">
      <w:pPr>
        <w:pStyle w:val="a6"/>
        <w:numPr>
          <w:ilvl w:val="0"/>
          <w:numId w:val="29"/>
        </w:numPr>
        <w:tabs>
          <w:tab w:val="num" w:pos="4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>коммуникативная компетенция — готовность к обще</w:t>
      </w:r>
      <w:r w:rsidRPr="001C33CD">
        <w:rPr>
          <w:rFonts w:ascii="Times New Roman" w:hAnsi="Times New Roman" w:cs="Times New Roman"/>
          <w:sz w:val="28"/>
          <w:szCs w:val="28"/>
        </w:rPr>
        <w:softHyphen/>
        <w:t>нию с другими людьми;</w:t>
      </w:r>
    </w:p>
    <w:p w:rsidR="003E1072" w:rsidRPr="001C33CD" w:rsidRDefault="003E1072" w:rsidP="001C33CD">
      <w:pPr>
        <w:pStyle w:val="a6"/>
        <w:numPr>
          <w:ilvl w:val="0"/>
          <w:numId w:val="29"/>
        </w:numPr>
        <w:tabs>
          <w:tab w:val="num" w:pos="4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>кооперативная компетенция — готовность к сотрудни</w:t>
      </w:r>
      <w:r w:rsidRPr="001C33CD">
        <w:rPr>
          <w:rFonts w:ascii="Times New Roman" w:hAnsi="Times New Roman" w:cs="Times New Roman"/>
          <w:sz w:val="28"/>
          <w:szCs w:val="28"/>
        </w:rPr>
        <w:softHyphen/>
        <w:t>честву с другими людьми;</w:t>
      </w:r>
    </w:p>
    <w:p w:rsidR="003E1072" w:rsidRPr="001C33CD" w:rsidRDefault="003E1072" w:rsidP="001C33CD">
      <w:pPr>
        <w:pStyle w:val="a6"/>
        <w:numPr>
          <w:ilvl w:val="0"/>
          <w:numId w:val="29"/>
        </w:numPr>
        <w:tabs>
          <w:tab w:val="num" w:pos="426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>проблемная компетенция — готовность к решению про</w:t>
      </w:r>
      <w:r w:rsidRPr="001C33CD">
        <w:rPr>
          <w:rFonts w:ascii="Times New Roman" w:hAnsi="Times New Roman" w:cs="Times New Roman"/>
          <w:sz w:val="28"/>
          <w:szCs w:val="28"/>
        </w:rPr>
        <w:softHyphen/>
        <w:t>блем.</w:t>
      </w:r>
    </w:p>
    <w:p w:rsidR="003E1072" w:rsidRPr="001C33CD" w:rsidRDefault="003E1072" w:rsidP="001C33CD">
      <w:pPr>
        <w:tabs>
          <w:tab w:val="num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E1072" w:rsidRPr="001C33CD" w:rsidRDefault="003E1072" w:rsidP="001C33CD">
      <w:pPr>
        <w:tabs>
          <w:tab w:val="num" w:pos="720"/>
        </w:tabs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Профессиональные компетенции</w:t>
      </w:r>
      <w:r w:rsidRPr="001C33CD">
        <w:rPr>
          <w:rFonts w:ascii="Times New Roman" w:hAnsi="Times New Roman" w:cs="Times New Roman"/>
          <w:sz w:val="28"/>
          <w:szCs w:val="28"/>
        </w:rPr>
        <w:t xml:space="preserve"> ограничиваются той или иной профессиональной областью деятельности человека.   </w:t>
      </w:r>
    </w:p>
    <w:p w:rsidR="003E1072" w:rsidRPr="001C33CD" w:rsidRDefault="003E1072" w:rsidP="001C33CD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072" w:rsidRPr="001C33CD" w:rsidRDefault="003E1072" w:rsidP="001C33CD">
      <w:pPr>
        <w:pStyle w:val="a3"/>
        <w:spacing w:after="0"/>
        <w:rPr>
          <w:bCs/>
          <w:iCs/>
          <w:sz w:val="28"/>
          <w:szCs w:val="28"/>
        </w:rPr>
      </w:pPr>
    </w:p>
    <w:p w:rsidR="00E45D5E" w:rsidRPr="001C33CD" w:rsidRDefault="00E45D5E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Компетенции отражают комплексный результат деятельности и включают в себя не только знания и навыки (компетентности), но и личностные характеристики человека. Педагога в формулу «знания </w:t>
      </w:r>
      <w:proofErr w:type="gramStart"/>
      <w:r w:rsidRPr="001C33C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C33CD">
        <w:rPr>
          <w:rFonts w:ascii="Times New Roman" w:hAnsi="Times New Roman" w:cs="Times New Roman"/>
          <w:sz w:val="28"/>
          <w:szCs w:val="28"/>
        </w:rPr>
        <w:t xml:space="preserve">мения-навыки» не загонишь. Компетентность хоть как-то можно «измерить», в то время как компетенция часто не поддается диагностике с помощью традиционного набора оценочных средств. Инструмента, которым можно измерить благородство души, неповторимые частицы творчества в повторяющемся учебном процессе, озарения, бесконечные диалоги с самим собой, нет. Задача нашего </w:t>
      </w:r>
      <w:r w:rsidR="00B01919">
        <w:rPr>
          <w:rFonts w:ascii="Times New Roman" w:hAnsi="Times New Roman" w:cs="Times New Roman"/>
          <w:sz w:val="28"/>
          <w:szCs w:val="28"/>
        </w:rPr>
        <w:t>семинара</w:t>
      </w:r>
      <w:r w:rsidRPr="001C33CD">
        <w:rPr>
          <w:rFonts w:ascii="Times New Roman" w:hAnsi="Times New Roman" w:cs="Times New Roman"/>
          <w:sz w:val="28"/>
          <w:szCs w:val="28"/>
        </w:rPr>
        <w:t xml:space="preserve"> выявить, что нужно для того, чтобы педагог работал успешно и качественно. </w:t>
      </w:r>
    </w:p>
    <w:p w:rsidR="00E45D5E" w:rsidRPr="001C33CD" w:rsidRDefault="00E45D5E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> </w:t>
      </w:r>
    </w:p>
    <w:p w:rsidR="00101E83" w:rsidRPr="001C33CD" w:rsidRDefault="00101E83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>Слайд 9.</w:t>
      </w:r>
    </w:p>
    <w:p w:rsidR="00101E83" w:rsidRPr="001C33CD" w:rsidRDefault="00101E83" w:rsidP="001C33CD">
      <w:pPr>
        <w:pStyle w:val="a3"/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Педагог должен уметь: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успешно решать свои собственные жизненные проблемы;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lastRenderedPageBreak/>
        <w:t>ориентироваться в ситуации на рынке труда;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видеть и понимать действительные жизненные интересы своих учеников;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проявлять уважение к своим ученикам, к их суждениям;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чувствовать </w:t>
      </w:r>
      <w:proofErr w:type="spellStart"/>
      <w:r w:rsidRPr="001C33CD">
        <w:rPr>
          <w:bCs/>
          <w:sz w:val="28"/>
          <w:szCs w:val="28"/>
        </w:rPr>
        <w:t>проблемность</w:t>
      </w:r>
      <w:proofErr w:type="spellEnd"/>
      <w:r w:rsidRPr="001C33CD">
        <w:rPr>
          <w:bCs/>
          <w:sz w:val="28"/>
          <w:szCs w:val="28"/>
        </w:rPr>
        <w:t xml:space="preserve"> изучаемых ситуаций;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связывать изучаемый материал с повседневной жизнью;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закреплять знания и умения в учебной и во </w:t>
      </w:r>
      <w:proofErr w:type="spellStart"/>
      <w:r w:rsidRPr="001C33CD">
        <w:rPr>
          <w:bCs/>
          <w:sz w:val="28"/>
          <w:szCs w:val="28"/>
        </w:rPr>
        <w:t>внеучебной</w:t>
      </w:r>
      <w:proofErr w:type="spellEnd"/>
      <w:r w:rsidRPr="001C33CD">
        <w:rPr>
          <w:bCs/>
          <w:sz w:val="28"/>
          <w:szCs w:val="28"/>
        </w:rPr>
        <w:t xml:space="preserve"> практике;</w:t>
      </w:r>
    </w:p>
    <w:p w:rsidR="008166D3" w:rsidRPr="001C33CD" w:rsidRDefault="00813A71" w:rsidP="001C33CD">
      <w:pPr>
        <w:pStyle w:val="a3"/>
        <w:numPr>
          <w:ilvl w:val="0"/>
          <w:numId w:val="20"/>
        </w:numPr>
        <w:spacing w:after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планировать </w:t>
      </w:r>
      <w:r w:rsidR="008A5075">
        <w:rPr>
          <w:bCs/>
          <w:sz w:val="28"/>
          <w:szCs w:val="28"/>
        </w:rPr>
        <w:t>занятие</w:t>
      </w:r>
      <w:r w:rsidRPr="001C33CD">
        <w:rPr>
          <w:bCs/>
          <w:sz w:val="28"/>
          <w:szCs w:val="28"/>
        </w:rPr>
        <w:t xml:space="preserve"> с использованием всего разнообразия форм и методов учебной работы;</w:t>
      </w:r>
    </w:p>
    <w:p w:rsidR="00101E83" w:rsidRPr="001C33CD" w:rsidRDefault="00101E83" w:rsidP="001C33CD">
      <w:pPr>
        <w:pStyle w:val="a3"/>
        <w:spacing w:after="0"/>
        <w:rPr>
          <w:rStyle w:val="a4"/>
          <w:b w:val="0"/>
          <w:sz w:val="28"/>
          <w:szCs w:val="28"/>
        </w:rPr>
      </w:pPr>
    </w:p>
    <w:p w:rsidR="00101E83" w:rsidRPr="001C33CD" w:rsidRDefault="00101E83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>Слайд 10.</w:t>
      </w:r>
    </w:p>
    <w:p w:rsidR="008166D3" w:rsidRPr="001C33CD" w:rsidRDefault="00813A71" w:rsidP="001C33CD">
      <w:pPr>
        <w:pStyle w:val="a3"/>
        <w:numPr>
          <w:ilvl w:val="0"/>
          <w:numId w:val="21"/>
        </w:numPr>
        <w:spacing w:after="0"/>
        <w:ind w:left="426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ставить цели и оценивать степень их достижения совместно с </w:t>
      </w:r>
      <w:proofErr w:type="gramStart"/>
      <w:r w:rsidRPr="001C33CD">
        <w:rPr>
          <w:bCs/>
          <w:sz w:val="28"/>
          <w:szCs w:val="28"/>
        </w:rPr>
        <w:t>обучающимися</w:t>
      </w:r>
      <w:proofErr w:type="gramEnd"/>
      <w:r w:rsidRPr="001C33CD">
        <w:rPr>
          <w:bCs/>
          <w:sz w:val="28"/>
          <w:szCs w:val="28"/>
        </w:rPr>
        <w:t>;</w:t>
      </w:r>
    </w:p>
    <w:p w:rsidR="008166D3" w:rsidRPr="001C33CD" w:rsidRDefault="00813A71" w:rsidP="001C33CD">
      <w:pPr>
        <w:pStyle w:val="a3"/>
        <w:numPr>
          <w:ilvl w:val="0"/>
          <w:numId w:val="21"/>
        </w:numPr>
        <w:spacing w:after="0"/>
        <w:ind w:left="426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в совершенстве использовать метод «Создание ситуации успеха»;</w:t>
      </w:r>
    </w:p>
    <w:p w:rsidR="008166D3" w:rsidRPr="001C33CD" w:rsidRDefault="00813A71" w:rsidP="001C33CD">
      <w:pPr>
        <w:pStyle w:val="a3"/>
        <w:numPr>
          <w:ilvl w:val="0"/>
          <w:numId w:val="21"/>
        </w:numPr>
        <w:spacing w:after="0"/>
        <w:ind w:left="426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привлекать для обсуждения прошлый опыт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>;</w:t>
      </w:r>
    </w:p>
    <w:p w:rsidR="008166D3" w:rsidRPr="001C33CD" w:rsidRDefault="00813A71" w:rsidP="001C33CD">
      <w:pPr>
        <w:pStyle w:val="a3"/>
        <w:numPr>
          <w:ilvl w:val="0"/>
          <w:numId w:val="21"/>
        </w:numPr>
        <w:spacing w:after="0"/>
        <w:ind w:left="426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оценивать достижения </w:t>
      </w:r>
      <w:proofErr w:type="gramStart"/>
      <w:r w:rsidRPr="001C33CD">
        <w:rPr>
          <w:bCs/>
          <w:sz w:val="28"/>
          <w:szCs w:val="28"/>
        </w:rPr>
        <w:t>обучающихся</w:t>
      </w:r>
      <w:proofErr w:type="gramEnd"/>
      <w:r w:rsidRPr="001C33CD">
        <w:rPr>
          <w:bCs/>
          <w:sz w:val="28"/>
          <w:szCs w:val="28"/>
        </w:rPr>
        <w:t xml:space="preserve"> не только отметкой-баллом, но и содержательной характеристикой;</w:t>
      </w:r>
    </w:p>
    <w:p w:rsidR="008166D3" w:rsidRPr="001C33CD" w:rsidRDefault="00813A71" w:rsidP="001C33CD">
      <w:pPr>
        <w:pStyle w:val="a3"/>
        <w:numPr>
          <w:ilvl w:val="0"/>
          <w:numId w:val="21"/>
        </w:numPr>
        <w:spacing w:after="0"/>
        <w:ind w:left="426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>оценивать обучающихся не только по предмету, но и в развитии тех или иных жизненно важных качеств;</w:t>
      </w:r>
    </w:p>
    <w:p w:rsidR="008166D3" w:rsidRPr="001C33CD" w:rsidRDefault="00813A71" w:rsidP="001C33CD">
      <w:pPr>
        <w:pStyle w:val="a3"/>
        <w:numPr>
          <w:ilvl w:val="0"/>
          <w:numId w:val="21"/>
        </w:numPr>
        <w:spacing w:after="0"/>
        <w:ind w:left="426" w:firstLine="0"/>
        <w:rPr>
          <w:bCs/>
          <w:sz w:val="28"/>
          <w:szCs w:val="28"/>
        </w:rPr>
      </w:pPr>
      <w:r w:rsidRPr="001C33CD">
        <w:rPr>
          <w:bCs/>
          <w:sz w:val="28"/>
          <w:szCs w:val="28"/>
        </w:rPr>
        <w:t xml:space="preserve">видеть пробелы не только в знаниях, но и в готовности к жизни. </w:t>
      </w:r>
    </w:p>
    <w:p w:rsidR="00101E83" w:rsidRPr="001C33CD" w:rsidRDefault="00101E83" w:rsidP="001C33CD">
      <w:pPr>
        <w:pStyle w:val="a3"/>
        <w:spacing w:after="0"/>
        <w:ind w:left="426"/>
        <w:rPr>
          <w:rStyle w:val="a4"/>
          <w:b w:val="0"/>
          <w:sz w:val="28"/>
          <w:szCs w:val="28"/>
        </w:rPr>
      </w:pPr>
    </w:p>
    <w:p w:rsidR="000F19EC" w:rsidRPr="001C33CD" w:rsidRDefault="00DE54DC" w:rsidP="001C33CD">
      <w:pPr>
        <w:pStyle w:val="a3"/>
        <w:spacing w:after="0"/>
        <w:rPr>
          <w:rStyle w:val="a5"/>
          <w:b/>
          <w:bCs/>
          <w:i w:val="0"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 xml:space="preserve">Слайд </w:t>
      </w:r>
      <w:r w:rsidR="00101E83" w:rsidRPr="001C33CD">
        <w:rPr>
          <w:rStyle w:val="a5"/>
          <w:b/>
          <w:bCs/>
          <w:i w:val="0"/>
          <w:sz w:val="28"/>
          <w:szCs w:val="28"/>
        </w:rPr>
        <w:t>11</w:t>
      </w:r>
      <w:r w:rsidRPr="001C33CD">
        <w:rPr>
          <w:rStyle w:val="a5"/>
          <w:b/>
          <w:bCs/>
          <w:i w:val="0"/>
          <w:sz w:val="28"/>
          <w:szCs w:val="28"/>
        </w:rPr>
        <w:t>.</w:t>
      </w:r>
    </w:p>
    <w:p w:rsidR="00E45D5E" w:rsidRPr="001C33CD" w:rsidRDefault="00DE54DC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5"/>
          <w:b/>
          <w:bCs/>
          <w:sz w:val="28"/>
          <w:szCs w:val="28"/>
        </w:rPr>
        <w:t xml:space="preserve"> </w:t>
      </w:r>
      <w:r w:rsidRPr="001C33CD">
        <w:rPr>
          <w:rStyle w:val="a4"/>
          <w:sz w:val="28"/>
          <w:szCs w:val="28"/>
        </w:rPr>
        <w:t>Компетентность</w:t>
      </w:r>
      <w:r w:rsidRPr="001C33CD">
        <w:rPr>
          <w:sz w:val="28"/>
          <w:szCs w:val="28"/>
        </w:rPr>
        <w:t xml:space="preserve"> – владение, обладание человеком соответствующей компетенцией, включающей его личностное отношение к ней и предмету деятельности.</w:t>
      </w:r>
      <w:r w:rsidRPr="001C33CD">
        <w:rPr>
          <w:sz w:val="28"/>
          <w:szCs w:val="28"/>
        </w:rPr>
        <w:br/>
        <w:t xml:space="preserve">Быть компетентным означает способность (умение) </w:t>
      </w:r>
      <w:proofErr w:type="spellStart"/>
      <w:r w:rsidRPr="001C33CD">
        <w:rPr>
          <w:sz w:val="28"/>
          <w:szCs w:val="28"/>
        </w:rPr>
        <w:t>мобилизировать</w:t>
      </w:r>
      <w:proofErr w:type="spellEnd"/>
      <w:r w:rsidRPr="001C33CD">
        <w:rPr>
          <w:sz w:val="28"/>
          <w:szCs w:val="28"/>
        </w:rPr>
        <w:t xml:space="preserve"> в данной ситуации полученные знания и опыт.</w:t>
      </w:r>
    </w:p>
    <w:p w:rsidR="00E45D5E" w:rsidRPr="001C33CD" w:rsidRDefault="00E45D5E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4"/>
          <w:rFonts w:ascii="Times New Roman" w:hAnsi="Times New Roman" w:cs="Times New Roman"/>
          <w:sz w:val="28"/>
          <w:szCs w:val="28"/>
        </w:rPr>
        <w:t>Компетентность</w:t>
      </w:r>
      <w:r w:rsidRPr="001C33CD">
        <w:rPr>
          <w:rFonts w:ascii="Times New Roman" w:hAnsi="Times New Roman" w:cs="Times New Roman"/>
          <w:sz w:val="28"/>
          <w:szCs w:val="28"/>
        </w:rPr>
        <w:t xml:space="preserve"> – способность индивида решать профессиональные задачи и получать необходимые результаты (критерий того, </w:t>
      </w:r>
      <w:r w:rsidRPr="001C33CD">
        <w:rPr>
          <w:rFonts w:ascii="Times New Roman" w:hAnsi="Times New Roman" w:cs="Times New Roman"/>
          <w:sz w:val="28"/>
          <w:szCs w:val="28"/>
          <w:u w:val="single"/>
        </w:rPr>
        <w:t>что должно быть выполнено</w:t>
      </w:r>
      <w:r w:rsidRPr="001C33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54DC" w:rsidRPr="001C33CD" w:rsidRDefault="00E45D5E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 </w:t>
      </w:r>
      <w:r w:rsidR="00DE54DC" w:rsidRPr="001C33CD">
        <w:rPr>
          <w:sz w:val="28"/>
          <w:szCs w:val="28"/>
        </w:rPr>
        <w:t>Согласно словарю Ожегова, понятие “</w:t>
      </w:r>
      <w:proofErr w:type="gramStart"/>
      <w:r w:rsidR="00DE54DC" w:rsidRPr="001C33CD">
        <w:rPr>
          <w:sz w:val="28"/>
          <w:szCs w:val="28"/>
        </w:rPr>
        <w:t>компетентный</w:t>
      </w:r>
      <w:proofErr w:type="gramEnd"/>
      <w:r w:rsidR="00DE54DC" w:rsidRPr="001C33CD">
        <w:rPr>
          <w:sz w:val="28"/>
          <w:szCs w:val="28"/>
        </w:rPr>
        <w:t>” определяется как “осведомленный, авторитетный в какой-либо области”.</w:t>
      </w:r>
      <w:r w:rsidR="00DE54DC" w:rsidRPr="001C33CD">
        <w:rPr>
          <w:sz w:val="28"/>
          <w:szCs w:val="28"/>
        </w:rPr>
        <w:br/>
        <w:t>Авторы трактуют “компетентность” как производное понятие, вторичное по отношению к “компетенции”.</w:t>
      </w:r>
      <w:r w:rsidR="00DE54DC" w:rsidRPr="001C33CD">
        <w:rPr>
          <w:sz w:val="28"/>
          <w:szCs w:val="28"/>
        </w:rPr>
        <w:br/>
        <w:t xml:space="preserve">Исследователь </w:t>
      </w:r>
      <w:r w:rsidR="00161502">
        <w:rPr>
          <w:sz w:val="28"/>
          <w:szCs w:val="28"/>
        </w:rPr>
        <w:t>А.К.</w:t>
      </w:r>
      <w:r w:rsidR="00DE54DC" w:rsidRPr="001C33CD">
        <w:rPr>
          <w:sz w:val="28"/>
          <w:szCs w:val="28"/>
        </w:rPr>
        <w:t xml:space="preserve">Маркова считает, профессионально компетентным такой труд </w:t>
      </w:r>
      <w:r w:rsidR="000F19EC" w:rsidRPr="001C33CD">
        <w:rPr>
          <w:sz w:val="28"/>
          <w:szCs w:val="28"/>
        </w:rPr>
        <w:t>педагога</w:t>
      </w:r>
      <w:r w:rsidR="00DE54DC" w:rsidRPr="001C33CD">
        <w:rPr>
          <w:sz w:val="28"/>
          <w:szCs w:val="28"/>
        </w:rPr>
        <w:t>, в котором на достаточно высоком уровне осуществляется педагогическая деятельность, педагогическое общение, реализуется личность</w:t>
      </w:r>
      <w:r w:rsidR="000F19EC" w:rsidRPr="001C33CD">
        <w:rPr>
          <w:sz w:val="28"/>
          <w:szCs w:val="28"/>
        </w:rPr>
        <w:t>.</w:t>
      </w:r>
    </w:p>
    <w:p w:rsidR="00657FAA" w:rsidRPr="001C33CD" w:rsidRDefault="00657FAA" w:rsidP="001C33CD">
      <w:pPr>
        <w:pStyle w:val="a3"/>
        <w:spacing w:after="0"/>
        <w:rPr>
          <w:sz w:val="28"/>
          <w:szCs w:val="28"/>
        </w:rPr>
      </w:pPr>
      <w:proofErr w:type="gramStart"/>
      <w:r w:rsidRPr="001C33CD">
        <w:rPr>
          <w:bCs/>
          <w:sz w:val="28"/>
          <w:szCs w:val="28"/>
        </w:rPr>
        <w:t>Компетентный</w:t>
      </w:r>
      <w:proofErr w:type="gramEnd"/>
      <w:r w:rsidRPr="001C33CD">
        <w:rPr>
          <w:bCs/>
          <w:sz w:val="28"/>
          <w:szCs w:val="28"/>
        </w:rPr>
        <w:t xml:space="preserve"> </w:t>
      </w:r>
      <w:r w:rsidRPr="001C33CD">
        <w:rPr>
          <w:b/>
          <w:bCs/>
          <w:sz w:val="28"/>
          <w:szCs w:val="28"/>
        </w:rPr>
        <w:t xml:space="preserve">– </w:t>
      </w:r>
      <w:r w:rsidRPr="001C33CD">
        <w:rPr>
          <w:bCs/>
          <w:sz w:val="28"/>
          <w:szCs w:val="28"/>
        </w:rPr>
        <w:t>обладающий знаниями, позволяющими судить о чем-либо; знающий, сведущий в определенной области; обладающий компетенцией; правомочный.</w:t>
      </w:r>
    </w:p>
    <w:p w:rsidR="000653A2" w:rsidRPr="001C33CD" w:rsidRDefault="000653A2" w:rsidP="001C33CD">
      <w:pPr>
        <w:pStyle w:val="a3"/>
        <w:spacing w:after="0"/>
        <w:rPr>
          <w:b/>
          <w:sz w:val="28"/>
          <w:szCs w:val="28"/>
        </w:rPr>
      </w:pPr>
      <w:r w:rsidRPr="001C33CD">
        <w:rPr>
          <w:b/>
          <w:sz w:val="28"/>
          <w:szCs w:val="28"/>
        </w:rPr>
        <w:t xml:space="preserve">Основные </w:t>
      </w:r>
      <w:r w:rsidR="00E45D5E" w:rsidRPr="001C33CD">
        <w:rPr>
          <w:b/>
          <w:sz w:val="28"/>
          <w:szCs w:val="28"/>
        </w:rPr>
        <w:t xml:space="preserve">составляющие </w:t>
      </w:r>
      <w:r w:rsidRPr="001C33CD">
        <w:rPr>
          <w:b/>
          <w:sz w:val="28"/>
          <w:szCs w:val="28"/>
        </w:rPr>
        <w:t>компетентности педагог</w:t>
      </w:r>
      <w:r w:rsidR="00E45D5E" w:rsidRPr="001C33CD">
        <w:rPr>
          <w:b/>
          <w:sz w:val="28"/>
          <w:szCs w:val="28"/>
        </w:rPr>
        <w:t>ических работников</w:t>
      </w:r>
      <w:r w:rsidRPr="001C33CD">
        <w:rPr>
          <w:b/>
          <w:sz w:val="28"/>
          <w:szCs w:val="28"/>
        </w:rPr>
        <w:t xml:space="preserve">: </w:t>
      </w:r>
    </w:p>
    <w:p w:rsidR="000653A2" w:rsidRPr="001C33CD" w:rsidRDefault="000653A2" w:rsidP="001C33CD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1C33CD">
        <w:rPr>
          <w:bCs/>
          <w:sz w:val="28"/>
          <w:szCs w:val="28"/>
        </w:rPr>
        <w:t>профессиональная</w:t>
      </w:r>
    </w:p>
    <w:p w:rsidR="000653A2" w:rsidRPr="001C33CD" w:rsidRDefault="000653A2" w:rsidP="001C33CD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1C33CD">
        <w:rPr>
          <w:bCs/>
          <w:sz w:val="28"/>
          <w:szCs w:val="28"/>
        </w:rPr>
        <w:t>информационная</w:t>
      </w:r>
    </w:p>
    <w:p w:rsidR="000653A2" w:rsidRPr="001C33CD" w:rsidRDefault="000653A2" w:rsidP="001C33CD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1C33CD">
        <w:rPr>
          <w:bCs/>
          <w:sz w:val="28"/>
          <w:szCs w:val="28"/>
        </w:rPr>
        <w:lastRenderedPageBreak/>
        <w:t>коммуникативная</w:t>
      </w:r>
    </w:p>
    <w:p w:rsidR="000653A2" w:rsidRPr="008A5075" w:rsidRDefault="003C5472" w:rsidP="001C33CD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1C33CD">
        <w:rPr>
          <w:bCs/>
          <w:sz w:val="28"/>
          <w:szCs w:val="28"/>
        </w:rPr>
        <w:t>социальная</w:t>
      </w:r>
      <w:r w:rsidR="00E45D5E" w:rsidRPr="001C33CD">
        <w:rPr>
          <w:bCs/>
          <w:sz w:val="28"/>
          <w:szCs w:val="28"/>
        </w:rPr>
        <w:t xml:space="preserve"> </w:t>
      </w:r>
      <w:r w:rsidR="008A5075">
        <w:rPr>
          <w:bCs/>
          <w:sz w:val="28"/>
          <w:szCs w:val="28"/>
        </w:rPr>
        <w:t>и др.</w:t>
      </w:r>
    </w:p>
    <w:p w:rsidR="008A5075" w:rsidRPr="001C33CD" w:rsidRDefault="008A5075" w:rsidP="008A5075">
      <w:pPr>
        <w:pStyle w:val="a3"/>
        <w:spacing w:after="0"/>
        <w:rPr>
          <w:sz w:val="28"/>
          <w:szCs w:val="28"/>
        </w:rPr>
      </w:pPr>
    </w:p>
    <w:p w:rsidR="00657FAA" w:rsidRPr="001C33CD" w:rsidRDefault="00657FAA" w:rsidP="001C33CD">
      <w:pPr>
        <w:pStyle w:val="a3"/>
        <w:spacing w:after="0"/>
        <w:rPr>
          <w:sz w:val="28"/>
          <w:szCs w:val="28"/>
        </w:rPr>
      </w:pPr>
    </w:p>
    <w:p w:rsidR="000F19EC" w:rsidRPr="001C33CD" w:rsidRDefault="00DE54DC" w:rsidP="001C33CD">
      <w:pPr>
        <w:pStyle w:val="a3"/>
        <w:spacing w:after="0"/>
        <w:rPr>
          <w:rStyle w:val="a5"/>
          <w:b/>
          <w:bCs/>
          <w:i w:val="0"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 xml:space="preserve">Слайд </w:t>
      </w:r>
      <w:r w:rsidR="00EC097F" w:rsidRPr="001C33CD">
        <w:rPr>
          <w:rStyle w:val="a5"/>
          <w:b/>
          <w:bCs/>
          <w:i w:val="0"/>
          <w:sz w:val="28"/>
          <w:szCs w:val="28"/>
        </w:rPr>
        <w:t>12</w:t>
      </w:r>
      <w:r w:rsidRPr="001C33CD">
        <w:rPr>
          <w:rStyle w:val="a5"/>
          <w:b/>
          <w:bCs/>
          <w:i w:val="0"/>
          <w:sz w:val="28"/>
          <w:szCs w:val="28"/>
        </w:rPr>
        <w:t xml:space="preserve">. </w:t>
      </w:r>
    </w:p>
    <w:p w:rsidR="00892F25" w:rsidRPr="001C33CD" w:rsidRDefault="00DE54DC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Профессионализм-это достижение высоких образцов осуществления нескольких сторон педагогического труда (деятельност</w:t>
      </w:r>
      <w:r w:rsidR="00892F25" w:rsidRPr="001C33CD">
        <w:rPr>
          <w:rStyle w:val="a4"/>
          <w:sz w:val="28"/>
          <w:szCs w:val="28"/>
        </w:rPr>
        <w:t>и</w:t>
      </w:r>
      <w:r w:rsidRPr="001C33CD">
        <w:rPr>
          <w:rStyle w:val="a4"/>
          <w:sz w:val="28"/>
          <w:szCs w:val="28"/>
        </w:rPr>
        <w:t>, общения, личности педагога).</w:t>
      </w:r>
      <w:r w:rsidRPr="001C33CD">
        <w:rPr>
          <w:sz w:val="28"/>
          <w:szCs w:val="28"/>
        </w:rPr>
        <w:br/>
      </w:r>
    </w:p>
    <w:p w:rsidR="000F19EC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 </w:t>
      </w:r>
      <w:r w:rsidR="00DE54DC" w:rsidRPr="001C33CD">
        <w:rPr>
          <w:sz w:val="28"/>
          <w:szCs w:val="28"/>
        </w:rPr>
        <w:t xml:space="preserve">Под </w:t>
      </w:r>
      <w:r w:rsidR="00DE54DC" w:rsidRPr="001C33CD">
        <w:rPr>
          <w:rStyle w:val="a5"/>
          <w:sz w:val="28"/>
          <w:szCs w:val="28"/>
        </w:rPr>
        <w:t>профессионализмом</w:t>
      </w:r>
      <w:r w:rsidR="00DE54DC" w:rsidRPr="001C33CD">
        <w:rPr>
          <w:sz w:val="28"/>
          <w:szCs w:val="28"/>
        </w:rPr>
        <w:t xml:space="preserve"> понимается особое свойство людей систематически, эффективно и надежно выполнять сложную деятельность в самых разнообразных условиях. 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 Понятие профессионализма не ограничивается характеристиками высококвалифицированного труда; это и особое мировоззрение человека.</w:t>
      </w:r>
      <w:r w:rsidR="00DE54DC" w:rsidRPr="001C33CD">
        <w:rPr>
          <w:sz w:val="28"/>
          <w:szCs w:val="28"/>
        </w:rPr>
        <w:br/>
      </w:r>
    </w:p>
    <w:p w:rsidR="00892F25" w:rsidRPr="001C33CD" w:rsidRDefault="00DE54DC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sz w:val="28"/>
          <w:szCs w:val="28"/>
        </w:rPr>
        <w:t xml:space="preserve">Необходимой составляющей профессионализма человека является </w:t>
      </w:r>
      <w:r w:rsidRPr="001C33CD">
        <w:rPr>
          <w:rStyle w:val="a5"/>
          <w:sz w:val="28"/>
          <w:szCs w:val="28"/>
        </w:rPr>
        <w:t>профессиональная компетентность</w:t>
      </w:r>
      <w:r w:rsidRPr="001C33CD">
        <w:rPr>
          <w:sz w:val="28"/>
          <w:szCs w:val="28"/>
        </w:rPr>
        <w:t>.</w:t>
      </w:r>
      <w:r w:rsidRPr="001C33CD">
        <w:rPr>
          <w:sz w:val="28"/>
          <w:szCs w:val="28"/>
        </w:rPr>
        <w:br/>
      </w:r>
    </w:p>
    <w:p w:rsidR="00892F25" w:rsidRPr="001C33CD" w:rsidRDefault="00892F25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 xml:space="preserve">Слайд </w:t>
      </w:r>
      <w:r w:rsidR="00EC097F" w:rsidRPr="001C33CD">
        <w:rPr>
          <w:rStyle w:val="a4"/>
          <w:sz w:val="28"/>
          <w:szCs w:val="28"/>
        </w:rPr>
        <w:t>13</w:t>
      </w:r>
      <w:r w:rsidRPr="001C33CD">
        <w:rPr>
          <w:rStyle w:val="a4"/>
          <w:sz w:val="28"/>
          <w:szCs w:val="28"/>
        </w:rPr>
        <w:t>.</w:t>
      </w:r>
    </w:p>
    <w:p w:rsidR="00DE54DC" w:rsidRPr="001C33CD" w:rsidRDefault="00DE54DC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>Что сегодня понимается под профессиональной компетентностью педагога?</w:t>
      </w:r>
      <w:r w:rsidR="00B01919">
        <w:rPr>
          <w:rStyle w:val="a4"/>
          <w:sz w:val="28"/>
          <w:szCs w:val="28"/>
        </w:rPr>
        <w:t xml:space="preserve"> Вот несколько определений: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Профессиональная компетентность педагога</w:t>
      </w:r>
      <w:r w:rsidRPr="001C33CD">
        <w:rPr>
          <w:sz w:val="28"/>
          <w:szCs w:val="28"/>
        </w:rPr>
        <w:t xml:space="preserve"> 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 </w:t>
      </w:r>
      <w:r w:rsidRPr="001C33CD">
        <w:rPr>
          <w:rStyle w:val="a5"/>
          <w:b/>
          <w:bCs/>
          <w:sz w:val="28"/>
          <w:szCs w:val="28"/>
        </w:rPr>
        <w:t>(</w:t>
      </w:r>
      <w:proofErr w:type="spellStart"/>
      <w:r w:rsidRPr="001C33CD">
        <w:rPr>
          <w:rStyle w:val="a5"/>
          <w:b/>
          <w:bCs/>
          <w:sz w:val="28"/>
          <w:szCs w:val="28"/>
        </w:rPr>
        <w:t>Браже</w:t>
      </w:r>
      <w:proofErr w:type="spellEnd"/>
      <w:r w:rsidRPr="001C33CD">
        <w:rPr>
          <w:rStyle w:val="a5"/>
          <w:b/>
          <w:bCs/>
          <w:sz w:val="28"/>
          <w:szCs w:val="28"/>
        </w:rPr>
        <w:t xml:space="preserve"> Т. Г.)</w:t>
      </w:r>
    </w:p>
    <w:p w:rsidR="00892F25" w:rsidRPr="001C33CD" w:rsidRDefault="00892F25" w:rsidP="001C33CD">
      <w:pPr>
        <w:pStyle w:val="a3"/>
        <w:spacing w:after="0"/>
        <w:rPr>
          <w:rStyle w:val="a5"/>
          <w:b/>
          <w:bCs/>
          <w:sz w:val="28"/>
          <w:szCs w:val="28"/>
          <w:u w:val="single"/>
        </w:rPr>
      </w:pPr>
    </w:p>
    <w:p w:rsidR="00892F25" w:rsidRPr="001C33CD" w:rsidRDefault="00892F25" w:rsidP="001C33CD">
      <w:pPr>
        <w:pStyle w:val="a3"/>
        <w:spacing w:after="0"/>
        <w:rPr>
          <w:rStyle w:val="a4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1</w:t>
      </w:r>
      <w:r w:rsidR="00EC097F" w:rsidRPr="001C33CD">
        <w:rPr>
          <w:rStyle w:val="a5"/>
          <w:b/>
          <w:bCs/>
          <w:i w:val="0"/>
          <w:sz w:val="28"/>
          <w:szCs w:val="28"/>
        </w:rPr>
        <w:t>4</w:t>
      </w:r>
      <w:r w:rsidRPr="001C33CD">
        <w:rPr>
          <w:rStyle w:val="a5"/>
          <w:b/>
          <w:bCs/>
          <w:i w:val="0"/>
          <w:sz w:val="28"/>
          <w:szCs w:val="28"/>
        </w:rPr>
        <w:t>.</w:t>
      </w:r>
      <w:r w:rsidRPr="001C33CD">
        <w:rPr>
          <w:rStyle w:val="a4"/>
          <w:i/>
          <w:sz w:val="28"/>
          <w:szCs w:val="28"/>
        </w:rPr>
        <w:t xml:space="preserve"> </w:t>
      </w:r>
    </w:p>
    <w:p w:rsidR="008A5075" w:rsidRDefault="00892F25" w:rsidP="001C33CD">
      <w:pPr>
        <w:pStyle w:val="a3"/>
        <w:spacing w:after="0"/>
        <w:rPr>
          <w:rStyle w:val="a5"/>
          <w:sz w:val="28"/>
          <w:szCs w:val="28"/>
        </w:rPr>
      </w:pPr>
      <w:r w:rsidRPr="001C33CD">
        <w:rPr>
          <w:rStyle w:val="a5"/>
          <w:sz w:val="28"/>
          <w:szCs w:val="28"/>
        </w:rPr>
        <w:t xml:space="preserve">Способность педагога превращать специальность, носителем которой он является в средства формирования личности обучающегося </w:t>
      </w:r>
    </w:p>
    <w:p w:rsidR="00892F25" w:rsidRPr="001C33CD" w:rsidRDefault="00892F25" w:rsidP="001C33CD">
      <w:pPr>
        <w:pStyle w:val="a3"/>
        <w:spacing w:after="0"/>
        <w:rPr>
          <w:rStyle w:val="a4"/>
          <w:i/>
          <w:iCs/>
          <w:sz w:val="28"/>
          <w:szCs w:val="28"/>
        </w:rPr>
      </w:pPr>
      <w:r w:rsidRPr="001C33CD">
        <w:rPr>
          <w:rStyle w:val="a4"/>
          <w:i/>
          <w:iCs/>
          <w:sz w:val="28"/>
          <w:szCs w:val="28"/>
        </w:rPr>
        <w:t>(Кузьмина Н. В.).</w:t>
      </w:r>
    </w:p>
    <w:p w:rsidR="00892F25" w:rsidRPr="001C33CD" w:rsidRDefault="00892F25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sz w:val="28"/>
          <w:szCs w:val="28"/>
        </w:rPr>
        <w:br/>
      </w:r>
      <w:r w:rsidRPr="001C33CD">
        <w:rPr>
          <w:rStyle w:val="a5"/>
          <w:sz w:val="28"/>
          <w:szCs w:val="28"/>
        </w:rPr>
        <w:t xml:space="preserve">Профессиональная компетентность включает знания, умения, навыки, а также способы и приемы их реализации в деятельности, общении, развитии (саморазвитии) личности. </w:t>
      </w:r>
      <w:r w:rsidRPr="001C33CD">
        <w:rPr>
          <w:rStyle w:val="a4"/>
          <w:i/>
          <w:iCs/>
          <w:sz w:val="28"/>
          <w:szCs w:val="28"/>
        </w:rPr>
        <w:t>(Митина Л. М.)</w:t>
      </w:r>
      <w:r w:rsidRPr="001C33CD">
        <w:rPr>
          <w:rStyle w:val="a4"/>
          <w:sz w:val="28"/>
          <w:szCs w:val="28"/>
        </w:rPr>
        <w:t>.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</w:p>
    <w:p w:rsidR="00892F25" w:rsidRPr="001C33CD" w:rsidRDefault="00892F25" w:rsidP="001C33CD">
      <w:pPr>
        <w:pStyle w:val="a3"/>
        <w:spacing w:after="0"/>
        <w:rPr>
          <w:rStyle w:val="a4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1</w:t>
      </w:r>
      <w:r w:rsidR="00EC097F" w:rsidRPr="001C33CD">
        <w:rPr>
          <w:rStyle w:val="a5"/>
          <w:b/>
          <w:bCs/>
          <w:i w:val="0"/>
          <w:sz w:val="28"/>
          <w:szCs w:val="28"/>
        </w:rPr>
        <w:t>5</w:t>
      </w:r>
      <w:r w:rsidRPr="001C33CD">
        <w:rPr>
          <w:rStyle w:val="a5"/>
          <w:b/>
          <w:bCs/>
          <w:i w:val="0"/>
          <w:sz w:val="28"/>
          <w:szCs w:val="28"/>
        </w:rPr>
        <w:t>.</w:t>
      </w:r>
      <w:r w:rsidRPr="001C33CD">
        <w:rPr>
          <w:rStyle w:val="a4"/>
          <w:i/>
          <w:sz w:val="28"/>
          <w:szCs w:val="28"/>
        </w:rPr>
        <w:t xml:space="preserve"> 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Также мы не должны забывать, что </w:t>
      </w:r>
      <w:r w:rsidRPr="001C33CD">
        <w:rPr>
          <w:rStyle w:val="a4"/>
          <w:sz w:val="28"/>
          <w:szCs w:val="28"/>
        </w:rPr>
        <w:t xml:space="preserve">компетентный педагог – это проявляющаяся готовность к педагогической деятельности, определённый набор психологических качеств (характер, темперамент, тип нервной системы). </w:t>
      </w:r>
      <w:r w:rsidRPr="001C33CD">
        <w:rPr>
          <w:sz w:val="28"/>
          <w:szCs w:val="28"/>
        </w:rPr>
        <w:t xml:space="preserve">Это стремление к новому творческому осмыслению </w:t>
      </w:r>
      <w:r w:rsidRPr="001C33CD">
        <w:rPr>
          <w:sz w:val="28"/>
          <w:szCs w:val="28"/>
        </w:rPr>
        <w:lastRenderedPageBreak/>
        <w:t>своей работы, способность к развитию творческого потенциала.</w:t>
      </w:r>
      <w:r w:rsidRPr="001C33CD">
        <w:rPr>
          <w:sz w:val="28"/>
          <w:szCs w:val="28"/>
        </w:rPr>
        <w:br/>
        <w:t>Компетентный преподаватель интегрирует в себе высокий уровень профессиональных, педагогических, психологических, социальных качеств.</w:t>
      </w:r>
    </w:p>
    <w:p w:rsidR="00684CA3" w:rsidRPr="001C33CD" w:rsidRDefault="00684CA3" w:rsidP="001C33CD">
      <w:pPr>
        <w:pStyle w:val="a3"/>
        <w:spacing w:after="0"/>
        <w:rPr>
          <w:sz w:val="28"/>
          <w:szCs w:val="28"/>
        </w:rPr>
      </w:pPr>
    </w:p>
    <w:p w:rsidR="00892F25" w:rsidRPr="001C33CD" w:rsidRDefault="00892F25" w:rsidP="001C33CD">
      <w:pPr>
        <w:pStyle w:val="a3"/>
        <w:spacing w:after="0"/>
        <w:rPr>
          <w:rStyle w:val="a4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1</w:t>
      </w:r>
      <w:r w:rsidR="00EC097F" w:rsidRPr="001C33CD">
        <w:rPr>
          <w:rStyle w:val="a5"/>
          <w:b/>
          <w:bCs/>
          <w:i w:val="0"/>
          <w:sz w:val="28"/>
          <w:szCs w:val="28"/>
        </w:rPr>
        <w:t>6</w:t>
      </w:r>
      <w:r w:rsidRPr="001C33CD">
        <w:rPr>
          <w:rStyle w:val="a4"/>
          <w:i/>
          <w:sz w:val="28"/>
          <w:szCs w:val="28"/>
        </w:rPr>
        <w:t xml:space="preserve">. 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 xml:space="preserve"> Информационная компетентность заключается в умении:</w:t>
      </w:r>
    </w:p>
    <w:p w:rsidR="00892F25" w:rsidRPr="001C33CD" w:rsidRDefault="00892F25" w:rsidP="001C33CD">
      <w:pPr>
        <w:numPr>
          <w:ilvl w:val="0"/>
          <w:numId w:val="3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Интерпретировать, систематизировать, критически оценивать, анализировать.</w:t>
      </w:r>
    </w:p>
    <w:p w:rsidR="00892F25" w:rsidRPr="001C33CD" w:rsidRDefault="00892F25" w:rsidP="001C33CD">
      <w:pPr>
        <w:numPr>
          <w:ilvl w:val="0"/>
          <w:numId w:val="3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Использовать полученную информацию.</w:t>
      </w:r>
    </w:p>
    <w:p w:rsidR="00892F25" w:rsidRPr="001C33CD" w:rsidRDefault="00892F25" w:rsidP="001C33CD">
      <w:pPr>
        <w:numPr>
          <w:ilvl w:val="0"/>
          <w:numId w:val="3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Представлять имеющуюся информацию в её различных формах и на различных носителях.</w:t>
      </w:r>
    </w:p>
    <w:p w:rsidR="003C5472" w:rsidRPr="001C33CD" w:rsidRDefault="003C5472" w:rsidP="001C33CD">
      <w:pPr>
        <w:pStyle w:val="a3"/>
        <w:spacing w:after="0"/>
        <w:rPr>
          <w:rStyle w:val="a5"/>
          <w:b/>
          <w:bCs/>
          <w:i w:val="0"/>
          <w:sz w:val="28"/>
          <w:szCs w:val="28"/>
        </w:rPr>
      </w:pPr>
    </w:p>
    <w:p w:rsidR="000653A2" w:rsidRPr="001C33CD" w:rsidRDefault="00892F25" w:rsidP="001C33CD">
      <w:pPr>
        <w:pStyle w:val="a3"/>
        <w:spacing w:after="0"/>
        <w:rPr>
          <w:rStyle w:val="a4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1</w:t>
      </w:r>
      <w:r w:rsidR="000653A2" w:rsidRPr="001C33CD">
        <w:rPr>
          <w:rStyle w:val="a5"/>
          <w:b/>
          <w:bCs/>
          <w:i w:val="0"/>
          <w:sz w:val="28"/>
          <w:szCs w:val="28"/>
        </w:rPr>
        <w:t>7</w:t>
      </w:r>
      <w:r w:rsidRPr="001C33CD">
        <w:rPr>
          <w:rStyle w:val="a5"/>
          <w:b/>
          <w:bCs/>
          <w:i w:val="0"/>
          <w:sz w:val="28"/>
          <w:szCs w:val="28"/>
        </w:rPr>
        <w:t>.</w:t>
      </w:r>
      <w:r w:rsidRPr="001C33CD">
        <w:rPr>
          <w:rStyle w:val="a4"/>
          <w:i/>
          <w:sz w:val="28"/>
          <w:szCs w:val="28"/>
        </w:rPr>
        <w:t xml:space="preserve"> </w:t>
      </w:r>
    </w:p>
    <w:p w:rsidR="003C5472" w:rsidRPr="001C33CD" w:rsidRDefault="003C5472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Коммуникативная компетентность:</w:t>
      </w:r>
    </w:p>
    <w:p w:rsidR="003C5472" w:rsidRPr="001C33CD" w:rsidRDefault="003C5472" w:rsidP="001C33CD">
      <w:pPr>
        <w:numPr>
          <w:ilvl w:val="0"/>
          <w:numId w:val="5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Ставить цели.</w:t>
      </w:r>
    </w:p>
    <w:p w:rsidR="003C5472" w:rsidRPr="001C33CD" w:rsidRDefault="003C5472" w:rsidP="001C33CD">
      <w:pPr>
        <w:numPr>
          <w:ilvl w:val="0"/>
          <w:numId w:val="5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Грамотно оформлять документы.</w:t>
      </w:r>
    </w:p>
    <w:p w:rsidR="003C5472" w:rsidRPr="001C33CD" w:rsidRDefault="003C5472" w:rsidP="001C33CD">
      <w:pPr>
        <w:numPr>
          <w:ilvl w:val="0"/>
          <w:numId w:val="5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Представлять и цивилизованно отстаивать свою точку зрения.</w:t>
      </w:r>
    </w:p>
    <w:p w:rsidR="003C5472" w:rsidRPr="001C33CD" w:rsidRDefault="003C5472" w:rsidP="001C33CD">
      <w:pPr>
        <w:pStyle w:val="a3"/>
        <w:spacing w:after="0"/>
        <w:rPr>
          <w:rStyle w:val="a5"/>
          <w:b/>
          <w:bCs/>
          <w:sz w:val="28"/>
          <w:szCs w:val="28"/>
          <w:u w:val="single"/>
        </w:rPr>
      </w:pPr>
    </w:p>
    <w:p w:rsidR="003C5472" w:rsidRPr="001C33CD" w:rsidRDefault="003C5472" w:rsidP="001C33CD">
      <w:pPr>
        <w:pStyle w:val="a3"/>
        <w:spacing w:after="0"/>
        <w:rPr>
          <w:rStyle w:val="a4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18.</w:t>
      </w:r>
      <w:r w:rsidRPr="001C33CD">
        <w:rPr>
          <w:rStyle w:val="a4"/>
          <w:i/>
          <w:sz w:val="28"/>
          <w:szCs w:val="28"/>
        </w:rPr>
        <w:t xml:space="preserve"> 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Социальная компетентность:</w:t>
      </w:r>
    </w:p>
    <w:p w:rsidR="00892F25" w:rsidRPr="001C33CD" w:rsidRDefault="00892F25" w:rsidP="001C33CD">
      <w:pPr>
        <w:numPr>
          <w:ilvl w:val="0"/>
          <w:numId w:val="4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Соотносить свои устремления с интересами других людей.</w:t>
      </w:r>
    </w:p>
    <w:p w:rsidR="00892F25" w:rsidRPr="001C33CD" w:rsidRDefault="00892F25" w:rsidP="001C33CD">
      <w:pPr>
        <w:numPr>
          <w:ilvl w:val="0"/>
          <w:numId w:val="4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Привлекать других людей к решению поставленных задач.</w:t>
      </w:r>
    </w:p>
    <w:p w:rsidR="00892F25" w:rsidRPr="001C33CD" w:rsidRDefault="00892F25" w:rsidP="001C33CD">
      <w:pPr>
        <w:numPr>
          <w:ilvl w:val="0"/>
          <w:numId w:val="4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Продуктивно взаимодействовать с членами группы.</w:t>
      </w:r>
    </w:p>
    <w:p w:rsidR="00892F25" w:rsidRPr="001C33CD" w:rsidRDefault="00892F25" w:rsidP="001C33CD">
      <w:pPr>
        <w:numPr>
          <w:ilvl w:val="0"/>
          <w:numId w:val="4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Анализировать и разрешать противоречия.</w:t>
      </w:r>
    </w:p>
    <w:p w:rsidR="003C5472" w:rsidRPr="001C33CD" w:rsidRDefault="003C5472" w:rsidP="001C33CD">
      <w:pPr>
        <w:pStyle w:val="a3"/>
        <w:spacing w:after="0"/>
        <w:rPr>
          <w:rStyle w:val="a5"/>
          <w:b/>
          <w:bCs/>
          <w:sz w:val="28"/>
          <w:szCs w:val="28"/>
          <w:u w:val="single"/>
        </w:rPr>
      </w:pPr>
    </w:p>
    <w:p w:rsidR="003C5472" w:rsidRPr="001C33CD" w:rsidRDefault="00892F25" w:rsidP="001C33CD">
      <w:pPr>
        <w:pStyle w:val="a3"/>
        <w:spacing w:after="0"/>
        <w:rPr>
          <w:rStyle w:val="a5"/>
          <w:b/>
          <w:bCs/>
          <w:i w:val="0"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1</w:t>
      </w:r>
      <w:r w:rsidR="003C5472" w:rsidRPr="001C33CD">
        <w:rPr>
          <w:rStyle w:val="a5"/>
          <w:b/>
          <w:bCs/>
          <w:i w:val="0"/>
          <w:sz w:val="28"/>
          <w:szCs w:val="28"/>
        </w:rPr>
        <w:t>9</w:t>
      </w:r>
      <w:r w:rsidRPr="001C33CD">
        <w:rPr>
          <w:rStyle w:val="a5"/>
          <w:b/>
          <w:bCs/>
          <w:i w:val="0"/>
          <w:sz w:val="28"/>
          <w:szCs w:val="28"/>
        </w:rPr>
        <w:t xml:space="preserve">. </w:t>
      </w:r>
    </w:p>
    <w:p w:rsidR="003C5472" w:rsidRPr="001C33CD" w:rsidRDefault="00892F25" w:rsidP="001C33CD">
      <w:pPr>
        <w:pStyle w:val="a3"/>
        <w:spacing w:after="0"/>
        <w:rPr>
          <w:rStyle w:val="a4"/>
          <w:sz w:val="28"/>
          <w:szCs w:val="28"/>
        </w:rPr>
      </w:pPr>
      <w:r w:rsidRPr="001C33CD">
        <w:rPr>
          <w:rStyle w:val="a4"/>
          <w:sz w:val="28"/>
          <w:szCs w:val="28"/>
        </w:rPr>
        <w:t xml:space="preserve">Каковы </w:t>
      </w:r>
      <w:r w:rsidR="003C5472" w:rsidRPr="001C33CD">
        <w:rPr>
          <w:rStyle w:val="a4"/>
          <w:sz w:val="28"/>
          <w:szCs w:val="28"/>
        </w:rPr>
        <w:t xml:space="preserve">же </w:t>
      </w:r>
      <w:r w:rsidRPr="001C33CD">
        <w:rPr>
          <w:rStyle w:val="a4"/>
          <w:sz w:val="28"/>
          <w:szCs w:val="28"/>
        </w:rPr>
        <w:t xml:space="preserve">показатели профессиональной компетентности </w:t>
      </w:r>
      <w:r w:rsidR="003C5472" w:rsidRPr="001C33CD">
        <w:rPr>
          <w:rStyle w:val="a4"/>
          <w:sz w:val="28"/>
          <w:szCs w:val="28"/>
        </w:rPr>
        <w:t>педагога</w:t>
      </w:r>
      <w:r w:rsidRPr="001C33CD">
        <w:rPr>
          <w:rStyle w:val="a4"/>
          <w:sz w:val="28"/>
          <w:szCs w:val="28"/>
        </w:rPr>
        <w:t xml:space="preserve">? </w:t>
      </w:r>
    </w:p>
    <w:p w:rsidR="00892F25" w:rsidRPr="001C33CD" w:rsidRDefault="00892F25" w:rsidP="001C33CD">
      <w:pPr>
        <w:pStyle w:val="a3"/>
        <w:numPr>
          <w:ilvl w:val="0"/>
          <w:numId w:val="25"/>
        </w:numPr>
        <w:spacing w:after="0"/>
        <w:rPr>
          <w:sz w:val="28"/>
          <w:szCs w:val="28"/>
        </w:rPr>
      </w:pPr>
      <w:r w:rsidRPr="001C33CD">
        <w:rPr>
          <w:rStyle w:val="a5"/>
          <w:sz w:val="28"/>
          <w:szCs w:val="28"/>
        </w:rPr>
        <w:t xml:space="preserve">компетентность в мотивации учебной деятельности </w:t>
      </w:r>
      <w:proofErr w:type="gramStart"/>
      <w:r w:rsidR="003C5472" w:rsidRPr="001C33CD">
        <w:rPr>
          <w:rStyle w:val="a5"/>
          <w:sz w:val="28"/>
          <w:szCs w:val="28"/>
        </w:rPr>
        <w:t>обучающегося</w:t>
      </w:r>
      <w:proofErr w:type="gramEnd"/>
      <w:r w:rsidRPr="001C33CD">
        <w:rPr>
          <w:rStyle w:val="a5"/>
          <w:sz w:val="28"/>
          <w:szCs w:val="28"/>
        </w:rPr>
        <w:t xml:space="preserve">, 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компетентность в раскрытии личностного смысла конкретного учебного курса и учебного материала конкретного 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занятия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компетентность в </w:t>
      </w:r>
      <w:proofErr w:type="spellStart"/>
      <w:r w:rsidRPr="001C33CD">
        <w:rPr>
          <w:rStyle w:val="a5"/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 учебной деятельности, 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компетентность в вопросах понимания 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ребёнка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, что необходимо для реализации индивидуального подхода в обучении, 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компетентность в предмете преподавания (предметная компетентность), 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компетентность в принятии решений, связанных с разрешением педагогических задач, 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компетентность в разработке программ деятельности и поведения,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компетентность в организации учебной деятельности, которая, в свою очередь, предполагает: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компетентность в организации условий деятельности, прежде всего информационных, адекватных поставленной учебной задаче,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компетентность в достижении понимания </w:t>
      </w:r>
      <w:proofErr w:type="gramStart"/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 учебной задачи и способов ее решения (способов деятельности),</w:t>
      </w:r>
    </w:p>
    <w:p w:rsidR="00892F25" w:rsidRPr="001C33CD" w:rsidRDefault="00892F25" w:rsidP="001C33CD">
      <w:pPr>
        <w:numPr>
          <w:ilvl w:val="0"/>
          <w:numId w:val="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lastRenderedPageBreak/>
        <w:t>компетентность в оценивании текущих и итоговых результатов деятельности.</w:t>
      </w:r>
    </w:p>
    <w:p w:rsidR="00411AE2" w:rsidRPr="001C33CD" w:rsidRDefault="00411AE2" w:rsidP="001C33CD">
      <w:pPr>
        <w:pStyle w:val="a3"/>
        <w:spacing w:after="0"/>
        <w:ind w:firstLine="567"/>
        <w:rPr>
          <w:rStyle w:val="a4"/>
          <w:sz w:val="28"/>
          <w:szCs w:val="28"/>
        </w:rPr>
      </w:pPr>
    </w:p>
    <w:p w:rsidR="008A5075" w:rsidRDefault="008A5075" w:rsidP="001C33CD">
      <w:pPr>
        <w:pStyle w:val="a3"/>
        <w:spacing w:after="0"/>
        <w:rPr>
          <w:rStyle w:val="a4"/>
          <w:sz w:val="28"/>
          <w:szCs w:val="28"/>
        </w:rPr>
      </w:pP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Что должен уметь компетентный педагог?</w:t>
      </w:r>
      <w:r w:rsidR="00B01919">
        <w:rPr>
          <w:rStyle w:val="a4"/>
          <w:sz w:val="28"/>
          <w:szCs w:val="28"/>
        </w:rPr>
        <w:t xml:space="preserve"> Повторяюсь.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Успешно решать свои жизненные проблемы, проявляя инициативу, самостоятельность и ответственность;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proofErr w:type="gramStart"/>
      <w:r w:rsidRPr="001C33CD">
        <w:rPr>
          <w:rStyle w:val="a5"/>
          <w:rFonts w:ascii="Times New Roman" w:hAnsi="Times New Roman" w:cs="Times New Roman"/>
          <w:sz w:val="28"/>
          <w:szCs w:val="28"/>
        </w:rPr>
        <w:t>ориентироваться на рынке труда и понимать, какие умения потребуются ученикам, чтобы найти себе работу в современных условия и успешно продвигаться по лестнице профессионального успеха;</w:t>
      </w:r>
      <w:proofErr w:type="gramEnd"/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видеть и понимать действительные жизненные интересы своих учеников; 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проявлять уважение к своим ученикам, к их суждениям и вопросам;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чувствовать </w:t>
      </w:r>
      <w:proofErr w:type="spellStart"/>
      <w:r w:rsidRPr="001C33CD">
        <w:rPr>
          <w:rStyle w:val="a5"/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 изучаемых ситуаций;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связывать изучаемый материал с повседневной жизнью, с интересами </w:t>
      </w:r>
      <w:proofErr w:type="gramStart"/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об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уча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ю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; 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закреплять знания и умения в учебной и </w:t>
      </w:r>
      <w:proofErr w:type="spellStart"/>
      <w:r w:rsidRPr="001C33CD">
        <w:rPr>
          <w:rStyle w:val="a5"/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 практике;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планировать учебное занятие с использованием всего многообразия форм и методов учебной работы, и, прежде всего всех видов самостоятельной работы, диалогических и проектно-исследовательских методов;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ставить цели и оценивать степень их достижения совместно с </w:t>
      </w:r>
      <w:proofErr w:type="gramStart"/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об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уча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ю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1C33CD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в совершенстве владеть методом «создания ситуации успеха»;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proofErr w:type="gramStart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привлекать прошлый опыт 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об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уча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ю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щихся, создавая новый опыт без лишних временных затрат;</w:t>
      </w:r>
      <w:proofErr w:type="gramEnd"/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привлекать экспертов и специалистов для обсуждения тех вопросов, в которых сам недостаточно компетентен;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оценивать достижения </w:t>
      </w:r>
      <w:proofErr w:type="gramStart"/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об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уча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ю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 не только отметкой, но и содержательной характеристикой;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оценивать не только предметные достижения, но и развитие личностных качеств;</w:t>
      </w:r>
    </w:p>
    <w:p w:rsidR="00892F25" w:rsidRPr="001C33CD" w:rsidRDefault="00892F25" w:rsidP="001C33CD">
      <w:pPr>
        <w:numPr>
          <w:ilvl w:val="0"/>
          <w:numId w:val="10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видеть пробелы не только в знаниях, но и в готовности жить в социуме.</w:t>
      </w:r>
    </w:p>
    <w:p w:rsidR="00411AE2" w:rsidRPr="001C33CD" w:rsidRDefault="00411AE2" w:rsidP="001C33CD">
      <w:pPr>
        <w:pStyle w:val="a3"/>
        <w:spacing w:after="0"/>
        <w:rPr>
          <w:rStyle w:val="a4"/>
          <w:sz w:val="28"/>
          <w:szCs w:val="28"/>
        </w:rPr>
      </w:pP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Педагог должен понимать, что:</w:t>
      </w:r>
    </w:p>
    <w:p w:rsidR="00892F25" w:rsidRPr="001C33CD" w:rsidRDefault="00892F25" w:rsidP="001C33CD">
      <w:pPr>
        <w:numPr>
          <w:ilvl w:val="0"/>
          <w:numId w:val="11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нужно быть готовым к постоянным переменам;</w:t>
      </w:r>
    </w:p>
    <w:p w:rsidR="00892F25" w:rsidRPr="001C33CD" w:rsidRDefault="00892F25" w:rsidP="001C33CD">
      <w:pPr>
        <w:numPr>
          <w:ilvl w:val="0"/>
          <w:numId w:val="11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строить сегодняшнее и завтрашнее поведение на основе вчерашних знаний и вчерашнего опыта невозможно;</w:t>
      </w:r>
    </w:p>
    <w:p w:rsidR="00892F25" w:rsidRPr="001C33CD" w:rsidRDefault="00892F25" w:rsidP="001C33CD">
      <w:pPr>
        <w:numPr>
          <w:ilvl w:val="0"/>
          <w:numId w:val="11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 xml:space="preserve">главная задача – обеспечить максимум успеха и минимум неудач в будущей жизни своих учеников, поэтому родители – самые верные союзники </w:t>
      </w:r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педагога</w:t>
      </w:r>
      <w:r w:rsidRPr="001C33CD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892F25" w:rsidRPr="001C33CD" w:rsidRDefault="00892F25" w:rsidP="001C33CD">
      <w:pPr>
        <w:numPr>
          <w:ilvl w:val="0"/>
          <w:numId w:val="11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любая человеческая деятельность красива и эффективна, и это представление передать </w:t>
      </w:r>
      <w:proofErr w:type="gramStart"/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11AE2" w:rsidRPr="001C33CD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11AE2" w:rsidRPr="001C33CD" w:rsidRDefault="00411AE2" w:rsidP="001C33CD">
      <w:pPr>
        <w:pStyle w:val="a3"/>
        <w:spacing w:after="0"/>
        <w:rPr>
          <w:rStyle w:val="a4"/>
          <w:sz w:val="28"/>
          <w:szCs w:val="28"/>
        </w:rPr>
      </w:pPr>
    </w:p>
    <w:p w:rsidR="008A5075" w:rsidRDefault="00B01919" w:rsidP="001C33CD">
      <w:pPr>
        <w:pStyle w:val="a3"/>
        <w:spacing w:after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И, ВНИМАНИЕ!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Педагог должен остерегаться:</w:t>
      </w:r>
    </w:p>
    <w:p w:rsidR="00892F25" w:rsidRPr="001C33CD" w:rsidRDefault="00892F25" w:rsidP="001C33CD">
      <w:pPr>
        <w:numPr>
          <w:ilvl w:val="0"/>
          <w:numId w:val="12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по привычке считать себя самым главным и единственным источником знаний;</w:t>
      </w:r>
    </w:p>
    <w:p w:rsidR="00892F25" w:rsidRPr="001C33CD" w:rsidRDefault="00892F25" w:rsidP="001C33CD">
      <w:pPr>
        <w:numPr>
          <w:ilvl w:val="0"/>
          <w:numId w:val="12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передавать ученикам свой жизненный опыт и воспитывать их исходя из того, как был воспитан сам;</w:t>
      </w:r>
    </w:p>
    <w:p w:rsidR="00892F25" w:rsidRPr="001C33CD" w:rsidRDefault="00892F25" w:rsidP="001C33CD">
      <w:pPr>
        <w:numPr>
          <w:ilvl w:val="0"/>
          <w:numId w:val="12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придерживаться представлений о том, что существуют раз и навсегда заданные способы правильного и неправильного решения различных проблем;</w:t>
      </w:r>
    </w:p>
    <w:p w:rsidR="00892F25" w:rsidRPr="001C33CD" w:rsidRDefault="00892F25" w:rsidP="001C33CD">
      <w:pPr>
        <w:numPr>
          <w:ilvl w:val="0"/>
          <w:numId w:val="12"/>
        </w:numPr>
        <w:spacing w:after="0"/>
        <w:ind w:left="1222"/>
        <w:rPr>
          <w:rFonts w:ascii="Times New Roman" w:hAnsi="Times New Roman" w:cs="Times New Roman"/>
          <w:sz w:val="28"/>
          <w:szCs w:val="28"/>
        </w:rPr>
      </w:pPr>
      <w:r w:rsidRPr="001C33CD">
        <w:rPr>
          <w:rStyle w:val="a5"/>
          <w:rFonts w:ascii="Times New Roman" w:hAnsi="Times New Roman" w:cs="Times New Roman"/>
          <w:sz w:val="28"/>
          <w:szCs w:val="28"/>
        </w:rPr>
        <w:t>следовать мелочным правилам и инструкциям.</w:t>
      </w:r>
    </w:p>
    <w:p w:rsidR="003C5472" w:rsidRPr="001C33CD" w:rsidRDefault="003C5472" w:rsidP="001C33CD">
      <w:pPr>
        <w:pStyle w:val="a3"/>
        <w:spacing w:after="0"/>
        <w:rPr>
          <w:rStyle w:val="a4"/>
          <w:sz w:val="28"/>
          <w:szCs w:val="28"/>
        </w:rPr>
      </w:pPr>
    </w:p>
    <w:p w:rsidR="003C5472" w:rsidRPr="001C33CD" w:rsidRDefault="00892F25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Таким образом</w:t>
      </w:r>
      <w:r w:rsidRPr="001C33CD">
        <w:rPr>
          <w:rStyle w:val="a5"/>
          <w:b/>
          <w:bCs/>
          <w:sz w:val="28"/>
          <w:szCs w:val="28"/>
        </w:rPr>
        <w:t xml:space="preserve">, </w:t>
      </w:r>
      <w:r w:rsidRPr="001C33CD">
        <w:rPr>
          <w:rStyle w:val="a5"/>
          <w:b/>
          <w:bCs/>
          <w:i w:val="0"/>
          <w:sz w:val="28"/>
          <w:szCs w:val="28"/>
        </w:rPr>
        <w:t xml:space="preserve">слайд </w:t>
      </w:r>
      <w:r w:rsidR="00411AE2" w:rsidRPr="001C33CD">
        <w:rPr>
          <w:rStyle w:val="a5"/>
          <w:b/>
          <w:bCs/>
          <w:i w:val="0"/>
          <w:sz w:val="28"/>
          <w:szCs w:val="28"/>
        </w:rPr>
        <w:t>20</w:t>
      </w:r>
      <w:r w:rsidRPr="001C33CD">
        <w:rPr>
          <w:rStyle w:val="a5"/>
          <w:b/>
          <w:bCs/>
          <w:i w:val="0"/>
          <w:sz w:val="28"/>
          <w:szCs w:val="28"/>
        </w:rPr>
        <w:t>.</w:t>
      </w:r>
      <w:r w:rsidRPr="001C33CD">
        <w:rPr>
          <w:sz w:val="28"/>
          <w:szCs w:val="28"/>
        </w:rPr>
        <w:t xml:space="preserve"> </w:t>
      </w:r>
    </w:p>
    <w:p w:rsidR="003C5472" w:rsidRPr="001C33CD" w:rsidRDefault="003C5472" w:rsidP="001C33CD">
      <w:pPr>
        <w:pStyle w:val="a3"/>
        <w:spacing w:after="0"/>
        <w:rPr>
          <w:sz w:val="28"/>
          <w:szCs w:val="28"/>
        </w:rPr>
      </w:pPr>
    </w:p>
    <w:p w:rsidR="003F5285" w:rsidRPr="001C33CD" w:rsidRDefault="00892F25" w:rsidP="001C33CD">
      <w:pPr>
        <w:pStyle w:val="a3"/>
        <w:spacing w:after="0"/>
        <w:rPr>
          <w:sz w:val="28"/>
          <w:szCs w:val="28"/>
        </w:rPr>
      </w:pPr>
      <w:proofErr w:type="gramStart"/>
      <w:r w:rsidRPr="001C33CD">
        <w:rPr>
          <w:b/>
          <w:sz w:val="28"/>
          <w:szCs w:val="28"/>
        </w:rPr>
        <w:t xml:space="preserve">Компетентность </w:t>
      </w:r>
      <w:r w:rsidR="00411AE2" w:rsidRPr="001C33CD">
        <w:rPr>
          <w:b/>
          <w:sz w:val="28"/>
          <w:szCs w:val="28"/>
        </w:rPr>
        <w:t>педагога</w:t>
      </w:r>
      <w:r w:rsidRPr="001C33CD">
        <w:rPr>
          <w:sz w:val="28"/>
          <w:szCs w:val="28"/>
        </w:rPr>
        <w:t xml:space="preserve"> – это синтез </w:t>
      </w:r>
      <w:r w:rsidRPr="001C33CD">
        <w:rPr>
          <w:rStyle w:val="a4"/>
          <w:sz w:val="28"/>
          <w:szCs w:val="28"/>
        </w:rPr>
        <w:t xml:space="preserve">профессионализма, </w:t>
      </w:r>
      <w:r w:rsidRPr="001C33CD">
        <w:rPr>
          <w:sz w:val="28"/>
          <w:szCs w:val="28"/>
        </w:rPr>
        <w:t xml:space="preserve">(специальная, методическая, психолого-педагогическая подготовка) </w:t>
      </w:r>
      <w:r w:rsidRPr="001C33CD">
        <w:rPr>
          <w:rStyle w:val="a4"/>
          <w:sz w:val="28"/>
          <w:szCs w:val="28"/>
        </w:rPr>
        <w:t>творчества,</w:t>
      </w:r>
      <w:r w:rsidRPr="001C33CD">
        <w:rPr>
          <w:sz w:val="28"/>
          <w:szCs w:val="28"/>
        </w:rPr>
        <w:t xml:space="preserve"> (творчество отношений, самого процесса обучения, оптимальное использование средств, приёмов, методов обучения) </w:t>
      </w:r>
      <w:r w:rsidRPr="001C33CD">
        <w:rPr>
          <w:rStyle w:val="a4"/>
          <w:sz w:val="28"/>
          <w:szCs w:val="28"/>
        </w:rPr>
        <w:t>и искусства</w:t>
      </w:r>
      <w:r w:rsidRPr="001C33CD">
        <w:rPr>
          <w:sz w:val="28"/>
          <w:szCs w:val="28"/>
        </w:rPr>
        <w:t xml:space="preserve"> (актёрство и ораторство).</w:t>
      </w:r>
      <w:proofErr w:type="gramEnd"/>
      <w:r w:rsidR="003F5285" w:rsidRPr="001C33CD">
        <w:rPr>
          <w:sz w:val="28"/>
          <w:szCs w:val="28"/>
        </w:rPr>
        <w:t xml:space="preserve"> И на сегодняшний день становиться очевидным, что из простой суммы знаний “сложить” компетентного профессионала невозможно, огромным чувством ответственности должен обладать педагог, обучая нынешнее поколение.</w:t>
      </w: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</w:p>
    <w:p w:rsidR="00892F25" w:rsidRPr="001C33CD" w:rsidRDefault="00892F25" w:rsidP="001C33CD">
      <w:pPr>
        <w:pStyle w:val="a3"/>
        <w:spacing w:after="0"/>
        <w:rPr>
          <w:sz w:val="28"/>
          <w:szCs w:val="28"/>
        </w:rPr>
      </w:pPr>
    </w:p>
    <w:p w:rsidR="00411AE2" w:rsidRPr="001C33CD" w:rsidRDefault="00411AE2" w:rsidP="001C3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Слайд 21.</w:t>
      </w:r>
    </w:p>
    <w:p w:rsidR="00411AE2" w:rsidRPr="001C33CD" w:rsidRDefault="00411AE2" w:rsidP="001C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«в системе образования должны произойти кардинальные кадровые изменения. Традиционный преподаватель (монополист в передаче и интерпретации необходимых знаний) уходит со сцены.  </w:t>
      </w:r>
      <w:r w:rsidRPr="001C33CD">
        <w:rPr>
          <w:rFonts w:ascii="Times New Roman" w:hAnsi="Times New Roman" w:cs="Times New Roman"/>
          <w:b/>
          <w:sz w:val="28"/>
          <w:szCs w:val="28"/>
        </w:rPr>
        <w:t xml:space="preserve">Складывается новый образ педагога: </w:t>
      </w:r>
      <w:r w:rsidRPr="001C33CD">
        <w:rPr>
          <w:rFonts w:ascii="Times New Roman" w:hAnsi="Times New Roman" w:cs="Times New Roman"/>
          <w:b/>
          <w:i/>
          <w:sz w:val="28"/>
          <w:szCs w:val="28"/>
        </w:rPr>
        <w:t>это исследователь, воспитатель, консультант, руководитель проектов».</w:t>
      </w:r>
    </w:p>
    <w:p w:rsidR="008A5075" w:rsidRDefault="008A5075" w:rsidP="001C3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6FC" w:rsidRPr="001C33CD" w:rsidRDefault="00411AE2" w:rsidP="001C3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3CD">
        <w:rPr>
          <w:rFonts w:ascii="Times New Roman" w:hAnsi="Times New Roman" w:cs="Times New Roman"/>
          <w:b/>
          <w:sz w:val="28"/>
          <w:szCs w:val="28"/>
        </w:rPr>
        <w:t>Слайд 22.</w:t>
      </w:r>
    </w:p>
    <w:p w:rsidR="00411AE2" w:rsidRPr="00A940F7" w:rsidRDefault="00411AE2" w:rsidP="001C33C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4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помощью, каких механизмов можно организовать деятельность педагогов, направленную на развитие профессиональной компетентности?</w:t>
      </w:r>
    </w:p>
    <w:p w:rsidR="00AE3A77" w:rsidRPr="001C33CD" w:rsidRDefault="00411AE2" w:rsidP="001C33C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</w:t>
      </w:r>
    </w:p>
    <w:p w:rsidR="00411AE2" w:rsidRPr="001C33CD" w:rsidRDefault="00411AE2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C33CD">
        <w:rPr>
          <w:rFonts w:ascii="Times New Roman" w:hAnsi="Times New Roman" w:cs="Times New Roman"/>
          <w:i/>
          <w:iCs/>
          <w:sz w:val="28"/>
          <w:szCs w:val="28"/>
        </w:rPr>
        <w:t>-диагностирования, тестирование</w:t>
      </w:r>
      <w:r w:rsidR="00A940F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1AE2" w:rsidRPr="001C33CD" w:rsidRDefault="00411AE2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на курсах повышения квалификации,  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Работа в МО, творческих группах, мастер-классах, методических неделях.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Активное участие в педсоветах, семинарах, конференциях.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Участие в различных конкурсах.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Участие в исследовательских работах, создание собственных публикаций.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Обобщение и распространение опыта.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Аттестация.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Творческий отчет.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Использование современных методик, форм, видов, средств обучения и новых технологий</w:t>
      </w:r>
    </w:p>
    <w:p w:rsidR="008166D3" w:rsidRPr="001C33CD" w:rsidRDefault="00AE3A77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13A71" w:rsidRPr="001C33CD">
        <w:rPr>
          <w:rFonts w:ascii="Times New Roman" w:hAnsi="Times New Roman" w:cs="Times New Roman"/>
          <w:i/>
          <w:iCs/>
          <w:sz w:val="28"/>
          <w:szCs w:val="28"/>
        </w:rPr>
        <w:t>амообразование.</w:t>
      </w:r>
    </w:p>
    <w:p w:rsidR="008166D3" w:rsidRPr="001C33CD" w:rsidRDefault="00813A71" w:rsidP="001C33CD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Разработка системы стимулирования деятельности педагога</w:t>
      </w:r>
    </w:p>
    <w:p w:rsidR="00411AE2" w:rsidRPr="001C33CD" w:rsidRDefault="00411AE2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</w:t>
      </w:r>
    </w:p>
    <w:p w:rsidR="008166D3" w:rsidRPr="001C33CD" w:rsidRDefault="00813A71" w:rsidP="001C33CD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Обобщение опыта работы</w:t>
      </w:r>
    </w:p>
    <w:p w:rsidR="008166D3" w:rsidRPr="001C33CD" w:rsidRDefault="00813A71" w:rsidP="001C33CD">
      <w:pPr>
        <w:pStyle w:val="a6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i/>
          <w:iCs/>
          <w:sz w:val="28"/>
          <w:szCs w:val="28"/>
        </w:rPr>
        <w:t>Самоанализ деятельности</w:t>
      </w:r>
    </w:p>
    <w:p w:rsidR="00411AE2" w:rsidRPr="001C33CD" w:rsidRDefault="00411AE2" w:rsidP="001C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A77" w:rsidRPr="001C33CD" w:rsidRDefault="00AE3A77" w:rsidP="001C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A77" w:rsidRPr="001C33CD" w:rsidRDefault="00AE3A77" w:rsidP="001C33CD">
      <w:pPr>
        <w:pStyle w:val="a3"/>
        <w:spacing w:after="0"/>
        <w:rPr>
          <w:rStyle w:val="a4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23.</w:t>
      </w:r>
      <w:r w:rsidRPr="001C33CD">
        <w:rPr>
          <w:rStyle w:val="a4"/>
          <w:i/>
          <w:sz w:val="28"/>
          <w:szCs w:val="28"/>
        </w:rPr>
        <w:t xml:space="preserve"> </w:t>
      </w:r>
    </w:p>
    <w:p w:rsidR="00AE3A77" w:rsidRPr="001C33CD" w:rsidRDefault="00AE3A77" w:rsidP="001C33CD">
      <w:pPr>
        <w:pStyle w:val="a3"/>
        <w:spacing w:after="0"/>
        <w:rPr>
          <w:sz w:val="28"/>
          <w:szCs w:val="28"/>
        </w:rPr>
      </w:pPr>
      <w:r w:rsidRPr="001C33CD">
        <w:rPr>
          <w:rStyle w:val="a4"/>
          <w:sz w:val="28"/>
          <w:szCs w:val="28"/>
        </w:rPr>
        <w:t>Профессиональное самовоспитание, самообразование и самовыражение – это основные условия для формирования авторитета педагога.</w:t>
      </w:r>
      <w:r w:rsidRPr="001C33CD">
        <w:rPr>
          <w:sz w:val="28"/>
          <w:szCs w:val="28"/>
        </w:rPr>
        <w:br/>
        <w:t>Мы понимаем, что и в Новой школе, как и во все времена, самый ответственный за качество образования человек – это ПЕДАГОГ - образец поведения, подражания для детей,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воспитанников на учение.</w:t>
      </w:r>
    </w:p>
    <w:p w:rsidR="00530178" w:rsidRPr="001C33CD" w:rsidRDefault="00530178" w:rsidP="001C33C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C0553" w:rsidRDefault="003F5285" w:rsidP="007C055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33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Как </w:t>
      </w:r>
      <w:proofErr w:type="gramStart"/>
      <w:r w:rsidRPr="001C33C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обучающимся</w:t>
      </w:r>
      <w:proofErr w:type="gramEnd"/>
      <w:r w:rsidRPr="001C33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достичь желаемого результата?</w:t>
      </w:r>
    </w:p>
    <w:p w:rsidR="007C0553" w:rsidRPr="00C16C8B" w:rsidRDefault="007C0553" w:rsidP="00C16C8B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6C8B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</w:t>
      </w:r>
      <w:proofErr w:type="spellStart"/>
      <w:r w:rsidRPr="00C16C8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6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омпетентностные</w:t>
      </w:r>
      <w:proofErr w:type="spellEnd"/>
      <w:r w:rsidRPr="00C1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обучения:</w:t>
      </w:r>
    </w:p>
    <w:p w:rsidR="007C0553" w:rsidRPr="00C16C8B" w:rsidRDefault="007C0553" w:rsidP="00C16C8B">
      <w:pPr>
        <w:pStyle w:val="a6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к опыту </w:t>
      </w:r>
      <w:proofErr w:type="gramStart"/>
      <w:r w:rsidR="00C16C8B"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16C8B"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</w:p>
    <w:p w:rsidR="007C0553" w:rsidRPr="00C16C8B" w:rsidRDefault="007C0553" w:rsidP="00C16C8B">
      <w:pPr>
        <w:pStyle w:val="a6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Открытое обсуждение новых понятий</w:t>
      </w:r>
    </w:p>
    <w:p w:rsidR="007C0553" w:rsidRPr="00C16C8B" w:rsidRDefault="007C0553" w:rsidP="00C16C8B">
      <w:pPr>
        <w:pStyle w:val="a6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Открытое обсуждение проблемных ситуаций</w:t>
      </w:r>
    </w:p>
    <w:p w:rsidR="007C0553" w:rsidRPr="00C16C8B" w:rsidRDefault="007C0553" w:rsidP="00C16C8B">
      <w:pPr>
        <w:pStyle w:val="a6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Дискуссия, столкновение субъектных позиций</w:t>
      </w:r>
    </w:p>
    <w:p w:rsidR="007C0553" w:rsidRPr="00C16C8B" w:rsidRDefault="007C0553" w:rsidP="00C16C8B">
      <w:pPr>
        <w:pStyle w:val="a6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и деловые игры, психологический тренинг</w:t>
      </w:r>
    </w:p>
    <w:p w:rsidR="007C0553" w:rsidRPr="00C16C8B" w:rsidRDefault="007C0553" w:rsidP="00C16C8B">
      <w:pPr>
        <w:pStyle w:val="a6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 проектов»</w:t>
      </w:r>
    </w:p>
    <w:p w:rsidR="003F5285" w:rsidRPr="001C33CD" w:rsidRDefault="003F5285" w:rsidP="001C33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33CD">
        <w:rPr>
          <w:rFonts w:ascii="Times New Roman" w:hAnsi="Times New Roman" w:cs="Times New Roman"/>
          <w:color w:val="000000"/>
          <w:sz w:val="28"/>
          <w:szCs w:val="28"/>
        </w:rPr>
        <w:t>Мировая педагогическая практика показывает, что одн</w:t>
      </w:r>
      <w:r w:rsidR="00112C36" w:rsidRPr="001C33CD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1C33CD">
        <w:rPr>
          <w:rFonts w:ascii="Times New Roman" w:hAnsi="Times New Roman" w:cs="Times New Roman"/>
          <w:color w:val="000000"/>
          <w:sz w:val="28"/>
          <w:szCs w:val="28"/>
        </w:rPr>
        <w:t xml:space="preserve"> из образовательных технологий, поддерживающих </w:t>
      </w:r>
      <w:proofErr w:type="spellStart"/>
      <w:r w:rsidRPr="001C33CD">
        <w:rPr>
          <w:rFonts w:ascii="Times New Roman" w:hAnsi="Times New Roman" w:cs="Times New Roman"/>
          <w:color w:val="000000"/>
          <w:sz w:val="28"/>
          <w:szCs w:val="28"/>
        </w:rPr>
        <w:t>компетентнос</w:t>
      </w:r>
      <w:r w:rsidR="00112C36" w:rsidRPr="001C33CD">
        <w:rPr>
          <w:rFonts w:ascii="Times New Roman" w:hAnsi="Times New Roman" w:cs="Times New Roman"/>
          <w:color w:val="000000"/>
          <w:sz w:val="28"/>
          <w:szCs w:val="28"/>
        </w:rPr>
        <w:t>тный</w:t>
      </w:r>
      <w:proofErr w:type="spellEnd"/>
      <w:r w:rsidR="00112C36" w:rsidRPr="001C33CD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образовании, являю</w:t>
      </w:r>
      <w:r w:rsidRPr="001C33CD">
        <w:rPr>
          <w:rFonts w:ascii="Times New Roman" w:hAnsi="Times New Roman" w:cs="Times New Roman"/>
          <w:color w:val="000000"/>
          <w:sz w:val="28"/>
          <w:szCs w:val="28"/>
        </w:rPr>
        <w:t>тся метод проектов и исследовательской деятельности.</w:t>
      </w:r>
    </w:p>
    <w:p w:rsidR="003F5285" w:rsidRPr="001C33CD" w:rsidRDefault="00530178" w:rsidP="001C33C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3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285" w:rsidRPr="00A940F7">
        <w:rPr>
          <w:rFonts w:ascii="Times New Roman" w:hAnsi="Times New Roman" w:cs="Times New Roman"/>
          <w:i/>
          <w:color w:val="000000"/>
          <w:sz w:val="28"/>
          <w:szCs w:val="28"/>
        </w:rPr>
        <w:t>Компетентность педагога - необходимое условие для формирования и развития компетентностей обучающихся.</w:t>
      </w:r>
      <w:r w:rsidR="003F5285" w:rsidRPr="001C33CD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над проектом и исследованием появляется возможность формирования у обучающихся компетентности решения проблем, а также освоение способов деятельности, составляющих коммуникативную и информационную компетентности. Следовательно, нам всем необходимо активно ввести в практику работы педагога ДО метод проектов и исследовательской деятельности как одн</w:t>
      </w:r>
      <w:r w:rsidR="00112C36" w:rsidRPr="001C33C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F5285" w:rsidRPr="001C33CD">
        <w:rPr>
          <w:rFonts w:ascii="Times New Roman" w:hAnsi="Times New Roman" w:cs="Times New Roman"/>
          <w:color w:val="000000"/>
          <w:sz w:val="28"/>
          <w:szCs w:val="28"/>
        </w:rPr>
        <w:t xml:space="preserve"> из средств формирования ключевых компетентностей обучающихся. </w:t>
      </w:r>
      <w:r w:rsidR="003F5285" w:rsidRPr="001C3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для </w:t>
      </w:r>
      <w:r w:rsidR="003F5285" w:rsidRPr="001C33C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работы вручаю Вам рекомендации по ведению исследовательской деятельности.</w:t>
      </w:r>
    </w:p>
    <w:p w:rsidR="007679D6" w:rsidRPr="001C33CD" w:rsidRDefault="003F5285" w:rsidP="001C33CD">
      <w:pPr>
        <w:pStyle w:val="a3"/>
        <w:spacing w:after="0"/>
        <w:rPr>
          <w:sz w:val="28"/>
          <w:szCs w:val="28"/>
        </w:rPr>
      </w:pPr>
      <w:r w:rsidRPr="001C33CD">
        <w:rPr>
          <w:color w:val="000000"/>
          <w:sz w:val="28"/>
          <w:szCs w:val="28"/>
        </w:rPr>
        <w:t xml:space="preserve">  </w:t>
      </w:r>
      <w:r w:rsidR="007679D6" w:rsidRPr="001C33CD">
        <w:rPr>
          <w:sz w:val="28"/>
          <w:szCs w:val="28"/>
        </w:rPr>
        <w:t xml:space="preserve">По меткому выражению А. </w:t>
      </w:r>
      <w:proofErr w:type="spellStart"/>
      <w:r w:rsidR="007679D6" w:rsidRPr="001C33CD">
        <w:rPr>
          <w:sz w:val="28"/>
          <w:szCs w:val="28"/>
        </w:rPr>
        <w:t>Конан</w:t>
      </w:r>
      <w:proofErr w:type="spellEnd"/>
      <w:r w:rsidR="007679D6" w:rsidRPr="001C33CD">
        <w:rPr>
          <w:sz w:val="28"/>
          <w:szCs w:val="28"/>
        </w:rPr>
        <w:t xml:space="preserve"> </w:t>
      </w:r>
      <w:proofErr w:type="spellStart"/>
      <w:r w:rsidR="007679D6" w:rsidRPr="001C33CD">
        <w:rPr>
          <w:sz w:val="28"/>
          <w:szCs w:val="28"/>
        </w:rPr>
        <w:t>Дойля</w:t>
      </w:r>
      <w:proofErr w:type="spellEnd"/>
      <w:r w:rsidR="007679D6" w:rsidRPr="001C33CD">
        <w:rPr>
          <w:sz w:val="28"/>
          <w:szCs w:val="28"/>
        </w:rPr>
        <w:t xml:space="preserve">, мозг человека «подобен пустому чердаку». Чем будет заполнен «этот чердак» - хламом или нужными вещами, - </w:t>
      </w:r>
      <w:proofErr w:type="gramStart"/>
      <w:r w:rsidR="007679D6" w:rsidRPr="001C33CD">
        <w:rPr>
          <w:sz w:val="28"/>
          <w:szCs w:val="28"/>
        </w:rPr>
        <w:t>зависит</w:t>
      </w:r>
      <w:proofErr w:type="gramEnd"/>
      <w:r w:rsidR="007679D6" w:rsidRPr="001C33CD">
        <w:rPr>
          <w:sz w:val="28"/>
          <w:szCs w:val="28"/>
        </w:rPr>
        <w:t xml:space="preserve"> прежде всего от педагога.  </w:t>
      </w:r>
      <w:r w:rsidR="007679D6" w:rsidRPr="001C33CD">
        <w:rPr>
          <w:sz w:val="28"/>
          <w:szCs w:val="28"/>
        </w:rPr>
        <w:br/>
        <w:t xml:space="preserve"> Самое главное  - педагог не имеет права останавливаться на </w:t>
      </w:r>
      <w:proofErr w:type="gramStart"/>
      <w:r w:rsidR="007679D6" w:rsidRPr="001C33CD">
        <w:rPr>
          <w:sz w:val="28"/>
          <w:szCs w:val="28"/>
        </w:rPr>
        <w:t>достигнутом</w:t>
      </w:r>
      <w:proofErr w:type="gramEnd"/>
      <w:r w:rsidR="007679D6" w:rsidRPr="001C33CD">
        <w:rPr>
          <w:sz w:val="28"/>
          <w:szCs w:val="28"/>
        </w:rPr>
        <w:t>. Он работает с молодым поколением, готовит его к жизни в новом обществе, значит, сам должен идти в ногу со временем, не ссылаясь на то, что "в наше время все было иначе и мне не под силу освоить новое". Степень успешности педагогов в освоении новых технологий и методик меньше всего зависит от его возраста, но в большей - от преданности профессии, стремления к познанию нового, заинтересованность в самообразовании.</w:t>
      </w:r>
    </w:p>
    <w:p w:rsidR="00AE3A77" w:rsidRPr="001C33CD" w:rsidRDefault="00AE3A77" w:rsidP="001C33CD">
      <w:pPr>
        <w:pStyle w:val="a3"/>
        <w:spacing w:after="0"/>
        <w:rPr>
          <w:rStyle w:val="a5"/>
          <w:b/>
          <w:bCs/>
          <w:i w:val="0"/>
          <w:sz w:val="28"/>
          <w:szCs w:val="28"/>
        </w:rPr>
      </w:pPr>
    </w:p>
    <w:p w:rsidR="00AE3A77" w:rsidRPr="001C33CD" w:rsidRDefault="00AE3A77" w:rsidP="001C33CD">
      <w:pPr>
        <w:pStyle w:val="a3"/>
        <w:spacing w:after="0"/>
        <w:rPr>
          <w:rStyle w:val="a4"/>
          <w:b w:val="0"/>
          <w:i/>
          <w:sz w:val="28"/>
          <w:szCs w:val="28"/>
        </w:rPr>
      </w:pPr>
      <w:r w:rsidRPr="001C33CD">
        <w:rPr>
          <w:rStyle w:val="a5"/>
          <w:b/>
          <w:bCs/>
          <w:i w:val="0"/>
          <w:sz w:val="28"/>
          <w:szCs w:val="28"/>
        </w:rPr>
        <w:t>Слайд 24.</w:t>
      </w:r>
      <w:r w:rsidRPr="001C33CD">
        <w:rPr>
          <w:rStyle w:val="a4"/>
          <w:b w:val="0"/>
          <w:i/>
          <w:sz w:val="28"/>
          <w:szCs w:val="28"/>
        </w:rPr>
        <w:t xml:space="preserve"> </w:t>
      </w:r>
    </w:p>
    <w:p w:rsidR="007679D6" w:rsidRPr="001C33CD" w:rsidRDefault="00AE3A77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Современный педагог – это личность со сложившимся позитивным мировоззрением, нацеленная на постоянное саморазвитие и профессиональный рост, толерантная, обладающая высоким нравственным авторитетом. </w:t>
      </w:r>
    </w:p>
    <w:p w:rsidR="00AE3A77" w:rsidRPr="001C33CD" w:rsidRDefault="007679D6" w:rsidP="001C33CD">
      <w:pPr>
        <w:pStyle w:val="a3"/>
        <w:spacing w:after="0"/>
        <w:rPr>
          <w:sz w:val="28"/>
          <w:szCs w:val="28"/>
        </w:rPr>
      </w:pPr>
      <w:r w:rsidRPr="001C33CD">
        <w:rPr>
          <w:sz w:val="28"/>
          <w:szCs w:val="28"/>
        </w:rPr>
        <w:t xml:space="preserve"> </w:t>
      </w:r>
      <w:r w:rsidR="00AE3A77" w:rsidRPr="001C33CD">
        <w:rPr>
          <w:sz w:val="28"/>
          <w:szCs w:val="28"/>
        </w:rPr>
        <w:t>Я желаю, чтобы каждый из Вас был таким педагогом. Успехов Вам, здоровья и профессионального роста.</w:t>
      </w:r>
    </w:p>
    <w:p w:rsidR="00D07876" w:rsidRPr="001C33CD" w:rsidRDefault="0048755E" w:rsidP="001C33CD">
      <w:pPr>
        <w:pStyle w:val="a3"/>
        <w:spacing w:after="0"/>
        <w:rPr>
          <w:i/>
          <w:sz w:val="28"/>
          <w:szCs w:val="28"/>
        </w:rPr>
      </w:pPr>
      <w:r w:rsidRPr="001C33CD">
        <w:rPr>
          <w:sz w:val="28"/>
          <w:szCs w:val="28"/>
        </w:rPr>
        <w:t xml:space="preserve"> </w:t>
      </w:r>
      <w:r w:rsidRPr="001C33CD">
        <w:rPr>
          <w:i/>
          <w:sz w:val="28"/>
          <w:szCs w:val="28"/>
        </w:rPr>
        <w:t xml:space="preserve">И вручаю </w:t>
      </w:r>
      <w:r w:rsidR="00D07876" w:rsidRPr="001C33CD">
        <w:rPr>
          <w:i/>
          <w:sz w:val="28"/>
          <w:szCs w:val="28"/>
        </w:rPr>
        <w:t>характеристику базовых компетентностей с указанием качественных показателей оценки этих компетентностей</w:t>
      </w:r>
      <w:proofErr w:type="gramStart"/>
      <w:r w:rsidR="00D07876" w:rsidRPr="001C33CD">
        <w:rPr>
          <w:i/>
          <w:sz w:val="28"/>
          <w:szCs w:val="28"/>
        </w:rPr>
        <w:t>.</w:t>
      </w:r>
      <w:r w:rsidR="005A5C24" w:rsidRPr="001C33CD">
        <w:rPr>
          <w:i/>
          <w:sz w:val="28"/>
          <w:szCs w:val="28"/>
        </w:rPr>
        <w:t>(</w:t>
      </w:r>
      <w:proofErr w:type="gramEnd"/>
      <w:r w:rsidR="005A5C24" w:rsidRPr="001C33CD">
        <w:rPr>
          <w:i/>
          <w:sz w:val="28"/>
          <w:szCs w:val="28"/>
        </w:rPr>
        <w:t>см стр. 43)</w:t>
      </w:r>
    </w:p>
    <w:p w:rsidR="006B4E31" w:rsidRPr="001C33CD" w:rsidRDefault="006B4E31" w:rsidP="001C33CD">
      <w:pPr>
        <w:pStyle w:val="a3"/>
        <w:spacing w:after="0"/>
        <w:rPr>
          <w:i/>
          <w:sz w:val="28"/>
          <w:szCs w:val="28"/>
        </w:rPr>
      </w:pPr>
    </w:p>
    <w:p w:rsidR="00AE3A77" w:rsidRPr="001C33CD" w:rsidRDefault="00AE3A77" w:rsidP="001C33CD">
      <w:pPr>
        <w:pStyle w:val="a3"/>
        <w:spacing w:after="0"/>
        <w:rPr>
          <w:b/>
          <w:sz w:val="28"/>
          <w:szCs w:val="28"/>
        </w:rPr>
      </w:pPr>
      <w:r w:rsidRPr="001C33CD">
        <w:rPr>
          <w:b/>
          <w:sz w:val="28"/>
          <w:szCs w:val="28"/>
        </w:rPr>
        <w:t>Слайд 25.</w:t>
      </w:r>
    </w:p>
    <w:p w:rsidR="006B4E31" w:rsidRDefault="006B4E31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И, расставаясь с вами, я хотела бы предложить вам несколько Необычных, но интересных мыслей для вашей души, которые мне очень понравились. Думаю, они понравятся и вам. </w:t>
      </w:r>
    </w:p>
    <w:p w:rsidR="006B4E31" w:rsidRPr="001C33CD" w:rsidRDefault="006B4E31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- Мне такт и интуиция опора </w:t>
      </w:r>
    </w:p>
    <w:p w:rsidR="006B4E31" w:rsidRPr="001C33CD" w:rsidRDefault="006B4E31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- Я слушаю </w:t>
      </w:r>
      <w:proofErr w:type="gramStart"/>
      <w:r w:rsidRPr="001C33C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1C33CD">
        <w:rPr>
          <w:rFonts w:ascii="Times New Roman" w:hAnsi="Times New Roman" w:cs="Times New Roman"/>
          <w:sz w:val="28"/>
          <w:szCs w:val="28"/>
        </w:rPr>
        <w:t xml:space="preserve"> – какое чудо! </w:t>
      </w:r>
    </w:p>
    <w:p w:rsidR="006B4E31" w:rsidRPr="001C33CD" w:rsidRDefault="006B4E31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- Я и творить, и натворить умею </w:t>
      </w:r>
    </w:p>
    <w:p w:rsidR="006B4E31" w:rsidRPr="001C33CD" w:rsidRDefault="006B4E31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- Я знаю мало, и я это знаю </w:t>
      </w:r>
    </w:p>
    <w:p w:rsidR="006B4E31" w:rsidRPr="001C33CD" w:rsidRDefault="006B4E31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- Профессия досталась мне от Бога! </w:t>
      </w:r>
    </w:p>
    <w:p w:rsidR="006B4E31" w:rsidRPr="001C33CD" w:rsidRDefault="00A940F7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B4E31" w:rsidRPr="001C33CD">
        <w:rPr>
          <w:rFonts w:ascii="Times New Roman" w:hAnsi="Times New Roman" w:cs="Times New Roman"/>
          <w:sz w:val="28"/>
          <w:szCs w:val="28"/>
        </w:rPr>
        <w:t>Согласитесь, в них что-то есть!</w:t>
      </w:r>
    </w:p>
    <w:p w:rsidR="006B4E31" w:rsidRPr="001C33CD" w:rsidRDefault="006B4E31" w:rsidP="001C33CD">
      <w:pPr>
        <w:pStyle w:val="a3"/>
        <w:spacing w:after="0"/>
        <w:rPr>
          <w:b/>
          <w:sz w:val="28"/>
          <w:szCs w:val="28"/>
        </w:rPr>
      </w:pPr>
      <w:r w:rsidRPr="001C33CD">
        <w:rPr>
          <w:b/>
          <w:sz w:val="28"/>
          <w:szCs w:val="28"/>
        </w:rPr>
        <w:t>Слайд 26.</w:t>
      </w:r>
    </w:p>
    <w:p w:rsidR="00A940F7" w:rsidRDefault="00AE3A77" w:rsidP="001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D">
        <w:rPr>
          <w:rFonts w:ascii="Times New Roman" w:hAnsi="Times New Roman" w:cs="Times New Roman"/>
          <w:sz w:val="28"/>
          <w:szCs w:val="28"/>
        </w:rPr>
        <w:t xml:space="preserve">Под конец </w:t>
      </w:r>
      <w:r w:rsidR="00134A5A" w:rsidRPr="001C33CD">
        <w:rPr>
          <w:rFonts w:ascii="Times New Roman" w:hAnsi="Times New Roman" w:cs="Times New Roman"/>
          <w:sz w:val="28"/>
          <w:szCs w:val="28"/>
        </w:rPr>
        <w:t>оцените методическ</w:t>
      </w:r>
      <w:r w:rsidR="00D87A04">
        <w:rPr>
          <w:rFonts w:ascii="Times New Roman" w:hAnsi="Times New Roman" w:cs="Times New Roman"/>
          <w:sz w:val="28"/>
          <w:szCs w:val="28"/>
        </w:rPr>
        <w:t>ий</w:t>
      </w:r>
      <w:r w:rsidR="00134A5A" w:rsidRPr="001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5A" w:rsidRPr="001C33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87A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87A04">
        <w:rPr>
          <w:rFonts w:ascii="Times New Roman" w:hAnsi="Times New Roman" w:cs="Times New Roman"/>
          <w:sz w:val="28"/>
          <w:szCs w:val="28"/>
        </w:rPr>
        <w:t>инар</w:t>
      </w:r>
      <w:proofErr w:type="spellEnd"/>
      <w:r w:rsidR="00134A5A" w:rsidRPr="001C33CD">
        <w:rPr>
          <w:rFonts w:ascii="Times New Roman" w:hAnsi="Times New Roman" w:cs="Times New Roman"/>
          <w:sz w:val="28"/>
          <w:szCs w:val="28"/>
        </w:rPr>
        <w:t>. Сравните с первоначальной оценкой. Выскажите свои мнения.</w:t>
      </w:r>
    </w:p>
    <w:p w:rsidR="00A940F7" w:rsidRPr="008D6F37" w:rsidRDefault="00A940F7" w:rsidP="00A940F7">
      <w:pPr>
        <w:rPr>
          <w:rFonts w:ascii="Times New Roman" w:hAnsi="Times New Roman" w:cs="Times New Roman"/>
          <w:sz w:val="28"/>
          <w:szCs w:val="28"/>
        </w:rPr>
      </w:pPr>
      <w:r w:rsidRPr="00A940F7">
        <w:rPr>
          <w:rFonts w:ascii="Times New Roman" w:hAnsi="Times New Roman" w:cs="Times New Roman"/>
          <w:b/>
          <w:sz w:val="28"/>
          <w:szCs w:val="28"/>
        </w:rPr>
        <w:t>Слайд 27.</w:t>
      </w:r>
      <w:r w:rsidR="008D6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37" w:rsidRPr="008D6F37"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392F69" w:rsidRDefault="008D6F37" w:rsidP="00A940F7">
      <w:pPr>
        <w:rPr>
          <w:rFonts w:ascii="Times New Roman" w:hAnsi="Times New Roman" w:cs="Times New Roman"/>
          <w:sz w:val="28"/>
          <w:szCs w:val="28"/>
        </w:rPr>
      </w:pPr>
      <w:r w:rsidRPr="008D6F37">
        <w:rPr>
          <w:rFonts w:ascii="Times New Roman" w:hAnsi="Times New Roman" w:cs="Times New Roman"/>
          <w:b/>
          <w:sz w:val="28"/>
          <w:szCs w:val="28"/>
        </w:rPr>
        <w:t>Слайд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0F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C0A47" w:rsidRDefault="00392F69" w:rsidP="007C0A47">
      <w:pPr>
        <w:spacing w:after="0"/>
        <w:jc w:val="center"/>
        <w:rPr>
          <w:rFonts w:ascii="Sylfaen" w:eastAsia="Times New Roman" w:hAnsi="Sylfaen"/>
          <w:b/>
          <w:bCs/>
          <w:sz w:val="28"/>
          <w:szCs w:val="28"/>
          <w:lang w:eastAsia="ru-RU"/>
        </w:rPr>
      </w:pPr>
      <w:r w:rsidRPr="007C0A47">
        <w:rPr>
          <w:rFonts w:ascii="Sylfaen" w:eastAsia="Times New Roman" w:hAnsi="Sylfaen"/>
          <w:b/>
          <w:bCs/>
          <w:sz w:val="28"/>
          <w:szCs w:val="28"/>
          <w:lang w:eastAsia="ru-RU"/>
        </w:rPr>
        <w:t xml:space="preserve">Памятка для педагогов </w:t>
      </w:r>
    </w:p>
    <w:p w:rsidR="00392F69" w:rsidRPr="007C0A47" w:rsidRDefault="00392F69" w:rsidP="007C0A47">
      <w:pPr>
        <w:spacing w:after="0"/>
        <w:jc w:val="center"/>
        <w:rPr>
          <w:rFonts w:ascii="Sylfaen" w:eastAsia="Times New Roman" w:hAnsi="Sylfaen"/>
          <w:b/>
          <w:sz w:val="28"/>
          <w:szCs w:val="28"/>
          <w:lang w:eastAsia="ru-RU"/>
        </w:rPr>
      </w:pPr>
      <w:r w:rsidRPr="007C0A47">
        <w:rPr>
          <w:rFonts w:ascii="Sylfaen" w:eastAsia="Times New Roman" w:hAnsi="Sylfaen"/>
          <w:b/>
          <w:bCs/>
          <w:sz w:val="28"/>
          <w:szCs w:val="28"/>
          <w:lang w:eastAsia="ru-RU"/>
        </w:rPr>
        <w:t xml:space="preserve">по реализации </w:t>
      </w:r>
      <w:proofErr w:type="spellStart"/>
      <w:r w:rsidRPr="007C0A47">
        <w:rPr>
          <w:rFonts w:ascii="Sylfaen" w:eastAsia="Times New Roman" w:hAnsi="Sylfaen"/>
          <w:b/>
          <w:bCs/>
          <w:sz w:val="28"/>
          <w:szCs w:val="28"/>
          <w:lang w:eastAsia="ru-RU"/>
        </w:rPr>
        <w:t>компетентностного</w:t>
      </w:r>
      <w:proofErr w:type="spellEnd"/>
      <w:r w:rsidRPr="007C0A47">
        <w:rPr>
          <w:rFonts w:ascii="Sylfaen" w:eastAsia="Times New Roman" w:hAnsi="Sylfaen"/>
          <w:b/>
          <w:bCs/>
          <w:sz w:val="28"/>
          <w:szCs w:val="28"/>
          <w:lang w:eastAsia="ru-RU"/>
        </w:rPr>
        <w:t xml:space="preserve"> подхода в образовании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lastRenderedPageBreak/>
        <w:t xml:space="preserve">Главным есть не предмет, которому вы учите, а личность, которую вы формируете. Не предмет формирует личность, а </w:t>
      </w:r>
      <w:r>
        <w:rPr>
          <w:rFonts w:ascii="Sylfaen" w:eastAsia="Times New Roman" w:hAnsi="Sylfaen"/>
          <w:sz w:val="28"/>
          <w:szCs w:val="28"/>
          <w:lang w:eastAsia="ru-RU"/>
        </w:rPr>
        <w:t>педагог</w:t>
      </w:r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 своей деятельностью, связанной с изучением предмета.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На воспитание активности не жалейте ни времени, ни усилий. Сегодняшний активный </w:t>
      </w:r>
      <w:r>
        <w:rPr>
          <w:rFonts w:ascii="Sylfaen" w:eastAsia="Times New Roman" w:hAnsi="Sylfaen"/>
          <w:sz w:val="28"/>
          <w:szCs w:val="28"/>
          <w:lang w:eastAsia="ru-RU"/>
        </w:rPr>
        <w:t>обучающийся</w:t>
      </w:r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 – завтрашний активный член общества.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Помогайте ученикам овладеть наиболее продуктивными методами учебно-познавательной деятельности, учите </w:t>
      </w:r>
      <w:proofErr w:type="spellStart"/>
      <w:r w:rsidRPr="00EF56E6">
        <w:rPr>
          <w:rFonts w:ascii="Sylfaen" w:eastAsia="Times New Roman" w:hAnsi="Sylfaen"/>
          <w:sz w:val="28"/>
          <w:szCs w:val="28"/>
          <w:lang w:eastAsia="ru-RU"/>
        </w:rPr>
        <w:t>и</w:t>
      </w:r>
      <w:proofErr w:type="gramStart"/>
      <w:r w:rsidRPr="00EF56E6">
        <w:rPr>
          <w:rFonts w:ascii="Sylfaen" w:eastAsia="Times New Roman" w:hAnsi="Sylfaen"/>
          <w:sz w:val="28"/>
          <w:szCs w:val="28"/>
          <w:lang w:eastAsia="ru-RU"/>
        </w:rPr>
        <w:t>x</w:t>
      </w:r>
      <w:proofErr w:type="spellEnd"/>
      <w:proofErr w:type="gramEnd"/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 учиться.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Необходимо чаще использовать вопрос “почему?”,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Помните, что знает не тот, кто пересказывает, а тот, кто использует на практике.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Приучайте учеников думать и действовать самостоятельно.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Необходимо чаще показывать ученикам перспективы </w:t>
      </w:r>
      <w:proofErr w:type="spellStart"/>
      <w:r w:rsidRPr="00EF56E6">
        <w:rPr>
          <w:rFonts w:ascii="Sylfaen" w:eastAsia="Times New Roman" w:hAnsi="Sylfaen"/>
          <w:sz w:val="28"/>
          <w:szCs w:val="28"/>
          <w:lang w:eastAsia="ru-RU"/>
        </w:rPr>
        <w:t>и</w:t>
      </w:r>
      <w:proofErr w:type="gramStart"/>
      <w:r w:rsidRPr="00EF56E6">
        <w:rPr>
          <w:rFonts w:ascii="Sylfaen" w:eastAsia="Times New Roman" w:hAnsi="Sylfaen"/>
          <w:sz w:val="28"/>
          <w:szCs w:val="28"/>
          <w:lang w:eastAsia="ru-RU"/>
        </w:rPr>
        <w:t>x</w:t>
      </w:r>
      <w:proofErr w:type="spellEnd"/>
      <w:proofErr w:type="gramEnd"/>
      <w:r w:rsidRPr="00EF56E6">
        <w:rPr>
          <w:rFonts w:ascii="Sylfaen" w:eastAsia="Times New Roman" w:hAnsi="Sylfaen"/>
          <w:sz w:val="28"/>
          <w:szCs w:val="28"/>
          <w:lang w:eastAsia="ru-RU"/>
        </w:rPr>
        <w:t xml:space="preserve"> обучения.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Используйте схемы, планы, чтобы обеспечить усвоение системы знаний.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Изучайте и учитывайте жизненный опыт учеников, их интересы, особенности развития.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Будьте проинформированы относительно последних научных достижений по своему предмету.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Поощряйте исследовательскую работу учеников. 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 w:rsidR="00392F69" w:rsidRPr="00EF56E6" w:rsidRDefault="00392F69" w:rsidP="007C0A47">
      <w:pPr>
        <w:numPr>
          <w:ilvl w:val="0"/>
          <w:numId w:val="30"/>
        </w:numPr>
        <w:spacing w:after="0"/>
        <w:rPr>
          <w:rFonts w:ascii="Sylfaen" w:eastAsia="Times New Roman" w:hAnsi="Sylfaen"/>
          <w:sz w:val="28"/>
          <w:szCs w:val="28"/>
          <w:lang w:eastAsia="ru-RU"/>
        </w:rPr>
      </w:pPr>
      <w:r w:rsidRPr="00EF56E6">
        <w:rPr>
          <w:rFonts w:ascii="Sylfaen" w:eastAsia="Times New Roman" w:hAnsi="Sylfaen"/>
          <w:sz w:val="28"/>
          <w:szCs w:val="28"/>
          <w:lang w:eastAsia="ru-RU"/>
        </w:rPr>
        <w:t>Учите так, чтобы ученик понимал, что знание является для него жизненной необходимостью.</w:t>
      </w:r>
    </w:p>
    <w:p w:rsidR="00392F69" w:rsidRPr="007C0A47" w:rsidRDefault="00392F69" w:rsidP="00392F69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0A47">
        <w:rPr>
          <w:rFonts w:ascii="Sylfaen" w:eastAsia="Times New Roman" w:hAnsi="Sylfaen"/>
          <w:sz w:val="28"/>
          <w:szCs w:val="28"/>
          <w:lang w:eastAsia="ru-RU"/>
        </w:rPr>
        <w:t>Объясняйте ученикам, что каждый человек найдет свое место в жизни, если научится всему, что необходимо для реализации жизненных плюсов.</w:t>
      </w:r>
    </w:p>
    <w:sectPr w:rsidR="00392F69" w:rsidRPr="007C0A47" w:rsidSect="00F270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97" w:rsidRDefault="00967597" w:rsidP="00CF4F36">
      <w:pPr>
        <w:spacing w:after="0"/>
      </w:pPr>
      <w:r>
        <w:separator/>
      </w:r>
    </w:p>
  </w:endnote>
  <w:endnote w:type="continuationSeparator" w:id="0">
    <w:p w:rsidR="00967597" w:rsidRDefault="00967597" w:rsidP="00CF4F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97" w:rsidRDefault="00967597" w:rsidP="00CF4F36">
      <w:pPr>
        <w:spacing w:after="0"/>
      </w:pPr>
      <w:r>
        <w:separator/>
      </w:r>
    </w:p>
  </w:footnote>
  <w:footnote w:type="continuationSeparator" w:id="0">
    <w:p w:rsidR="00967597" w:rsidRDefault="00967597" w:rsidP="00CF4F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8516"/>
    </w:sdtPr>
    <w:sdtContent>
      <w:p w:rsidR="00CF4F36" w:rsidRDefault="00F261A9">
        <w:pPr>
          <w:pStyle w:val="a8"/>
          <w:jc w:val="right"/>
        </w:pPr>
        <w:fldSimple w:instr=" PAGE   \* MERGEFORMAT ">
          <w:r w:rsidR="00103CAB">
            <w:rPr>
              <w:noProof/>
            </w:rPr>
            <w:t>11</w:t>
          </w:r>
        </w:fldSimple>
      </w:p>
    </w:sdtContent>
  </w:sdt>
  <w:p w:rsidR="00CF4F36" w:rsidRDefault="00CF4F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783"/>
    <w:multiLevelType w:val="hybridMultilevel"/>
    <w:tmpl w:val="A12A4A6C"/>
    <w:lvl w:ilvl="0" w:tplc="A0AE9E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41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0C5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CFA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21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45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A80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84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40972"/>
    <w:multiLevelType w:val="hybridMultilevel"/>
    <w:tmpl w:val="1E80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310D"/>
    <w:multiLevelType w:val="hybridMultilevel"/>
    <w:tmpl w:val="1F38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59A"/>
    <w:multiLevelType w:val="multilevel"/>
    <w:tmpl w:val="57E4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47BB3"/>
    <w:multiLevelType w:val="hybridMultilevel"/>
    <w:tmpl w:val="9E360F0C"/>
    <w:lvl w:ilvl="0" w:tplc="A45CC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47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2B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A4C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64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6E0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A4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E4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4F6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40FC5"/>
    <w:multiLevelType w:val="hybridMultilevel"/>
    <w:tmpl w:val="7A12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8014A"/>
    <w:multiLevelType w:val="hybridMultilevel"/>
    <w:tmpl w:val="4628EA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B386014"/>
    <w:multiLevelType w:val="multilevel"/>
    <w:tmpl w:val="6BE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C49F5"/>
    <w:multiLevelType w:val="multilevel"/>
    <w:tmpl w:val="2EC6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B09D5"/>
    <w:multiLevelType w:val="multilevel"/>
    <w:tmpl w:val="B3C8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76A6"/>
    <w:multiLevelType w:val="multilevel"/>
    <w:tmpl w:val="129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45C5E"/>
    <w:multiLevelType w:val="multilevel"/>
    <w:tmpl w:val="83EA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D1711"/>
    <w:multiLevelType w:val="hybridMultilevel"/>
    <w:tmpl w:val="2536EDDA"/>
    <w:lvl w:ilvl="0" w:tplc="7D0801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28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40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434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6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6C9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4B4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60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AA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1E46D9"/>
    <w:multiLevelType w:val="multilevel"/>
    <w:tmpl w:val="54B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03160"/>
    <w:multiLevelType w:val="multilevel"/>
    <w:tmpl w:val="DAC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807A3"/>
    <w:multiLevelType w:val="multilevel"/>
    <w:tmpl w:val="2D38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C2DAC"/>
    <w:multiLevelType w:val="hybridMultilevel"/>
    <w:tmpl w:val="B186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34D66"/>
    <w:multiLevelType w:val="multilevel"/>
    <w:tmpl w:val="EF3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D264C"/>
    <w:multiLevelType w:val="hybridMultilevel"/>
    <w:tmpl w:val="DC1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A49DD"/>
    <w:multiLevelType w:val="hybridMultilevel"/>
    <w:tmpl w:val="413E7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026F3C"/>
    <w:multiLevelType w:val="hybridMultilevel"/>
    <w:tmpl w:val="3A4490AC"/>
    <w:lvl w:ilvl="0" w:tplc="8B62A0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8A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2CB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297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006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3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67B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256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86E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0C0FCD"/>
    <w:multiLevelType w:val="multilevel"/>
    <w:tmpl w:val="A62E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536F1"/>
    <w:multiLevelType w:val="hybridMultilevel"/>
    <w:tmpl w:val="37B81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524BDF"/>
    <w:multiLevelType w:val="multilevel"/>
    <w:tmpl w:val="C54A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015170"/>
    <w:multiLevelType w:val="hybridMultilevel"/>
    <w:tmpl w:val="DBA6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E6F0B"/>
    <w:multiLevelType w:val="hybridMultilevel"/>
    <w:tmpl w:val="8C647FC6"/>
    <w:lvl w:ilvl="0" w:tplc="3D741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E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CA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D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87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24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07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C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382825"/>
    <w:multiLevelType w:val="hybridMultilevel"/>
    <w:tmpl w:val="89BC9922"/>
    <w:lvl w:ilvl="0" w:tplc="2AA8C9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28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A6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86A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F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47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AFD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46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ACF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943C28"/>
    <w:multiLevelType w:val="hybridMultilevel"/>
    <w:tmpl w:val="0CB247AC"/>
    <w:lvl w:ilvl="0" w:tplc="155CA8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53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2D4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A98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E2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C5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838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2C5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85A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706B48"/>
    <w:multiLevelType w:val="hybridMultilevel"/>
    <w:tmpl w:val="A36CF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A050B7"/>
    <w:multiLevelType w:val="multilevel"/>
    <w:tmpl w:val="2EC6E6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85A02"/>
    <w:multiLevelType w:val="hybridMultilevel"/>
    <w:tmpl w:val="A198BA3E"/>
    <w:lvl w:ilvl="0" w:tplc="61B4AE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43B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2C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23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B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039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46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EB6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C3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21"/>
  </w:num>
  <w:num w:numId="6">
    <w:abstractNumId w:val="15"/>
  </w:num>
  <w:num w:numId="7">
    <w:abstractNumId w:val="23"/>
  </w:num>
  <w:num w:numId="8">
    <w:abstractNumId w:val="3"/>
  </w:num>
  <w:num w:numId="9">
    <w:abstractNumId w:val="9"/>
  </w:num>
  <w:num w:numId="10">
    <w:abstractNumId w:val="17"/>
  </w:num>
  <w:num w:numId="11">
    <w:abstractNumId w:val="7"/>
  </w:num>
  <w:num w:numId="12">
    <w:abstractNumId w:val="11"/>
  </w:num>
  <w:num w:numId="13">
    <w:abstractNumId w:val="26"/>
  </w:num>
  <w:num w:numId="14">
    <w:abstractNumId w:val="16"/>
  </w:num>
  <w:num w:numId="15">
    <w:abstractNumId w:val="19"/>
  </w:num>
  <w:num w:numId="16">
    <w:abstractNumId w:val="30"/>
  </w:num>
  <w:num w:numId="17">
    <w:abstractNumId w:val="28"/>
  </w:num>
  <w:num w:numId="18">
    <w:abstractNumId w:val="4"/>
  </w:num>
  <w:num w:numId="19">
    <w:abstractNumId w:val="0"/>
  </w:num>
  <w:num w:numId="20">
    <w:abstractNumId w:val="5"/>
  </w:num>
  <w:num w:numId="21">
    <w:abstractNumId w:val="22"/>
  </w:num>
  <w:num w:numId="22">
    <w:abstractNumId w:val="25"/>
  </w:num>
  <w:num w:numId="23">
    <w:abstractNumId w:val="24"/>
  </w:num>
  <w:num w:numId="24">
    <w:abstractNumId w:val="2"/>
  </w:num>
  <w:num w:numId="25">
    <w:abstractNumId w:val="1"/>
  </w:num>
  <w:num w:numId="26">
    <w:abstractNumId w:val="27"/>
  </w:num>
  <w:num w:numId="27">
    <w:abstractNumId w:val="20"/>
  </w:num>
  <w:num w:numId="28">
    <w:abstractNumId w:val="18"/>
  </w:num>
  <w:num w:numId="29">
    <w:abstractNumId w:val="6"/>
  </w:num>
  <w:num w:numId="30">
    <w:abstractNumId w:val="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FC"/>
    <w:rsid w:val="000265DC"/>
    <w:rsid w:val="000653A2"/>
    <w:rsid w:val="000F19EC"/>
    <w:rsid w:val="00101E83"/>
    <w:rsid w:val="00103CAB"/>
    <w:rsid w:val="00112C36"/>
    <w:rsid w:val="00134A5A"/>
    <w:rsid w:val="00161502"/>
    <w:rsid w:val="00184C56"/>
    <w:rsid w:val="001C33CD"/>
    <w:rsid w:val="002E0850"/>
    <w:rsid w:val="00392F69"/>
    <w:rsid w:val="003C5472"/>
    <w:rsid w:val="003E1072"/>
    <w:rsid w:val="003E7BA0"/>
    <w:rsid w:val="003F5285"/>
    <w:rsid w:val="00411AE2"/>
    <w:rsid w:val="0048755E"/>
    <w:rsid w:val="00530178"/>
    <w:rsid w:val="005A5C24"/>
    <w:rsid w:val="00657FAA"/>
    <w:rsid w:val="00684CA3"/>
    <w:rsid w:val="006A0448"/>
    <w:rsid w:val="006B4E31"/>
    <w:rsid w:val="007679D6"/>
    <w:rsid w:val="007C0553"/>
    <w:rsid w:val="007C0A47"/>
    <w:rsid w:val="00813A71"/>
    <w:rsid w:val="008166D3"/>
    <w:rsid w:val="00892F25"/>
    <w:rsid w:val="008A5075"/>
    <w:rsid w:val="008D6F37"/>
    <w:rsid w:val="00910CA3"/>
    <w:rsid w:val="00951BAD"/>
    <w:rsid w:val="00967597"/>
    <w:rsid w:val="009D2603"/>
    <w:rsid w:val="00A940F7"/>
    <w:rsid w:val="00AC76FC"/>
    <w:rsid w:val="00AE3A77"/>
    <w:rsid w:val="00B01919"/>
    <w:rsid w:val="00BA217B"/>
    <w:rsid w:val="00C14D9D"/>
    <w:rsid w:val="00C16B0C"/>
    <w:rsid w:val="00C16C8B"/>
    <w:rsid w:val="00C457DC"/>
    <w:rsid w:val="00C8650D"/>
    <w:rsid w:val="00CC113F"/>
    <w:rsid w:val="00CF4F36"/>
    <w:rsid w:val="00D07876"/>
    <w:rsid w:val="00D87A04"/>
    <w:rsid w:val="00DE54DC"/>
    <w:rsid w:val="00DF62FB"/>
    <w:rsid w:val="00E45D5E"/>
    <w:rsid w:val="00E636A7"/>
    <w:rsid w:val="00EC097F"/>
    <w:rsid w:val="00F261A9"/>
    <w:rsid w:val="00F270DE"/>
    <w:rsid w:val="00F7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6FC"/>
    <w:pPr>
      <w:spacing w:after="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6FC"/>
    <w:rPr>
      <w:b/>
      <w:bCs/>
    </w:rPr>
  </w:style>
  <w:style w:type="character" w:styleId="a5">
    <w:name w:val="Emphasis"/>
    <w:basedOn w:val="a0"/>
    <w:uiPriority w:val="20"/>
    <w:qFormat/>
    <w:rsid w:val="00AC76FC"/>
    <w:rPr>
      <w:i/>
      <w:iCs/>
    </w:rPr>
  </w:style>
  <w:style w:type="paragraph" w:styleId="a6">
    <w:name w:val="List Paragraph"/>
    <w:basedOn w:val="a"/>
    <w:uiPriority w:val="34"/>
    <w:qFormat/>
    <w:rsid w:val="00AE3A7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F5285"/>
    <w:rPr>
      <w:strike w:val="0"/>
      <w:dstrike w:val="0"/>
      <w:color w:val="27638C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F4F3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F4F36"/>
  </w:style>
  <w:style w:type="paragraph" w:styleId="aa">
    <w:name w:val="footer"/>
    <w:basedOn w:val="a"/>
    <w:link w:val="ab"/>
    <w:uiPriority w:val="99"/>
    <w:semiHidden/>
    <w:unhideWhenUsed/>
    <w:rsid w:val="00CF4F3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4F36"/>
  </w:style>
  <w:style w:type="paragraph" w:styleId="ac">
    <w:name w:val="No Spacing"/>
    <w:uiPriority w:val="1"/>
    <w:qFormat/>
    <w:rsid w:val="00910CA3"/>
    <w:pPr>
      <w:spacing w:after="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C113F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235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17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48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12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6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805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35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68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1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39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Ник_Егор</dc:creator>
  <cp:keywords/>
  <dc:description/>
  <cp:lastModifiedBy>Администратор</cp:lastModifiedBy>
  <cp:revision>44</cp:revision>
  <dcterms:created xsi:type="dcterms:W3CDTF">2011-11-19T15:57:00Z</dcterms:created>
  <dcterms:modified xsi:type="dcterms:W3CDTF">2014-06-28T15:46:00Z</dcterms:modified>
</cp:coreProperties>
</file>