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C7" w:rsidRPr="008B2B84" w:rsidRDefault="00BF0EC7" w:rsidP="008B2B8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B2B84">
        <w:rPr>
          <w:rFonts w:ascii="Times New Roman" w:hAnsi="Times New Roman" w:cs="Times New Roman"/>
          <w:b/>
          <w:i/>
          <w:sz w:val="28"/>
          <w:szCs w:val="28"/>
        </w:rPr>
        <w:t xml:space="preserve">Роль детской общественной организации </w:t>
      </w:r>
      <w:r w:rsidRPr="008B2B84">
        <w:rPr>
          <w:rFonts w:ascii="Times New Roman" w:hAnsi="Times New Roman" w:cs="Times New Roman"/>
          <w:b/>
          <w:i/>
          <w:sz w:val="28"/>
          <w:szCs w:val="28"/>
        </w:rPr>
        <w:br/>
        <w:t>в системе воспитательной работы</w:t>
      </w:r>
    </w:p>
    <w:p w:rsidR="00457BF6" w:rsidRPr="008B2B84" w:rsidRDefault="00BF0EC7" w:rsidP="008B2B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    В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воспитательной системе школы особое место отводится </w:t>
      </w:r>
      <w:r w:rsidRPr="008B2B84">
        <w:rPr>
          <w:rFonts w:ascii="Times New Roman" w:hAnsi="Times New Roman" w:cs="Times New Roman"/>
          <w:sz w:val="28"/>
          <w:szCs w:val="28"/>
        </w:rPr>
        <w:t xml:space="preserve">формированию и </w:t>
      </w:r>
      <w:r w:rsidR="00DF537E" w:rsidRPr="008B2B84">
        <w:rPr>
          <w:rFonts w:ascii="Times New Roman" w:hAnsi="Times New Roman" w:cs="Times New Roman"/>
          <w:sz w:val="28"/>
          <w:szCs w:val="28"/>
        </w:rPr>
        <w:t>развитию ученического самоуправления</w:t>
      </w:r>
      <w:r w:rsidRPr="008B2B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соуправлению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>)</w:t>
      </w:r>
      <w:r w:rsidR="00DF537E" w:rsidRPr="008B2B84">
        <w:rPr>
          <w:rFonts w:ascii="Times New Roman" w:hAnsi="Times New Roman" w:cs="Times New Roman"/>
          <w:sz w:val="28"/>
          <w:szCs w:val="28"/>
        </w:rPr>
        <w:t>.</w:t>
      </w:r>
    </w:p>
    <w:p w:rsidR="00DF537E" w:rsidRPr="008B2B84" w:rsidRDefault="00DF537E" w:rsidP="008B2B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Развитие ученического самоуправления входит в компетенцию органов образования в соответствии с Законом Российской Федерации «Об образовании» и дает обучающимся, педагогам и родителям право участвовать в управлении образовательн</w:t>
      </w:r>
      <w:r w:rsidR="00BF0EC7" w:rsidRPr="008B2B84">
        <w:rPr>
          <w:rFonts w:ascii="Times New Roman" w:hAnsi="Times New Roman" w:cs="Times New Roman"/>
          <w:sz w:val="28"/>
          <w:szCs w:val="28"/>
        </w:rPr>
        <w:t>ого процесса</w:t>
      </w:r>
      <w:r w:rsidRPr="008B2B84">
        <w:rPr>
          <w:rFonts w:ascii="Times New Roman" w:hAnsi="Times New Roman" w:cs="Times New Roman"/>
          <w:sz w:val="28"/>
          <w:szCs w:val="28"/>
        </w:rPr>
        <w:t>.</w:t>
      </w:r>
    </w:p>
    <w:p w:rsidR="00DF537E" w:rsidRPr="008B2B84" w:rsidRDefault="00DF537E" w:rsidP="008B2B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Ученическое самоуправление - сост</w:t>
      </w:r>
      <w:r w:rsidR="002501B4" w:rsidRPr="008B2B84">
        <w:rPr>
          <w:rFonts w:ascii="Times New Roman" w:hAnsi="Times New Roman" w:cs="Times New Roman"/>
          <w:sz w:val="28"/>
          <w:szCs w:val="28"/>
        </w:rPr>
        <w:t>авная часть управленческого про</w:t>
      </w:r>
      <w:r w:rsidRPr="008B2B84">
        <w:rPr>
          <w:rFonts w:ascii="Times New Roman" w:hAnsi="Times New Roman" w:cs="Times New Roman"/>
          <w:sz w:val="28"/>
          <w:szCs w:val="28"/>
        </w:rPr>
        <w:t>цесса школы, предоставляющая собой д</w:t>
      </w:r>
      <w:r w:rsidR="002501B4" w:rsidRPr="008B2B84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gramStart"/>
      <w:r w:rsidR="002501B4" w:rsidRPr="008B2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01B4" w:rsidRPr="008B2B84">
        <w:rPr>
          <w:rFonts w:ascii="Times New Roman" w:hAnsi="Times New Roman" w:cs="Times New Roman"/>
          <w:sz w:val="28"/>
          <w:szCs w:val="28"/>
        </w:rPr>
        <w:t>, способ</w:t>
      </w:r>
      <w:r w:rsidRPr="008B2B84">
        <w:rPr>
          <w:rFonts w:ascii="Times New Roman" w:hAnsi="Times New Roman" w:cs="Times New Roman"/>
          <w:sz w:val="28"/>
          <w:szCs w:val="28"/>
        </w:rPr>
        <w:t>ствующая успешной жизни школы и саморазвитию личности в ней.</w:t>
      </w:r>
    </w:p>
    <w:p w:rsidR="00DF537E" w:rsidRPr="008B2B84" w:rsidRDefault="00BF0EC7" w:rsidP="008B2B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Организация самоуправления с детьми с ОВЗ вызывает определенные сложности, связанные с психофизическими особенностями воспитанников.            Роль детского самоуправления в коррекционной школе, весьма значительна.   </w:t>
      </w:r>
      <w:r w:rsidR="00DF537E" w:rsidRPr="008B2B84">
        <w:rPr>
          <w:rFonts w:ascii="Times New Roman" w:hAnsi="Times New Roman" w:cs="Times New Roman"/>
          <w:sz w:val="28"/>
          <w:szCs w:val="28"/>
        </w:rPr>
        <w:t>Поэтому</w:t>
      </w:r>
      <w:r w:rsidR="00C63CC7" w:rsidRPr="008B2B84">
        <w:rPr>
          <w:rFonts w:ascii="Times New Roman" w:hAnsi="Times New Roman" w:cs="Times New Roman"/>
          <w:sz w:val="28"/>
          <w:szCs w:val="28"/>
        </w:rPr>
        <w:t>,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мы организовали в </w:t>
      </w:r>
      <w:proofErr w:type="gramStart"/>
      <w:r w:rsidRPr="008B2B8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B2B84">
        <w:rPr>
          <w:rFonts w:ascii="Times New Roman" w:hAnsi="Times New Roman" w:cs="Times New Roman"/>
          <w:sz w:val="28"/>
          <w:szCs w:val="28"/>
        </w:rPr>
        <w:t xml:space="preserve"> ОУ школьное самоуправлени</w:t>
      </w:r>
      <w:r w:rsidR="00C63CC7" w:rsidRPr="008B2B84">
        <w:rPr>
          <w:rFonts w:ascii="Times New Roman" w:hAnsi="Times New Roman" w:cs="Times New Roman"/>
          <w:sz w:val="28"/>
          <w:szCs w:val="28"/>
        </w:rPr>
        <w:t>е</w:t>
      </w:r>
      <w:r w:rsidRPr="008B2B84">
        <w:rPr>
          <w:rFonts w:ascii="Times New Roman" w:hAnsi="Times New Roman" w:cs="Times New Roman"/>
          <w:sz w:val="28"/>
          <w:szCs w:val="28"/>
        </w:rPr>
        <w:t xml:space="preserve"> в </w:t>
      </w:r>
      <w:r w:rsidR="00C63CC7" w:rsidRPr="008B2B84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="00DF537E" w:rsidRPr="008B2B8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>, котор</w:t>
      </w:r>
      <w:r w:rsidRPr="008B2B84">
        <w:rPr>
          <w:rFonts w:ascii="Times New Roman" w:hAnsi="Times New Roman" w:cs="Times New Roman"/>
          <w:sz w:val="28"/>
          <w:szCs w:val="28"/>
        </w:rPr>
        <w:t>ое направлено на сотрудничество и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взаимопомощь</w:t>
      </w:r>
      <w:r w:rsidRPr="008B2B84">
        <w:rPr>
          <w:rFonts w:ascii="Times New Roman" w:hAnsi="Times New Roman" w:cs="Times New Roman"/>
          <w:sz w:val="28"/>
          <w:szCs w:val="28"/>
        </w:rPr>
        <w:t>.     И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менно через коллективную деятельность на практике </w:t>
      </w:r>
      <w:r w:rsidRPr="008B2B84">
        <w:rPr>
          <w:rFonts w:ascii="Times New Roman" w:hAnsi="Times New Roman" w:cs="Times New Roman"/>
          <w:sz w:val="28"/>
          <w:szCs w:val="28"/>
        </w:rPr>
        <w:t xml:space="preserve">воспитанники с ОВЗ 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овладевают нравственными </w:t>
      </w:r>
      <w:r w:rsidR="00C63CC7" w:rsidRPr="008B2B84">
        <w:rPr>
          <w:rFonts w:ascii="Times New Roman" w:hAnsi="Times New Roman" w:cs="Times New Roman"/>
          <w:sz w:val="28"/>
          <w:szCs w:val="28"/>
        </w:rPr>
        <w:t xml:space="preserve">и другими общепринятыми нормами 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поведения. </w:t>
      </w:r>
    </w:p>
    <w:p w:rsidR="00DF537E" w:rsidRPr="008B2B84" w:rsidRDefault="00DF537E" w:rsidP="008B2B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C63CC7" w:rsidRPr="008B2B84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8B2B84">
        <w:rPr>
          <w:rFonts w:ascii="Times New Roman" w:hAnsi="Times New Roman" w:cs="Times New Roman"/>
          <w:sz w:val="28"/>
          <w:szCs w:val="28"/>
        </w:rPr>
        <w:t>мо</w:t>
      </w:r>
      <w:r w:rsidR="00A93AFB">
        <w:rPr>
          <w:rFonts w:ascii="Times New Roman" w:hAnsi="Times New Roman" w:cs="Times New Roman"/>
          <w:sz w:val="28"/>
          <w:szCs w:val="28"/>
        </w:rPr>
        <w:t xml:space="preserve">дель ученического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«Планета детства», это  содружество детей и взрослых, которая функционирует с 2001года. В связи с введением новых стандартов в образовании за этот период многое видоизменялось и в организации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, что и подтолкнуло к </w:t>
      </w:r>
      <w:r w:rsidR="00C63CC7" w:rsidRPr="008B2B84">
        <w:rPr>
          <w:rFonts w:ascii="Times New Roman" w:hAnsi="Times New Roman" w:cs="Times New Roman"/>
          <w:sz w:val="28"/>
          <w:szCs w:val="28"/>
        </w:rPr>
        <w:t xml:space="preserve">различным изменениям </w:t>
      </w:r>
      <w:r w:rsidRPr="008B2B84">
        <w:rPr>
          <w:rFonts w:ascii="Times New Roman" w:hAnsi="Times New Roman" w:cs="Times New Roman"/>
          <w:sz w:val="28"/>
          <w:szCs w:val="28"/>
        </w:rPr>
        <w:t>модели ученичес</w:t>
      </w:r>
      <w:r w:rsidR="00C63CC7" w:rsidRPr="008B2B84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="00C63CC7" w:rsidRPr="008B2B8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C63CC7" w:rsidRPr="008B2B84">
        <w:rPr>
          <w:rFonts w:ascii="Times New Roman" w:hAnsi="Times New Roman" w:cs="Times New Roman"/>
          <w:sz w:val="28"/>
          <w:szCs w:val="28"/>
        </w:rPr>
        <w:t>, необходимости</w:t>
      </w:r>
      <w:r w:rsidRPr="008B2B84">
        <w:rPr>
          <w:rFonts w:ascii="Times New Roman" w:hAnsi="Times New Roman" w:cs="Times New Roman"/>
          <w:sz w:val="28"/>
          <w:szCs w:val="28"/>
        </w:rPr>
        <w:t xml:space="preserve"> объ</w:t>
      </w:r>
      <w:r w:rsidR="00C63CC7" w:rsidRPr="008B2B84">
        <w:rPr>
          <w:rFonts w:ascii="Times New Roman" w:hAnsi="Times New Roman" w:cs="Times New Roman"/>
          <w:sz w:val="28"/>
          <w:szCs w:val="28"/>
        </w:rPr>
        <w:t>единить коллектив взрослых (</w:t>
      </w:r>
      <w:r w:rsidRPr="008B2B84">
        <w:rPr>
          <w:rFonts w:ascii="Times New Roman" w:hAnsi="Times New Roman" w:cs="Times New Roman"/>
          <w:sz w:val="28"/>
          <w:szCs w:val="28"/>
        </w:rPr>
        <w:t>администрация,  учителя, воспитатели, узкие  специалисты)</w:t>
      </w:r>
      <w:r w:rsidR="00C63CC7" w:rsidRPr="008B2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CC7" w:rsidRPr="008B2B84" w:rsidRDefault="00C63CC7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   В данный момент 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DF537E" w:rsidRPr="008B2B84">
        <w:rPr>
          <w:rFonts w:ascii="Times New Roman" w:hAnsi="Times New Roman" w:cs="Times New Roman"/>
          <w:sz w:val="28"/>
          <w:szCs w:val="28"/>
        </w:rPr>
        <w:t>с</w:t>
      </w:r>
      <w:r w:rsidRPr="008B2B84">
        <w:rPr>
          <w:rFonts w:ascii="Times New Roman" w:hAnsi="Times New Roman" w:cs="Times New Roman"/>
          <w:sz w:val="28"/>
          <w:szCs w:val="28"/>
        </w:rPr>
        <w:t>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в ОУ 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рассматривается в качестве одного из приоритетных </w:t>
      </w:r>
      <w:r w:rsidRPr="008B2B84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B2B84">
        <w:rPr>
          <w:rFonts w:ascii="Times New Roman" w:hAnsi="Times New Roman" w:cs="Times New Roman"/>
          <w:sz w:val="28"/>
          <w:szCs w:val="28"/>
        </w:rPr>
        <w:t xml:space="preserve">– создание условий для формирования творческой, социально-активной  личности на основе приобщения к общечеловеческим ценностям и содружества педагогов  и воспитанников  разного возраста.  </w:t>
      </w:r>
    </w:p>
    <w:p w:rsidR="00DF537E" w:rsidRPr="008B2B84" w:rsidRDefault="00DF537E" w:rsidP="00A93A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ab/>
      </w:r>
      <w:r w:rsidRPr="008B2B84">
        <w:rPr>
          <w:rFonts w:ascii="Times New Roman" w:hAnsi="Times New Roman" w:cs="Times New Roman"/>
          <w:b/>
          <w:sz w:val="28"/>
          <w:szCs w:val="28"/>
        </w:rPr>
        <w:t xml:space="preserve"> Зада</w:t>
      </w:r>
      <w:r w:rsidR="00A93AFB">
        <w:rPr>
          <w:rFonts w:ascii="Times New Roman" w:hAnsi="Times New Roman" w:cs="Times New Roman"/>
          <w:b/>
          <w:sz w:val="28"/>
          <w:szCs w:val="28"/>
        </w:rPr>
        <w:t>чи ученического</w:t>
      </w:r>
      <w:r w:rsidR="00C677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B84">
        <w:rPr>
          <w:rFonts w:ascii="Times New Roman" w:hAnsi="Times New Roman" w:cs="Times New Roman"/>
          <w:b/>
          <w:sz w:val="28"/>
          <w:szCs w:val="28"/>
        </w:rPr>
        <w:t>сооуправления</w:t>
      </w:r>
      <w:proofErr w:type="spellEnd"/>
      <w:r w:rsidRPr="008B2B84">
        <w:rPr>
          <w:rFonts w:ascii="Times New Roman" w:hAnsi="Times New Roman" w:cs="Times New Roman"/>
          <w:b/>
          <w:sz w:val="28"/>
          <w:szCs w:val="28"/>
        </w:rPr>
        <w:t>:</w:t>
      </w:r>
    </w:p>
    <w:p w:rsidR="00DF537E" w:rsidRPr="008B2B84" w:rsidRDefault="00731C44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Обеспечить воспитанникам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возмож</w:t>
      </w:r>
      <w:r w:rsidR="002501B4" w:rsidRPr="008B2B84">
        <w:rPr>
          <w:rFonts w:ascii="Times New Roman" w:hAnsi="Times New Roman" w:cs="Times New Roman"/>
          <w:sz w:val="28"/>
          <w:szCs w:val="28"/>
        </w:rPr>
        <w:t>ность участия вместе с педагога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ми в прогнозировании, планировании, организации, исполнении и анализе </w:t>
      </w:r>
      <w:proofErr w:type="spellStart"/>
      <w:r w:rsidR="00DF537E" w:rsidRPr="008B2B8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DF537E" w:rsidRPr="008B2B8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воспитательного процесса.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Формировать осознанную граж</w:t>
      </w:r>
      <w:r w:rsidR="002501B4" w:rsidRPr="008B2B84">
        <w:rPr>
          <w:rFonts w:ascii="Times New Roman" w:hAnsi="Times New Roman" w:cs="Times New Roman"/>
          <w:sz w:val="28"/>
          <w:szCs w:val="28"/>
        </w:rPr>
        <w:t>данскую позицию и ценностное от</w:t>
      </w:r>
      <w:r w:rsidRPr="008B2B84">
        <w:rPr>
          <w:rFonts w:ascii="Times New Roman" w:hAnsi="Times New Roman" w:cs="Times New Roman"/>
          <w:sz w:val="28"/>
          <w:szCs w:val="28"/>
        </w:rPr>
        <w:t>ношение к себе и окружающим.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Создавать условия, способствующие защите прав учащихся, их соци</w:t>
      </w:r>
      <w:r w:rsidR="00731C44" w:rsidRPr="008B2B84">
        <w:rPr>
          <w:rFonts w:ascii="Times New Roman" w:hAnsi="Times New Roman" w:cs="Times New Roman"/>
          <w:sz w:val="28"/>
          <w:szCs w:val="28"/>
        </w:rPr>
        <w:t>ализации и адаптации в обществе.</w:t>
      </w:r>
    </w:p>
    <w:p w:rsidR="00DF537E" w:rsidRPr="008B2B84" w:rsidRDefault="00A93AFB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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Поддерживать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F537E" w:rsidRPr="008B2B84">
        <w:rPr>
          <w:rFonts w:ascii="Times New Roman" w:hAnsi="Times New Roman" w:cs="Times New Roman"/>
          <w:sz w:val="28"/>
          <w:szCs w:val="28"/>
        </w:rPr>
        <w:t>оуправленческую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деятельность обучающихся, их участие в коллективной творческой деятельности, с учёт</w:t>
      </w:r>
      <w:r w:rsidR="00CF0810" w:rsidRPr="008B2B84">
        <w:rPr>
          <w:rFonts w:ascii="Times New Roman" w:hAnsi="Times New Roman" w:cs="Times New Roman"/>
          <w:sz w:val="28"/>
          <w:szCs w:val="28"/>
        </w:rPr>
        <w:t>ом их потребностей и интересов.</w:t>
      </w:r>
    </w:p>
    <w:p w:rsidR="00DF537E" w:rsidRPr="008B2B84" w:rsidRDefault="00DF537E" w:rsidP="008B2B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>При</w:t>
      </w:r>
      <w:r w:rsidR="00A93AFB">
        <w:rPr>
          <w:rFonts w:ascii="Times New Roman" w:hAnsi="Times New Roman" w:cs="Times New Roman"/>
          <w:b/>
          <w:sz w:val="28"/>
          <w:szCs w:val="28"/>
        </w:rPr>
        <w:t xml:space="preserve">нципы  построения  ученического </w:t>
      </w:r>
      <w:proofErr w:type="spellStart"/>
      <w:r w:rsidR="00A93AFB">
        <w:rPr>
          <w:rFonts w:ascii="Times New Roman" w:hAnsi="Times New Roman" w:cs="Times New Roman"/>
          <w:b/>
          <w:sz w:val="28"/>
          <w:szCs w:val="28"/>
        </w:rPr>
        <w:t>сооуправления</w:t>
      </w:r>
      <w:proofErr w:type="spellEnd"/>
      <w:r w:rsidRPr="008B2B84">
        <w:rPr>
          <w:rFonts w:ascii="Times New Roman" w:hAnsi="Times New Roman" w:cs="Times New Roman"/>
          <w:b/>
          <w:sz w:val="28"/>
          <w:szCs w:val="28"/>
        </w:rPr>
        <w:t>: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</w:t>
      </w:r>
      <w:r w:rsidRPr="008B2B84">
        <w:rPr>
          <w:rFonts w:ascii="Times New Roman" w:hAnsi="Times New Roman" w:cs="Times New Roman"/>
          <w:sz w:val="28"/>
          <w:szCs w:val="28"/>
        </w:rPr>
        <w:tab/>
        <w:t>Добровольности;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</w:t>
      </w:r>
      <w:r w:rsidRPr="008B2B84">
        <w:rPr>
          <w:rFonts w:ascii="Times New Roman" w:hAnsi="Times New Roman" w:cs="Times New Roman"/>
          <w:sz w:val="28"/>
          <w:szCs w:val="28"/>
        </w:rPr>
        <w:tab/>
        <w:t>творческой активности;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</w:t>
      </w:r>
      <w:r w:rsidRPr="008B2B84">
        <w:rPr>
          <w:rFonts w:ascii="Times New Roman" w:hAnsi="Times New Roman" w:cs="Times New Roman"/>
          <w:sz w:val="28"/>
          <w:szCs w:val="28"/>
        </w:rPr>
        <w:tab/>
        <w:t>равноправия всех обучающихся;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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коллегиальности принятия решений;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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приоритетности прав, обязанностей и интересов учащихся;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</w:t>
      </w:r>
      <w:r w:rsidRPr="008B2B84">
        <w:rPr>
          <w:rFonts w:ascii="Times New Roman" w:hAnsi="Times New Roman" w:cs="Times New Roman"/>
          <w:sz w:val="28"/>
          <w:szCs w:val="28"/>
        </w:rPr>
        <w:tab/>
        <w:t>гуманности по отношению к каждой отдельной личности;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</w:t>
      </w:r>
      <w:r w:rsidRPr="008B2B84">
        <w:rPr>
          <w:rFonts w:ascii="Times New Roman" w:hAnsi="Times New Roman" w:cs="Times New Roman"/>
          <w:sz w:val="28"/>
          <w:szCs w:val="28"/>
        </w:rPr>
        <w:tab/>
        <w:t>педагогического сопровождения;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     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Познавательная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Экологическая деятельность – забота о порядке и чистоте в школе, благоустройство школьных помещений и города, организация дежурства;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Спортивно-оздоровительная деятельность -  организация работы спортивных секций, спартакиад, соревнований,  дней  здоровья; 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Художественно-эстетическая деятельность </w:t>
      </w:r>
      <w:r w:rsidR="00731C44" w:rsidRPr="008B2B84">
        <w:rPr>
          <w:rFonts w:ascii="Times New Roman" w:hAnsi="Times New Roman" w:cs="Times New Roman"/>
          <w:sz w:val="28"/>
          <w:szCs w:val="28"/>
        </w:rPr>
        <w:t xml:space="preserve"> - концерты, фестива</w:t>
      </w:r>
      <w:r w:rsidRPr="008B2B84">
        <w:rPr>
          <w:rFonts w:ascii="Times New Roman" w:hAnsi="Times New Roman" w:cs="Times New Roman"/>
          <w:sz w:val="28"/>
          <w:szCs w:val="28"/>
        </w:rPr>
        <w:t>ли, праздники, конкурсы, выставки, встречи;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Шефская деятельность – помощь младшим, забота о старших;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Информационная деятельность – письменная информация о жизни классов школы; 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Профилактическая деятельность -</w:t>
      </w:r>
      <w:r w:rsidR="009E7175">
        <w:rPr>
          <w:rFonts w:ascii="Times New Roman" w:hAnsi="Times New Roman" w:cs="Times New Roman"/>
          <w:sz w:val="28"/>
          <w:szCs w:val="28"/>
        </w:rPr>
        <w:t xml:space="preserve"> </w:t>
      </w:r>
      <w:r w:rsidRPr="008B2B84">
        <w:rPr>
          <w:rFonts w:ascii="Times New Roman" w:hAnsi="Times New Roman" w:cs="Times New Roman"/>
          <w:sz w:val="28"/>
          <w:szCs w:val="28"/>
        </w:rPr>
        <w:t>организация дежурства по школе,  контроль за посещаемостью и порядком</w:t>
      </w:r>
      <w:proofErr w:type="gramStart"/>
      <w:r w:rsidRPr="008B2B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Краеведческая деятельность – исследовательская деятельность, организация выставок и экскурсий и  др. </w:t>
      </w: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4A8F" w:rsidRPr="008B2B84" w:rsidRDefault="006C4A8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7BF6" w:rsidRPr="008B2B84" w:rsidRDefault="009E7175" w:rsidP="009E7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457BF6" w:rsidRPr="008B2B84">
        <w:rPr>
          <w:rFonts w:ascii="Times New Roman" w:hAnsi="Times New Roman" w:cs="Times New Roman"/>
          <w:b/>
          <w:sz w:val="28"/>
          <w:szCs w:val="28"/>
        </w:rPr>
        <w:t>оуправления</w:t>
      </w:r>
      <w:proofErr w:type="spellEnd"/>
    </w:p>
    <w:p w:rsidR="00731C44" w:rsidRDefault="000C51C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0.95pt;margin-top:57.45pt;width:90.75pt;height:47.2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40.45pt;margin-top:57.45pt;width:162.75pt;height:47.2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31.7pt;margin-top:45.45pt;width:108.75pt;height:42pt;z-index:251658240">
            <v:textbox>
              <w:txbxContent>
                <w:p w:rsidR="00B65CA3" w:rsidRPr="00B65CA3" w:rsidRDefault="00B65CA3" w:rsidP="00B65CA3">
                  <w:pPr>
                    <w:jc w:val="center"/>
                    <w:rPr>
                      <w:b/>
                    </w:rPr>
                  </w:pPr>
                  <w:r w:rsidRPr="00B65CA3">
                    <w:rPr>
                      <w:b/>
                    </w:rPr>
                    <w:t>Совет  воспитанников</w:t>
                  </w:r>
                </w:p>
              </w:txbxContent>
            </v:textbox>
          </v:rect>
        </w:pict>
      </w:r>
      <w:r w:rsidR="00DF537E" w:rsidRPr="008B2B84">
        <w:rPr>
          <w:rFonts w:ascii="Times New Roman" w:hAnsi="Times New Roman" w:cs="Times New Roman"/>
          <w:sz w:val="28"/>
          <w:szCs w:val="28"/>
        </w:rPr>
        <w:t>Высшим органом  школьного самоуправления является Совет школы, состоящий из представителей ученического коллектива, а</w:t>
      </w:r>
      <w:r w:rsidR="00731C44" w:rsidRPr="008B2B84">
        <w:rPr>
          <w:rFonts w:ascii="Times New Roman" w:hAnsi="Times New Roman" w:cs="Times New Roman"/>
          <w:sz w:val="28"/>
          <w:szCs w:val="28"/>
        </w:rPr>
        <w:t>дминистрации школы.</w:t>
      </w:r>
    </w:p>
    <w:p w:rsidR="00B65CA3" w:rsidRPr="008B2B84" w:rsidRDefault="000C51C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40.45pt;margin-top:8.9pt;width:84.75pt;height:45.75pt;z-index:251670528" o:connectortype="straight"/>
        </w:pict>
      </w:r>
    </w:p>
    <w:p w:rsidR="00B65CA3" w:rsidRDefault="000C51C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31.7pt;margin-top:24.8pt;width:60pt;height:84pt;z-index:251661312">
            <v:textbox>
              <w:txbxContent>
                <w:p w:rsidR="0037433D" w:rsidRDefault="0037433D">
                  <w:r>
                    <w:t>УЧКОМ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6.2pt;margin-top:20.3pt;width:67.5pt;height:83.25pt;z-index:251659264">
            <v:textbox>
              <w:txbxContent>
                <w:p w:rsidR="00B65CA3" w:rsidRDefault="0037433D" w:rsidP="00B65CA3">
                  <w:r>
                    <w:t>Председате</w:t>
                  </w:r>
                  <w:r w:rsidR="00B65CA3">
                    <w:t>ль Совета Зам</w:t>
                  </w:r>
                  <w:proofErr w:type="gramStart"/>
                  <w:r w:rsidR="00A77976">
                    <w:t>.</w:t>
                  </w:r>
                  <w:r w:rsidR="00B65CA3">
                    <w:t>п</w:t>
                  </w:r>
                  <w:proofErr w:type="gramEnd"/>
                  <w:r w:rsidR="00B65CA3">
                    <w:t>редседателя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191.7pt;margin-top:3.05pt;width:19.5pt;height:129.7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98.7pt;margin-top:3.05pt;width:33pt;height:129.75pt;flip:x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23.95pt;margin-top:3.05pt;width:27.75pt;height:25.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61.7pt;margin-top:3.05pt;width:.75pt;height:21.7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377.7pt;margin-top:20.3pt;width:66pt;height:88.5pt;z-index:251664384">
            <v:textbox>
              <w:txbxContent>
                <w:p w:rsidR="0037433D" w:rsidRDefault="0037433D">
                  <w:r>
                    <w:t>Конфликтная комиссия</w:t>
                  </w:r>
                </w:p>
              </w:txbxContent>
            </v:textbox>
          </v:rect>
        </w:pict>
      </w:r>
    </w:p>
    <w:p w:rsidR="00B65CA3" w:rsidRDefault="000C51C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23.95pt;margin-top:2.45pt;width:56.25pt;height:80.25pt;z-index:251662336">
            <v:textbox>
              <w:txbxContent>
                <w:p w:rsidR="0037433D" w:rsidRDefault="0037433D">
                  <w:r>
                    <w:t>СМИ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04.2pt;margin-top:2.45pt;width:54pt;height:84pt;z-index:251663360">
            <v:textbox>
              <w:txbxContent>
                <w:p w:rsidR="0037433D" w:rsidRDefault="0037433D">
                  <w:r>
                    <w:t xml:space="preserve">Патруль </w:t>
                  </w:r>
                  <w:proofErr w:type="spellStart"/>
                  <w:r>
                    <w:t>СОПиЭ</w:t>
                  </w:r>
                  <w:proofErr w:type="spellEnd"/>
                </w:p>
              </w:txbxContent>
            </v:textbox>
          </v:rect>
        </w:pict>
      </w:r>
    </w:p>
    <w:p w:rsidR="00B65CA3" w:rsidRDefault="00B65CA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CA3" w:rsidRDefault="00B65CA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CA3" w:rsidRDefault="00B65CA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CA3" w:rsidRDefault="000C51C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87.95pt;margin-top:2.3pt;width:46.5pt;height:64.5pt;z-index:251666432">
            <v:textbox>
              <w:txbxContent>
                <w:p w:rsidR="009272BE" w:rsidRDefault="009272BE">
                  <w:r>
                    <w:t>ШИК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87.45pt;margin-top:2.3pt;width:49.5pt;height:68.25pt;z-index:251665408">
            <v:textbox>
              <w:txbxContent>
                <w:p w:rsidR="0037433D" w:rsidRDefault="0037433D">
                  <w:r>
                    <w:t>Бюро полезных дел</w:t>
                  </w:r>
                </w:p>
              </w:txbxContent>
            </v:textbox>
          </v:rect>
        </w:pict>
      </w:r>
    </w:p>
    <w:p w:rsidR="0037433D" w:rsidRDefault="0037433D" w:rsidP="0037433D"/>
    <w:p w:rsidR="00B65CA3" w:rsidRDefault="00B65CA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33D" w:rsidRDefault="0037433D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33D" w:rsidRDefault="0037433D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>Описание изменений в образовательном процессе:</w:t>
      </w:r>
    </w:p>
    <w:p w:rsidR="00865028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На сегодняшний день ученическое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в школе-интернате – это участие ребят в управлении собственными делами, возглавляемое Активом старшеклассников на основе самодеятельности в принятии и реализации решений.</w:t>
      </w:r>
      <w:r w:rsidR="00865028" w:rsidRPr="008B2B84">
        <w:rPr>
          <w:rFonts w:ascii="Times New Roman" w:hAnsi="Times New Roman" w:cs="Times New Roman"/>
          <w:sz w:val="28"/>
          <w:szCs w:val="28"/>
        </w:rPr>
        <w:t xml:space="preserve">    В состав Совета входят  16 воспитанников из разных групп, основной костяк составляют  девочки и мальчики из групп  М3, М</w:t>
      </w:r>
      <w:proofErr w:type="gramStart"/>
      <w:r w:rsidR="00865028" w:rsidRPr="008B2B8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65028" w:rsidRPr="008B2B84">
        <w:rPr>
          <w:rFonts w:ascii="Times New Roman" w:hAnsi="Times New Roman" w:cs="Times New Roman"/>
          <w:sz w:val="28"/>
          <w:szCs w:val="28"/>
        </w:rPr>
        <w:t xml:space="preserve"> и Д2. К р</w:t>
      </w:r>
      <w:r w:rsidR="00050479" w:rsidRPr="008B2B84">
        <w:rPr>
          <w:rFonts w:ascii="Times New Roman" w:hAnsi="Times New Roman" w:cs="Times New Roman"/>
          <w:sz w:val="28"/>
          <w:szCs w:val="28"/>
        </w:rPr>
        <w:t xml:space="preserve">аботе данного органа привлекаются </w:t>
      </w:r>
      <w:r w:rsidR="00865028" w:rsidRPr="008B2B84">
        <w:rPr>
          <w:rFonts w:ascii="Times New Roman" w:hAnsi="Times New Roman" w:cs="Times New Roman"/>
          <w:sz w:val="28"/>
          <w:szCs w:val="28"/>
        </w:rPr>
        <w:t xml:space="preserve"> активисты  групп Д</w:t>
      </w:r>
      <w:proofErr w:type="gramStart"/>
      <w:r w:rsidR="00865028" w:rsidRPr="008B2B8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65028" w:rsidRPr="008B2B84">
        <w:rPr>
          <w:rFonts w:ascii="Times New Roman" w:hAnsi="Times New Roman" w:cs="Times New Roman"/>
          <w:sz w:val="28"/>
          <w:szCs w:val="28"/>
        </w:rPr>
        <w:t xml:space="preserve"> и М1.   </w:t>
      </w:r>
      <w:r w:rsidR="00050479" w:rsidRPr="008B2B84">
        <w:rPr>
          <w:rFonts w:ascii="Times New Roman" w:hAnsi="Times New Roman" w:cs="Times New Roman"/>
          <w:sz w:val="28"/>
          <w:szCs w:val="28"/>
        </w:rPr>
        <w:t xml:space="preserve"> Исполнительный орган Совета </w:t>
      </w:r>
      <w:r w:rsidR="00865028" w:rsidRPr="008B2B84">
        <w:rPr>
          <w:rFonts w:ascii="Times New Roman" w:hAnsi="Times New Roman" w:cs="Times New Roman"/>
          <w:sz w:val="28"/>
          <w:szCs w:val="28"/>
        </w:rPr>
        <w:t xml:space="preserve"> представлен следующими Комитетами:</w:t>
      </w:r>
    </w:p>
    <w:p w:rsidR="00865028" w:rsidRPr="008B2B84" w:rsidRDefault="00865028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Бюро полезных дел</w:t>
      </w:r>
    </w:p>
    <w:p w:rsidR="00865028" w:rsidRPr="008B2B84" w:rsidRDefault="00865028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ШИК – школьный игровой концерн</w:t>
      </w:r>
    </w:p>
    <w:p w:rsidR="00865028" w:rsidRPr="008B2B84" w:rsidRDefault="00865028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УЧКОМ</w:t>
      </w:r>
    </w:p>
    <w:p w:rsidR="00865028" w:rsidRPr="008B2B84" w:rsidRDefault="00865028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Патруль СОПИЭ</w:t>
      </w:r>
    </w:p>
    <w:p w:rsidR="00865028" w:rsidRPr="008B2B84" w:rsidRDefault="00865028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Пресс - центр</w:t>
      </w:r>
    </w:p>
    <w:p w:rsidR="00865028" w:rsidRPr="008B2B84" w:rsidRDefault="00865028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028" w:rsidRPr="008B2B84" w:rsidRDefault="001E635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Вся работа проводится  в соответствии с общешкольным планированием </w:t>
      </w:r>
      <w:r w:rsidR="00EE5790" w:rsidRPr="008B2B84">
        <w:rPr>
          <w:rFonts w:ascii="Times New Roman" w:hAnsi="Times New Roman" w:cs="Times New Roman"/>
          <w:sz w:val="28"/>
          <w:szCs w:val="28"/>
        </w:rPr>
        <w:t xml:space="preserve"> и </w:t>
      </w:r>
      <w:r w:rsidR="00457BF6" w:rsidRPr="008B2B84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="00EE5790" w:rsidRPr="008B2B84">
        <w:rPr>
          <w:rFonts w:ascii="Times New Roman" w:hAnsi="Times New Roman" w:cs="Times New Roman"/>
          <w:sz w:val="28"/>
          <w:szCs w:val="28"/>
        </w:rPr>
        <w:t xml:space="preserve"> в тесном сотрудничестве с воспитателями и  узкими специалистами:  </w:t>
      </w:r>
      <w:r w:rsidR="00EE5790" w:rsidRPr="008B2B84">
        <w:rPr>
          <w:rFonts w:ascii="Times New Roman" w:hAnsi="Times New Roman" w:cs="Times New Roman"/>
          <w:sz w:val="28"/>
          <w:szCs w:val="28"/>
        </w:rPr>
        <w:lastRenderedPageBreak/>
        <w:t>библиотекарем, медицинским персоналом, работниками и администрацией ОУ.</w:t>
      </w:r>
    </w:p>
    <w:p w:rsidR="00865028" w:rsidRPr="008B2B84" w:rsidRDefault="00865028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>Патруль СОПИЭ и</w:t>
      </w:r>
      <w:r w:rsidR="00050479" w:rsidRPr="008B2B84">
        <w:rPr>
          <w:rFonts w:ascii="Times New Roman" w:hAnsi="Times New Roman" w:cs="Times New Roman"/>
          <w:sz w:val="28"/>
          <w:szCs w:val="28"/>
        </w:rPr>
        <w:t xml:space="preserve"> Бюро полезных дел контролирует </w:t>
      </w:r>
      <w:r w:rsidRPr="008B2B84">
        <w:rPr>
          <w:rFonts w:ascii="Times New Roman" w:hAnsi="Times New Roman" w:cs="Times New Roman"/>
          <w:sz w:val="28"/>
          <w:szCs w:val="28"/>
        </w:rPr>
        <w:t xml:space="preserve"> процесс о</w:t>
      </w:r>
      <w:r w:rsidR="00050479" w:rsidRPr="008B2B84">
        <w:rPr>
          <w:rFonts w:ascii="Times New Roman" w:hAnsi="Times New Roman" w:cs="Times New Roman"/>
          <w:sz w:val="28"/>
          <w:szCs w:val="28"/>
        </w:rPr>
        <w:t xml:space="preserve">рганизации дежурства по школе.  Дети следят </w:t>
      </w:r>
      <w:r w:rsidRPr="008B2B84">
        <w:rPr>
          <w:rFonts w:ascii="Times New Roman" w:hAnsi="Times New Roman" w:cs="Times New Roman"/>
          <w:sz w:val="28"/>
          <w:szCs w:val="28"/>
        </w:rPr>
        <w:t xml:space="preserve"> за излишним использованием электричества и водных ресурсов в школе.</w:t>
      </w:r>
    </w:p>
    <w:p w:rsidR="00050479" w:rsidRPr="008B2B84" w:rsidRDefault="0005047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    В школе - интернате в рам</w:t>
      </w:r>
      <w:r w:rsidR="009E7175">
        <w:rPr>
          <w:rFonts w:ascii="Times New Roman" w:hAnsi="Times New Roman" w:cs="Times New Roman"/>
          <w:sz w:val="28"/>
          <w:szCs w:val="28"/>
        </w:rPr>
        <w:t xml:space="preserve">ках ученического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 систематически проводятся рейды-проверки по санитарному состоянию спальных и игровых комнат, акции «Живи, книга!» по состоянию учебников, совместно с библиотекарем Володиной О.В. совместно с педагогами  операции «БУНТ», «У порога дома» по чистоте закрепленных участков на территории школы. Руководящие органы координируют и направляют работу ребят в этом направлении, что позволяет строить эту деятельность на открытости и справедливости. Результаты проведенных рейдов размещаются на информационном стенде совета воспитанников.</w:t>
      </w:r>
      <w:r w:rsidR="009E7175">
        <w:rPr>
          <w:rFonts w:ascii="Times New Roman" w:hAnsi="Times New Roman" w:cs="Times New Roman"/>
          <w:sz w:val="28"/>
          <w:szCs w:val="28"/>
        </w:rPr>
        <w:t xml:space="preserve"> </w:t>
      </w:r>
      <w:r w:rsidRPr="008B2B84">
        <w:rPr>
          <w:rFonts w:ascii="Times New Roman" w:hAnsi="Times New Roman" w:cs="Times New Roman"/>
          <w:sz w:val="28"/>
          <w:szCs w:val="28"/>
        </w:rPr>
        <w:t xml:space="preserve">Под руководством педагога – организатора Коноваловой Е.В. и  воспитателя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Нисковских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Е.И.   школьные события отражаются  в  школьной газете «Эхо Планеты Детства», и на сайте ОУ, широко  используются  информационные технологии (интернет, составление презентаций), мультимедийные  средства (видео-, аудио-фрагменты, рисунки, фотографии). Заседания воспитанников проходят  2 раза в месяц (решения и предложения заносятся в протоколы).</w:t>
      </w:r>
    </w:p>
    <w:p w:rsidR="00865028" w:rsidRPr="008B2B84" w:rsidRDefault="0005047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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ШИК И УЧКОМ принимают </w:t>
      </w:r>
      <w:r w:rsidR="00865028" w:rsidRPr="008B2B84">
        <w:rPr>
          <w:rFonts w:ascii="Times New Roman" w:hAnsi="Times New Roman" w:cs="Times New Roman"/>
          <w:sz w:val="28"/>
          <w:szCs w:val="28"/>
        </w:rPr>
        <w:t xml:space="preserve"> активное участие в организации общешкольных мероприятий:</w:t>
      </w:r>
    </w:p>
    <w:p w:rsidR="001E635F" w:rsidRPr="008B2B84" w:rsidRDefault="001E635F" w:rsidP="008B2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2B84">
        <w:rPr>
          <w:rFonts w:ascii="Times New Roman" w:hAnsi="Times New Roman" w:cs="Times New Roman"/>
          <w:b/>
          <w:sz w:val="28"/>
          <w:szCs w:val="28"/>
        </w:rPr>
        <w:t xml:space="preserve">Традиционные </w:t>
      </w:r>
      <w:r w:rsidR="009E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B84">
        <w:rPr>
          <w:rFonts w:ascii="Times New Roman" w:hAnsi="Times New Roman" w:cs="Times New Roman"/>
          <w:b/>
          <w:sz w:val="28"/>
          <w:szCs w:val="28"/>
        </w:rPr>
        <w:t>дела учени</w:t>
      </w:r>
      <w:r w:rsidR="00457BF6" w:rsidRPr="008B2B84">
        <w:rPr>
          <w:rFonts w:ascii="Times New Roman" w:hAnsi="Times New Roman" w:cs="Times New Roman"/>
          <w:b/>
          <w:sz w:val="28"/>
          <w:szCs w:val="28"/>
        </w:rPr>
        <w:t xml:space="preserve">ческого </w:t>
      </w:r>
      <w:proofErr w:type="spellStart"/>
      <w:r w:rsidR="00457BF6" w:rsidRPr="008B2B84">
        <w:rPr>
          <w:rFonts w:ascii="Times New Roman" w:hAnsi="Times New Roman" w:cs="Times New Roman"/>
          <w:b/>
          <w:sz w:val="28"/>
          <w:szCs w:val="28"/>
        </w:rPr>
        <w:t>с</w:t>
      </w:r>
      <w:r w:rsidRPr="008B2B84">
        <w:rPr>
          <w:rFonts w:ascii="Times New Roman" w:hAnsi="Times New Roman" w:cs="Times New Roman"/>
          <w:b/>
          <w:sz w:val="28"/>
          <w:szCs w:val="28"/>
        </w:rPr>
        <w:t>оуправления</w:t>
      </w:r>
      <w:proofErr w:type="spellEnd"/>
      <w:r w:rsidRPr="008B2B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E635F" w:rsidRPr="008B2B84" w:rsidRDefault="001E635F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День учителя, Осенний бал, Новогодние праздники</w:t>
      </w:r>
      <w:r w:rsidR="004F0D76" w:rsidRPr="008B2B84">
        <w:rPr>
          <w:rFonts w:ascii="Times New Roman" w:hAnsi="Times New Roman" w:cs="Times New Roman"/>
          <w:sz w:val="28"/>
          <w:szCs w:val="28"/>
        </w:rPr>
        <w:t xml:space="preserve">, </w:t>
      </w:r>
      <w:r w:rsidRPr="008B2B84">
        <w:rPr>
          <w:rFonts w:ascii="Times New Roman" w:hAnsi="Times New Roman" w:cs="Times New Roman"/>
          <w:sz w:val="28"/>
          <w:szCs w:val="28"/>
        </w:rPr>
        <w:t>Проведение  спортивных праздников, «Дня защиты детей»,  Праздники, посвященные Дню защитника Отечества,   Междуна</w:t>
      </w:r>
      <w:r w:rsidR="00457BF6" w:rsidRPr="008B2B84">
        <w:rPr>
          <w:rFonts w:ascii="Times New Roman" w:hAnsi="Times New Roman" w:cs="Times New Roman"/>
          <w:sz w:val="28"/>
          <w:szCs w:val="28"/>
        </w:rPr>
        <w:t>родному женскому дню, Масленица, Празднование Дня Святого Валентина</w:t>
      </w:r>
      <w:proofErr w:type="gramStart"/>
      <w:r w:rsidR="004F0D76" w:rsidRPr="008B2B84">
        <w:rPr>
          <w:rFonts w:ascii="Times New Roman" w:hAnsi="Times New Roman" w:cs="Times New Roman"/>
          <w:sz w:val="28"/>
          <w:szCs w:val="28"/>
        </w:rPr>
        <w:t>,</w:t>
      </w:r>
      <w:r w:rsidRPr="008B2B8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2B84">
        <w:rPr>
          <w:rFonts w:ascii="Times New Roman" w:hAnsi="Times New Roman" w:cs="Times New Roman"/>
          <w:sz w:val="28"/>
          <w:szCs w:val="28"/>
        </w:rPr>
        <w:t xml:space="preserve">оржественные линейки, посвященные     началу, окончанию учебного года,  итоговые линейки (каждый понедельник)  </w:t>
      </w:r>
    </w:p>
    <w:p w:rsidR="001E635F" w:rsidRPr="008B2B84" w:rsidRDefault="001E635F" w:rsidP="008B2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 xml:space="preserve"> Организация обучения актива.</w:t>
      </w:r>
    </w:p>
    <w:p w:rsidR="001E635F" w:rsidRPr="008B2B84" w:rsidRDefault="001E635F" w:rsidP="008B2B84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Система под</w:t>
      </w:r>
      <w:r w:rsidR="009E7175">
        <w:rPr>
          <w:rFonts w:ascii="Times New Roman" w:hAnsi="Times New Roman" w:cs="Times New Roman"/>
          <w:sz w:val="28"/>
          <w:szCs w:val="28"/>
        </w:rPr>
        <w:t xml:space="preserve">готовки  актива ученического </w:t>
      </w:r>
      <w:proofErr w:type="spellStart"/>
      <w:r w:rsidR="009E7175">
        <w:rPr>
          <w:rFonts w:ascii="Times New Roman" w:hAnsi="Times New Roman" w:cs="Times New Roman"/>
          <w:sz w:val="28"/>
          <w:szCs w:val="28"/>
        </w:rPr>
        <w:t>с</w:t>
      </w:r>
      <w:r w:rsidRPr="008B2B84">
        <w:rPr>
          <w:rFonts w:ascii="Times New Roman" w:hAnsi="Times New Roman" w:cs="Times New Roman"/>
          <w:sz w:val="28"/>
          <w:szCs w:val="28"/>
        </w:rPr>
        <w:t>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>:</w:t>
      </w:r>
    </w:p>
    <w:p w:rsidR="001E635F" w:rsidRPr="008B2B84" w:rsidRDefault="001E635F" w:rsidP="008B2B84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1E635F" w:rsidRPr="008B2B84" w:rsidRDefault="001E635F" w:rsidP="008B2B84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Тренинги</w:t>
      </w:r>
      <w:r w:rsidR="00EE5790" w:rsidRPr="008B2B84">
        <w:rPr>
          <w:rFonts w:ascii="Times New Roman" w:hAnsi="Times New Roman" w:cs="Times New Roman"/>
          <w:sz w:val="28"/>
          <w:szCs w:val="28"/>
        </w:rPr>
        <w:t>, практикумы</w:t>
      </w:r>
    </w:p>
    <w:p w:rsidR="00865028" w:rsidRPr="008B2B84" w:rsidRDefault="003E0C13" w:rsidP="008B2B8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     Деловые и ролевые игры (</w:t>
      </w:r>
      <w:r w:rsidR="001E635F" w:rsidRPr="008B2B84">
        <w:rPr>
          <w:rFonts w:ascii="Times New Roman" w:hAnsi="Times New Roman" w:cs="Times New Roman"/>
          <w:sz w:val="28"/>
          <w:szCs w:val="28"/>
        </w:rPr>
        <w:t>проводимые совместно с педагогом-психологом    Кругловой О.В. и социальным педагогом Прокофьевой Е.В.</w:t>
      </w:r>
      <w:r w:rsidR="00EE5790" w:rsidRPr="008B2B84">
        <w:rPr>
          <w:rFonts w:ascii="Times New Roman" w:hAnsi="Times New Roman" w:cs="Times New Roman"/>
          <w:sz w:val="28"/>
          <w:szCs w:val="28"/>
        </w:rPr>
        <w:t xml:space="preserve"> «Какой я на самом деле?», «Легко ли нам общаться?»</w:t>
      </w:r>
      <w:r w:rsidRPr="008B2B84">
        <w:rPr>
          <w:rFonts w:ascii="Times New Roman" w:hAnsi="Times New Roman" w:cs="Times New Roman"/>
          <w:sz w:val="28"/>
          <w:szCs w:val="28"/>
        </w:rPr>
        <w:t>)</w:t>
      </w:r>
    </w:p>
    <w:p w:rsidR="00DF537E" w:rsidRPr="008B2B84" w:rsidRDefault="00457BF6" w:rsidP="008B2B8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Представление презентаций</w:t>
      </w:r>
      <w:r w:rsidR="00EE5790" w:rsidRPr="008B2B84">
        <w:rPr>
          <w:rFonts w:ascii="Times New Roman" w:hAnsi="Times New Roman" w:cs="Times New Roman"/>
          <w:sz w:val="28"/>
          <w:szCs w:val="28"/>
        </w:rPr>
        <w:t xml:space="preserve"> «Новые законодательные акты по самоуправлению», «Школа лидеров»</w:t>
      </w:r>
      <w:r w:rsidRPr="008B2B8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позволяет воспитанникам почувствовать себя в новых социальных ролях, научится самостоятельно принимать решения и выполнять поручения, нести ответственность за полученное дело, учит </w:t>
      </w:r>
      <w:r w:rsidRPr="008B2B84">
        <w:rPr>
          <w:rFonts w:ascii="Times New Roman" w:hAnsi="Times New Roman" w:cs="Times New Roman"/>
          <w:sz w:val="28"/>
          <w:szCs w:val="28"/>
        </w:rPr>
        <w:lastRenderedPageBreak/>
        <w:t>налаживать деловые отношения, которые так необходимы во взрослой жизни.</w:t>
      </w:r>
    </w:p>
    <w:p w:rsidR="00457BF6" w:rsidRPr="008B2B84" w:rsidRDefault="009E7175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37E" w:rsidRPr="008B2B84">
        <w:rPr>
          <w:rFonts w:ascii="Times New Roman" w:hAnsi="Times New Roman" w:cs="Times New Roman"/>
          <w:sz w:val="28"/>
          <w:szCs w:val="28"/>
        </w:rPr>
        <w:t>В ходе трудовых дел ребята учатся быть активными, что не маловажно, и трудовая деятельность способствует снижению пассивности. Воспитанники учатся трудиться, приносить пользу себе, своей семье, школе. Участие в акциях  по разным направлениям привлекают  общественно значимой деятельностью, которая, нередко, выходит за пределы школы   и выводит за собой ребят: например уборка улиц города, помощь ветеранам ВОВ.</w:t>
      </w:r>
      <w:r w:rsidR="009829BF" w:rsidRPr="008B2B84">
        <w:rPr>
          <w:rFonts w:ascii="Times New Roman" w:hAnsi="Times New Roman" w:cs="Times New Roman"/>
          <w:sz w:val="28"/>
          <w:szCs w:val="28"/>
        </w:rPr>
        <w:t xml:space="preserve"> Акции «Неделя добрых дел», «От добрых слов, к поступкам добрым!</w:t>
      </w:r>
      <w:proofErr w:type="gramStart"/>
      <w:r w:rsidR="009829BF" w:rsidRPr="008B2B8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829BF" w:rsidRPr="008B2B84">
        <w:rPr>
          <w:rFonts w:ascii="Times New Roman" w:hAnsi="Times New Roman" w:cs="Times New Roman"/>
          <w:sz w:val="28"/>
          <w:szCs w:val="28"/>
        </w:rPr>
        <w:t xml:space="preserve">вот например в этом году с целью уважения к старшим, людям преклонного возраста  Актив Совета воспитанников, принял участие в праздничной концертной программе ко Дню пожилого человека. </w:t>
      </w:r>
      <w:proofErr w:type="gramStart"/>
      <w:r w:rsidR="009829BF" w:rsidRPr="008B2B84">
        <w:rPr>
          <w:rFonts w:ascii="Times New Roman" w:hAnsi="Times New Roman" w:cs="Times New Roman"/>
          <w:sz w:val="28"/>
          <w:szCs w:val="28"/>
        </w:rPr>
        <w:t xml:space="preserve">А также  старшеклассники Краснов Е., Горшков Е., </w:t>
      </w:r>
      <w:proofErr w:type="spellStart"/>
      <w:r w:rsidR="009829BF" w:rsidRPr="008B2B84">
        <w:rPr>
          <w:rFonts w:ascii="Times New Roman" w:hAnsi="Times New Roman" w:cs="Times New Roman"/>
          <w:sz w:val="28"/>
          <w:szCs w:val="28"/>
        </w:rPr>
        <w:t>Насибулина</w:t>
      </w:r>
      <w:proofErr w:type="spellEnd"/>
      <w:r w:rsidR="009829BF" w:rsidRPr="008B2B84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="009829BF" w:rsidRPr="008B2B84">
        <w:rPr>
          <w:rFonts w:ascii="Times New Roman" w:hAnsi="Times New Roman" w:cs="Times New Roman"/>
          <w:sz w:val="28"/>
          <w:szCs w:val="28"/>
        </w:rPr>
        <w:t>Имомалиев</w:t>
      </w:r>
      <w:proofErr w:type="spellEnd"/>
      <w:r w:rsidR="009829BF" w:rsidRPr="008B2B84">
        <w:rPr>
          <w:rFonts w:ascii="Times New Roman" w:hAnsi="Times New Roman" w:cs="Times New Roman"/>
          <w:sz w:val="28"/>
          <w:szCs w:val="28"/>
        </w:rPr>
        <w:t xml:space="preserve"> Ж.  оказали помощь ветерану ВОВ  </w:t>
      </w:r>
      <w:proofErr w:type="spellStart"/>
      <w:r w:rsidR="009829BF" w:rsidRPr="008B2B84">
        <w:rPr>
          <w:rFonts w:ascii="Times New Roman" w:hAnsi="Times New Roman" w:cs="Times New Roman"/>
          <w:sz w:val="28"/>
          <w:szCs w:val="28"/>
        </w:rPr>
        <w:t>Кирпичниковой</w:t>
      </w:r>
      <w:proofErr w:type="spellEnd"/>
      <w:r w:rsidR="009829BF" w:rsidRPr="008B2B84">
        <w:rPr>
          <w:rFonts w:ascii="Times New Roman" w:hAnsi="Times New Roman" w:cs="Times New Roman"/>
          <w:sz w:val="28"/>
          <w:szCs w:val="28"/>
        </w:rPr>
        <w:t xml:space="preserve"> В.И. в уборке территории от снега).</w:t>
      </w:r>
      <w:proofErr w:type="gram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В школе-интернате существует давняя традиция приглашать ветеранов на все школьные праздники. Для них организовываются «Встречи поколений» и специальные поздравления   со значимыми событиями:9 мая, День учителя, День пожилого человека, Юбилей школы. Участие в общешкольных и городских праздниках всегда приносят много положительных эмоций, но вместе с тем и воспитывают в ребятах ответственность, аккуратность, стремление к </w:t>
      </w:r>
      <w:proofErr w:type="gramStart"/>
      <w:r w:rsidR="00DF537E" w:rsidRPr="008B2B84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, чувство победы и соперничества, повышают активность и занятость во внеурочное время. Подготовка к праздникам собирает детей вместе, дает им возможность само реализоваться и проявить все свои лучшие качества и таланты. Может бытьэто и  будет толчком для кого-то из них к выбору профессии, цели в жизни.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Но так как все изменяется, то и система организации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9E7175">
        <w:rPr>
          <w:rFonts w:ascii="Times New Roman" w:hAnsi="Times New Roman" w:cs="Times New Roman"/>
          <w:sz w:val="28"/>
          <w:szCs w:val="28"/>
        </w:rPr>
        <w:t xml:space="preserve"> </w:t>
      </w:r>
      <w:r w:rsidRPr="008B2B84">
        <w:rPr>
          <w:rFonts w:ascii="Times New Roman" w:hAnsi="Times New Roman" w:cs="Times New Roman"/>
          <w:sz w:val="28"/>
          <w:szCs w:val="28"/>
        </w:rPr>
        <w:t xml:space="preserve">  необходимо постепенно изменять, применять наиболее новые формы и методы работы.</w:t>
      </w:r>
    </w:p>
    <w:p w:rsidR="00DF537E" w:rsidRPr="008B2B84" w:rsidRDefault="009E7175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считаем,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F537E" w:rsidRPr="008B2B84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п</w:t>
      </w:r>
      <w:r w:rsidR="002501B4" w:rsidRPr="008B2B84">
        <w:rPr>
          <w:rFonts w:ascii="Times New Roman" w:hAnsi="Times New Roman" w:cs="Times New Roman"/>
          <w:sz w:val="28"/>
          <w:szCs w:val="28"/>
        </w:rPr>
        <w:t>риживается в тех школах, где ад</w:t>
      </w:r>
      <w:r w:rsidR="00DF537E" w:rsidRPr="008B2B84">
        <w:rPr>
          <w:rFonts w:ascii="Times New Roman" w:hAnsi="Times New Roman" w:cs="Times New Roman"/>
          <w:sz w:val="28"/>
          <w:szCs w:val="28"/>
        </w:rPr>
        <w:t>министрация, учителя, родители готовы к сотрудничеству с детьми, так как ученическое самоуправление требует обязательного взаимодействия детей и педагогов.  Дети нуждаются в помощи взрослого.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ребёнку в решении его проблем, в  желании самоутвердиться.  Поэтому главным  условием успешности ре</w:t>
      </w:r>
      <w:r>
        <w:rPr>
          <w:rFonts w:ascii="Times New Roman" w:hAnsi="Times New Roman" w:cs="Times New Roman"/>
          <w:sz w:val="28"/>
          <w:szCs w:val="28"/>
        </w:rPr>
        <w:t xml:space="preserve">ализации Модели ученического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F537E" w:rsidRPr="008B2B84">
        <w:rPr>
          <w:rFonts w:ascii="Times New Roman" w:hAnsi="Times New Roman" w:cs="Times New Roman"/>
          <w:sz w:val="28"/>
          <w:szCs w:val="28"/>
        </w:rPr>
        <w:t>оуправ</w:t>
      </w:r>
      <w:r w:rsidR="003E0C13" w:rsidRPr="008B2B84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3E0C13" w:rsidRPr="008B2B84">
        <w:rPr>
          <w:rFonts w:ascii="Times New Roman" w:hAnsi="Times New Roman" w:cs="Times New Roman"/>
          <w:sz w:val="28"/>
          <w:szCs w:val="28"/>
        </w:rPr>
        <w:t xml:space="preserve"> «Планета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Детства»  является совместная  социально-значимая деятельность педагогов  и учеников.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 Работа органов самоуправления будет только в том случае актуальной и важной, если вся жизнь воспитательного учреждения так построена, что замирание деятельности того или иного органа сейчас же отражается на работе учреждения и ощущается коллективом как недостаток</w:t>
      </w:r>
      <w:r w:rsidR="003E0C13" w:rsidRPr="008B2B84">
        <w:rPr>
          <w:rFonts w:ascii="Times New Roman" w:hAnsi="Times New Roman" w:cs="Times New Roman"/>
          <w:sz w:val="28"/>
          <w:szCs w:val="28"/>
        </w:rPr>
        <w:t>.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lastRenderedPageBreak/>
        <w:t>Школа – наш второй дом. Школа для всех одна, и всем должно быть в  ней уютно, комфортно, каждый обитатель этого большого дома должен чувствовать свою значимость, свою, хоть самую небольшую роль в установлении  порядка,  в  организации  свободного  времени  –  в  общем,  ощущать свою востребованность. Вообще, быть успешным, занимать активную жизненную  позицию,  уметь  жить,  общаться, обладать толерантным сознанием.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Благодаря использованию современных методов, форм, технологий (компетентностно-ориентированные</w:t>
      </w:r>
      <w:proofErr w:type="gramStart"/>
      <w:r w:rsidRPr="008B2B8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B2B84">
        <w:rPr>
          <w:rFonts w:ascii="Times New Roman" w:hAnsi="Times New Roman" w:cs="Times New Roman"/>
          <w:sz w:val="28"/>
          <w:szCs w:val="28"/>
        </w:rPr>
        <w:t>нформационные,личностно-ориентированные, педагогика сотрудничества и др.</w:t>
      </w:r>
      <w:r w:rsidR="009E7175">
        <w:rPr>
          <w:rFonts w:ascii="Times New Roman" w:hAnsi="Times New Roman" w:cs="Times New Roman"/>
          <w:sz w:val="28"/>
          <w:szCs w:val="28"/>
        </w:rPr>
        <w:t xml:space="preserve">) данная модель ученического </w:t>
      </w:r>
      <w:proofErr w:type="spellStart"/>
      <w:r w:rsidR="009E7175">
        <w:rPr>
          <w:rFonts w:ascii="Times New Roman" w:hAnsi="Times New Roman" w:cs="Times New Roman"/>
          <w:sz w:val="28"/>
          <w:szCs w:val="28"/>
        </w:rPr>
        <w:t>с</w:t>
      </w:r>
      <w:r w:rsidRPr="008B2B84">
        <w:rPr>
          <w:rFonts w:ascii="Times New Roman" w:hAnsi="Times New Roman" w:cs="Times New Roman"/>
          <w:sz w:val="28"/>
          <w:szCs w:val="28"/>
        </w:rPr>
        <w:t>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предоставляет  обучающимся реальную возможность участия вместе с педагогами в прогнозировании, планировании  организации, исполнении и анализе </w:t>
      </w:r>
      <w:proofErr w:type="spellStart"/>
      <w:r w:rsidRPr="008B2B8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– воспитательного процесса. В нашей школе,  мы взрослые,  видим в ребёнке не только ученика, которого следует обучать, но и своего товарища, союзника, с которым можно и нужно обсуждать всё происходящее в школе.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F537E" w:rsidRPr="008B2B84" w:rsidRDefault="00A93AFB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F537E" w:rsidRPr="008B2B84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в школе – необходимый компонент современного воспитания.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•</w:t>
      </w:r>
      <w:r w:rsidRPr="008B2B84">
        <w:rPr>
          <w:rFonts w:ascii="Times New Roman" w:hAnsi="Times New Roman" w:cs="Times New Roman"/>
          <w:sz w:val="28"/>
          <w:szCs w:val="28"/>
        </w:rPr>
        <w:tab/>
        <w:t>Его цель в современных условиях адаптация выпускников к непрерывно изменяющимся жизненным условиям.</w:t>
      </w:r>
    </w:p>
    <w:p w:rsidR="00DF537E" w:rsidRPr="008B2B84" w:rsidRDefault="00A93AFB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F537E" w:rsidRPr="008B2B84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способствует личностному росту школьников, развитию их ответственности и самостоятельности.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•</w:t>
      </w:r>
      <w:r w:rsidRPr="008B2B84">
        <w:rPr>
          <w:rFonts w:ascii="Times New Roman" w:hAnsi="Times New Roman" w:cs="Times New Roman"/>
          <w:sz w:val="28"/>
          <w:szCs w:val="28"/>
        </w:rPr>
        <w:tab/>
        <w:t>Наиболее успешным является разно уровневый подход в организации самоуправления, когда учитываются личностные потребности школьников, определяющие их цели и профессиональную ориентацию.</w:t>
      </w:r>
    </w:p>
    <w:p w:rsidR="00DF537E" w:rsidRPr="008B2B84" w:rsidRDefault="00A93AFB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F537E" w:rsidRPr="008B2B84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способствует раскрытию школьников как мыслителей, способных прогнозировать не только свою жизнь, но и страны.</w:t>
      </w:r>
    </w:p>
    <w:p w:rsidR="00DF537E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Итоги работы школы по внедрению и реализации модели </w:t>
      </w:r>
      <w:r w:rsidR="00A93AFB">
        <w:rPr>
          <w:rFonts w:ascii="Times New Roman" w:hAnsi="Times New Roman" w:cs="Times New Roman"/>
          <w:sz w:val="28"/>
          <w:szCs w:val="28"/>
        </w:rPr>
        <w:t xml:space="preserve">ученического  </w:t>
      </w:r>
      <w:proofErr w:type="spellStart"/>
      <w:r w:rsidR="00A93AFB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за период 2001-2013 г.</w:t>
      </w:r>
    </w:p>
    <w:p w:rsidR="00F836D2" w:rsidRPr="008B2B84" w:rsidRDefault="00F836D2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AFD" w:rsidRPr="008B2B84" w:rsidRDefault="002E1AFD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359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>Основные недостатки</w:t>
      </w:r>
      <w:r w:rsidR="0009173D" w:rsidRPr="008B2B84">
        <w:rPr>
          <w:rFonts w:ascii="Times New Roman" w:hAnsi="Times New Roman" w:cs="Times New Roman"/>
          <w:b/>
          <w:sz w:val="28"/>
          <w:szCs w:val="28"/>
        </w:rPr>
        <w:t>: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Остается не высоким уровень активности членов школьного коллектива, инициативу проявляет лишь небольшой </w:t>
      </w:r>
      <w:r w:rsidR="009E7175">
        <w:rPr>
          <w:rFonts w:ascii="Times New Roman" w:hAnsi="Times New Roman" w:cs="Times New Roman"/>
          <w:sz w:val="28"/>
          <w:szCs w:val="28"/>
        </w:rPr>
        <w:t xml:space="preserve">процент учащихся, </w:t>
      </w:r>
      <w:proofErr w:type="spellStart"/>
      <w:r w:rsidR="009E7175">
        <w:rPr>
          <w:rFonts w:ascii="Times New Roman" w:hAnsi="Times New Roman" w:cs="Times New Roman"/>
          <w:sz w:val="28"/>
          <w:szCs w:val="28"/>
        </w:rPr>
        <w:t>с</w:t>
      </w:r>
      <w:r w:rsidRPr="008B2B84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в первичных коллективах (классах)  недостаточно развито;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2.</w:t>
      </w:r>
      <w:r w:rsidRPr="008B2B84">
        <w:rPr>
          <w:rFonts w:ascii="Times New Roman" w:hAnsi="Times New Roman" w:cs="Times New Roman"/>
          <w:sz w:val="28"/>
          <w:szCs w:val="28"/>
        </w:rPr>
        <w:tab/>
        <w:t>Нет опережающего развития в пе</w:t>
      </w:r>
      <w:r w:rsidR="00D3377E" w:rsidRPr="008B2B84">
        <w:rPr>
          <w:rFonts w:ascii="Times New Roman" w:hAnsi="Times New Roman" w:cs="Times New Roman"/>
          <w:sz w:val="28"/>
          <w:szCs w:val="28"/>
        </w:rPr>
        <w:t>дагогическом коллективе, без ди</w:t>
      </w:r>
      <w:r w:rsidR="0009173D" w:rsidRPr="008B2B84">
        <w:rPr>
          <w:rFonts w:ascii="Times New Roman" w:hAnsi="Times New Roman" w:cs="Times New Roman"/>
          <w:sz w:val="28"/>
          <w:szCs w:val="28"/>
        </w:rPr>
        <w:t xml:space="preserve">рективы сверху педагоги </w:t>
      </w:r>
      <w:r w:rsidRPr="008B2B84">
        <w:rPr>
          <w:rFonts w:ascii="Times New Roman" w:hAnsi="Times New Roman" w:cs="Times New Roman"/>
          <w:sz w:val="28"/>
          <w:szCs w:val="28"/>
        </w:rPr>
        <w:t>инициативы не проявляют, что ослабляет положительно влияние педагогов на учащихся.</w:t>
      </w:r>
    </w:p>
    <w:p w:rsidR="002E1AFD" w:rsidRPr="008B2B84" w:rsidRDefault="002E1AFD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>Задачи на перспективу</w:t>
      </w:r>
      <w:r w:rsidR="0009173D" w:rsidRPr="008B2B84">
        <w:rPr>
          <w:rFonts w:ascii="Times New Roman" w:hAnsi="Times New Roman" w:cs="Times New Roman"/>
          <w:b/>
          <w:sz w:val="28"/>
          <w:szCs w:val="28"/>
        </w:rPr>
        <w:t>:</w:t>
      </w:r>
    </w:p>
    <w:p w:rsidR="00DF537E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1.  </w:t>
      </w:r>
      <w:r w:rsidR="00DF537E" w:rsidRPr="008B2B84">
        <w:rPr>
          <w:rFonts w:ascii="Times New Roman" w:hAnsi="Times New Roman" w:cs="Times New Roman"/>
          <w:sz w:val="28"/>
          <w:szCs w:val="28"/>
        </w:rPr>
        <w:t>Продолжить совершенствовани</w:t>
      </w:r>
      <w:r w:rsidR="00D3377E" w:rsidRPr="008B2B84">
        <w:rPr>
          <w:rFonts w:ascii="Times New Roman" w:hAnsi="Times New Roman" w:cs="Times New Roman"/>
          <w:sz w:val="28"/>
          <w:szCs w:val="28"/>
        </w:rPr>
        <w:t>е демократической системы управ</w:t>
      </w:r>
      <w:r w:rsidRPr="008B2B84">
        <w:rPr>
          <w:rFonts w:ascii="Times New Roman" w:hAnsi="Times New Roman" w:cs="Times New Roman"/>
          <w:sz w:val="28"/>
          <w:szCs w:val="28"/>
        </w:rPr>
        <w:t>ления школой.</w:t>
      </w:r>
    </w:p>
    <w:p w:rsidR="00180359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2.  </w:t>
      </w:r>
      <w:r w:rsidR="00DF537E" w:rsidRPr="008B2B84">
        <w:rPr>
          <w:rFonts w:ascii="Times New Roman" w:hAnsi="Times New Roman" w:cs="Times New Roman"/>
          <w:sz w:val="28"/>
          <w:szCs w:val="28"/>
        </w:rPr>
        <w:t>Откорректировать самоуправление</w:t>
      </w:r>
      <w:r w:rsidR="00D3377E" w:rsidRPr="008B2B84">
        <w:rPr>
          <w:rFonts w:ascii="Times New Roman" w:hAnsi="Times New Roman" w:cs="Times New Roman"/>
          <w:sz w:val="28"/>
          <w:szCs w:val="28"/>
        </w:rPr>
        <w:t xml:space="preserve"> в классах в соответствии с ана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лизом ситуации и с учетом </w:t>
      </w:r>
      <w:r w:rsidR="00D3377E" w:rsidRPr="008B2B84">
        <w:rPr>
          <w:rFonts w:ascii="Times New Roman" w:hAnsi="Times New Roman" w:cs="Times New Roman"/>
          <w:sz w:val="28"/>
          <w:szCs w:val="28"/>
        </w:rPr>
        <w:t>особенностей общешкольного само</w:t>
      </w:r>
      <w:r w:rsidR="00DF537E" w:rsidRPr="008B2B84">
        <w:rPr>
          <w:rFonts w:ascii="Times New Roman" w:hAnsi="Times New Roman" w:cs="Times New Roman"/>
          <w:sz w:val="28"/>
          <w:szCs w:val="28"/>
        </w:rPr>
        <w:t>управления и школьных традиций</w:t>
      </w:r>
      <w:r w:rsidRPr="008B2B84">
        <w:rPr>
          <w:rFonts w:ascii="Times New Roman" w:hAnsi="Times New Roman" w:cs="Times New Roman"/>
          <w:sz w:val="28"/>
          <w:szCs w:val="28"/>
        </w:rPr>
        <w:t>.</w:t>
      </w:r>
    </w:p>
    <w:p w:rsidR="00180359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3.  Активнее привлекать к совместной работе медицинских работников.</w:t>
      </w:r>
    </w:p>
    <w:p w:rsidR="00180359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4.  Организовать на должном уровне дежурство по столовой и проводить своевременный контроль. </w:t>
      </w:r>
    </w:p>
    <w:p w:rsidR="00DF537E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5.Расширить социум взаимодействия со специалистами</w:t>
      </w:r>
      <w:r w:rsidR="00A93AFB">
        <w:rPr>
          <w:rFonts w:ascii="Times New Roman" w:hAnsi="Times New Roman" w:cs="Times New Roman"/>
          <w:sz w:val="28"/>
          <w:szCs w:val="28"/>
        </w:rPr>
        <w:t xml:space="preserve"> области в рамках </w:t>
      </w:r>
      <w:proofErr w:type="spellStart"/>
      <w:r w:rsidR="00A93AFB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A93AFB">
        <w:rPr>
          <w:rFonts w:ascii="Times New Roman" w:hAnsi="Times New Roman" w:cs="Times New Roman"/>
          <w:sz w:val="28"/>
          <w:szCs w:val="28"/>
        </w:rPr>
        <w:t>.</w:t>
      </w:r>
    </w:p>
    <w:p w:rsidR="00DF537E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6.   </w:t>
      </w:r>
      <w:r w:rsidR="00DF537E" w:rsidRPr="008B2B84">
        <w:rPr>
          <w:rFonts w:ascii="Times New Roman" w:hAnsi="Times New Roman" w:cs="Times New Roman"/>
          <w:sz w:val="28"/>
          <w:szCs w:val="28"/>
        </w:rPr>
        <w:t>Организовать си</w:t>
      </w:r>
      <w:r w:rsidRPr="008B2B84">
        <w:rPr>
          <w:rFonts w:ascii="Times New Roman" w:hAnsi="Times New Roman" w:cs="Times New Roman"/>
          <w:sz w:val="28"/>
          <w:szCs w:val="28"/>
        </w:rPr>
        <w:t xml:space="preserve">стематическое обучение </w:t>
      </w:r>
      <w:r w:rsidR="00DF537E" w:rsidRPr="008B2B84">
        <w:rPr>
          <w:rFonts w:ascii="Times New Roman" w:hAnsi="Times New Roman" w:cs="Times New Roman"/>
          <w:sz w:val="28"/>
          <w:szCs w:val="28"/>
        </w:rPr>
        <w:t>в</w:t>
      </w:r>
      <w:r w:rsidRPr="008B2B84">
        <w:rPr>
          <w:rFonts w:ascii="Times New Roman" w:hAnsi="Times New Roman" w:cs="Times New Roman"/>
          <w:sz w:val="28"/>
          <w:szCs w:val="28"/>
        </w:rPr>
        <w:t xml:space="preserve">оспитанников 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основам школьного самоуправления и </w:t>
      </w:r>
      <w:r w:rsidRPr="008B2B84">
        <w:rPr>
          <w:rFonts w:ascii="Times New Roman" w:hAnsi="Times New Roman" w:cs="Times New Roman"/>
          <w:sz w:val="28"/>
          <w:szCs w:val="28"/>
        </w:rPr>
        <w:t>развивать активность.</w:t>
      </w:r>
    </w:p>
    <w:p w:rsidR="00DF537E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7.  </w:t>
      </w:r>
      <w:r w:rsidR="00DF537E" w:rsidRPr="008B2B84">
        <w:rPr>
          <w:rFonts w:ascii="Times New Roman" w:hAnsi="Times New Roman" w:cs="Times New Roman"/>
          <w:sz w:val="28"/>
          <w:szCs w:val="28"/>
        </w:rPr>
        <w:t xml:space="preserve">Совершенствовать информационное обеспечение деятельности школы </w:t>
      </w:r>
      <w:r w:rsidRPr="008B2B84">
        <w:rPr>
          <w:rFonts w:ascii="Times New Roman" w:hAnsi="Times New Roman" w:cs="Times New Roman"/>
          <w:sz w:val="28"/>
          <w:szCs w:val="28"/>
        </w:rPr>
        <w:t>через газету, стенды и выставки.</w:t>
      </w:r>
    </w:p>
    <w:p w:rsidR="00DF537E" w:rsidRPr="008B2B84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 xml:space="preserve">8.  </w:t>
      </w:r>
      <w:r w:rsidR="00DF537E" w:rsidRPr="008B2B84">
        <w:rPr>
          <w:rFonts w:ascii="Times New Roman" w:hAnsi="Times New Roman" w:cs="Times New Roman"/>
          <w:sz w:val="28"/>
          <w:szCs w:val="28"/>
        </w:rPr>
        <w:t>Организовать регулярное изучение общественного мнения, популяризировать деятельность органов ученического самоуправления через школьные средства массовой информации и специальные мероприятия</w:t>
      </w:r>
      <w:r w:rsidRPr="008B2B84">
        <w:rPr>
          <w:rFonts w:ascii="Times New Roman" w:hAnsi="Times New Roman" w:cs="Times New Roman"/>
          <w:sz w:val="28"/>
          <w:szCs w:val="28"/>
        </w:rPr>
        <w:t>.</w:t>
      </w:r>
    </w:p>
    <w:p w:rsidR="00180359" w:rsidRDefault="00180359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175" w:rsidRDefault="009E7175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175" w:rsidRDefault="009E7175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175" w:rsidRDefault="009E7175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175" w:rsidRPr="008B2B84" w:rsidRDefault="009E7175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C13" w:rsidRPr="008B2B84" w:rsidRDefault="003E0C1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B84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Закон РФ об образовании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2.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Национальная образовательная инициатива «Наша новая школа»: утв. Президентом Российской Федерации 4 февраля 2010 г. № Пр-271.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1.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http://www.mon.gov.ru – </w:t>
      </w:r>
      <w:proofErr w:type="spellStart"/>
      <w:proofErr w:type="gramStart"/>
      <w:r w:rsidRPr="008B2B8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B2B84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2.</w:t>
      </w:r>
      <w:r w:rsidRPr="008B2B84">
        <w:rPr>
          <w:rFonts w:ascii="Times New Roman" w:hAnsi="Times New Roman" w:cs="Times New Roman"/>
          <w:sz w:val="28"/>
          <w:szCs w:val="28"/>
        </w:rPr>
        <w:tab/>
        <w:t xml:space="preserve">http://samregion.edu.ru  - </w:t>
      </w:r>
      <w:proofErr w:type="spellStart"/>
      <w:proofErr w:type="gramStart"/>
      <w:r w:rsidRPr="008B2B8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B2B84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8B2B8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 </w:t>
      </w:r>
    </w:p>
    <w:p w:rsidR="00DF537E" w:rsidRPr="008B2B84" w:rsidRDefault="00DF537E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DF537E" w:rsidRPr="008B2B84" w:rsidRDefault="003E0C1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3</w:t>
      </w:r>
      <w:r w:rsidR="00DF537E" w:rsidRPr="008B2B84">
        <w:rPr>
          <w:rFonts w:ascii="Times New Roman" w:hAnsi="Times New Roman" w:cs="Times New Roman"/>
          <w:sz w:val="28"/>
          <w:szCs w:val="28"/>
        </w:rPr>
        <w:t>.</w:t>
      </w:r>
      <w:r w:rsidR="00DF537E" w:rsidRPr="008B2B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537E" w:rsidRPr="008B2B84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Г.М., Марков А.П. Основы региональной культурной политики и формирования культурно-досуговых программ. - www.pedlib.ru.</w:t>
      </w:r>
    </w:p>
    <w:p w:rsidR="00DF537E" w:rsidRPr="008B2B84" w:rsidRDefault="003E0C1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4</w:t>
      </w:r>
      <w:r w:rsidR="00DF537E" w:rsidRPr="008B2B84">
        <w:rPr>
          <w:rFonts w:ascii="Times New Roman" w:hAnsi="Times New Roman" w:cs="Times New Roman"/>
          <w:sz w:val="28"/>
          <w:szCs w:val="28"/>
        </w:rPr>
        <w:t>.</w:t>
      </w:r>
      <w:r w:rsidR="00DF537E" w:rsidRPr="008B2B84">
        <w:rPr>
          <w:rFonts w:ascii="Times New Roman" w:hAnsi="Times New Roman" w:cs="Times New Roman"/>
          <w:sz w:val="28"/>
          <w:szCs w:val="28"/>
        </w:rPr>
        <w:tab/>
        <w:t>Бочкарев В.И. Директору школы о самоуправлении. - М.: ВЛАДОС, 2001. - 192 с.</w:t>
      </w:r>
    </w:p>
    <w:p w:rsidR="00DF537E" w:rsidRPr="008B2B84" w:rsidRDefault="003E0C1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5</w:t>
      </w:r>
      <w:r w:rsidR="00DF537E" w:rsidRPr="008B2B84">
        <w:rPr>
          <w:rFonts w:ascii="Times New Roman" w:hAnsi="Times New Roman" w:cs="Times New Roman"/>
          <w:sz w:val="28"/>
          <w:szCs w:val="28"/>
        </w:rPr>
        <w:t>.</w:t>
      </w:r>
      <w:r w:rsidR="00DF537E" w:rsidRPr="008B2B84">
        <w:rPr>
          <w:rFonts w:ascii="Times New Roman" w:hAnsi="Times New Roman" w:cs="Times New Roman"/>
          <w:sz w:val="28"/>
          <w:szCs w:val="28"/>
        </w:rPr>
        <w:tab/>
        <w:t>Вульфов Б.З., Поташник М.М. Организатор внеклассной и внешкольной воспитательной работы. - М.: Просвещение, 1983. - 425 с.</w:t>
      </w:r>
    </w:p>
    <w:p w:rsidR="00DF537E" w:rsidRPr="008B2B84" w:rsidRDefault="003E0C1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6</w:t>
      </w:r>
      <w:r w:rsidR="00DF537E" w:rsidRPr="008B2B84">
        <w:rPr>
          <w:rFonts w:ascii="Times New Roman" w:hAnsi="Times New Roman" w:cs="Times New Roman"/>
          <w:sz w:val="28"/>
          <w:szCs w:val="28"/>
        </w:rPr>
        <w:t>.</w:t>
      </w:r>
      <w:r w:rsidR="00DF537E" w:rsidRPr="008B2B84">
        <w:rPr>
          <w:rFonts w:ascii="Times New Roman" w:hAnsi="Times New Roman" w:cs="Times New Roman"/>
          <w:sz w:val="28"/>
          <w:szCs w:val="28"/>
        </w:rPr>
        <w:tab/>
        <w:t xml:space="preserve">Жуков В.В. Ученическое самоуправление в школе: сегодня и завтра Киев: </w:t>
      </w:r>
      <w:proofErr w:type="spellStart"/>
      <w:r w:rsidR="00DF537E" w:rsidRPr="008B2B84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школа, 1989. - 334 с.</w:t>
      </w:r>
    </w:p>
    <w:p w:rsidR="00DF537E" w:rsidRPr="008B2B84" w:rsidRDefault="003E0C13" w:rsidP="008B2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B84">
        <w:rPr>
          <w:rFonts w:ascii="Times New Roman" w:hAnsi="Times New Roman" w:cs="Times New Roman"/>
          <w:sz w:val="28"/>
          <w:szCs w:val="28"/>
        </w:rPr>
        <w:t>7</w:t>
      </w:r>
      <w:r w:rsidR="00DF537E" w:rsidRPr="008B2B84">
        <w:rPr>
          <w:rFonts w:ascii="Times New Roman" w:hAnsi="Times New Roman" w:cs="Times New Roman"/>
          <w:sz w:val="28"/>
          <w:szCs w:val="28"/>
        </w:rPr>
        <w:t>.</w:t>
      </w:r>
      <w:r w:rsidR="00DF537E" w:rsidRPr="008B2B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537E" w:rsidRPr="008B2B84">
        <w:rPr>
          <w:rFonts w:ascii="Times New Roman" w:hAnsi="Times New Roman" w:cs="Times New Roman"/>
          <w:sz w:val="28"/>
          <w:szCs w:val="28"/>
        </w:rPr>
        <w:t>Опалихин</w:t>
      </w:r>
      <w:proofErr w:type="spellEnd"/>
      <w:r w:rsidR="00DF537E" w:rsidRPr="008B2B84">
        <w:rPr>
          <w:rFonts w:ascii="Times New Roman" w:hAnsi="Times New Roman" w:cs="Times New Roman"/>
          <w:sz w:val="28"/>
          <w:szCs w:val="28"/>
        </w:rPr>
        <w:t xml:space="preserve"> В.М. Развитие ученического самоуправления в школе: (Актуальные проблемы), - М.: Знание, 1984. - 39 с.</w:t>
      </w:r>
    </w:p>
    <w:sectPr w:rsidR="00DF537E" w:rsidRPr="008B2B84" w:rsidSect="000C51C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9E9"/>
    <w:multiLevelType w:val="hybridMultilevel"/>
    <w:tmpl w:val="5F7E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80895"/>
    <w:multiLevelType w:val="hybridMultilevel"/>
    <w:tmpl w:val="D8E0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A3626"/>
    <w:multiLevelType w:val="hybridMultilevel"/>
    <w:tmpl w:val="F878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80DAD"/>
    <w:multiLevelType w:val="hybridMultilevel"/>
    <w:tmpl w:val="7654D0C0"/>
    <w:lvl w:ilvl="0" w:tplc="196A3D6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E4650"/>
    <w:multiLevelType w:val="hybridMultilevel"/>
    <w:tmpl w:val="8234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638"/>
    <w:rsid w:val="00050479"/>
    <w:rsid w:val="0009173D"/>
    <w:rsid w:val="000974FA"/>
    <w:rsid w:val="000C51CF"/>
    <w:rsid w:val="00102210"/>
    <w:rsid w:val="001724A8"/>
    <w:rsid w:val="00180359"/>
    <w:rsid w:val="001E635F"/>
    <w:rsid w:val="002501B4"/>
    <w:rsid w:val="00250EB6"/>
    <w:rsid w:val="00263B7C"/>
    <w:rsid w:val="00285AD2"/>
    <w:rsid w:val="0029019A"/>
    <w:rsid w:val="00291063"/>
    <w:rsid w:val="002E1AFD"/>
    <w:rsid w:val="00332E7A"/>
    <w:rsid w:val="0037433D"/>
    <w:rsid w:val="00390E4E"/>
    <w:rsid w:val="003A1672"/>
    <w:rsid w:val="003A7A00"/>
    <w:rsid w:val="003E0889"/>
    <w:rsid w:val="003E0C13"/>
    <w:rsid w:val="003F29F0"/>
    <w:rsid w:val="004051C6"/>
    <w:rsid w:val="00457BF6"/>
    <w:rsid w:val="004800F4"/>
    <w:rsid w:val="004F0D76"/>
    <w:rsid w:val="00532FF1"/>
    <w:rsid w:val="00610C2A"/>
    <w:rsid w:val="006424B8"/>
    <w:rsid w:val="006B68F3"/>
    <w:rsid w:val="006C4A8F"/>
    <w:rsid w:val="006C6DC6"/>
    <w:rsid w:val="00731C44"/>
    <w:rsid w:val="007861A6"/>
    <w:rsid w:val="00800638"/>
    <w:rsid w:val="0083218B"/>
    <w:rsid w:val="00865028"/>
    <w:rsid w:val="008661BB"/>
    <w:rsid w:val="00890C30"/>
    <w:rsid w:val="008A3E2D"/>
    <w:rsid w:val="008B2B84"/>
    <w:rsid w:val="008F0A87"/>
    <w:rsid w:val="009272BE"/>
    <w:rsid w:val="009829BF"/>
    <w:rsid w:val="00983CD4"/>
    <w:rsid w:val="009C4C38"/>
    <w:rsid w:val="009E7175"/>
    <w:rsid w:val="00A070BD"/>
    <w:rsid w:val="00A65414"/>
    <w:rsid w:val="00A77976"/>
    <w:rsid w:val="00A93AFB"/>
    <w:rsid w:val="00B0365F"/>
    <w:rsid w:val="00B3106E"/>
    <w:rsid w:val="00B33108"/>
    <w:rsid w:val="00B65CA3"/>
    <w:rsid w:val="00B85B95"/>
    <w:rsid w:val="00BF0EC7"/>
    <w:rsid w:val="00C10D0C"/>
    <w:rsid w:val="00C4776B"/>
    <w:rsid w:val="00C63CC7"/>
    <w:rsid w:val="00C67744"/>
    <w:rsid w:val="00CF0810"/>
    <w:rsid w:val="00D206B7"/>
    <w:rsid w:val="00D3377E"/>
    <w:rsid w:val="00D632AD"/>
    <w:rsid w:val="00DD54D5"/>
    <w:rsid w:val="00DF537E"/>
    <w:rsid w:val="00E07C7A"/>
    <w:rsid w:val="00E54FAA"/>
    <w:rsid w:val="00EE5790"/>
    <w:rsid w:val="00F03B70"/>
    <w:rsid w:val="00F12638"/>
    <w:rsid w:val="00F728B3"/>
    <w:rsid w:val="00F76ADC"/>
    <w:rsid w:val="00F836D2"/>
    <w:rsid w:val="00F9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8" type="connector" idref="#_x0000_s1040"/>
        <o:r id="V:Rule9" type="connector" idref="#_x0000_s1042"/>
        <o:r id="V:Rule10" type="connector" idref="#_x0000_s1038"/>
        <o:r id="V:Rule11" type="connector" idref="#_x0000_s1039"/>
        <o:r id="V:Rule12" type="connector" idref="#_x0000_s1041"/>
        <o:r id="V:Rule13" type="connector" idref="#_x0000_s1046"/>
        <o:r id="V:Rule14" type="connector" idref="#_x0000_s104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2014-01-13T10:27:00Z</cp:lastPrinted>
  <dcterms:created xsi:type="dcterms:W3CDTF">2014-01-06T21:17:00Z</dcterms:created>
  <dcterms:modified xsi:type="dcterms:W3CDTF">2014-07-29T17:21:00Z</dcterms:modified>
</cp:coreProperties>
</file>