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E721F" w:rsidRDefault="001E721F" w:rsidP="001E721F">
      <w:pPr>
        <w:shd w:val="clear" w:color="auto" w:fill="FFFFFF"/>
        <w:ind w:left="653" w:right="499" w:firstLine="384"/>
        <w:jc w:val="center"/>
        <w:rPr>
          <w:sz w:val="28"/>
          <w:szCs w:val="28"/>
        </w:rPr>
      </w:pPr>
      <w:r w:rsidRPr="001E721F">
        <w:rPr>
          <w:color w:val="000000"/>
          <w:spacing w:val="5"/>
          <w:sz w:val="28"/>
          <w:szCs w:val="28"/>
        </w:rPr>
        <w:t xml:space="preserve">ГЕОЭКОЛОГИЧЕСКИЕ ПРОБЛЕМЫ </w:t>
      </w:r>
      <w:proofErr w:type="gramStart"/>
      <w:r w:rsidRPr="001E721F">
        <w:rPr>
          <w:color w:val="000000"/>
          <w:spacing w:val="2"/>
          <w:sz w:val="28"/>
          <w:szCs w:val="28"/>
        </w:rPr>
        <w:t>Я</w:t>
      </w:r>
      <w:r w:rsidRPr="001E721F">
        <w:rPr>
          <w:color w:val="000000"/>
          <w:spacing w:val="2"/>
          <w:sz w:val="28"/>
          <w:szCs w:val="28"/>
        </w:rPr>
        <w:t>МАЛО-НЕНЕЦКОГО</w:t>
      </w:r>
      <w:proofErr w:type="gramEnd"/>
      <w:r w:rsidRPr="001E721F">
        <w:rPr>
          <w:color w:val="000000"/>
          <w:spacing w:val="2"/>
          <w:sz w:val="28"/>
          <w:szCs w:val="28"/>
        </w:rPr>
        <w:t xml:space="preserve"> АВТОНОМНОГО ОКРУГЛ</w:t>
      </w:r>
    </w:p>
    <w:p w:rsidR="00000000" w:rsidRPr="001E721F" w:rsidRDefault="001E721F" w:rsidP="001E721F">
      <w:pPr>
        <w:shd w:val="clear" w:color="auto" w:fill="FFFFFF"/>
        <w:spacing w:before="154"/>
        <w:ind w:left="11" w:firstLine="720"/>
        <w:jc w:val="both"/>
        <w:rPr>
          <w:sz w:val="28"/>
          <w:szCs w:val="28"/>
        </w:rPr>
      </w:pPr>
      <w:r w:rsidRPr="001E721F">
        <w:rPr>
          <w:color w:val="000000"/>
          <w:spacing w:val="5"/>
          <w:sz w:val="28"/>
          <w:szCs w:val="28"/>
        </w:rPr>
        <w:t xml:space="preserve">На Ямало-Ненецкий автономный округ приходится 15 % мировой </w:t>
      </w:r>
      <w:r w:rsidRPr="001E721F">
        <w:rPr>
          <w:color w:val="000000"/>
          <w:spacing w:val="2"/>
          <w:sz w:val="28"/>
          <w:szCs w:val="28"/>
        </w:rPr>
        <w:t>добычи г</w:t>
      </w:r>
      <w:r w:rsidRPr="001E721F">
        <w:rPr>
          <w:color w:val="000000"/>
          <w:spacing w:val="2"/>
          <w:sz w:val="28"/>
          <w:szCs w:val="28"/>
        </w:rPr>
        <w:t>аза</w:t>
      </w:r>
      <w:r>
        <w:rPr>
          <w:color w:val="000000"/>
          <w:spacing w:val="2"/>
          <w:sz w:val="28"/>
          <w:szCs w:val="28"/>
        </w:rPr>
        <w:t>.</w:t>
      </w:r>
      <w:r w:rsidRPr="001E721F">
        <w:rPr>
          <w:color w:val="000000"/>
          <w:spacing w:val="2"/>
          <w:sz w:val="28"/>
          <w:szCs w:val="28"/>
        </w:rPr>
        <w:t xml:space="preserve"> Поэтому </w:t>
      </w:r>
      <w:r>
        <w:rPr>
          <w:color w:val="000000"/>
          <w:spacing w:val="2"/>
          <w:sz w:val="28"/>
          <w:szCs w:val="28"/>
        </w:rPr>
        <w:t>э</w:t>
      </w:r>
      <w:r w:rsidRPr="001E721F">
        <w:rPr>
          <w:color w:val="000000"/>
          <w:spacing w:val="2"/>
          <w:sz w:val="28"/>
          <w:szCs w:val="28"/>
        </w:rPr>
        <w:t xml:space="preserve">тот регион обладает реальными возможностями в </w:t>
      </w:r>
      <w:r w:rsidRPr="001E721F">
        <w:rPr>
          <w:color w:val="000000"/>
          <w:spacing w:val="1"/>
          <w:sz w:val="28"/>
          <w:szCs w:val="28"/>
        </w:rPr>
        <w:t xml:space="preserve">разрешении </w:t>
      </w:r>
      <w:proofErr w:type="spellStart"/>
      <w:r w:rsidRPr="001E721F">
        <w:rPr>
          <w:color w:val="000000"/>
          <w:spacing w:val="1"/>
          <w:sz w:val="28"/>
          <w:szCs w:val="28"/>
        </w:rPr>
        <w:t>геоэкологических</w:t>
      </w:r>
      <w:proofErr w:type="spellEnd"/>
      <w:r w:rsidRPr="001E721F">
        <w:rPr>
          <w:color w:val="000000"/>
          <w:spacing w:val="1"/>
          <w:sz w:val="28"/>
          <w:szCs w:val="28"/>
        </w:rPr>
        <w:t xml:space="preserve"> проблем. Однако, несмотря на значительные </w:t>
      </w:r>
      <w:r w:rsidRPr="001E721F">
        <w:rPr>
          <w:color w:val="000000"/>
          <w:spacing w:val="4"/>
          <w:sz w:val="28"/>
          <w:szCs w:val="28"/>
        </w:rPr>
        <w:t xml:space="preserve">успехи, например, в использовании попутного газа, ранее сжигаемого, и </w:t>
      </w:r>
      <w:r w:rsidRPr="001E721F">
        <w:rPr>
          <w:color w:val="000000"/>
          <w:spacing w:val="1"/>
          <w:sz w:val="28"/>
          <w:szCs w:val="28"/>
        </w:rPr>
        <w:t xml:space="preserve">других </w:t>
      </w:r>
      <w:r w:rsidRPr="001E721F">
        <w:rPr>
          <w:color w:val="000000"/>
          <w:spacing w:val="1"/>
          <w:sz w:val="28"/>
          <w:szCs w:val="28"/>
        </w:rPr>
        <w:t>эффективно решаемых экологических задач, в этом р</w:t>
      </w:r>
      <w:r w:rsidRPr="001E721F">
        <w:rPr>
          <w:color w:val="000000"/>
          <w:spacing w:val="1"/>
          <w:sz w:val="28"/>
          <w:szCs w:val="28"/>
        </w:rPr>
        <w:t xml:space="preserve">егионе России </w:t>
      </w:r>
      <w:r w:rsidRPr="001E721F">
        <w:rPr>
          <w:color w:val="000000"/>
          <w:spacing w:val="6"/>
          <w:sz w:val="28"/>
          <w:szCs w:val="28"/>
        </w:rPr>
        <w:t xml:space="preserve">нарастают негативные </w:t>
      </w:r>
      <w:proofErr w:type="spellStart"/>
      <w:r w:rsidRPr="001E721F">
        <w:rPr>
          <w:color w:val="000000"/>
          <w:spacing w:val="6"/>
          <w:sz w:val="28"/>
          <w:szCs w:val="28"/>
        </w:rPr>
        <w:t>геоэкологические</w:t>
      </w:r>
      <w:proofErr w:type="spellEnd"/>
      <w:r w:rsidRPr="001E721F">
        <w:rPr>
          <w:color w:val="000000"/>
          <w:spacing w:val="6"/>
          <w:sz w:val="28"/>
          <w:szCs w:val="28"/>
        </w:rPr>
        <w:t xml:space="preserve"> тенденции. И на сегодня </w:t>
      </w:r>
      <w:r w:rsidRPr="001E721F">
        <w:rPr>
          <w:color w:val="000000"/>
          <w:spacing w:val="1"/>
          <w:sz w:val="28"/>
          <w:szCs w:val="28"/>
        </w:rPr>
        <w:t xml:space="preserve">предпринимается все же недостаточное количество мер, позволяющих </w:t>
      </w:r>
      <w:r w:rsidRPr="001E721F">
        <w:rPr>
          <w:color w:val="000000"/>
          <w:spacing w:val="3"/>
          <w:sz w:val="28"/>
          <w:szCs w:val="28"/>
        </w:rPr>
        <w:t xml:space="preserve">минимизировать возрастающий вред окружающей среде. Каковы же эти </w:t>
      </w:r>
      <w:r w:rsidRPr="001E721F">
        <w:rPr>
          <w:color w:val="000000"/>
          <w:spacing w:val="1"/>
          <w:sz w:val="28"/>
          <w:szCs w:val="28"/>
        </w:rPr>
        <w:t>проблемы и что необходимо делать в первую очередь?</w:t>
      </w:r>
    </w:p>
    <w:p w:rsidR="00000000" w:rsidRPr="001E721F" w:rsidRDefault="001E721F" w:rsidP="001E721F">
      <w:pPr>
        <w:shd w:val="clear" w:color="auto" w:fill="FFFFFF"/>
        <w:ind w:firstLine="720"/>
        <w:jc w:val="both"/>
        <w:rPr>
          <w:sz w:val="28"/>
          <w:szCs w:val="28"/>
        </w:rPr>
      </w:pPr>
      <w:r w:rsidRPr="001E721F">
        <w:rPr>
          <w:i/>
          <w:iCs/>
          <w:color w:val="000000"/>
          <w:spacing w:val="8"/>
          <w:sz w:val="28"/>
          <w:szCs w:val="28"/>
        </w:rPr>
        <w:t>Первая п</w:t>
      </w:r>
      <w:r>
        <w:rPr>
          <w:i/>
          <w:iCs/>
          <w:color w:val="000000"/>
          <w:spacing w:val="8"/>
          <w:sz w:val="28"/>
          <w:szCs w:val="28"/>
        </w:rPr>
        <w:t>роб</w:t>
      </w:r>
      <w:r w:rsidRPr="001E721F">
        <w:rPr>
          <w:i/>
          <w:iCs/>
          <w:color w:val="000000"/>
          <w:spacing w:val="8"/>
          <w:sz w:val="28"/>
          <w:szCs w:val="28"/>
        </w:rPr>
        <w:t xml:space="preserve">лема </w:t>
      </w:r>
      <w:r w:rsidRPr="001E721F">
        <w:rPr>
          <w:color w:val="000000"/>
          <w:spacing w:val="8"/>
          <w:sz w:val="28"/>
          <w:szCs w:val="28"/>
        </w:rPr>
        <w:t xml:space="preserve">по масштабам - техногенное загрязнение, </w:t>
      </w:r>
      <w:r w:rsidRPr="001E721F">
        <w:rPr>
          <w:color w:val="000000"/>
          <w:spacing w:val="2"/>
          <w:sz w:val="28"/>
          <w:szCs w:val="28"/>
        </w:rPr>
        <w:t xml:space="preserve">обусловленное большим размахом геологоразведочных и эксплуатационных </w:t>
      </w:r>
      <w:r w:rsidRPr="001E721F">
        <w:rPr>
          <w:color w:val="000000"/>
          <w:spacing w:val="6"/>
          <w:sz w:val="28"/>
          <w:szCs w:val="28"/>
        </w:rPr>
        <w:t xml:space="preserve">работ на углеводородное сырье. Приоритетны задачи по очистке и </w:t>
      </w:r>
      <w:r w:rsidRPr="001E721F">
        <w:rPr>
          <w:color w:val="000000"/>
          <w:spacing w:val="7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е</w:t>
      </w:r>
      <w:r w:rsidRPr="001E721F">
        <w:rPr>
          <w:color w:val="000000"/>
          <w:spacing w:val="7"/>
          <w:sz w:val="28"/>
          <w:szCs w:val="28"/>
        </w:rPr>
        <w:t>кул</w:t>
      </w:r>
      <w:r>
        <w:rPr>
          <w:color w:val="000000"/>
          <w:spacing w:val="7"/>
          <w:sz w:val="28"/>
          <w:szCs w:val="28"/>
        </w:rPr>
        <w:t>ьтивации</w:t>
      </w:r>
      <w:r w:rsidRPr="001E721F">
        <w:rPr>
          <w:color w:val="000000"/>
          <w:spacing w:val="7"/>
          <w:sz w:val="28"/>
          <w:szCs w:val="28"/>
        </w:rPr>
        <w:t xml:space="preserve"> Арктического побережья. На сегодня пока проводятся </w:t>
      </w:r>
      <w:r w:rsidRPr="001E721F">
        <w:rPr>
          <w:color w:val="000000"/>
          <w:spacing w:val="3"/>
          <w:sz w:val="28"/>
          <w:szCs w:val="28"/>
        </w:rPr>
        <w:t>пое</w:t>
      </w:r>
      <w:r w:rsidRPr="001E721F">
        <w:rPr>
          <w:color w:val="000000"/>
          <w:spacing w:val="3"/>
          <w:sz w:val="28"/>
          <w:szCs w:val="28"/>
        </w:rPr>
        <w:t xml:space="preserve">здки волонтеров по очистке прибрежной полосы, однако масштабы </w:t>
      </w:r>
      <w:r w:rsidRPr="001E721F">
        <w:rPr>
          <w:color w:val="000000"/>
          <w:spacing w:val="4"/>
          <w:sz w:val="28"/>
          <w:szCs w:val="28"/>
        </w:rPr>
        <w:t xml:space="preserve">загрязнения таковы, что здесь следует разрабатывать и применять </w:t>
      </w:r>
      <w:r w:rsidRPr="001E721F">
        <w:rPr>
          <w:color w:val="000000"/>
          <w:spacing w:val="3"/>
          <w:sz w:val="28"/>
          <w:szCs w:val="28"/>
        </w:rPr>
        <w:t xml:space="preserve">широкомасштабные технологические мероприятия на промышленной </w:t>
      </w:r>
      <w:r>
        <w:rPr>
          <w:color w:val="000000"/>
          <w:spacing w:val="3"/>
          <w:sz w:val="28"/>
          <w:szCs w:val="28"/>
        </w:rPr>
        <w:t>эк</w:t>
      </w:r>
      <w:r w:rsidRPr="001E721F">
        <w:rPr>
          <w:color w:val="000000"/>
          <w:spacing w:val="1"/>
          <w:sz w:val="28"/>
          <w:szCs w:val="28"/>
        </w:rPr>
        <w:t>ономическ</w:t>
      </w:r>
      <w:r>
        <w:rPr>
          <w:color w:val="000000"/>
          <w:spacing w:val="1"/>
          <w:sz w:val="28"/>
          <w:szCs w:val="28"/>
        </w:rPr>
        <w:t>и</w:t>
      </w:r>
      <w:r w:rsidRPr="001E721F">
        <w:rPr>
          <w:color w:val="000000"/>
          <w:spacing w:val="1"/>
          <w:sz w:val="28"/>
          <w:szCs w:val="28"/>
        </w:rPr>
        <w:t xml:space="preserve"> целесообразной основе.</w:t>
      </w:r>
    </w:p>
    <w:p w:rsidR="00000000" w:rsidRPr="001E721F" w:rsidRDefault="001E721F" w:rsidP="001E721F">
      <w:pPr>
        <w:shd w:val="clear" w:color="auto" w:fill="FFFFFF"/>
        <w:ind w:firstLine="720"/>
        <w:jc w:val="both"/>
        <w:rPr>
          <w:sz w:val="28"/>
          <w:szCs w:val="28"/>
        </w:rPr>
      </w:pPr>
      <w:r w:rsidRPr="001E721F">
        <w:rPr>
          <w:color w:val="000000"/>
          <w:spacing w:val="7"/>
          <w:sz w:val="28"/>
          <w:szCs w:val="28"/>
        </w:rPr>
        <w:t xml:space="preserve">Обострение вышеуказанных </w:t>
      </w:r>
      <w:proofErr w:type="spellStart"/>
      <w:r w:rsidRPr="001E721F">
        <w:rPr>
          <w:color w:val="000000"/>
          <w:spacing w:val="7"/>
          <w:sz w:val="28"/>
          <w:szCs w:val="28"/>
        </w:rPr>
        <w:t>геоэколог</w:t>
      </w:r>
      <w:r w:rsidRPr="001E721F">
        <w:rPr>
          <w:color w:val="000000"/>
          <w:spacing w:val="7"/>
          <w:sz w:val="28"/>
          <w:szCs w:val="28"/>
        </w:rPr>
        <w:t>ических</w:t>
      </w:r>
      <w:proofErr w:type="spellEnd"/>
      <w:r w:rsidRPr="001E721F">
        <w:rPr>
          <w:color w:val="000000"/>
          <w:spacing w:val="7"/>
          <w:sz w:val="28"/>
          <w:szCs w:val="28"/>
        </w:rPr>
        <w:t xml:space="preserve"> проблем приводит к осознанию необходимости развертывания подготовки кадров </w:t>
      </w:r>
      <w:r>
        <w:rPr>
          <w:color w:val="000000"/>
          <w:spacing w:val="7"/>
          <w:sz w:val="28"/>
          <w:szCs w:val="28"/>
        </w:rPr>
        <w:t>п</w:t>
      </w:r>
      <w:r w:rsidRPr="001E721F">
        <w:rPr>
          <w:color w:val="000000"/>
          <w:spacing w:val="7"/>
          <w:sz w:val="28"/>
          <w:szCs w:val="28"/>
        </w:rPr>
        <w:t xml:space="preserve">о </w:t>
      </w:r>
      <w:proofErr w:type="spellStart"/>
      <w:r w:rsidRPr="001E721F"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е</w:t>
      </w:r>
      <w:r w:rsidRPr="001E721F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эк</w:t>
      </w:r>
      <w:r w:rsidRPr="001E721F">
        <w:rPr>
          <w:color w:val="000000"/>
          <w:spacing w:val="1"/>
          <w:sz w:val="28"/>
          <w:szCs w:val="28"/>
        </w:rPr>
        <w:t>олог</w:t>
      </w:r>
      <w:r>
        <w:rPr>
          <w:color w:val="000000"/>
          <w:spacing w:val="1"/>
          <w:sz w:val="28"/>
          <w:szCs w:val="28"/>
        </w:rPr>
        <w:t>и</w:t>
      </w:r>
      <w:r w:rsidRPr="001E721F">
        <w:rPr>
          <w:color w:val="000000"/>
          <w:spacing w:val="1"/>
          <w:sz w:val="28"/>
          <w:szCs w:val="28"/>
        </w:rPr>
        <w:t>ческому</w:t>
      </w:r>
      <w:proofErr w:type="spellEnd"/>
      <w:r w:rsidRPr="001E721F">
        <w:rPr>
          <w:color w:val="000000"/>
          <w:spacing w:val="1"/>
          <w:sz w:val="28"/>
          <w:szCs w:val="28"/>
        </w:rPr>
        <w:t xml:space="preserve"> направлению и </w:t>
      </w:r>
      <w:proofErr w:type="spellStart"/>
      <w:r w:rsidRPr="001E721F">
        <w:rPr>
          <w:color w:val="000000"/>
          <w:spacing w:val="1"/>
          <w:sz w:val="28"/>
          <w:szCs w:val="28"/>
        </w:rPr>
        <w:t>аквакультуре</w:t>
      </w:r>
      <w:proofErr w:type="spellEnd"/>
      <w:r w:rsidRPr="001E721F">
        <w:rPr>
          <w:color w:val="000000"/>
          <w:spacing w:val="1"/>
          <w:sz w:val="28"/>
          <w:szCs w:val="28"/>
        </w:rPr>
        <w:t xml:space="preserve"> Заполярья. </w:t>
      </w:r>
      <w:proofErr w:type="gramStart"/>
      <w:r w:rsidRPr="001E721F">
        <w:rPr>
          <w:color w:val="000000"/>
          <w:spacing w:val="1"/>
          <w:sz w:val="28"/>
          <w:szCs w:val="28"/>
        </w:rPr>
        <w:t xml:space="preserve">Кстати успех </w:t>
      </w:r>
      <w:r w:rsidRPr="001E721F">
        <w:rPr>
          <w:color w:val="000000"/>
          <w:spacing w:val="3"/>
          <w:sz w:val="28"/>
          <w:szCs w:val="28"/>
        </w:rPr>
        <w:t xml:space="preserve">карельских </w:t>
      </w:r>
      <w:proofErr w:type="spellStart"/>
      <w:r w:rsidRPr="001E721F">
        <w:rPr>
          <w:color w:val="000000"/>
          <w:spacing w:val="3"/>
          <w:sz w:val="28"/>
          <w:szCs w:val="28"/>
        </w:rPr>
        <w:t>форел</w:t>
      </w:r>
      <w:r>
        <w:rPr>
          <w:color w:val="000000"/>
          <w:spacing w:val="3"/>
          <w:sz w:val="28"/>
          <w:szCs w:val="28"/>
        </w:rPr>
        <w:t>е</w:t>
      </w:r>
      <w:r w:rsidRPr="001E721F">
        <w:rPr>
          <w:color w:val="000000"/>
          <w:spacing w:val="3"/>
          <w:sz w:val="28"/>
          <w:szCs w:val="28"/>
        </w:rPr>
        <w:t>водов</w:t>
      </w:r>
      <w:proofErr w:type="spellEnd"/>
      <w:r w:rsidRPr="001E721F">
        <w:rPr>
          <w:color w:val="000000"/>
          <w:spacing w:val="3"/>
          <w:sz w:val="28"/>
          <w:szCs w:val="28"/>
        </w:rPr>
        <w:t xml:space="preserve"> обусловлен и тем обстоятельством, что Северо-</w:t>
      </w:r>
      <w:r w:rsidRPr="001E721F">
        <w:rPr>
          <w:color w:val="000000"/>
          <w:spacing w:val="5"/>
          <w:sz w:val="28"/>
          <w:szCs w:val="28"/>
        </w:rPr>
        <w:t>Западный научно-исследовательский</w:t>
      </w:r>
      <w:r w:rsidRPr="001E721F">
        <w:rPr>
          <w:color w:val="000000"/>
          <w:spacing w:val="5"/>
          <w:sz w:val="28"/>
          <w:szCs w:val="28"/>
        </w:rPr>
        <w:t xml:space="preserve"> институт рыбного хозяйства в </w:t>
      </w:r>
      <w:r w:rsidRPr="001E721F">
        <w:rPr>
          <w:color w:val="000000"/>
          <w:spacing w:val="4"/>
          <w:sz w:val="28"/>
          <w:szCs w:val="28"/>
        </w:rPr>
        <w:t>Петрозаводске входит в Петрозаводский государственный университет.</w:t>
      </w:r>
      <w:proofErr w:type="gramEnd"/>
      <w:r w:rsidRPr="001E721F">
        <w:rPr>
          <w:color w:val="000000"/>
          <w:spacing w:val="4"/>
          <w:sz w:val="28"/>
          <w:szCs w:val="28"/>
        </w:rPr>
        <w:t xml:space="preserve"> В </w:t>
      </w:r>
      <w:r w:rsidRPr="001E721F">
        <w:rPr>
          <w:color w:val="000000"/>
          <w:spacing w:val="2"/>
          <w:sz w:val="28"/>
          <w:szCs w:val="28"/>
        </w:rPr>
        <w:t xml:space="preserve">2006 </w:t>
      </w:r>
      <w:r>
        <w:rPr>
          <w:color w:val="000000"/>
          <w:spacing w:val="2"/>
          <w:sz w:val="28"/>
          <w:szCs w:val="28"/>
        </w:rPr>
        <w:t>го</w:t>
      </w:r>
      <w:r w:rsidRPr="001E721F">
        <w:rPr>
          <w:color w:val="000000"/>
          <w:spacing w:val="2"/>
          <w:sz w:val="28"/>
          <w:szCs w:val="28"/>
        </w:rPr>
        <w:t>ду одни из авторов этого сообщения вместе с экскурсией студентов-</w:t>
      </w:r>
      <w:r w:rsidRPr="001E721F">
        <w:rPr>
          <w:color w:val="000000"/>
          <w:spacing w:val="7"/>
          <w:sz w:val="28"/>
          <w:szCs w:val="28"/>
        </w:rPr>
        <w:t xml:space="preserve">экологов Саратовского технического университета знакомился с </w:t>
      </w:r>
      <w:proofErr w:type="spellStart"/>
      <w:r w:rsidRPr="001E721F">
        <w:rPr>
          <w:color w:val="000000"/>
          <w:spacing w:val="3"/>
          <w:sz w:val="28"/>
          <w:szCs w:val="28"/>
        </w:rPr>
        <w:t>фор</w:t>
      </w:r>
      <w:r>
        <w:rPr>
          <w:color w:val="000000"/>
          <w:spacing w:val="3"/>
          <w:sz w:val="28"/>
          <w:szCs w:val="28"/>
        </w:rPr>
        <w:t>е</w:t>
      </w:r>
      <w:r w:rsidRPr="001E721F">
        <w:rPr>
          <w:color w:val="000000"/>
          <w:spacing w:val="3"/>
          <w:sz w:val="28"/>
          <w:szCs w:val="28"/>
        </w:rPr>
        <w:t>леводческим</w:t>
      </w:r>
      <w:proofErr w:type="spellEnd"/>
      <w:r w:rsidRPr="001E721F">
        <w:rPr>
          <w:color w:val="000000"/>
          <w:spacing w:val="3"/>
          <w:sz w:val="28"/>
          <w:szCs w:val="28"/>
        </w:rPr>
        <w:t xml:space="preserve"> хозяйство</w:t>
      </w:r>
      <w:r w:rsidRPr="001E721F">
        <w:rPr>
          <w:color w:val="000000"/>
          <w:spacing w:val="3"/>
          <w:sz w:val="28"/>
          <w:szCs w:val="28"/>
        </w:rPr>
        <w:t>м С</w:t>
      </w:r>
      <w:r>
        <w:rPr>
          <w:color w:val="000000"/>
          <w:spacing w:val="3"/>
          <w:sz w:val="28"/>
          <w:szCs w:val="28"/>
        </w:rPr>
        <w:t>е</w:t>
      </w:r>
      <w:r w:rsidRPr="001E721F">
        <w:rPr>
          <w:color w:val="000000"/>
          <w:spacing w:val="3"/>
          <w:sz w:val="28"/>
          <w:szCs w:val="28"/>
        </w:rPr>
        <w:t>в-</w:t>
      </w:r>
      <w:proofErr w:type="spellStart"/>
      <w:r w:rsidRPr="001E721F">
        <w:rPr>
          <w:color w:val="000000"/>
          <w:spacing w:val="3"/>
          <w:sz w:val="28"/>
          <w:szCs w:val="28"/>
        </w:rPr>
        <w:t>ЗапНИИРХ</w:t>
      </w:r>
      <w:proofErr w:type="spellEnd"/>
      <w:r w:rsidRPr="001E721F">
        <w:rPr>
          <w:color w:val="000000"/>
          <w:spacing w:val="3"/>
          <w:sz w:val="28"/>
          <w:szCs w:val="28"/>
        </w:rPr>
        <w:t>-а на Онежском озере.</w:t>
      </w:r>
    </w:p>
    <w:p w:rsidR="00000000" w:rsidRPr="001E721F" w:rsidRDefault="001E721F" w:rsidP="001E721F">
      <w:pPr>
        <w:shd w:val="clear" w:color="auto" w:fill="FFFFFF"/>
        <w:ind w:right="14" w:firstLine="341"/>
        <w:jc w:val="both"/>
        <w:rPr>
          <w:sz w:val="28"/>
          <w:szCs w:val="28"/>
        </w:rPr>
      </w:pPr>
      <w:r w:rsidRPr="001E721F">
        <w:rPr>
          <w:color w:val="000000"/>
          <w:spacing w:val="7"/>
          <w:sz w:val="28"/>
          <w:szCs w:val="28"/>
        </w:rPr>
        <w:t>В настоящее время на ба</w:t>
      </w:r>
      <w:r>
        <w:rPr>
          <w:color w:val="000000"/>
          <w:spacing w:val="7"/>
          <w:sz w:val="28"/>
          <w:szCs w:val="28"/>
        </w:rPr>
        <w:t>зе</w:t>
      </w:r>
      <w:r w:rsidRPr="001E721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E721F">
        <w:rPr>
          <w:color w:val="000000"/>
          <w:spacing w:val="7"/>
          <w:sz w:val="28"/>
          <w:szCs w:val="28"/>
        </w:rPr>
        <w:t>Салехардского</w:t>
      </w:r>
      <w:proofErr w:type="spellEnd"/>
      <w:r w:rsidRPr="001E721F">
        <w:rPr>
          <w:color w:val="000000"/>
          <w:spacing w:val="7"/>
          <w:sz w:val="28"/>
          <w:szCs w:val="28"/>
        </w:rPr>
        <w:t xml:space="preserve"> внеэкономического </w:t>
      </w:r>
      <w:r w:rsidRPr="001E721F">
        <w:rPr>
          <w:color w:val="000000"/>
          <w:spacing w:val="4"/>
          <w:sz w:val="28"/>
          <w:szCs w:val="28"/>
        </w:rPr>
        <w:t>техникума начаты работы по научной теме «</w:t>
      </w:r>
      <w:proofErr w:type="spellStart"/>
      <w:r w:rsidRPr="001E721F">
        <w:rPr>
          <w:color w:val="000000"/>
          <w:spacing w:val="4"/>
          <w:sz w:val="28"/>
          <w:szCs w:val="28"/>
        </w:rPr>
        <w:t>Аквакультура</w:t>
      </w:r>
      <w:proofErr w:type="spellEnd"/>
      <w:r w:rsidRPr="001E721F">
        <w:rPr>
          <w:color w:val="000000"/>
          <w:spacing w:val="4"/>
          <w:sz w:val="28"/>
          <w:szCs w:val="28"/>
        </w:rPr>
        <w:t xml:space="preserve"> Заполярья»</w:t>
      </w:r>
      <w:r>
        <w:rPr>
          <w:color w:val="000000"/>
          <w:spacing w:val="4"/>
          <w:sz w:val="28"/>
          <w:szCs w:val="28"/>
        </w:rPr>
        <w:t>.</w:t>
      </w:r>
      <w:r w:rsidRPr="001E721F">
        <w:rPr>
          <w:color w:val="000000"/>
          <w:spacing w:val="4"/>
          <w:sz w:val="28"/>
          <w:szCs w:val="28"/>
        </w:rPr>
        <w:t xml:space="preserve"> </w:t>
      </w:r>
      <w:r w:rsidRPr="001E721F">
        <w:rPr>
          <w:color w:val="000000"/>
          <w:spacing w:val="2"/>
          <w:sz w:val="28"/>
          <w:szCs w:val="28"/>
        </w:rPr>
        <w:t xml:space="preserve">Проведены первые полевые исследования по изучению </w:t>
      </w:r>
      <w:proofErr w:type="spellStart"/>
      <w:r w:rsidRPr="001E721F">
        <w:rPr>
          <w:color w:val="000000"/>
          <w:spacing w:val="2"/>
          <w:sz w:val="28"/>
          <w:szCs w:val="28"/>
        </w:rPr>
        <w:t>геоэкологических</w:t>
      </w:r>
      <w:proofErr w:type="spellEnd"/>
      <w:r w:rsidRPr="001E721F">
        <w:rPr>
          <w:color w:val="000000"/>
          <w:spacing w:val="2"/>
          <w:sz w:val="28"/>
          <w:szCs w:val="28"/>
        </w:rPr>
        <w:t xml:space="preserve"> </w:t>
      </w:r>
      <w:r w:rsidRPr="001E721F">
        <w:rPr>
          <w:color w:val="000000"/>
          <w:spacing w:val="4"/>
          <w:sz w:val="28"/>
          <w:szCs w:val="28"/>
        </w:rPr>
        <w:t>условии рыборазведения на озерн</w:t>
      </w:r>
      <w:r w:rsidRPr="001E721F">
        <w:rPr>
          <w:color w:val="000000"/>
          <w:spacing w:val="4"/>
          <w:sz w:val="28"/>
          <w:szCs w:val="28"/>
        </w:rPr>
        <w:t xml:space="preserve">ых водоемах ЯНАО. К слову сказать, в </w:t>
      </w:r>
      <w:r w:rsidRPr="001E721F"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 w:rsidRPr="001E721F">
        <w:rPr>
          <w:color w:val="000000"/>
          <w:spacing w:val="1"/>
          <w:sz w:val="28"/>
          <w:szCs w:val="28"/>
        </w:rPr>
        <w:t xml:space="preserve">АО 59 000 озер, в том </w:t>
      </w:r>
      <w:proofErr w:type="gramStart"/>
      <w:r w:rsidRPr="001E721F">
        <w:rPr>
          <w:color w:val="000000"/>
          <w:spacing w:val="1"/>
          <w:sz w:val="28"/>
          <w:szCs w:val="28"/>
        </w:rPr>
        <w:t>числе</w:t>
      </w:r>
      <w:proofErr w:type="gramEnd"/>
      <w:r w:rsidRPr="001E721F">
        <w:rPr>
          <w:color w:val="000000"/>
          <w:spacing w:val="1"/>
          <w:sz w:val="28"/>
          <w:szCs w:val="28"/>
        </w:rPr>
        <w:t xml:space="preserve"> такие как Большое Щучье, глубиной до 136 м </w:t>
      </w:r>
      <w:r w:rsidRPr="001E721F">
        <w:rPr>
          <w:color w:val="000000"/>
          <w:spacing w:val="3"/>
          <w:sz w:val="28"/>
          <w:szCs w:val="28"/>
        </w:rPr>
        <w:t xml:space="preserve">(второе озеро в России по глубине после Байкала). </w:t>
      </w:r>
      <w:proofErr w:type="gramStart"/>
      <w:r w:rsidRPr="001E721F">
        <w:rPr>
          <w:color w:val="000000"/>
          <w:spacing w:val="3"/>
          <w:sz w:val="28"/>
          <w:szCs w:val="28"/>
        </w:rPr>
        <w:t xml:space="preserve">Разворачиваются работы </w:t>
      </w:r>
      <w:r w:rsidRPr="001E721F">
        <w:rPr>
          <w:color w:val="000000"/>
          <w:spacing w:val="8"/>
          <w:sz w:val="28"/>
          <w:szCs w:val="28"/>
        </w:rPr>
        <w:t xml:space="preserve">по </w:t>
      </w:r>
      <w:proofErr w:type="spellStart"/>
      <w:r w:rsidRPr="001E721F">
        <w:rPr>
          <w:color w:val="000000"/>
          <w:spacing w:val="8"/>
          <w:sz w:val="28"/>
          <w:szCs w:val="28"/>
        </w:rPr>
        <w:t>вермикультуре</w:t>
      </w:r>
      <w:proofErr w:type="spellEnd"/>
      <w:r w:rsidRPr="001E721F"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  <w:lang w:val="en-US"/>
        </w:rPr>
        <w:t>Dendrobena</w:t>
      </w:r>
      <w:proofErr w:type="spellEnd"/>
      <w:r w:rsidRPr="001E721F"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  <w:lang w:val="en-US"/>
        </w:rPr>
        <w:t>veneta</w:t>
      </w:r>
      <w:proofErr w:type="spellEnd"/>
      <w:r w:rsidRPr="001E721F">
        <w:rPr>
          <w:color w:val="000000"/>
          <w:spacing w:val="8"/>
          <w:sz w:val="28"/>
          <w:szCs w:val="28"/>
        </w:rPr>
        <w:t xml:space="preserve"> </w:t>
      </w:r>
      <w:r w:rsidRPr="001E721F">
        <w:rPr>
          <w:color w:val="000000"/>
          <w:spacing w:val="8"/>
          <w:sz w:val="28"/>
          <w:szCs w:val="28"/>
        </w:rPr>
        <w:t xml:space="preserve">(а в качестве кормовой базы </w:t>
      </w:r>
      <w:r w:rsidRPr="001E721F">
        <w:rPr>
          <w:color w:val="000000"/>
          <w:spacing w:val="2"/>
          <w:sz w:val="28"/>
          <w:szCs w:val="28"/>
        </w:rPr>
        <w:t>рыборазведени</w:t>
      </w:r>
      <w:r w:rsidRPr="001E721F">
        <w:rPr>
          <w:color w:val="000000"/>
          <w:spacing w:val="2"/>
          <w:sz w:val="28"/>
          <w:szCs w:val="28"/>
        </w:rPr>
        <w:t xml:space="preserve">я и создания биогумуса в качестве почвенной основы для </w:t>
      </w:r>
      <w:r w:rsidRPr="001E721F">
        <w:rPr>
          <w:color w:val="000000"/>
          <w:spacing w:val="1"/>
          <w:sz w:val="28"/>
          <w:szCs w:val="28"/>
        </w:rPr>
        <w:t>парникового овощеводства.</w:t>
      </w:r>
      <w:proofErr w:type="gramEnd"/>
      <w:r w:rsidRPr="001E721F">
        <w:rPr>
          <w:color w:val="000000"/>
          <w:spacing w:val="1"/>
          <w:sz w:val="28"/>
          <w:szCs w:val="28"/>
        </w:rPr>
        <w:t xml:space="preserve"> Готовятся условия к приему мальков радужной </w:t>
      </w:r>
      <w:r w:rsidRPr="001E721F">
        <w:rPr>
          <w:color w:val="000000"/>
          <w:spacing w:val="2"/>
          <w:sz w:val="28"/>
          <w:szCs w:val="28"/>
        </w:rPr>
        <w:t xml:space="preserve">форели, муксуна, осетра и стерляди из ФГУП </w:t>
      </w:r>
      <w:proofErr w:type="spellStart"/>
      <w:r w:rsidRPr="001E721F">
        <w:rPr>
          <w:color w:val="000000"/>
          <w:spacing w:val="2"/>
          <w:sz w:val="28"/>
          <w:szCs w:val="28"/>
        </w:rPr>
        <w:t>Госрыбцентр</w:t>
      </w:r>
      <w:proofErr w:type="spellEnd"/>
      <w:r w:rsidRPr="001E721F">
        <w:rPr>
          <w:color w:val="000000"/>
          <w:spacing w:val="2"/>
          <w:sz w:val="28"/>
          <w:szCs w:val="28"/>
        </w:rPr>
        <w:t xml:space="preserve"> г. Тюмени.</w:t>
      </w:r>
    </w:p>
    <w:p w:rsidR="00000000" w:rsidRPr="001E721F" w:rsidRDefault="001E721F" w:rsidP="001E721F">
      <w:pPr>
        <w:shd w:val="clear" w:color="auto" w:fill="FFFFFF"/>
        <w:ind w:left="5" w:right="10" w:firstLine="336"/>
        <w:jc w:val="both"/>
        <w:rPr>
          <w:sz w:val="28"/>
          <w:szCs w:val="28"/>
        </w:rPr>
      </w:pPr>
      <w:r w:rsidRPr="001E721F">
        <w:rPr>
          <w:color w:val="000000"/>
          <w:spacing w:val="1"/>
          <w:sz w:val="28"/>
          <w:szCs w:val="28"/>
        </w:rPr>
        <w:t xml:space="preserve">Проблема рыборазведения не только ресурсная проблема ЯНАО, это </w:t>
      </w:r>
      <w:r w:rsidRPr="001E721F">
        <w:rPr>
          <w:color w:val="000000"/>
          <w:sz w:val="28"/>
          <w:szCs w:val="28"/>
        </w:rPr>
        <w:t>ре</w:t>
      </w:r>
      <w:r w:rsidRPr="001E721F">
        <w:rPr>
          <w:color w:val="000000"/>
          <w:sz w:val="28"/>
          <w:szCs w:val="28"/>
        </w:rPr>
        <w:t xml:space="preserve">сурсная проблема России. Для примера Китай при превышении </w:t>
      </w:r>
      <w:r w:rsidRPr="001E721F">
        <w:rPr>
          <w:color w:val="000000"/>
          <w:sz w:val="28"/>
          <w:szCs w:val="28"/>
        </w:rPr>
        <w:lastRenderedPageBreak/>
        <w:t xml:space="preserve">количества </w:t>
      </w:r>
      <w:r w:rsidRPr="001E721F">
        <w:rPr>
          <w:color w:val="000000"/>
          <w:spacing w:val="4"/>
          <w:sz w:val="28"/>
          <w:szCs w:val="28"/>
        </w:rPr>
        <w:t>населения в 1</w:t>
      </w:r>
      <w:r w:rsidRPr="001E721F">
        <w:rPr>
          <w:color w:val="000000"/>
          <w:spacing w:val="4"/>
          <w:sz w:val="28"/>
          <w:szCs w:val="28"/>
        </w:rPr>
        <w:t>0 раз</w:t>
      </w:r>
      <w:r w:rsidRPr="001E721F">
        <w:rPr>
          <w:color w:val="000000"/>
          <w:spacing w:val="4"/>
          <w:sz w:val="28"/>
          <w:szCs w:val="28"/>
        </w:rPr>
        <w:t xml:space="preserve"> производит рыбы в 300 раз больше</w:t>
      </w:r>
      <w:r>
        <w:rPr>
          <w:color w:val="000000"/>
          <w:spacing w:val="4"/>
          <w:sz w:val="28"/>
          <w:szCs w:val="28"/>
        </w:rPr>
        <w:t>,</w:t>
      </w:r>
      <w:r w:rsidRPr="001E721F">
        <w:rPr>
          <w:color w:val="000000"/>
          <w:spacing w:val="4"/>
          <w:sz w:val="28"/>
          <w:szCs w:val="28"/>
        </w:rPr>
        <w:t xml:space="preserve"> чем в России</w:t>
      </w:r>
      <w:r>
        <w:rPr>
          <w:color w:val="000000"/>
          <w:spacing w:val="4"/>
          <w:sz w:val="28"/>
          <w:szCs w:val="28"/>
        </w:rPr>
        <w:t>.</w:t>
      </w:r>
      <w:r w:rsidRPr="001E721F">
        <w:rPr>
          <w:color w:val="000000"/>
          <w:spacing w:val="4"/>
          <w:sz w:val="28"/>
          <w:szCs w:val="28"/>
        </w:rPr>
        <w:t xml:space="preserve"> </w:t>
      </w:r>
      <w:r w:rsidRPr="001E721F">
        <w:rPr>
          <w:color w:val="000000"/>
          <w:spacing w:val="1"/>
          <w:sz w:val="28"/>
          <w:szCs w:val="28"/>
        </w:rPr>
        <w:t xml:space="preserve">Правительство России утвердило соответствующие программы поддержки </w:t>
      </w:r>
      <w:r w:rsidRPr="001E721F">
        <w:rPr>
          <w:color w:val="000000"/>
          <w:sz w:val="28"/>
          <w:szCs w:val="28"/>
        </w:rPr>
        <w:t>рыборазведения через Минс</w:t>
      </w:r>
      <w:r>
        <w:rPr>
          <w:color w:val="000000"/>
          <w:sz w:val="28"/>
          <w:szCs w:val="28"/>
        </w:rPr>
        <w:t>е</w:t>
      </w:r>
      <w:r w:rsidRPr="001E721F">
        <w:rPr>
          <w:color w:val="000000"/>
          <w:sz w:val="28"/>
          <w:szCs w:val="28"/>
        </w:rPr>
        <w:t>льхоз. Но пока, как говоритс</w:t>
      </w:r>
      <w:r w:rsidRPr="001E721F">
        <w:rPr>
          <w:color w:val="000000"/>
          <w:sz w:val="28"/>
          <w:szCs w:val="28"/>
        </w:rPr>
        <w:t xml:space="preserve">я воз и ныне там. В </w:t>
      </w:r>
      <w:r w:rsidRPr="001E721F">
        <w:rPr>
          <w:color w:val="000000"/>
          <w:spacing w:val="3"/>
          <w:sz w:val="28"/>
          <w:szCs w:val="28"/>
        </w:rPr>
        <w:t>Саратовской области при ее первенстве по рыборазведению на уровне ПФО, к 2010 го</w:t>
      </w:r>
      <w:r>
        <w:rPr>
          <w:color w:val="000000"/>
          <w:spacing w:val="3"/>
          <w:sz w:val="28"/>
          <w:szCs w:val="28"/>
        </w:rPr>
        <w:t>д</w:t>
      </w:r>
      <w:r w:rsidRPr="001E721F">
        <w:rPr>
          <w:color w:val="000000"/>
          <w:spacing w:val="3"/>
          <w:sz w:val="28"/>
          <w:szCs w:val="28"/>
        </w:rPr>
        <w:t xml:space="preserve">у произведено 800 граммов </w:t>
      </w:r>
      <w:r>
        <w:rPr>
          <w:color w:val="000000"/>
          <w:spacing w:val="3"/>
          <w:sz w:val="28"/>
          <w:szCs w:val="28"/>
        </w:rPr>
        <w:t>н</w:t>
      </w:r>
      <w:r w:rsidRPr="001E721F">
        <w:rPr>
          <w:color w:val="000000"/>
          <w:spacing w:val="3"/>
          <w:sz w:val="28"/>
          <w:szCs w:val="28"/>
        </w:rPr>
        <w:t>а душу рыбы, то есть н</w:t>
      </w:r>
      <w:r>
        <w:rPr>
          <w:color w:val="000000"/>
          <w:spacing w:val="3"/>
          <w:sz w:val="28"/>
          <w:szCs w:val="28"/>
        </w:rPr>
        <w:t>а</w:t>
      </w:r>
      <w:r w:rsidRPr="001E721F">
        <w:rPr>
          <w:color w:val="000000"/>
          <w:spacing w:val="3"/>
          <w:sz w:val="28"/>
          <w:szCs w:val="28"/>
        </w:rPr>
        <w:t xml:space="preserve"> 20 % ниже, </w:t>
      </w:r>
      <w:r w:rsidRPr="001E721F">
        <w:rPr>
          <w:color w:val="000000"/>
          <w:spacing w:val="-1"/>
          <w:sz w:val="28"/>
          <w:szCs w:val="28"/>
        </w:rPr>
        <w:t xml:space="preserve">чем </w:t>
      </w:r>
      <w:r>
        <w:rPr>
          <w:color w:val="000000"/>
          <w:spacing w:val="-1"/>
          <w:sz w:val="28"/>
          <w:szCs w:val="28"/>
        </w:rPr>
        <w:t>в</w:t>
      </w:r>
      <w:bookmarkStart w:id="0" w:name="_GoBack"/>
      <w:bookmarkEnd w:id="0"/>
      <w:r w:rsidRPr="001E721F">
        <w:rPr>
          <w:color w:val="000000"/>
          <w:spacing w:val="-1"/>
          <w:sz w:val="28"/>
          <w:szCs w:val="28"/>
        </w:rPr>
        <w:t xml:space="preserve"> среднем по России</w:t>
      </w:r>
    </w:p>
    <w:p w:rsidR="001E721F" w:rsidRPr="001E721F" w:rsidRDefault="001E721F" w:rsidP="001E721F">
      <w:pPr>
        <w:shd w:val="clear" w:color="auto" w:fill="FFFFFF"/>
        <w:ind w:right="10" w:firstLine="336"/>
        <w:jc w:val="both"/>
        <w:rPr>
          <w:sz w:val="28"/>
          <w:szCs w:val="28"/>
        </w:rPr>
      </w:pPr>
      <w:r w:rsidRPr="001E721F">
        <w:rPr>
          <w:color w:val="000000"/>
          <w:spacing w:val="9"/>
          <w:sz w:val="28"/>
          <w:szCs w:val="28"/>
        </w:rPr>
        <w:t xml:space="preserve">Отсюда </w:t>
      </w:r>
      <w:proofErr w:type="spellStart"/>
      <w:r w:rsidRPr="001E721F">
        <w:rPr>
          <w:color w:val="000000"/>
          <w:spacing w:val="9"/>
          <w:sz w:val="28"/>
          <w:szCs w:val="28"/>
        </w:rPr>
        <w:t>геоэкологические</w:t>
      </w:r>
      <w:proofErr w:type="spellEnd"/>
      <w:r w:rsidRPr="001E721F">
        <w:rPr>
          <w:color w:val="000000"/>
          <w:spacing w:val="9"/>
          <w:sz w:val="28"/>
          <w:szCs w:val="28"/>
        </w:rPr>
        <w:t xml:space="preserve">, в том числе гидрологические, </w:t>
      </w:r>
      <w:r w:rsidRPr="001E721F">
        <w:rPr>
          <w:color w:val="000000"/>
          <w:spacing w:val="6"/>
          <w:sz w:val="28"/>
          <w:szCs w:val="28"/>
        </w:rPr>
        <w:t>гидрохимические</w:t>
      </w:r>
      <w:r w:rsidRPr="001E721F">
        <w:rPr>
          <w:color w:val="000000"/>
          <w:spacing w:val="6"/>
          <w:sz w:val="28"/>
          <w:szCs w:val="28"/>
        </w:rPr>
        <w:t xml:space="preserve">, инженерно-геологические и гидрогеологические </w:t>
      </w:r>
      <w:r w:rsidRPr="001E721F">
        <w:rPr>
          <w:color w:val="000000"/>
          <w:spacing w:val="1"/>
          <w:sz w:val="28"/>
          <w:szCs w:val="28"/>
        </w:rPr>
        <w:t xml:space="preserve">обследования и исследования внутренних водоемов, в том числе изучение возможностей их создания в карьерах и оврагах для целей рыборазведения и </w:t>
      </w:r>
      <w:r w:rsidRPr="001E721F">
        <w:rPr>
          <w:color w:val="000000"/>
          <w:spacing w:val="6"/>
          <w:sz w:val="28"/>
          <w:szCs w:val="28"/>
        </w:rPr>
        <w:t xml:space="preserve">научные практические рекомендации в этом направлении являются на </w:t>
      </w:r>
      <w:r w:rsidRPr="001E721F">
        <w:rPr>
          <w:color w:val="000000"/>
          <w:spacing w:val="2"/>
          <w:sz w:val="28"/>
          <w:szCs w:val="28"/>
        </w:rPr>
        <w:t>с</w:t>
      </w:r>
      <w:r w:rsidRPr="001E721F">
        <w:rPr>
          <w:color w:val="000000"/>
          <w:spacing w:val="2"/>
          <w:sz w:val="28"/>
          <w:szCs w:val="28"/>
        </w:rPr>
        <w:t>егодня актуальнейшими и приоритетными задачами науки и образования.</w:t>
      </w:r>
    </w:p>
    <w:sectPr w:rsidR="001E721F" w:rsidRPr="001E721F" w:rsidSect="001E721F">
      <w:type w:val="continuous"/>
      <w:pgSz w:w="11909" w:h="16834"/>
      <w:pgMar w:top="1440" w:right="2128" w:bottom="720" w:left="13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21F"/>
    <w:rsid w:val="001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2788</Characters>
  <Application>Microsoft Office Word</Application>
  <DocSecurity>0</DocSecurity>
  <Lines>23</Lines>
  <Paragraphs>6</Paragraphs>
  <ScaleCrop>false</ScaleCrop>
  <Company>ГБОУ СПО ЯНАО "Ямальский полярный агроэкономический"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Еросланова</dc:creator>
  <cp:lastModifiedBy>Еросланова</cp:lastModifiedBy>
  <cp:revision>1</cp:revision>
  <dcterms:created xsi:type="dcterms:W3CDTF">2014-04-12T05:11:00Z</dcterms:created>
  <dcterms:modified xsi:type="dcterms:W3CDTF">2014-04-12T05:18:00Z</dcterms:modified>
</cp:coreProperties>
</file>