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B3" w:rsidRPr="00282A49" w:rsidRDefault="00282A49" w:rsidP="00282A49">
      <w:pPr>
        <w:pStyle w:val="a3"/>
        <w:ind w:left="720"/>
        <w:jc w:val="center"/>
        <w:rPr>
          <w:b/>
          <w:i/>
          <w:u w:val="single"/>
        </w:rPr>
      </w:pPr>
      <w:r w:rsidRPr="00282A49">
        <w:rPr>
          <w:b/>
          <w:i/>
          <w:u w:val="single"/>
        </w:rPr>
        <w:t>Задачки к чаепитию для физиков</w:t>
      </w:r>
    </w:p>
    <w:p w:rsidR="001626B3" w:rsidRDefault="001626B3"/>
    <w:p w:rsidR="001626B3" w:rsidRDefault="001626B3" w:rsidP="001626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Почему молоко опускается на дно стакана, когда его подливают в чай?</w:t>
      </w:r>
    </w:p>
    <w:p w:rsidR="001626B3" w:rsidRDefault="001626B3" w:rsidP="001626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Почему вода поднимается по куску сахара?</w:t>
      </w:r>
    </w:p>
    <w:p w:rsidR="001626B3" w:rsidRDefault="001626B3" w:rsidP="001626B3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Почему в воде появляются пузырьки воздуха, если в нее отпустить кусок сахара?</w:t>
      </w:r>
    </w:p>
    <w:p w:rsidR="001626B3" w:rsidRDefault="001626B3" w:rsidP="001626B3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В горячей или в холодной воде быстрее растает кусок сахара?</w:t>
      </w:r>
    </w:p>
    <w:p w:rsidR="001626B3" w:rsidRDefault="001626B3" w:rsidP="001626B3">
      <w:pPr>
        <w:numPr>
          <w:ilvl w:val="0"/>
          <w:numId w:val="1"/>
        </w:numPr>
        <w:tabs>
          <w:tab w:val="left" w:pos="1760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Почему, когда мы пьем, жидкость устремляется к нам в рот?</w:t>
      </w:r>
    </w:p>
    <w:p w:rsidR="001626B3" w:rsidRDefault="001626B3" w:rsidP="001626B3">
      <w:pPr>
        <w:numPr>
          <w:ilvl w:val="0"/>
          <w:numId w:val="1"/>
        </w:numPr>
        <w:tabs>
          <w:tab w:val="left" w:pos="1760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Зачем в стакан кладут ложку, когда наливают горячий чай или кипяток?</w:t>
      </w:r>
    </w:p>
    <w:p w:rsidR="001626B3" w:rsidRDefault="001626B3" w:rsidP="001626B3">
      <w:pPr>
        <w:numPr>
          <w:ilvl w:val="0"/>
          <w:numId w:val="1"/>
        </w:numPr>
        <w:tabs>
          <w:tab w:val="left" w:pos="1760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Какой стакан: тонкостенный или толстостенный, граненый или гладкий – может лопнуть при заполнении горячей водой? Почему?</w:t>
      </w:r>
    </w:p>
    <w:p w:rsidR="001626B3" w:rsidRDefault="001626B3" w:rsidP="001626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Почему ручки самовара или чайника деревянные или пластмассовые?</w:t>
      </w:r>
    </w:p>
    <w:p w:rsidR="001626B3" w:rsidRPr="00282A49" w:rsidRDefault="001626B3" w:rsidP="001626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82A49">
        <w:rPr>
          <w:rFonts w:ascii="Calibri" w:eastAsia="Calibri" w:hAnsi="Calibri" w:cs="Times New Roman"/>
          <w:sz w:val="28"/>
          <w:szCs w:val="28"/>
        </w:rPr>
        <w:t>Почему алюминиевая кружк</w:t>
      </w:r>
      <w:r w:rsidR="00282A49">
        <w:rPr>
          <w:rFonts w:ascii="Calibri" w:eastAsia="Calibri" w:hAnsi="Calibri" w:cs="Times New Roman"/>
          <w:sz w:val="28"/>
          <w:szCs w:val="28"/>
        </w:rPr>
        <w:t>а с горячим чаем обжигает губы,</w:t>
      </w:r>
      <w:r w:rsidRPr="00282A49">
        <w:rPr>
          <w:rFonts w:ascii="Calibri" w:eastAsia="Calibri" w:hAnsi="Calibri" w:cs="Times New Roman"/>
          <w:sz w:val="28"/>
          <w:szCs w:val="28"/>
        </w:rPr>
        <w:t xml:space="preserve"> а фарфоровая  нет?</w:t>
      </w:r>
    </w:p>
    <w:p w:rsidR="001626B3" w:rsidRDefault="001626B3" w:rsidP="001626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Почему в темных шероховатых сосудах жидкость охлаждается быстрее, чем </w:t>
      </w:r>
      <w:proofErr w:type="gramStart"/>
      <w:r>
        <w:rPr>
          <w:rFonts w:ascii="Calibri" w:eastAsia="Calibri" w:hAnsi="Calibri" w:cs="Times New Roman"/>
          <w:sz w:val="28"/>
        </w:rPr>
        <w:t>в</w:t>
      </w:r>
      <w:proofErr w:type="gramEnd"/>
      <w:r>
        <w:rPr>
          <w:rFonts w:ascii="Calibri" w:eastAsia="Calibri" w:hAnsi="Calibri" w:cs="Times New Roman"/>
          <w:sz w:val="28"/>
        </w:rPr>
        <w:t xml:space="preserve"> светлых полированных?</w:t>
      </w:r>
    </w:p>
    <w:p w:rsidR="001626B3" w:rsidRDefault="001626B3" w:rsidP="001626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Почему термосы изготавливают круглого, а не квадратного сечения? </w:t>
      </w:r>
    </w:p>
    <w:p w:rsidR="001626B3" w:rsidRDefault="001626B3" w:rsidP="001626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Зачем в крышке чайника делают дырочку?</w:t>
      </w:r>
    </w:p>
    <w:p w:rsidR="001626B3" w:rsidRDefault="001626B3" w:rsidP="001626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Какую чашку самовар наполняет быстрее? Почему?</w:t>
      </w:r>
    </w:p>
    <w:p w:rsidR="001626B3" w:rsidRDefault="001626B3" w:rsidP="001626B3">
      <w:pPr>
        <w:pStyle w:val="a3"/>
        <w:numPr>
          <w:ilvl w:val="0"/>
          <w:numId w:val="1"/>
        </w:numPr>
      </w:pPr>
      <w:r>
        <w:t>Почему самовар «поет» перед тем, как начинает закипать и когда начинает остывать?</w:t>
      </w:r>
    </w:p>
    <w:p w:rsidR="001626B3" w:rsidRDefault="001626B3" w:rsidP="001626B3">
      <w:pPr>
        <w:pStyle w:val="a3"/>
        <w:ind w:left="720" w:hanging="360"/>
      </w:pPr>
      <w:r>
        <w:t>- Почему самовар распаивается, когда его начинают разогревать, забыв             предварительно налить воду?</w:t>
      </w:r>
    </w:p>
    <w:p w:rsidR="001626B3" w:rsidRDefault="001626B3" w:rsidP="001626B3">
      <w:pPr>
        <w:pStyle w:val="1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-       </w:t>
      </w:r>
      <w:r>
        <w:rPr>
          <w:rFonts w:ascii="Times New Roman" w:hAnsi="Times New Roman"/>
          <w:sz w:val="28"/>
        </w:rPr>
        <w:t>Почему крышка чайника иногда начинает на нём подпрыгивать?</w:t>
      </w:r>
    </w:p>
    <w:p w:rsidR="001626B3" w:rsidRDefault="001626B3" w:rsidP="001626B3">
      <w:pPr>
        <w:ind w:left="720"/>
        <w:jc w:val="both"/>
        <w:rPr>
          <w:rFonts w:ascii="Calibri" w:eastAsia="Calibri" w:hAnsi="Calibri" w:cs="Times New Roman"/>
          <w:sz w:val="28"/>
        </w:rPr>
      </w:pPr>
    </w:p>
    <w:p w:rsidR="001626B3" w:rsidRDefault="001626B3" w:rsidP="001626B3"/>
    <w:p w:rsidR="006C1AB8" w:rsidRDefault="006C1AB8" w:rsidP="001626B3">
      <w:pPr>
        <w:rPr>
          <w:rFonts w:ascii="Arial" w:hAnsi="Arial" w:cs="Arial"/>
          <w:color w:val="15668C"/>
          <w:sz w:val="20"/>
          <w:szCs w:val="20"/>
        </w:rPr>
      </w:pPr>
    </w:p>
    <w:p w:rsidR="006C1AB8" w:rsidRPr="006C1AB8" w:rsidRDefault="006C1AB8" w:rsidP="006C1AB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 w:rsidRPr="006C1AB8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Кофе и чай</w:t>
      </w:r>
    </w:p>
    <w:p w:rsidR="006C1AB8" w:rsidRPr="006C1AB8" w:rsidRDefault="006C1AB8" w:rsidP="006C1AB8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6C1AB8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Школьник удивил родителей таким фокусом. Он печатными буквами написал "КОФЕ" и "ЧАЙ", наполнил водой пробирку и предложил через воду посмотреть на каждое из этих слов. Первое слово осталось прежним, а второе - перевернулось. В чем здесь дело?</w:t>
      </w:r>
    </w:p>
    <w:p w:rsidR="006C1AB8" w:rsidRPr="006C1AB8" w:rsidRDefault="0037117D" w:rsidP="006C1AB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hyperlink r:id="rId5" w:history="1">
        <w:r w:rsidR="006C1AB8" w:rsidRPr="006C1AB8">
          <w:rPr>
            <w:rFonts w:ascii="Verdana" w:eastAsia="Times New Roman" w:hAnsi="Verdana" w:cs="Times New Roman"/>
            <w:b/>
            <w:bCs/>
            <w:color w:val="483D8B"/>
            <w:sz w:val="17"/>
            <w:szCs w:val="17"/>
            <w:lang w:eastAsia="ru-RU"/>
          </w:rPr>
          <w:t>Ответ</w:t>
        </w:r>
      </w:hyperlink>
      <w:r w:rsidR="006C1AB8" w:rsidRPr="006C1AB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</w:t>
      </w:r>
    </w:p>
    <w:p w:rsidR="006C1AB8" w:rsidRPr="006C1AB8" w:rsidRDefault="006C1AB8" w:rsidP="006C1AB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6C1AB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: Он воспользовался осью симметрии слова "КОФЕ" и свойством цилиндрической линзы переворачивать изображение.</w:t>
      </w:r>
    </w:p>
    <w:p w:rsidR="006C1AB8" w:rsidRDefault="006C1AB8" w:rsidP="001626B3"/>
    <w:p w:rsidR="006C1AB8" w:rsidRDefault="006C1AB8" w:rsidP="001626B3"/>
    <w:p w:rsidR="00282A49" w:rsidRDefault="00282A49" w:rsidP="006C1AB8">
      <w:pPr>
        <w:pStyle w:val="style20"/>
        <w:spacing w:after="240"/>
        <w:jc w:val="center"/>
        <w:rPr>
          <w:rFonts w:ascii="Verdana" w:hAnsi="Verdana"/>
        </w:rPr>
      </w:pPr>
    </w:p>
    <w:p w:rsidR="006C1AB8" w:rsidRDefault="006C1AB8" w:rsidP="001626B3"/>
    <w:sectPr w:rsidR="006C1AB8" w:rsidSect="00EB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0480"/>
    <w:multiLevelType w:val="hybridMultilevel"/>
    <w:tmpl w:val="74881C6C"/>
    <w:lvl w:ilvl="0" w:tplc="DAB05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B3"/>
    <w:rsid w:val="001626B3"/>
    <w:rsid w:val="00282A49"/>
    <w:rsid w:val="0037117D"/>
    <w:rsid w:val="00684F71"/>
    <w:rsid w:val="006C1AB8"/>
    <w:rsid w:val="00E05E4B"/>
    <w:rsid w:val="00E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83"/>
  </w:style>
  <w:style w:type="paragraph" w:styleId="1">
    <w:name w:val="heading 1"/>
    <w:basedOn w:val="a"/>
    <w:next w:val="a"/>
    <w:link w:val="10"/>
    <w:qFormat/>
    <w:rsid w:val="001626B3"/>
    <w:pPr>
      <w:keepNext/>
      <w:spacing w:after="0" w:line="240" w:lineRule="auto"/>
      <w:outlineLvl w:val="0"/>
    </w:pPr>
    <w:rPr>
      <w:rFonts w:ascii="Lucida Console" w:eastAsia="Times New Roman" w:hAnsi="Lucida Console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6B3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1626B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3">
    <w:name w:val="Body Text 3"/>
    <w:basedOn w:val="a"/>
    <w:link w:val="30"/>
    <w:uiPriority w:val="99"/>
    <w:semiHidden/>
    <w:unhideWhenUsed/>
    <w:rsid w:val="001626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26B3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1626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626B3"/>
  </w:style>
  <w:style w:type="character" w:customStyle="1" w:styleId="10">
    <w:name w:val="Заголовок 1 Знак"/>
    <w:basedOn w:val="a0"/>
    <w:link w:val="1"/>
    <w:rsid w:val="001626B3"/>
    <w:rPr>
      <w:rFonts w:ascii="Lucida Console" w:eastAsia="Times New Roman" w:hAnsi="Lucida Console" w:cs="Times New Roman"/>
      <w:sz w:val="36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C1AB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C1AB8"/>
    <w:pPr>
      <w:spacing w:after="0" w:line="240" w:lineRule="auto"/>
      <w:ind w:firstLine="300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A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69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3473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2012-09-24T16:24:00Z</dcterms:created>
  <dcterms:modified xsi:type="dcterms:W3CDTF">2012-11-09T21:51:00Z</dcterms:modified>
</cp:coreProperties>
</file>