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54" w:rsidRDefault="00D43654" w:rsidP="00D43654">
      <w:pPr>
        <w:rPr>
          <w:rFonts w:ascii="Times New Roman" w:hAnsi="Times New Roman" w:cs="Times New Roman"/>
          <w:sz w:val="24"/>
        </w:rPr>
      </w:pPr>
    </w:p>
    <w:p w:rsidR="001C0966" w:rsidRDefault="001C0966" w:rsidP="00D43654">
      <w:pPr>
        <w:rPr>
          <w:rFonts w:ascii="Times New Roman" w:hAnsi="Times New Roman" w:cs="Times New Roman"/>
          <w:sz w:val="24"/>
        </w:rPr>
      </w:pPr>
    </w:p>
    <w:p w:rsidR="001C0966" w:rsidRDefault="001C0966" w:rsidP="00D43654">
      <w:pPr>
        <w:rPr>
          <w:rFonts w:ascii="Times New Roman" w:hAnsi="Times New Roman" w:cs="Times New Roman"/>
          <w:sz w:val="24"/>
        </w:rPr>
      </w:pPr>
    </w:p>
    <w:p w:rsidR="001C0966" w:rsidRDefault="001C0966" w:rsidP="00D43654">
      <w:pPr>
        <w:rPr>
          <w:rFonts w:ascii="Times New Roman" w:hAnsi="Times New Roman" w:cs="Times New Roman"/>
          <w:sz w:val="24"/>
        </w:rPr>
      </w:pPr>
    </w:p>
    <w:p w:rsidR="001C0966" w:rsidRDefault="001C0966" w:rsidP="00D43654">
      <w:pPr>
        <w:rPr>
          <w:rFonts w:ascii="Times New Roman" w:hAnsi="Times New Roman" w:cs="Times New Roman"/>
          <w:sz w:val="24"/>
        </w:rPr>
      </w:pPr>
    </w:p>
    <w:p w:rsidR="001C0966" w:rsidRDefault="001C0966" w:rsidP="00D43654">
      <w:pPr>
        <w:rPr>
          <w:rFonts w:ascii="Times New Roman" w:hAnsi="Times New Roman" w:cs="Times New Roman"/>
          <w:sz w:val="24"/>
        </w:rPr>
      </w:pPr>
    </w:p>
    <w:p w:rsidR="001C0966" w:rsidRDefault="001C0966" w:rsidP="00D43654">
      <w:pPr>
        <w:rPr>
          <w:sz w:val="32"/>
          <w:szCs w:val="32"/>
        </w:rPr>
      </w:pPr>
    </w:p>
    <w:p w:rsidR="00D43654" w:rsidRPr="004E0915" w:rsidRDefault="00D43654" w:rsidP="00D4365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0"/>
        </w:rPr>
      </w:pPr>
      <w:r w:rsidRPr="004E0915">
        <w:rPr>
          <w:rFonts w:ascii="Times New Roman" w:hAnsi="Times New Roman" w:cs="Times New Roman"/>
          <w:b/>
          <w:sz w:val="28"/>
          <w:szCs w:val="32"/>
        </w:rPr>
        <w:t>РАБОЧАЯ ПРОГРАММА</w:t>
      </w:r>
    </w:p>
    <w:p w:rsidR="00D43654" w:rsidRPr="004E0915" w:rsidRDefault="00D43654" w:rsidP="00D43654">
      <w:pPr>
        <w:pStyle w:val="a9"/>
        <w:jc w:val="center"/>
        <w:rPr>
          <w:b/>
          <w:sz w:val="32"/>
          <w:szCs w:val="36"/>
        </w:rPr>
      </w:pPr>
      <w:r w:rsidRPr="004E0915">
        <w:rPr>
          <w:b/>
          <w:bCs/>
          <w:sz w:val="28"/>
          <w:szCs w:val="32"/>
        </w:rPr>
        <w:t xml:space="preserve">курса </w:t>
      </w:r>
      <w:r w:rsidRPr="004E0915">
        <w:rPr>
          <w:b/>
          <w:bCs/>
          <w:spacing w:val="-2"/>
          <w:sz w:val="32"/>
          <w:szCs w:val="36"/>
        </w:rPr>
        <w:t xml:space="preserve"> </w:t>
      </w:r>
      <w:r w:rsidRPr="004E0915">
        <w:rPr>
          <w:b/>
          <w:bCs/>
          <w:spacing w:val="-2"/>
          <w:sz w:val="28"/>
          <w:szCs w:val="32"/>
        </w:rPr>
        <w:t>«ЭКОНОМИЧЕСКАЯ И СОЦИАЛЬНАЯ ГЕОГРАФИЯ МИРА»</w:t>
      </w:r>
    </w:p>
    <w:p w:rsidR="00D43654" w:rsidRPr="004E0915" w:rsidRDefault="001C0966" w:rsidP="00D43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D43654" w:rsidRPr="004E0915" w:rsidRDefault="00D43654" w:rsidP="00D43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E0915">
        <w:rPr>
          <w:rFonts w:ascii="Times New Roman" w:hAnsi="Times New Roman" w:cs="Times New Roman"/>
          <w:b/>
          <w:bCs/>
          <w:sz w:val="28"/>
          <w:szCs w:val="32"/>
        </w:rPr>
        <w:t>10-11 класс.</w:t>
      </w:r>
    </w:p>
    <w:p w:rsidR="00D43654" w:rsidRPr="004E0915" w:rsidRDefault="001C0966" w:rsidP="00D43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D43654" w:rsidRPr="004E0915" w:rsidRDefault="00DF7451" w:rsidP="00D4365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43654" w:rsidRDefault="00D43654" w:rsidP="00D43654">
      <w:pPr>
        <w:tabs>
          <w:tab w:val="left" w:pos="9288"/>
        </w:tabs>
        <w:spacing w:after="0"/>
        <w:rPr>
          <w:sz w:val="32"/>
          <w:szCs w:val="32"/>
        </w:rPr>
      </w:pPr>
    </w:p>
    <w:p w:rsidR="001C0966" w:rsidRDefault="001C0966" w:rsidP="00D43654">
      <w:pPr>
        <w:tabs>
          <w:tab w:val="left" w:pos="9288"/>
        </w:tabs>
        <w:spacing w:after="0"/>
        <w:rPr>
          <w:sz w:val="32"/>
          <w:szCs w:val="32"/>
        </w:rPr>
      </w:pPr>
    </w:p>
    <w:p w:rsidR="001C0966" w:rsidRDefault="001C0966" w:rsidP="00D43654">
      <w:pPr>
        <w:tabs>
          <w:tab w:val="left" w:pos="9288"/>
        </w:tabs>
        <w:spacing w:after="0"/>
        <w:rPr>
          <w:sz w:val="32"/>
          <w:szCs w:val="32"/>
        </w:rPr>
      </w:pPr>
    </w:p>
    <w:p w:rsidR="001C0966" w:rsidRDefault="001C0966" w:rsidP="00D43654">
      <w:pPr>
        <w:tabs>
          <w:tab w:val="left" w:pos="9288"/>
        </w:tabs>
        <w:spacing w:after="0"/>
        <w:rPr>
          <w:sz w:val="32"/>
          <w:szCs w:val="32"/>
        </w:rPr>
      </w:pPr>
    </w:p>
    <w:p w:rsidR="001C0966" w:rsidRDefault="001C0966" w:rsidP="00D43654">
      <w:pPr>
        <w:tabs>
          <w:tab w:val="left" w:pos="9288"/>
        </w:tabs>
        <w:spacing w:after="0"/>
        <w:rPr>
          <w:sz w:val="32"/>
          <w:szCs w:val="32"/>
        </w:rPr>
      </w:pPr>
    </w:p>
    <w:p w:rsidR="001C0966" w:rsidRDefault="001C0966" w:rsidP="00D43654">
      <w:pPr>
        <w:tabs>
          <w:tab w:val="left" w:pos="9288"/>
        </w:tabs>
        <w:spacing w:after="0"/>
        <w:rPr>
          <w:sz w:val="32"/>
          <w:szCs w:val="32"/>
        </w:rPr>
      </w:pPr>
    </w:p>
    <w:p w:rsidR="00D43654" w:rsidRDefault="00D43654" w:rsidP="001C0966">
      <w:pPr>
        <w:tabs>
          <w:tab w:val="left" w:pos="9288"/>
        </w:tabs>
        <w:spacing w:after="0" w:line="240" w:lineRule="auto"/>
        <w:ind w:left="7080"/>
      </w:pPr>
      <w:r w:rsidRPr="004E0915">
        <w:rPr>
          <w:rFonts w:ascii="Times New Roman" w:hAnsi="Times New Roman" w:cs="Times New Roman"/>
          <w:sz w:val="24"/>
        </w:rPr>
        <w:t xml:space="preserve">Составитель: учитель географии </w:t>
      </w:r>
      <w:r w:rsidR="001C0966">
        <w:rPr>
          <w:rFonts w:ascii="Times New Roman" w:hAnsi="Times New Roman" w:cs="Times New Roman"/>
          <w:sz w:val="24"/>
        </w:rPr>
        <w:t>Куприянова Е. В.</w:t>
      </w:r>
    </w:p>
    <w:p w:rsidR="00D43654" w:rsidRDefault="00D43654" w:rsidP="00D43654">
      <w:pPr>
        <w:tabs>
          <w:tab w:val="left" w:pos="9288"/>
        </w:tabs>
        <w:ind w:left="708"/>
      </w:pPr>
    </w:p>
    <w:p w:rsidR="00D43654" w:rsidRDefault="00D43654" w:rsidP="00D43654">
      <w:pPr>
        <w:tabs>
          <w:tab w:val="left" w:pos="9288"/>
        </w:tabs>
      </w:pPr>
    </w:p>
    <w:p w:rsidR="00D43654" w:rsidRDefault="00D43654" w:rsidP="00D43654">
      <w:pPr>
        <w:tabs>
          <w:tab w:val="left" w:pos="9288"/>
        </w:tabs>
      </w:pPr>
    </w:p>
    <w:p w:rsidR="00D43654" w:rsidRDefault="00D43654" w:rsidP="00D43654">
      <w:pPr>
        <w:tabs>
          <w:tab w:val="left" w:pos="9288"/>
        </w:tabs>
      </w:pPr>
    </w:p>
    <w:p w:rsidR="00D43654" w:rsidRDefault="00D43654" w:rsidP="00D43654">
      <w:pPr>
        <w:tabs>
          <w:tab w:val="left" w:pos="9288"/>
        </w:tabs>
      </w:pPr>
    </w:p>
    <w:p w:rsidR="00D43654" w:rsidRDefault="00D43654" w:rsidP="00D43654">
      <w:pPr>
        <w:tabs>
          <w:tab w:val="left" w:pos="9288"/>
        </w:tabs>
      </w:pPr>
    </w:p>
    <w:p w:rsidR="001C0966" w:rsidRDefault="001C0966" w:rsidP="00D43654">
      <w:pPr>
        <w:tabs>
          <w:tab w:val="left" w:pos="9288"/>
        </w:tabs>
      </w:pPr>
    </w:p>
    <w:p w:rsidR="001C0966" w:rsidRDefault="001C0966" w:rsidP="00D43654">
      <w:pPr>
        <w:tabs>
          <w:tab w:val="left" w:pos="9288"/>
        </w:tabs>
      </w:pPr>
    </w:p>
    <w:p w:rsidR="00D43654" w:rsidRDefault="00D43654" w:rsidP="00D43654">
      <w:pPr>
        <w:tabs>
          <w:tab w:val="left" w:pos="9288"/>
        </w:tabs>
      </w:pPr>
    </w:p>
    <w:p w:rsidR="001C0966" w:rsidRDefault="001C0966" w:rsidP="00D43654">
      <w:pPr>
        <w:pStyle w:val="a8"/>
        <w:jc w:val="center"/>
      </w:pPr>
      <w:r>
        <w:t>Г. Королев</w:t>
      </w:r>
    </w:p>
    <w:p w:rsidR="00D43654" w:rsidRPr="00DF7451" w:rsidRDefault="00D43654" w:rsidP="00DF7451">
      <w:pPr>
        <w:pStyle w:val="a8"/>
        <w:jc w:val="center"/>
        <w:sectPr w:rsidR="00D43654" w:rsidRPr="00DF7451" w:rsidSect="00D43654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201</w:t>
      </w:r>
      <w:r w:rsidR="001C0966">
        <w:t>3</w:t>
      </w:r>
    </w:p>
    <w:p w:rsidR="006121AA" w:rsidRPr="00DF7451" w:rsidRDefault="006121AA" w:rsidP="006121AA">
      <w:pPr>
        <w:rPr>
          <w:sz w:val="24"/>
        </w:rPr>
        <w:sectPr w:rsidR="006121AA" w:rsidRPr="00DF7451" w:rsidSect="006121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7DAA" w:rsidRPr="00DF7451" w:rsidRDefault="00A57DAA" w:rsidP="00DF7451">
      <w:pPr>
        <w:rPr>
          <w:sz w:val="24"/>
        </w:rPr>
      </w:pPr>
    </w:p>
    <w:p w:rsidR="00324935" w:rsidRPr="000A0D89" w:rsidRDefault="00324935" w:rsidP="00324935">
      <w:pPr>
        <w:tabs>
          <w:tab w:val="left" w:pos="2460"/>
        </w:tabs>
        <w:spacing w:line="240" w:lineRule="atLeast"/>
        <w:contextualSpacing/>
        <w:jc w:val="center"/>
      </w:pPr>
      <w:r w:rsidRPr="00372EC1">
        <w:rPr>
          <w:b/>
          <w:sz w:val="32"/>
        </w:rPr>
        <w:t>Пояснительная записка</w:t>
      </w:r>
    </w:p>
    <w:p w:rsidR="00324935" w:rsidRPr="00372EC1" w:rsidRDefault="00324935" w:rsidP="00324935">
      <w:pPr>
        <w:spacing w:line="240" w:lineRule="atLeast"/>
        <w:contextualSpacing/>
        <w:rPr>
          <w:b/>
          <w:sz w:val="32"/>
        </w:rPr>
      </w:pPr>
    </w:p>
    <w:p w:rsidR="00324935" w:rsidRPr="007A70B6" w:rsidRDefault="00324935" w:rsidP="00324935">
      <w:pPr>
        <w:pStyle w:val="a9"/>
      </w:pPr>
      <w:r w:rsidRPr="007A70B6"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324935" w:rsidRPr="007A70B6" w:rsidRDefault="00324935" w:rsidP="00324935">
      <w:pPr>
        <w:pStyle w:val="a9"/>
      </w:pPr>
      <w:r w:rsidRPr="007A70B6">
        <w:t>Исходными документами для составления рабочей программы учебного курса являются:</w:t>
      </w:r>
    </w:p>
    <w:p w:rsidR="00324935" w:rsidRPr="007A70B6" w:rsidRDefault="00324935" w:rsidP="00324935">
      <w:pPr>
        <w:pStyle w:val="a9"/>
      </w:pPr>
      <w:r w:rsidRPr="007A70B6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324935" w:rsidRPr="007A70B6" w:rsidRDefault="00324935" w:rsidP="00324935">
      <w:pPr>
        <w:pStyle w:val="a9"/>
      </w:pPr>
      <w:r w:rsidRPr="007A70B6">
        <w:t xml:space="preserve">примерные программы, созданные на основе федерального компонента государственного образовательного стандарта: </w:t>
      </w:r>
      <w:r w:rsidRPr="007A70B6">
        <w:rPr>
          <w:bCs/>
        </w:rPr>
        <w:t xml:space="preserve">Сиротин В.И. География. Программы для </w:t>
      </w:r>
      <w:proofErr w:type="spellStart"/>
      <w:r w:rsidRPr="007A70B6">
        <w:rPr>
          <w:bCs/>
        </w:rPr>
        <w:t>общеобразоват</w:t>
      </w:r>
      <w:proofErr w:type="spellEnd"/>
      <w:r w:rsidRPr="007A70B6">
        <w:rPr>
          <w:bCs/>
        </w:rPr>
        <w:t xml:space="preserve">. учреждений. 6-11 </w:t>
      </w:r>
      <w:proofErr w:type="spellStart"/>
      <w:r w:rsidRPr="007A70B6">
        <w:rPr>
          <w:bCs/>
        </w:rPr>
        <w:t>кл</w:t>
      </w:r>
      <w:proofErr w:type="spellEnd"/>
      <w:r w:rsidRPr="007A70B6">
        <w:rPr>
          <w:bCs/>
        </w:rPr>
        <w:t>. – М.: Дрофа, 2004.</w:t>
      </w:r>
    </w:p>
    <w:p w:rsidR="00324935" w:rsidRPr="007A70B6" w:rsidRDefault="00324935" w:rsidP="00324935">
      <w:pPr>
        <w:pStyle w:val="a9"/>
      </w:pPr>
      <w:r w:rsidRPr="007A70B6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324935" w:rsidRPr="007A70B6" w:rsidRDefault="00324935" w:rsidP="00324935">
      <w:pPr>
        <w:pStyle w:val="a9"/>
      </w:pPr>
      <w:r w:rsidRPr="007A70B6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rPr>
          <w:b/>
        </w:rPr>
        <w:t>Курс «Экономическая и социальная география  мира»</w:t>
      </w:r>
      <w:r w:rsidRPr="007A70B6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324935" w:rsidRPr="007A70B6" w:rsidRDefault="00324935" w:rsidP="00324935">
      <w:pPr>
        <w:pStyle w:val="a9"/>
        <w:rPr>
          <w:spacing w:val="-4"/>
        </w:rPr>
      </w:pPr>
      <w:r w:rsidRPr="007A70B6">
        <w:rPr>
          <w:spacing w:val="-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324935" w:rsidRPr="007A70B6" w:rsidRDefault="00324935" w:rsidP="00324935">
      <w:pPr>
        <w:pStyle w:val="a9"/>
      </w:pPr>
      <w:r w:rsidRPr="007A70B6"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324935" w:rsidRPr="007A70B6" w:rsidRDefault="00324935" w:rsidP="00324935">
      <w:pPr>
        <w:pStyle w:val="a9"/>
      </w:pPr>
      <w:r w:rsidRPr="007A70B6">
        <w:t>Этот курс обобщает географические знания, полученные учащимися в основ</w:t>
      </w:r>
      <w:r w:rsidRPr="007A70B6"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324935" w:rsidRPr="007A70B6" w:rsidRDefault="00324935" w:rsidP="00324935">
      <w:pPr>
        <w:pStyle w:val="a9"/>
      </w:pPr>
      <w:r w:rsidRPr="007A70B6">
        <w:t>Программа предназначена в основном для учащихся, не плани</w:t>
      </w:r>
      <w:r w:rsidRPr="007A70B6"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Цели и задачи курса: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Главной целью курса</w:t>
      </w:r>
      <w:r w:rsidRPr="007A70B6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Указанная цель раскрывается в основных </w:t>
      </w:r>
      <w:r w:rsidRPr="007A70B6">
        <w:rPr>
          <w:b/>
        </w:rPr>
        <w:t>задачах курса:</w:t>
      </w:r>
    </w:p>
    <w:p w:rsidR="00324935" w:rsidRPr="007A70B6" w:rsidRDefault="00324935" w:rsidP="00324935">
      <w:pPr>
        <w:pStyle w:val="a9"/>
      </w:pPr>
      <w:r w:rsidRPr="007A70B6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324935" w:rsidRPr="007A70B6" w:rsidRDefault="00324935" w:rsidP="00324935">
      <w:pPr>
        <w:pStyle w:val="a9"/>
      </w:pPr>
      <w:r w:rsidRPr="007A70B6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A70B6">
        <w:t>геоэкологических</w:t>
      </w:r>
      <w:proofErr w:type="spellEnd"/>
      <w:r w:rsidRPr="007A70B6">
        <w:t xml:space="preserve"> процессов и явлений; </w:t>
      </w:r>
    </w:p>
    <w:p w:rsidR="00324935" w:rsidRPr="007A70B6" w:rsidRDefault="00324935" w:rsidP="00324935">
      <w:pPr>
        <w:pStyle w:val="a9"/>
      </w:pPr>
      <w:r w:rsidRPr="007A70B6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24935" w:rsidRPr="007A70B6" w:rsidRDefault="00324935" w:rsidP="00324935">
      <w:pPr>
        <w:pStyle w:val="a9"/>
      </w:pPr>
      <w:r w:rsidRPr="007A70B6">
        <w:lastRenderedPageBreak/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324935" w:rsidRPr="007A70B6" w:rsidRDefault="00324935" w:rsidP="00324935">
      <w:pPr>
        <w:pStyle w:val="a9"/>
      </w:pPr>
      <w:r w:rsidRPr="007A70B6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324935" w:rsidRPr="007A70B6" w:rsidRDefault="00324935" w:rsidP="00324935">
      <w:pPr>
        <w:pStyle w:val="a9"/>
      </w:pPr>
      <w:r w:rsidRPr="007A70B6">
        <w:t>формировать географическую культуру и географическое мышление учащихся, воспитывать чувство патриотизма;</w:t>
      </w:r>
    </w:p>
    <w:p w:rsidR="00324935" w:rsidRPr="007A70B6" w:rsidRDefault="00324935" w:rsidP="00324935">
      <w:pPr>
        <w:pStyle w:val="a9"/>
      </w:pPr>
      <w:r w:rsidRPr="007A70B6">
        <w:t xml:space="preserve">вооружить учащихся специальными и </w:t>
      </w:r>
      <w:proofErr w:type="spellStart"/>
      <w:r w:rsidRPr="007A70B6">
        <w:t>общеучебными</w:t>
      </w:r>
      <w:proofErr w:type="spellEnd"/>
      <w:r w:rsidRPr="007A70B6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324935" w:rsidRPr="007A70B6" w:rsidRDefault="00324935" w:rsidP="00324935">
      <w:pPr>
        <w:pStyle w:val="a9"/>
      </w:pPr>
      <w:r w:rsidRPr="007A70B6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324935" w:rsidRPr="007A70B6" w:rsidRDefault="00324935" w:rsidP="00324935">
      <w:pPr>
        <w:pStyle w:val="a9"/>
      </w:pPr>
      <w:r w:rsidRPr="007A70B6">
        <w:rPr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324935" w:rsidRPr="007A70B6" w:rsidRDefault="00324935" w:rsidP="00324935">
      <w:pPr>
        <w:pStyle w:val="a9"/>
      </w:pPr>
      <w:r w:rsidRPr="007A70B6">
        <w:t>Таким образом, предлагаемый курс географии можно назвать кур</w:t>
      </w:r>
      <w:r w:rsidRPr="007A70B6">
        <w:softHyphen/>
        <w:t xml:space="preserve">сом географии для всех, вне зависимости от выбранного профиля обучения.  </w:t>
      </w:r>
    </w:p>
    <w:p w:rsidR="00324935" w:rsidRPr="007A70B6" w:rsidRDefault="00324935" w:rsidP="00324935">
      <w:pPr>
        <w:pStyle w:val="a9"/>
      </w:pPr>
      <w:r w:rsidRPr="007A70B6">
        <w:t>Содержание курса «География мира» дает возможность подгото</w:t>
      </w:r>
      <w:r w:rsidRPr="007A70B6">
        <w:softHyphen/>
        <w:t>вить учащихся к правильному восприятию окружающей действитель</w:t>
      </w:r>
      <w:r w:rsidRPr="007A70B6">
        <w:softHyphen/>
        <w:t xml:space="preserve">ности, к пониманию </w:t>
      </w:r>
      <w:proofErr w:type="gramStart"/>
      <w:r w:rsidRPr="007A70B6">
        <w:t>тех процессов</w:t>
      </w:r>
      <w:proofErr w:type="gramEnd"/>
      <w:r w:rsidRPr="007A70B6">
        <w:t>,  которые происходят в мировой политике и экономике. Другими словами, предполагается формиро</w:t>
      </w:r>
      <w:r w:rsidRPr="007A70B6">
        <w:softHyphen/>
        <w:t>вание теоретических знаний, практических умений и навыков, необ</w:t>
      </w:r>
      <w:r w:rsidRPr="007A70B6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324935" w:rsidRPr="007A70B6" w:rsidRDefault="00324935" w:rsidP="00324935">
      <w:pPr>
        <w:pStyle w:val="a9"/>
      </w:pPr>
      <w:r w:rsidRPr="007A70B6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324935" w:rsidRPr="007A70B6" w:rsidRDefault="00324935" w:rsidP="00324935">
      <w:pPr>
        <w:pStyle w:val="a9"/>
      </w:pPr>
      <w:r w:rsidRPr="007A70B6"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324935" w:rsidRPr="007A70B6" w:rsidRDefault="00324935" w:rsidP="00324935">
      <w:pPr>
        <w:pStyle w:val="a9"/>
      </w:pPr>
      <w:r w:rsidRPr="007A70B6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  <w:iCs/>
        </w:rPr>
      </w:pPr>
      <w:r w:rsidRPr="007A70B6">
        <w:rPr>
          <w:b/>
          <w:iCs/>
        </w:rPr>
        <w:t>Место предмета в базисном учебном плане</w:t>
      </w:r>
    </w:p>
    <w:p w:rsidR="00324935" w:rsidRPr="007A70B6" w:rsidRDefault="00324935" w:rsidP="00324935">
      <w:pPr>
        <w:pStyle w:val="a9"/>
      </w:pPr>
      <w:r w:rsidRPr="007A70B6">
        <w:t>Предмет география входит в образовательную область «Обществознание».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(1 час в неделю).</w:t>
      </w:r>
    </w:p>
    <w:p w:rsidR="00324935" w:rsidRPr="007A70B6" w:rsidRDefault="00324935" w:rsidP="00324935">
      <w:pPr>
        <w:pStyle w:val="a9"/>
      </w:pPr>
      <w:proofErr w:type="gramStart"/>
      <w:r w:rsidRPr="007A70B6">
        <w:t xml:space="preserve">Используются такие </w:t>
      </w:r>
      <w:r w:rsidRPr="007A70B6">
        <w:rPr>
          <w:b/>
        </w:rPr>
        <w:t>формы обучения,</w:t>
      </w:r>
      <w:r w:rsidRPr="007A70B6">
        <w:t xml:space="preserve"> как лекция, диалог, беседа, дискуссия, диспут, семинар, консультация, зачет, практикум.</w:t>
      </w:r>
      <w:proofErr w:type="gramEnd"/>
      <w:r w:rsidRPr="007A70B6">
        <w:t xml:space="preserve"> Применяются варианты индивидуального, индивидуально-группового, группового и коллективного способа обучения.</w:t>
      </w:r>
    </w:p>
    <w:p w:rsidR="00324935" w:rsidRPr="007A70B6" w:rsidRDefault="00324935" w:rsidP="00324935">
      <w:pPr>
        <w:pStyle w:val="a9"/>
      </w:pPr>
      <w:r w:rsidRPr="007A70B6">
        <w:t xml:space="preserve">Усвоение учебного материала реализуется с применением основных групп </w:t>
      </w:r>
      <w:r w:rsidRPr="007A70B6">
        <w:rPr>
          <w:b/>
        </w:rPr>
        <w:t>методов обучения</w:t>
      </w:r>
      <w:r w:rsidRPr="007A70B6">
        <w:t xml:space="preserve"> и их сочетания:</w:t>
      </w:r>
    </w:p>
    <w:p w:rsidR="00324935" w:rsidRPr="007A70B6" w:rsidRDefault="00324935" w:rsidP="00324935">
      <w:pPr>
        <w:pStyle w:val="a9"/>
      </w:pPr>
      <w:r w:rsidRPr="007A70B6">
        <w:lastRenderedPageBreak/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324935" w:rsidRPr="007A70B6" w:rsidRDefault="00324935" w:rsidP="00324935">
      <w:pPr>
        <w:pStyle w:val="a9"/>
      </w:pPr>
      <w:r w:rsidRPr="007A70B6">
        <w:t>методами стимулирования и мотивации учебной деятельности: познавательных игр, деловых игр;</w:t>
      </w:r>
    </w:p>
    <w:p w:rsidR="00324935" w:rsidRPr="007A70B6" w:rsidRDefault="00324935" w:rsidP="00324935">
      <w:pPr>
        <w:pStyle w:val="a9"/>
      </w:pPr>
      <w:r w:rsidRPr="007A70B6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324935" w:rsidRPr="007A70B6" w:rsidRDefault="00324935" w:rsidP="00324935">
      <w:pPr>
        <w:pStyle w:val="a9"/>
      </w:pPr>
      <w:r w:rsidRPr="007A70B6">
        <w:t xml:space="preserve">Степень активности и самостоятельности учащихся нарастает с применением объяснительно-иллюстративного, частично - поискового (эвристического), проблемного изложения,  исследовательского методов обучения. </w:t>
      </w:r>
    </w:p>
    <w:p w:rsidR="00324935" w:rsidRPr="007A70B6" w:rsidRDefault="00324935" w:rsidP="00324935">
      <w:pPr>
        <w:pStyle w:val="a9"/>
      </w:pPr>
      <w:r w:rsidRPr="007A70B6">
        <w:t xml:space="preserve">Используются следующие </w:t>
      </w:r>
      <w:r w:rsidRPr="007A70B6">
        <w:rPr>
          <w:b/>
        </w:rPr>
        <w:t>средства обучения:</w:t>
      </w:r>
      <w:r w:rsidRPr="007A70B6"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</w:pPr>
      <w:r w:rsidRPr="007A70B6">
        <w:rPr>
          <w:b/>
        </w:rPr>
        <w:t>Используемые формы и способы проверки и оценки результатов деятельности:</w:t>
      </w:r>
      <w:r w:rsidRPr="007A70B6"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Default="00324935" w:rsidP="00324935">
      <w:pPr>
        <w:pStyle w:val="a9"/>
      </w:pPr>
      <w:r w:rsidRPr="007A70B6">
        <w:rPr>
          <w:b/>
        </w:rPr>
        <w:t>Структура курса</w:t>
      </w:r>
      <w:r w:rsidRPr="007A70B6"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введения и 8 разделов: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 «Современные глобальные проблемы человечества».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  <w:jc w:val="center"/>
        <w:rPr>
          <w:b/>
        </w:rPr>
      </w:pPr>
      <w:r w:rsidRPr="007A70B6">
        <w:rPr>
          <w:b/>
        </w:rPr>
        <w:t>ТРЕБОВАНИЯ К УРОВНЮ ПОДГОТОВКИ УЧАЩИХСЯ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  <w:i/>
        </w:rPr>
      </w:pPr>
      <w:r w:rsidRPr="007A70B6">
        <w:rPr>
          <w:b/>
          <w:i/>
        </w:rPr>
        <w:t>В результате изучения географии на базовом уровне ученик должен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знать/понимать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proofErr w:type="gramStart"/>
      <w:r w:rsidRPr="007A70B6"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7A70B6">
        <w:t>марикультура</w:t>
      </w:r>
      <w:proofErr w:type="spellEnd"/>
      <w:r w:rsidRPr="007A70B6"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 w:rsidRPr="007A70B6">
        <w:t>субурбанизация</w:t>
      </w:r>
      <w:proofErr w:type="spellEnd"/>
      <w:r w:rsidRPr="007A70B6"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 w:rsidRPr="007A70B6">
        <w:t>), «</w:t>
      </w:r>
      <w:proofErr w:type="gramStart"/>
      <w:r w:rsidRPr="007A70B6"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 (ВВП), политическая география, геополитика, внешнеторговый оборот, </w:t>
      </w:r>
      <w:proofErr w:type="spellStart"/>
      <w:r w:rsidRPr="007A70B6">
        <w:t>регионалистика</w:t>
      </w:r>
      <w:proofErr w:type="spellEnd"/>
      <w:r w:rsidRPr="007A70B6">
        <w:t xml:space="preserve">, страноведение, регион;      </w:t>
      </w:r>
      <w:proofErr w:type="gramEnd"/>
    </w:p>
    <w:p w:rsidR="00324935" w:rsidRPr="007A70B6" w:rsidRDefault="00324935" w:rsidP="00324935">
      <w:pPr>
        <w:pStyle w:val="a9"/>
        <w:numPr>
          <w:ilvl w:val="0"/>
          <w:numId w:val="16"/>
        </w:numPr>
      </w:pPr>
      <w:proofErr w:type="gramStart"/>
      <w:r w:rsidRPr="007A70B6">
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геоинформационные системы (</w:t>
      </w:r>
      <w:proofErr w:type="spellStart"/>
      <w:r w:rsidRPr="007A70B6">
        <w:t>ГИСы</w:t>
      </w:r>
      <w:proofErr w:type="spellEnd"/>
      <w:r w:rsidRPr="007A70B6">
        <w:t>)  и др.;</w:t>
      </w:r>
      <w:proofErr w:type="gramEnd"/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lastRenderedPageBreak/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t xml:space="preserve">различия в уровне и качестве жизни населения в отдельных регионах и странах мира; 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t xml:space="preserve">основные направления внешних и внутренних миграций; 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t>проблемы современной урбанизации;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proofErr w:type="gramStart"/>
      <w:r w:rsidRPr="007A70B6"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324935" w:rsidRPr="007A70B6" w:rsidRDefault="00324935" w:rsidP="00324935">
      <w:pPr>
        <w:pStyle w:val="a9"/>
        <w:numPr>
          <w:ilvl w:val="0"/>
          <w:numId w:val="16"/>
        </w:numPr>
      </w:pPr>
      <w:proofErr w:type="gramStart"/>
      <w:r w:rsidRPr="007A70B6">
        <w:t xml:space="preserve"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324935" w:rsidRPr="007A70B6" w:rsidRDefault="00324935" w:rsidP="00324935">
      <w:pPr>
        <w:pStyle w:val="a9"/>
        <w:numPr>
          <w:ilvl w:val="0"/>
          <w:numId w:val="16"/>
        </w:numPr>
      </w:pPr>
      <w:r w:rsidRPr="007A70B6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уметь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>определять и сравнивать</w:t>
      </w:r>
      <w:r w:rsidRPr="007A70B6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A70B6">
        <w:t>геоэкологических</w:t>
      </w:r>
      <w:proofErr w:type="spellEnd"/>
      <w:r w:rsidRPr="007A70B6">
        <w:t xml:space="preserve"> объектов, процессов и явлений;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>оценивать и объяснять</w:t>
      </w:r>
      <w:r w:rsidRPr="007A70B6">
        <w:t xml:space="preserve"> </w:t>
      </w:r>
      <w:proofErr w:type="spellStart"/>
      <w:r w:rsidRPr="007A70B6">
        <w:t>ресурсообеспеченность</w:t>
      </w:r>
      <w:proofErr w:type="spellEnd"/>
      <w:r w:rsidRPr="007A70B6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 xml:space="preserve">применять </w:t>
      </w:r>
      <w:r w:rsidRPr="007A70B6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A70B6">
        <w:t>геоэкологическими</w:t>
      </w:r>
      <w:proofErr w:type="spellEnd"/>
      <w:r w:rsidRPr="007A70B6">
        <w:t xml:space="preserve"> объектами, процессами и явлениями, их изменениями под влиянием разнообразных факторов;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 xml:space="preserve">составлять </w:t>
      </w:r>
      <w:r w:rsidRPr="007A70B6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 xml:space="preserve">описывать </w:t>
      </w:r>
      <w:r w:rsidRPr="007A70B6"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 xml:space="preserve">сопоставлять </w:t>
      </w:r>
      <w:r w:rsidRPr="007A70B6"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70B6">
        <w:t>для</w:t>
      </w:r>
      <w:proofErr w:type="gramEnd"/>
      <w:r w:rsidRPr="007A70B6">
        <w:t>: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 xml:space="preserve">объяснения </w:t>
      </w:r>
      <w:r w:rsidRPr="007A70B6"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 xml:space="preserve">прогнозирования </w:t>
      </w:r>
      <w:r w:rsidRPr="007A70B6"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>выявления и объяснения</w:t>
      </w:r>
      <w:r w:rsidRPr="007A70B6">
        <w:t xml:space="preserve"> географических аспектов различных текущих событий и ситуаций; 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>нахождения и применения</w:t>
      </w:r>
      <w:r w:rsidRPr="007A70B6">
        <w:t xml:space="preserve">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324935" w:rsidRPr="007A70B6" w:rsidRDefault="00324935" w:rsidP="00324935">
      <w:pPr>
        <w:pStyle w:val="a9"/>
        <w:numPr>
          <w:ilvl w:val="0"/>
          <w:numId w:val="17"/>
        </w:numPr>
      </w:pPr>
      <w:r w:rsidRPr="007A70B6">
        <w:rPr>
          <w:b/>
        </w:rPr>
        <w:t>понимания</w:t>
      </w:r>
      <w:r w:rsidRPr="007A70B6"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Критерии оценки учебной деятельности по географии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t>Результатом проверки уровня усвоения учебного  материала является отметка.</w:t>
      </w:r>
    </w:p>
    <w:p w:rsidR="00324935" w:rsidRPr="007A70B6" w:rsidRDefault="00324935" w:rsidP="00324935">
      <w:pPr>
        <w:pStyle w:val="a9"/>
      </w:pPr>
      <w:r w:rsidRPr="007A70B6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Устный ответ.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Оценка "5"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A70B6">
        <w:t>межпредметные</w:t>
      </w:r>
      <w:proofErr w:type="spellEnd"/>
      <w:r w:rsidRPr="007A70B6">
        <w:t xml:space="preserve"> (на основе ранее приобретенных знаний) и </w:t>
      </w:r>
      <w:proofErr w:type="spellStart"/>
      <w:r w:rsidRPr="007A70B6">
        <w:t>внутрипредметные</w:t>
      </w:r>
      <w:proofErr w:type="spellEnd"/>
      <w:r w:rsidRPr="007A70B6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</w:t>
      </w:r>
      <w:r w:rsidRPr="007A70B6">
        <w:lastRenderedPageBreak/>
        <w:t>чертежами, схемами и графиками, сопутствующими ответу; записи, сопровождающие ответ, соответствуют требованиям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Cs/>
        </w:rPr>
        <w:t>хорошее знание карты и использование ее, верное решение географических задач.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rPr>
          <w:b/>
        </w:rPr>
        <w:t>Оценка "4"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A70B6">
        <w:t>внутрипредметные</w:t>
      </w:r>
      <w:proofErr w:type="spellEnd"/>
      <w:r w:rsidRPr="007A70B6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24935" w:rsidRPr="007A70B6" w:rsidRDefault="00324935" w:rsidP="00324935">
      <w:pPr>
        <w:pStyle w:val="a9"/>
      </w:pPr>
      <w:r w:rsidRPr="007A70B6">
        <w:t xml:space="preserve">В основном правильно даны определения понятий и использованы научные термины; </w:t>
      </w:r>
    </w:p>
    <w:p w:rsidR="00324935" w:rsidRPr="007A70B6" w:rsidRDefault="00324935" w:rsidP="00324935">
      <w:pPr>
        <w:pStyle w:val="a9"/>
      </w:pPr>
      <w:r w:rsidRPr="007A70B6">
        <w:t xml:space="preserve">Ответ самостоятельный; </w:t>
      </w:r>
    </w:p>
    <w:p w:rsidR="00324935" w:rsidRPr="007A70B6" w:rsidRDefault="00324935" w:rsidP="00324935">
      <w:pPr>
        <w:pStyle w:val="a9"/>
      </w:pPr>
      <w:r w:rsidRPr="007A70B6">
        <w:t xml:space="preserve">Наличие неточностей в изложении географического материала; </w:t>
      </w:r>
    </w:p>
    <w:p w:rsidR="00324935" w:rsidRPr="007A70B6" w:rsidRDefault="00324935" w:rsidP="00324935">
      <w:pPr>
        <w:pStyle w:val="a9"/>
      </w:pPr>
      <w:r w:rsidRPr="007A70B6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24935" w:rsidRPr="007A70B6" w:rsidRDefault="00324935" w:rsidP="00324935">
      <w:pPr>
        <w:pStyle w:val="a9"/>
        <w:rPr>
          <w:bCs/>
        </w:rPr>
      </w:pPr>
      <w:r w:rsidRPr="007A70B6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24935" w:rsidRPr="007A70B6" w:rsidRDefault="00324935" w:rsidP="00324935">
      <w:pPr>
        <w:pStyle w:val="a9"/>
        <w:rPr>
          <w:bCs/>
        </w:rPr>
      </w:pPr>
      <w:r w:rsidRPr="007A70B6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324935" w:rsidRPr="007A70B6" w:rsidRDefault="00324935" w:rsidP="00324935">
      <w:pPr>
        <w:pStyle w:val="a9"/>
        <w:rPr>
          <w:bCs/>
        </w:rPr>
      </w:pPr>
      <w:r w:rsidRPr="007A70B6">
        <w:rPr>
          <w:bCs/>
        </w:rPr>
        <w:t>Понимание основных географических взаимосвязей;</w:t>
      </w:r>
    </w:p>
    <w:p w:rsidR="00324935" w:rsidRPr="007A70B6" w:rsidRDefault="00324935" w:rsidP="00324935">
      <w:pPr>
        <w:pStyle w:val="a9"/>
        <w:rPr>
          <w:bCs/>
        </w:rPr>
      </w:pPr>
      <w:r w:rsidRPr="007A70B6">
        <w:rPr>
          <w:bCs/>
        </w:rPr>
        <w:t>Знание карты и умение ей пользоваться;</w:t>
      </w:r>
    </w:p>
    <w:p w:rsidR="00324935" w:rsidRPr="007A70B6" w:rsidRDefault="00324935" w:rsidP="00324935">
      <w:pPr>
        <w:pStyle w:val="a9"/>
      </w:pPr>
      <w:r w:rsidRPr="007A70B6">
        <w:t xml:space="preserve">При решении географических задач сделаны второстепенные ошибки. </w:t>
      </w:r>
    </w:p>
    <w:p w:rsidR="00324935" w:rsidRPr="007A70B6" w:rsidRDefault="00324935" w:rsidP="00324935">
      <w:pPr>
        <w:pStyle w:val="a9"/>
      </w:pPr>
      <w:r w:rsidRPr="007A70B6">
        <w:t xml:space="preserve"> 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Оценка "3"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Материал излагает </w:t>
      </w:r>
      <w:proofErr w:type="spellStart"/>
      <w:r w:rsidRPr="007A70B6">
        <w:t>несистематизированно</w:t>
      </w:r>
      <w:proofErr w:type="spellEnd"/>
      <w:r w:rsidRPr="007A70B6">
        <w:t xml:space="preserve">, фрагментарно, не всегда последовательно;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Показывает </w:t>
      </w:r>
      <w:proofErr w:type="gramStart"/>
      <w:r w:rsidRPr="007A70B6">
        <w:t>недостаточную</w:t>
      </w:r>
      <w:proofErr w:type="gramEnd"/>
      <w:r w:rsidRPr="007A70B6">
        <w:t xml:space="preserve"> </w:t>
      </w:r>
      <w:proofErr w:type="spellStart"/>
      <w:r w:rsidRPr="007A70B6">
        <w:t>сформированность</w:t>
      </w:r>
      <w:proofErr w:type="spellEnd"/>
      <w:r w:rsidRPr="007A70B6">
        <w:t xml:space="preserve"> отдельных знаний и умений; выводы и обобщения аргументирует слабо, допускает в них ошибки.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A70B6">
        <w:t>важное значение</w:t>
      </w:r>
      <w:proofErr w:type="gramEnd"/>
      <w:r w:rsidRPr="007A70B6">
        <w:t xml:space="preserve"> в этом тексте;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24935" w:rsidRPr="007A70B6" w:rsidRDefault="00324935" w:rsidP="00324935">
      <w:pPr>
        <w:pStyle w:val="a9"/>
        <w:rPr>
          <w:b/>
          <w:bCs/>
        </w:rPr>
      </w:pPr>
      <w:r w:rsidRPr="007A70B6">
        <w:rPr>
          <w:bCs/>
        </w:rPr>
        <w:t>Скудны географические представления, преобладают формалистические знания;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Cs/>
        </w:rPr>
        <w:t>Знание карты недостаточное, показ на ней сбивчивый;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Cs/>
        </w:rPr>
        <w:t>Только при помощи наводящих вопросов ученик улавливает географические связи.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rPr>
          <w:b/>
        </w:rPr>
        <w:t>Оценка "2"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усвоил и не раскрыл основное содержание материала;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делает выводов и обобщений.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Cs/>
        </w:rPr>
        <w:t>Имеются грубые ошибки  в использовании карты.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rPr>
          <w:b/>
        </w:rPr>
        <w:t>Оценка "1"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может ответить ни на один из поставленных вопросов;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Полностью не усвоил материал. 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 xml:space="preserve">Примечание. </w:t>
      </w:r>
      <w:r w:rsidRPr="007A70B6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24935" w:rsidRPr="007A70B6" w:rsidRDefault="00324935" w:rsidP="00324935">
      <w:pPr>
        <w:pStyle w:val="a9"/>
      </w:pPr>
      <w:r w:rsidRPr="007A70B6">
        <w:t xml:space="preserve"> 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Оценка самостоятельных письменных и контрольных работ.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</w:pPr>
      <w:r w:rsidRPr="007A70B6">
        <w:rPr>
          <w:b/>
        </w:rPr>
        <w:t>Оценка "5"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выполнил работу без ошибок и недочетов;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допустил не более одного недочета. 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Оценка "4"</w:t>
      </w:r>
      <w:r w:rsidRPr="007A70B6">
        <w:t xml:space="preserve"> ставится, если ученик выполнил работу полностью, но допустил в ней: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более одной негрубой ошибки и одного недочета;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не более двух недочетов. 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Оценка "3"</w:t>
      </w:r>
      <w:r w:rsidRPr="007A70B6">
        <w:t xml:space="preserve"> ставится, если ученик правильно выполнил не менее половины работы или допустил: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более двух грубых ошибок;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не более одной грубой и одной негрубой ошибки и одного недочета;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не более двух-трех негрубых ошибок;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одной негрубой ошибки и трех недочетов;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при отсутствии ошибок, но при наличии четырех-пяти недочетов. 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Оценка "2"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допустил число ошибок и недочетов превосходящее норму, при которой может быть выставлена оценка "3";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если правильно выполнил менее половины работы. </w:t>
      </w:r>
    </w:p>
    <w:p w:rsidR="00324935" w:rsidRPr="007A70B6" w:rsidRDefault="00324935" w:rsidP="00324935">
      <w:pPr>
        <w:pStyle w:val="a9"/>
      </w:pPr>
      <w:r w:rsidRPr="007A70B6">
        <w:rPr>
          <w:b/>
        </w:rPr>
        <w:t>Оценка "1"</w:t>
      </w:r>
      <w:r w:rsidRPr="007A70B6">
        <w:t xml:space="preserve"> ставится, если ученик: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не приступал к выполнению работы;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или правильно выполнил не более 10 % всех заданий.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 xml:space="preserve">Примечание.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24935" w:rsidRPr="007A70B6" w:rsidRDefault="00324935" w:rsidP="00324935">
      <w:pPr>
        <w:pStyle w:val="a9"/>
        <w:jc w:val="center"/>
        <w:rPr>
          <w:b/>
          <w:bCs/>
        </w:rPr>
      </w:pPr>
      <w:r w:rsidRPr="007A70B6">
        <w:rPr>
          <w:b/>
          <w:bCs/>
        </w:rPr>
        <w:lastRenderedPageBreak/>
        <w:t>Критерии выставления оценок за проверочные тесты.</w:t>
      </w:r>
    </w:p>
    <w:p w:rsidR="00324935" w:rsidRPr="007A70B6" w:rsidRDefault="00324935" w:rsidP="00324935">
      <w:pPr>
        <w:pStyle w:val="a9"/>
        <w:rPr>
          <w:b/>
          <w:bCs/>
        </w:rPr>
      </w:pPr>
      <w:r w:rsidRPr="007A70B6">
        <w:rPr>
          <w:b/>
          <w:bCs/>
        </w:rPr>
        <w:t xml:space="preserve">Критерии выставления оценок за тест, состоящий из </w:t>
      </w:r>
      <w:r w:rsidRPr="007A70B6">
        <w:rPr>
          <w:bCs/>
        </w:rPr>
        <w:t>10 вопросов.</w:t>
      </w:r>
    </w:p>
    <w:p w:rsidR="00324935" w:rsidRPr="007A70B6" w:rsidRDefault="00324935" w:rsidP="00324935">
      <w:pPr>
        <w:pStyle w:val="a9"/>
        <w:rPr>
          <w:b/>
          <w:bCs/>
        </w:rPr>
      </w:pPr>
      <w:r w:rsidRPr="007A70B6">
        <w:rPr>
          <w:b/>
          <w:bCs/>
        </w:rPr>
        <w:t>Время выполнения работы: 10-15 мин.</w:t>
      </w:r>
    </w:p>
    <w:p w:rsidR="00324935" w:rsidRPr="007A70B6" w:rsidRDefault="00324935" w:rsidP="00324935">
      <w:pPr>
        <w:pStyle w:val="a9"/>
        <w:rPr>
          <w:b/>
          <w:bCs/>
        </w:rPr>
      </w:pPr>
      <w:r w:rsidRPr="007A70B6">
        <w:rPr>
          <w:b/>
          <w:bCs/>
        </w:rPr>
        <w:t>Оценка «5» - 10 правильных ответов, «4» - 7-9, «3» - 5-6, «2» - менее 5 правильных ответов.</w:t>
      </w:r>
    </w:p>
    <w:p w:rsidR="00324935" w:rsidRPr="007A70B6" w:rsidRDefault="00324935" w:rsidP="00324935">
      <w:pPr>
        <w:pStyle w:val="a9"/>
        <w:rPr>
          <w:bCs/>
        </w:rPr>
      </w:pPr>
      <w:r w:rsidRPr="007A70B6">
        <w:rPr>
          <w:b/>
          <w:bCs/>
        </w:rPr>
        <w:t xml:space="preserve">Критерии выставления оценок за тест, состоящий из </w:t>
      </w:r>
      <w:r w:rsidRPr="007A70B6">
        <w:rPr>
          <w:bCs/>
        </w:rPr>
        <w:t>20 вопросов.</w:t>
      </w:r>
    </w:p>
    <w:p w:rsidR="00324935" w:rsidRPr="007A70B6" w:rsidRDefault="00324935" w:rsidP="00324935">
      <w:pPr>
        <w:pStyle w:val="a9"/>
        <w:rPr>
          <w:b/>
          <w:bCs/>
        </w:rPr>
      </w:pPr>
      <w:r w:rsidRPr="007A70B6">
        <w:rPr>
          <w:b/>
          <w:bCs/>
        </w:rPr>
        <w:t>Время выполнения работы: 30-40 мин.</w:t>
      </w:r>
    </w:p>
    <w:p w:rsidR="00324935" w:rsidRPr="007A70B6" w:rsidRDefault="00324935" w:rsidP="00324935">
      <w:pPr>
        <w:pStyle w:val="a9"/>
        <w:rPr>
          <w:b/>
          <w:bCs/>
        </w:rPr>
      </w:pPr>
      <w:r w:rsidRPr="007A70B6">
        <w:rPr>
          <w:b/>
          <w:bCs/>
        </w:rPr>
        <w:t>Оценка «5» - 18-20 правильных ответов, «4» - 14-17, «3» - 10-13, «2» - менее 10 правильных ответов.</w:t>
      </w:r>
    </w:p>
    <w:p w:rsidR="00324935" w:rsidRPr="007A70B6" w:rsidRDefault="00324935" w:rsidP="00324935">
      <w:pPr>
        <w:pStyle w:val="a9"/>
        <w:rPr>
          <w:b/>
          <w:bCs/>
          <w:i/>
        </w:rPr>
      </w:pPr>
      <w:r w:rsidRPr="007A70B6">
        <w:rPr>
          <w:b/>
          <w:bCs/>
          <w:i/>
        </w:rPr>
        <w:t xml:space="preserve">Источник: А.Э. </w:t>
      </w:r>
      <w:proofErr w:type="spellStart"/>
      <w:r w:rsidRPr="007A70B6">
        <w:rPr>
          <w:b/>
          <w:bCs/>
          <w:i/>
        </w:rPr>
        <w:t>Фромберг</w:t>
      </w:r>
      <w:proofErr w:type="spellEnd"/>
      <w:r w:rsidRPr="007A70B6">
        <w:rPr>
          <w:b/>
          <w:bCs/>
          <w:i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Оценка качества выполнения</w:t>
      </w: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практических и самостоятельных работ по географии.</w:t>
      </w:r>
    </w:p>
    <w:p w:rsidR="00324935" w:rsidRPr="007A70B6" w:rsidRDefault="00324935" w:rsidP="00324935">
      <w:pPr>
        <w:pStyle w:val="a9"/>
        <w:rPr>
          <w:b/>
          <w:bCs/>
          <w:color w:val="000000"/>
        </w:rPr>
      </w:pPr>
      <w:r w:rsidRPr="007A70B6">
        <w:rPr>
          <w:b/>
          <w:bCs/>
          <w:color w:val="000000"/>
        </w:rPr>
        <w:t>Отметка "5"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7A70B6">
        <w:rPr>
          <w:color w:val="000000"/>
        </w:rPr>
        <w:t>полном объеме с соблюдением необходимой последовательно</w:t>
      </w:r>
      <w:r w:rsidRPr="007A70B6">
        <w:rPr>
          <w:color w:val="000000"/>
        </w:rPr>
        <w:softHyphen/>
      </w:r>
      <w:r w:rsidRPr="007A70B6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A70B6">
        <w:rPr>
          <w:color w:val="000000"/>
          <w:spacing w:val="4"/>
        </w:rPr>
        <w:t>знаний, показали необходимые для проведения практических</w:t>
      </w:r>
    </w:p>
    <w:p w:rsidR="00324935" w:rsidRPr="007A70B6" w:rsidRDefault="00324935" w:rsidP="00324935">
      <w:pPr>
        <w:pStyle w:val="a9"/>
      </w:pPr>
      <w:r w:rsidRPr="007A70B6">
        <w:rPr>
          <w:color w:val="000000"/>
        </w:rPr>
        <w:t xml:space="preserve">и самостоятельных работ теоретические знания, практические </w:t>
      </w:r>
      <w:r w:rsidRPr="007A70B6">
        <w:rPr>
          <w:color w:val="000000"/>
          <w:spacing w:val="3"/>
        </w:rPr>
        <w:t>умения и навыки.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7A70B6">
        <w:rPr>
          <w:color w:val="000000"/>
          <w:spacing w:val="-1"/>
        </w:rPr>
        <w:t>результатов форме.</w:t>
      </w:r>
    </w:p>
    <w:p w:rsidR="00324935" w:rsidRPr="007A70B6" w:rsidRDefault="00324935" w:rsidP="00324935">
      <w:pPr>
        <w:pStyle w:val="a9"/>
      </w:pPr>
      <w:r w:rsidRPr="007A70B6">
        <w:rPr>
          <w:color w:val="000000"/>
        </w:rPr>
        <w:t>Форма фиксации материалов может быть предложена учи</w:t>
      </w:r>
      <w:r w:rsidRPr="007A70B6">
        <w:rPr>
          <w:color w:val="000000"/>
        </w:rPr>
        <w:softHyphen/>
      </w:r>
      <w:r w:rsidRPr="007A70B6">
        <w:rPr>
          <w:color w:val="000000"/>
          <w:spacing w:val="2"/>
        </w:rPr>
        <w:t>телем или выбрана самими учащимися.</w:t>
      </w:r>
    </w:p>
    <w:p w:rsidR="00324935" w:rsidRPr="007A70B6" w:rsidRDefault="00324935" w:rsidP="00324935">
      <w:pPr>
        <w:pStyle w:val="a9"/>
        <w:rPr>
          <w:bCs/>
          <w:color w:val="000000"/>
        </w:rPr>
      </w:pPr>
    </w:p>
    <w:p w:rsidR="00324935" w:rsidRPr="007A70B6" w:rsidRDefault="00324935" w:rsidP="00324935">
      <w:pPr>
        <w:pStyle w:val="a9"/>
        <w:rPr>
          <w:b/>
          <w:bCs/>
          <w:color w:val="000000"/>
        </w:rPr>
      </w:pPr>
      <w:r w:rsidRPr="007A70B6">
        <w:rPr>
          <w:b/>
          <w:bCs/>
          <w:color w:val="000000"/>
        </w:rPr>
        <w:t>Отметка "4"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1"/>
        </w:rPr>
        <w:t>Практическая или самостоятельная работа выполнена уча</w:t>
      </w:r>
      <w:r w:rsidRPr="007A70B6">
        <w:rPr>
          <w:color w:val="000000"/>
          <w:spacing w:val="1"/>
        </w:rPr>
        <w:softHyphen/>
      </w:r>
      <w:r w:rsidRPr="007A70B6">
        <w:rPr>
          <w:color w:val="000000"/>
        </w:rPr>
        <w:t>щимися в полном объеме и самостоятельно.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7A70B6">
        <w:rPr>
          <w:color w:val="000000"/>
        </w:rPr>
        <w:t>выполнения, не влияющее на правильность конечного резуль</w:t>
      </w:r>
      <w:r w:rsidRPr="007A70B6">
        <w:rPr>
          <w:color w:val="000000"/>
        </w:rPr>
        <w:softHyphen/>
      </w:r>
      <w:r w:rsidRPr="007A70B6">
        <w:rPr>
          <w:color w:val="000000"/>
          <w:spacing w:val="2"/>
        </w:rPr>
        <w:t>тата (перестановка пунктов типового плана при характеристи</w:t>
      </w:r>
      <w:r w:rsidRPr="007A70B6">
        <w:rPr>
          <w:color w:val="000000"/>
          <w:spacing w:val="2"/>
        </w:rPr>
        <w:softHyphen/>
        <w:t>ке отдельных территорий или стран и т.д.).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5"/>
        </w:rPr>
        <w:t xml:space="preserve">Использованы указанные учителем источники знаний, </w:t>
      </w:r>
      <w:r w:rsidRPr="007A70B6">
        <w:rPr>
          <w:color w:val="000000"/>
          <w:spacing w:val="3"/>
        </w:rPr>
        <w:t>включая страницы атласа, таблицы из приложения к учебни</w:t>
      </w:r>
      <w:r w:rsidRPr="007A70B6">
        <w:rPr>
          <w:color w:val="000000"/>
          <w:spacing w:val="3"/>
        </w:rPr>
        <w:softHyphen/>
      </w:r>
      <w:r w:rsidRPr="007A70B6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7A70B6">
        <w:rPr>
          <w:color w:val="000000"/>
          <w:spacing w:val="-1"/>
        </w:rPr>
        <w:t>знание основного теоретического материала и овладение уме</w:t>
      </w:r>
      <w:r w:rsidRPr="007A70B6">
        <w:rPr>
          <w:color w:val="000000"/>
          <w:spacing w:val="-1"/>
        </w:rPr>
        <w:softHyphen/>
      </w:r>
      <w:r w:rsidRPr="007A70B6">
        <w:rPr>
          <w:color w:val="000000"/>
          <w:spacing w:val="1"/>
        </w:rPr>
        <w:t>ниями, необходимыми для самостоятельного выполнения ра</w:t>
      </w:r>
      <w:r w:rsidRPr="007A70B6">
        <w:rPr>
          <w:color w:val="000000"/>
          <w:spacing w:val="1"/>
        </w:rPr>
        <w:softHyphen/>
      </w:r>
      <w:r w:rsidRPr="007A70B6">
        <w:rPr>
          <w:color w:val="000000"/>
          <w:spacing w:val="-5"/>
        </w:rPr>
        <w:t>боты.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-1"/>
        </w:rPr>
        <w:t>Допускаются неточности и небрежность в оформлении ре</w:t>
      </w:r>
      <w:r w:rsidRPr="007A70B6">
        <w:rPr>
          <w:color w:val="000000"/>
          <w:spacing w:val="-1"/>
        </w:rPr>
        <w:softHyphen/>
        <w:t>зультатов работы.</w:t>
      </w:r>
    </w:p>
    <w:p w:rsidR="00324935" w:rsidRPr="007A70B6" w:rsidRDefault="00324935" w:rsidP="00324935">
      <w:pPr>
        <w:pStyle w:val="a9"/>
        <w:rPr>
          <w:bCs/>
          <w:color w:val="000000"/>
        </w:rPr>
      </w:pPr>
    </w:p>
    <w:p w:rsidR="00324935" w:rsidRPr="007A70B6" w:rsidRDefault="00324935" w:rsidP="00324935">
      <w:pPr>
        <w:pStyle w:val="a9"/>
        <w:rPr>
          <w:b/>
          <w:bCs/>
          <w:color w:val="000000"/>
        </w:rPr>
      </w:pPr>
      <w:r w:rsidRPr="007A70B6">
        <w:rPr>
          <w:b/>
          <w:bCs/>
          <w:color w:val="000000"/>
        </w:rPr>
        <w:t>Отметка "3"</w:t>
      </w:r>
    </w:p>
    <w:p w:rsidR="00324935" w:rsidRPr="007A70B6" w:rsidRDefault="00324935" w:rsidP="00324935">
      <w:pPr>
        <w:pStyle w:val="a9"/>
      </w:pPr>
      <w:r w:rsidRPr="007A70B6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7A70B6">
        <w:rPr>
          <w:color w:val="000000"/>
          <w:spacing w:val="-1"/>
        </w:rPr>
        <w:t>помощью учителя или хорошо подготовленных и уже выпол</w:t>
      </w:r>
      <w:r w:rsidRPr="007A70B6">
        <w:rPr>
          <w:color w:val="000000"/>
          <w:spacing w:val="-1"/>
        </w:rPr>
        <w:softHyphen/>
      </w:r>
      <w:r w:rsidRPr="007A70B6">
        <w:rPr>
          <w:color w:val="000000"/>
          <w:spacing w:val="3"/>
        </w:rPr>
        <w:t>нивших на "отлично" данную работу учащихся. На выполне</w:t>
      </w:r>
      <w:r w:rsidRPr="007A70B6">
        <w:rPr>
          <w:color w:val="000000"/>
          <w:spacing w:val="3"/>
        </w:rPr>
        <w:softHyphen/>
      </w:r>
      <w:r w:rsidRPr="007A70B6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7A70B6">
        <w:rPr>
          <w:color w:val="000000"/>
        </w:rPr>
        <w:t>доделать работу дома). Учащиеся показали знания теоретиче</w:t>
      </w:r>
      <w:r w:rsidRPr="007A70B6">
        <w:rPr>
          <w:color w:val="000000"/>
        </w:rPr>
        <w:softHyphen/>
        <w:t>ского материала, но испытывали затруднения при самостоя</w:t>
      </w:r>
      <w:r w:rsidRPr="007A70B6">
        <w:rPr>
          <w:color w:val="000000"/>
        </w:rPr>
        <w:softHyphen/>
      </w:r>
      <w:r w:rsidRPr="007A70B6">
        <w:rPr>
          <w:color w:val="000000"/>
          <w:spacing w:val="1"/>
        </w:rPr>
        <w:t>тельной работе с картами атласа, статистическими материала</w:t>
      </w:r>
      <w:r w:rsidRPr="007A70B6">
        <w:rPr>
          <w:color w:val="000000"/>
          <w:spacing w:val="1"/>
        </w:rPr>
        <w:softHyphen/>
        <w:t>ми, географическими инструментами.</w:t>
      </w:r>
    </w:p>
    <w:p w:rsidR="00324935" w:rsidRPr="007A70B6" w:rsidRDefault="00324935" w:rsidP="00324935">
      <w:pPr>
        <w:pStyle w:val="a9"/>
        <w:rPr>
          <w:bCs/>
          <w:color w:val="000000"/>
        </w:rPr>
      </w:pPr>
    </w:p>
    <w:p w:rsidR="00324935" w:rsidRPr="007A70B6" w:rsidRDefault="00324935" w:rsidP="00324935">
      <w:pPr>
        <w:pStyle w:val="a9"/>
        <w:rPr>
          <w:b/>
          <w:bCs/>
          <w:color w:val="000000"/>
        </w:rPr>
      </w:pPr>
      <w:r w:rsidRPr="007A70B6">
        <w:rPr>
          <w:b/>
          <w:bCs/>
          <w:color w:val="000000"/>
        </w:rPr>
        <w:t>Отметка "2"</w:t>
      </w:r>
    </w:p>
    <w:p w:rsidR="00324935" w:rsidRDefault="00324935" w:rsidP="00324935">
      <w:pPr>
        <w:pStyle w:val="a9"/>
        <w:rPr>
          <w:color w:val="000000"/>
        </w:rPr>
      </w:pPr>
      <w:r w:rsidRPr="007A70B6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7A70B6">
        <w:rPr>
          <w:color w:val="000000"/>
          <w:spacing w:val="-2"/>
        </w:rPr>
        <w:t>подготовленными к выполнению этой работы. Полученные ре</w:t>
      </w:r>
      <w:r w:rsidRPr="007A70B6">
        <w:rPr>
          <w:color w:val="000000"/>
          <w:spacing w:val="-2"/>
        </w:rPr>
        <w:softHyphen/>
      </w:r>
      <w:r w:rsidRPr="007A70B6">
        <w:rPr>
          <w:color w:val="000000"/>
        </w:rPr>
        <w:t>зультаты не позволяют сделать правильных выводов и полно</w:t>
      </w:r>
      <w:r w:rsidRPr="007A70B6">
        <w:rPr>
          <w:color w:val="000000"/>
        </w:rPr>
        <w:softHyphen/>
      </w:r>
      <w:r w:rsidRPr="007A70B6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7A70B6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A70B6">
        <w:rPr>
          <w:color w:val="000000"/>
        </w:rPr>
        <w:t>подготовленных учащихся неэффективны из-за плохой подго</w:t>
      </w:r>
      <w:r w:rsidRPr="007A70B6">
        <w:rPr>
          <w:color w:val="000000"/>
        </w:rPr>
        <w:softHyphen/>
        <w:t>товки учащегося.</w:t>
      </w:r>
    </w:p>
    <w:p w:rsidR="00324935" w:rsidRPr="007A70B6" w:rsidRDefault="00324935" w:rsidP="00324935">
      <w:pPr>
        <w:pStyle w:val="a9"/>
      </w:pPr>
    </w:p>
    <w:p w:rsidR="00324935" w:rsidRPr="007A70B6" w:rsidRDefault="00324935" w:rsidP="00324935">
      <w:pPr>
        <w:pStyle w:val="a9"/>
        <w:jc w:val="center"/>
        <w:rPr>
          <w:b/>
        </w:rPr>
      </w:pPr>
      <w:r w:rsidRPr="007A70B6">
        <w:rPr>
          <w:b/>
        </w:rPr>
        <w:t>Оценка умений работать с картой и другими источниками географических знаний.</w:t>
      </w:r>
    </w:p>
    <w:p w:rsidR="00324935" w:rsidRPr="007A70B6" w:rsidRDefault="00324935" w:rsidP="00324935">
      <w:pPr>
        <w:pStyle w:val="a9"/>
      </w:pPr>
      <w:r w:rsidRPr="007A70B6">
        <w:rPr>
          <w:iCs/>
          <w:spacing w:val="-3"/>
        </w:rPr>
        <w:lastRenderedPageBreak/>
        <w:t xml:space="preserve">Отметка </w:t>
      </w:r>
      <w:r w:rsidRPr="007A70B6">
        <w:rPr>
          <w:spacing w:val="-1"/>
        </w:rPr>
        <w:t>«5» - правильный, полный отбор источников знаний, рациона</w:t>
      </w:r>
      <w:r w:rsidRPr="007A70B6">
        <w:rPr>
          <w:spacing w:val="-4"/>
        </w:rPr>
        <w:t>льное их использование в определенной последовательности; соблюде</w:t>
      </w:r>
      <w:r w:rsidRPr="007A70B6">
        <w:rPr>
          <w:spacing w:val="-1"/>
        </w:rPr>
        <w:t>ние логики в описании или характеристике географических террито</w:t>
      </w:r>
      <w:r w:rsidRPr="007A70B6">
        <w:rPr>
          <w:spacing w:val="-4"/>
        </w:rPr>
        <w:t>рий или объектов; самостоятельное выполнение и формулирование в</w:t>
      </w:r>
      <w:r w:rsidRPr="007A70B6">
        <w:rPr>
          <w:spacing w:val="2"/>
        </w:rPr>
        <w:t>ыводов на основе практической деятельности; аккуратное оформле</w:t>
      </w:r>
      <w:r w:rsidRPr="007A70B6">
        <w:rPr>
          <w:spacing w:val="1"/>
        </w:rPr>
        <w:t>ние результатов работы.</w:t>
      </w:r>
    </w:p>
    <w:p w:rsidR="00324935" w:rsidRPr="007A70B6" w:rsidRDefault="00324935" w:rsidP="00324935">
      <w:pPr>
        <w:pStyle w:val="a9"/>
      </w:pPr>
      <w:r w:rsidRPr="007A70B6">
        <w:rPr>
          <w:iCs/>
          <w:spacing w:val="-3"/>
        </w:rPr>
        <w:t xml:space="preserve">Отметка </w:t>
      </w:r>
      <w:r w:rsidRPr="007A70B6">
        <w:t xml:space="preserve">«4» - правильный и полный отбор источников знаний, </w:t>
      </w:r>
      <w:r w:rsidRPr="007A70B6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324935" w:rsidRPr="007A70B6" w:rsidRDefault="00324935" w:rsidP="00324935">
      <w:pPr>
        <w:pStyle w:val="a9"/>
      </w:pPr>
      <w:r w:rsidRPr="007A70B6">
        <w:rPr>
          <w:iCs/>
          <w:spacing w:val="-3"/>
        </w:rPr>
        <w:t xml:space="preserve">Отметка </w:t>
      </w:r>
      <w:r w:rsidRPr="007A70B6">
        <w:rPr>
          <w:spacing w:val="-2"/>
        </w:rPr>
        <w:t xml:space="preserve">«3» - правильное использование основных источников </w:t>
      </w:r>
      <w:r w:rsidRPr="007A70B6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324935" w:rsidRPr="007A70B6" w:rsidRDefault="00324935" w:rsidP="00324935">
      <w:pPr>
        <w:pStyle w:val="a9"/>
      </w:pPr>
      <w:r w:rsidRPr="007A70B6">
        <w:rPr>
          <w:iCs/>
          <w:spacing w:val="-3"/>
        </w:rPr>
        <w:t xml:space="preserve">Отметка </w:t>
      </w:r>
      <w:r w:rsidRPr="007A70B6">
        <w:rPr>
          <w:spacing w:val="-4"/>
        </w:rPr>
        <w:t>«2» - неумение отбирать и использовать основные ис</w:t>
      </w:r>
      <w:r w:rsidRPr="007A70B6">
        <w:rPr>
          <w:spacing w:val="-3"/>
        </w:rPr>
        <w:t xml:space="preserve">точники знаний; допускаются существенные ошибки в выполнении </w:t>
      </w:r>
      <w:r w:rsidRPr="007A70B6">
        <w:rPr>
          <w:spacing w:val="4"/>
        </w:rPr>
        <w:t>задания и в оформлении результатов.</w:t>
      </w:r>
    </w:p>
    <w:p w:rsidR="00324935" w:rsidRPr="007A70B6" w:rsidRDefault="00324935" w:rsidP="00324935">
      <w:pPr>
        <w:pStyle w:val="a9"/>
      </w:pPr>
      <w:r w:rsidRPr="007A70B6">
        <w:rPr>
          <w:iCs/>
          <w:spacing w:val="-3"/>
        </w:rPr>
        <w:t xml:space="preserve">Отметка </w:t>
      </w:r>
      <w:r w:rsidRPr="007A70B6">
        <w:rPr>
          <w:spacing w:val="-3"/>
        </w:rPr>
        <w:t xml:space="preserve">«1» - полное неумение использовать карту и </w:t>
      </w:r>
      <w:r w:rsidRPr="007A70B6">
        <w:rPr>
          <w:spacing w:val="-2"/>
        </w:rPr>
        <w:t>источники знаний.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Требования к выполнению практических работ на контурной карте.</w:t>
      </w:r>
    </w:p>
    <w:p w:rsidR="00324935" w:rsidRPr="007A70B6" w:rsidRDefault="00324935" w:rsidP="00324935">
      <w:pPr>
        <w:pStyle w:val="a9"/>
        <w:rPr>
          <w:b/>
          <w:bCs/>
        </w:rPr>
      </w:pPr>
    </w:p>
    <w:p w:rsidR="00324935" w:rsidRPr="007A70B6" w:rsidRDefault="00324935" w:rsidP="00324935">
      <w:pPr>
        <w:pStyle w:val="a9"/>
      </w:pPr>
      <w:r w:rsidRPr="007A70B6">
        <w:rPr>
          <w:b/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24935" w:rsidRPr="007A70B6" w:rsidRDefault="00324935" w:rsidP="00324935">
      <w:pPr>
        <w:pStyle w:val="a9"/>
      </w:pPr>
      <w:r w:rsidRPr="007A70B6"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7A70B6">
        <w:t xml:space="preserve">( </w:t>
      </w:r>
      <w:proofErr w:type="gramEnd"/>
      <w:r w:rsidRPr="007A70B6">
        <w:t xml:space="preserve">в графе: «условные знаки»). </w:t>
      </w:r>
    </w:p>
    <w:p w:rsidR="00324935" w:rsidRPr="007A70B6" w:rsidRDefault="00324935" w:rsidP="00324935">
      <w:pPr>
        <w:pStyle w:val="a9"/>
      </w:pPr>
      <w:r w:rsidRPr="007A70B6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7A70B6">
        <w:t xml:space="preserve">( </w:t>
      </w:r>
      <w:proofErr w:type="gramEnd"/>
      <w:r w:rsidRPr="007A70B6">
        <w:t xml:space="preserve">это нужно для ориентира и удобства, а также для правильности нанесения объектов). </w:t>
      </w:r>
    </w:p>
    <w:p w:rsidR="00324935" w:rsidRPr="007A70B6" w:rsidRDefault="00324935" w:rsidP="00324935">
      <w:pPr>
        <w:pStyle w:val="a9"/>
      </w:pPr>
      <w:r w:rsidRPr="007A70B6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24935" w:rsidRPr="007A70B6" w:rsidRDefault="00324935" w:rsidP="00324935">
      <w:pPr>
        <w:pStyle w:val="a9"/>
      </w:pPr>
      <w:r w:rsidRPr="007A70B6"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A70B6">
        <w:rPr>
          <w:b/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7A70B6">
        <w:rPr>
          <w:b/>
          <w:bCs/>
        </w:rPr>
        <w:t>лл в сл</w:t>
      </w:r>
      <w:proofErr w:type="gramEnd"/>
      <w:r w:rsidRPr="007A70B6">
        <w:rPr>
          <w:b/>
          <w:bCs/>
        </w:rPr>
        <w:t>учае добавления в работу излишней информации</w:t>
      </w:r>
      <w:r w:rsidRPr="007A70B6">
        <w:t>)</w:t>
      </w:r>
    </w:p>
    <w:p w:rsidR="00324935" w:rsidRPr="007A70B6" w:rsidRDefault="00324935" w:rsidP="00324935">
      <w:pPr>
        <w:pStyle w:val="a9"/>
      </w:pPr>
      <w:r w:rsidRPr="007A70B6">
        <w:t>5. Географические названия объектов подписывайте с заглавной буквы.</w:t>
      </w:r>
    </w:p>
    <w:p w:rsidR="00324935" w:rsidRPr="007A70B6" w:rsidRDefault="00324935" w:rsidP="00324935">
      <w:pPr>
        <w:pStyle w:val="a9"/>
      </w:pPr>
      <w:r w:rsidRPr="007A70B6">
        <w:t>6. Работа должна быть выполнена аккуратно без грамматически ошибок (</w:t>
      </w:r>
      <w:r w:rsidRPr="007A70B6">
        <w:rPr>
          <w:b/>
          <w:bCs/>
        </w:rPr>
        <w:t>отметка за работу может быть снижена за небрежность и грамматические ошибки на один и более баллов</w:t>
      </w:r>
      <w:r w:rsidRPr="007A70B6">
        <w:t>).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</w:rPr>
        <w:t>Правила работы с контурной картой.</w:t>
      </w:r>
    </w:p>
    <w:p w:rsidR="00324935" w:rsidRPr="007A70B6" w:rsidRDefault="00324935" w:rsidP="00324935">
      <w:pPr>
        <w:pStyle w:val="a9"/>
      </w:pPr>
      <w:r w:rsidRPr="007A70B6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24935" w:rsidRPr="007A70B6" w:rsidRDefault="00324935" w:rsidP="00324935">
      <w:pPr>
        <w:pStyle w:val="a9"/>
      </w:pPr>
      <w:r w:rsidRPr="007A70B6">
        <w:t>2. </w:t>
      </w:r>
      <w:proofErr w:type="spellStart"/>
      <w:r w:rsidRPr="007A70B6">
        <w:t>Проранжируйте</w:t>
      </w:r>
      <w:proofErr w:type="spellEnd"/>
      <w:r w:rsidRPr="007A70B6">
        <w:t xml:space="preserve"> показатели по 2-3 уровням – высокие, средние, низкие.</w:t>
      </w:r>
    </w:p>
    <w:p w:rsidR="00324935" w:rsidRPr="007A70B6" w:rsidRDefault="00324935" w:rsidP="00324935">
      <w:pPr>
        <w:pStyle w:val="a9"/>
      </w:pPr>
      <w:r w:rsidRPr="007A70B6">
        <w:t>3. При помощи условных знаков, выбранных вами, выполните задание, условные знаки отобразите в легенде карты.</w:t>
      </w:r>
    </w:p>
    <w:p w:rsidR="00324935" w:rsidRPr="007A70B6" w:rsidRDefault="00324935" w:rsidP="00324935">
      <w:pPr>
        <w:pStyle w:val="a9"/>
      </w:pPr>
      <w:r w:rsidRPr="007A70B6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</w:t>
      </w:r>
    </w:p>
    <w:p w:rsidR="00324935" w:rsidRPr="007A70B6" w:rsidRDefault="00324935" w:rsidP="00324935">
      <w:pPr>
        <w:pStyle w:val="a9"/>
        <w:rPr>
          <w:u w:val="single"/>
        </w:rPr>
      </w:pPr>
      <w:r w:rsidRPr="007A70B6">
        <w:t xml:space="preserve">  6. </w:t>
      </w:r>
      <w:r w:rsidRPr="007A70B6">
        <w:rPr>
          <w:u w:val="single"/>
        </w:rPr>
        <w:t xml:space="preserve">Не забудьте подписать работу внизу карты!  </w:t>
      </w:r>
    </w:p>
    <w:p w:rsidR="00324935" w:rsidRPr="007A70B6" w:rsidRDefault="00324935" w:rsidP="00324935">
      <w:pPr>
        <w:pStyle w:val="a9"/>
      </w:pPr>
      <w:r w:rsidRPr="007A70B6">
        <w:rPr>
          <w:u w:val="single"/>
        </w:rPr>
        <w:t xml:space="preserve">  </w:t>
      </w:r>
      <w:r w:rsidRPr="007A70B6">
        <w:rPr>
          <w:b/>
          <w:bCs/>
          <w:u w:val="single"/>
        </w:rPr>
        <w:t xml:space="preserve">Помните: </w:t>
      </w:r>
      <w:r w:rsidRPr="007A70B6">
        <w:rPr>
          <w:b/>
          <w:bCs/>
        </w:rPr>
        <w:t xml:space="preserve">работать в контурных картах фломастерами и маркерами </w:t>
      </w:r>
      <w:r w:rsidRPr="007A70B6">
        <w:rPr>
          <w:b/>
          <w:bCs/>
          <w:u w:val="single"/>
        </w:rPr>
        <w:t>запрещено!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Практическая работа: Подготовка рефератов (в течение учебного года).</w:t>
      </w:r>
    </w:p>
    <w:p w:rsidR="00324935" w:rsidRPr="007A70B6" w:rsidRDefault="00324935" w:rsidP="00324935">
      <w:pPr>
        <w:pStyle w:val="a9"/>
        <w:rPr>
          <w:b/>
        </w:rPr>
      </w:pPr>
    </w:p>
    <w:p w:rsidR="00324935" w:rsidRPr="007A70B6" w:rsidRDefault="00324935" w:rsidP="00324935">
      <w:pPr>
        <w:pStyle w:val="a9"/>
        <w:rPr>
          <w:b/>
        </w:rPr>
      </w:pPr>
      <w:r w:rsidRPr="007A70B6">
        <w:rPr>
          <w:b/>
        </w:rPr>
        <w:t>Примерная тематика рефератов.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Мировые природные ресурсы и проблемы рационального природопользования.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lastRenderedPageBreak/>
        <w:t>Освоение богатств Мирового океана и охрана природных комплексов океана, как глобальная проблема человечества.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Рекреационные ресурсы земного шара и индустрия туризма.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Охрана окружающей среды обитания как глобальная проблема человечества.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Сырьевая проблема как глобальная проблема человечества.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Энергетическая проблема как глобальная проблема человечества.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Демографическая проблема как глобальная проблема человечества.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География религий. Влияние религий на экономические и социальные проблемы мира.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 xml:space="preserve">География внешних миграций мира в </w:t>
      </w:r>
      <w:r w:rsidRPr="007A70B6">
        <w:rPr>
          <w:lang w:val="en-US"/>
        </w:rPr>
        <w:t>XX</w:t>
      </w:r>
      <w:r w:rsidRPr="007A70B6">
        <w:t xml:space="preserve"> веке.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Национальные проблемы в отдельных странах. Пути и методы решения.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Урбанизация как всемирный процесс. Современный этап и прогнозы на будущее.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География крупных мегаполисов мира.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Экономическая интеграция в Европе.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Топливно-энергетическая проблема мира: основные тенденции развития, районы размещения, экологические проблемы.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География мирового сельского хозяйства: основные тенденции развития, районы размещения, экологические проблемы.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Продовольственная проблема мира. Сущность, возможные пути решения.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Транспортная система мира. Её значение в формировании мирового хозяйства.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нетрадиционные источники энергии и их использование человеком.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Международные программы по охране природных ресурсов.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Особенности урбанизации в различных странах мира.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География христианства в современном мире.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Историко-географический анализ транспорта мира: от телеги до аэробуса.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Микрогосударства Европы.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Освоение человеком труднодоступных территорий планеты.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 xml:space="preserve">Динамика численности населения в </w:t>
      </w:r>
      <w:r w:rsidRPr="007A70B6">
        <w:rPr>
          <w:lang w:val="en-US"/>
        </w:rPr>
        <w:t>X</w:t>
      </w:r>
      <w:r w:rsidRPr="007A70B6">
        <w:t xml:space="preserve"> веке, региональные отличия.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особенности современного международного разделения труда.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Экстенсивное и интенсивное Сельское хозяйство в современном мире.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Внешнеполитические связи России с зарубежными странами.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Типологические особенности развитых и развивающихся стран современного мира.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 xml:space="preserve">Сравнительная характеристика трех «регионов </w:t>
      </w:r>
      <w:proofErr w:type="spellStart"/>
      <w:r w:rsidRPr="007A70B6">
        <w:t>слаборазвитости</w:t>
      </w:r>
      <w:proofErr w:type="spellEnd"/>
      <w:r w:rsidRPr="007A70B6">
        <w:t>» в мире: Азии, Африки, Латинской Америки.</w:t>
      </w:r>
    </w:p>
    <w:p w:rsidR="00324935" w:rsidRPr="007A70B6" w:rsidRDefault="00324935" w:rsidP="00324935">
      <w:pPr>
        <w:pStyle w:val="a9"/>
        <w:numPr>
          <w:ilvl w:val="0"/>
          <w:numId w:val="18"/>
        </w:numPr>
      </w:pPr>
      <w:r w:rsidRPr="007A70B6">
        <w:t>Страноведение.</w:t>
      </w:r>
    </w:p>
    <w:p w:rsidR="00324935" w:rsidRPr="007A70B6" w:rsidRDefault="00324935" w:rsidP="00324935">
      <w:pPr>
        <w:pStyle w:val="a9"/>
        <w:rPr>
          <w:b/>
          <w:bCs/>
          <w:iCs/>
        </w:rPr>
      </w:pPr>
    </w:p>
    <w:p w:rsidR="00324935" w:rsidRPr="007A70B6" w:rsidRDefault="00324935" w:rsidP="00324935">
      <w:pPr>
        <w:pStyle w:val="a9"/>
        <w:rPr>
          <w:b/>
          <w:bCs/>
          <w:iCs/>
        </w:rPr>
      </w:pPr>
      <w:r w:rsidRPr="007A70B6">
        <w:rPr>
          <w:b/>
          <w:bCs/>
          <w:iCs/>
        </w:rPr>
        <w:t>Перечень  географической номенклатуры</w:t>
      </w:r>
    </w:p>
    <w:p w:rsidR="00324935" w:rsidRPr="007A70B6" w:rsidRDefault="00324935" w:rsidP="00324935">
      <w:pPr>
        <w:pStyle w:val="a9"/>
        <w:rPr>
          <w:b/>
          <w:bCs/>
          <w:iCs/>
        </w:rPr>
      </w:pP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Страны монархии:</w:t>
      </w:r>
    </w:p>
    <w:p w:rsidR="00324935" w:rsidRPr="007A70B6" w:rsidRDefault="00324935" w:rsidP="00324935">
      <w:pPr>
        <w:pStyle w:val="a9"/>
      </w:pPr>
      <w:proofErr w:type="gramStart"/>
      <w:r w:rsidRPr="007A70B6"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Страны с федеративным устройством:</w:t>
      </w:r>
    </w:p>
    <w:p w:rsidR="00324935" w:rsidRPr="007A70B6" w:rsidRDefault="00324935" w:rsidP="00324935">
      <w:pPr>
        <w:pStyle w:val="a9"/>
      </w:pPr>
      <w:proofErr w:type="gramStart"/>
      <w:r w:rsidRPr="007A70B6"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Внутриконтинентальные страны</w:t>
      </w:r>
    </w:p>
    <w:p w:rsidR="00324935" w:rsidRPr="007A70B6" w:rsidRDefault="00324935" w:rsidP="00324935">
      <w:pPr>
        <w:pStyle w:val="a9"/>
      </w:pPr>
      <w:proofErr w:type="gramStart"/>
      <w:r w:rsidRPr="007A70B6"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Типология стран: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Развитые страны:</w:t>
      </w:r>
    </w:p>
    <w:p w:rsidR="00324935" w:rsidRPr="007A70B6" w:rsidRDefault="00324935" w:rsidP="00324935">
      <w:pPr>
        <w:pStyle w:val="a9"/>
      </w:pPr>
      <w:r w:rsidRPr="007A70B6">
        <w:lastRenderedPageBreak/>
        <w:t>«Большая семерка», малые европейские страны, внеевропейские страны (с переселенческим капитализмом)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Развивающиеся страны:</w:t>
      </w:r>
    </w:p>
    <w:p w:rsidR="00324935" w:rsidRPr="007A70B6" w:rsidRDefault="00324935" w:rsidP="00324935">
      <w:pPr>
        <w:pStyle w:val="a9"/>
      </w:pPr>
      <w:r w:rsidRPr="007A70B6">
        <w:t xml:space="preserve">Ключевые, Новые индустриальные, </w:t>
      </w:r>
      <w:proofErr w:type="spellStart"/>
      <w:r w:rsidRPr="007A70B6">
        <w:t>Нефтеэкспортирующие</w:t>
      </w:r>
      <w:proofErr w:type="spellEnd"/>
      <w:r w:rsidRPr="007A70B6">
        <w:t>, отсталые страны мира.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Страны, добившиеся независимости после Второй мировой войны: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Азия: </w:t>
      </w:r>
      <w:proofErr w:type="gramStart"/>
      <w:r w:rsidRPr="007A70B6"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Африка: </w:t>
      </w:r>
      <w:r w:rsidRPr="007A70B6">
        <w:t xml:space="preserve">Ливия, Тунис, Судан, Гана, ЦАР, Гвинея, Кот-д'Ивуар, Буркина-Фасо, Габон, Бенин, Камерун, </w:t>
      </w:r>
      <w:proofErr w:type="gramStart"/>
      <w:r w:rsidRPr="007A70B6">
        <w:t>ДР</w:t>
      </w:r>
      <w:proofErr w:type="gramEnd"/>
      <w:r w:rsidRPr="007A70B6"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Америка: </w:t>
      </w:r>
      <w:proofErr w:type="gramStart"/>
      <w:r w:rsidRPr="007A70B6">
        <w:t xml:space="preserve">Гайана, Барбадос, Багамы, Гренада, Суринам, Доминика, Сент-Люсия,  Сент-Винсент и Гренадины, Белиз, Антигуа и </w:t>
      </w:r>
      <w:proofErr w:type="spellStart"/>
      <w:r w:rsidRPr="007A70B6">
        <w:t>Барбуда</w:t>
      </w:r>
      <w:proofErr w:type="spellEnd"/>
      <w:r w:rsidRPr="007A70B6">
        <w:t xml:space="preserve">, </w:t>
      </w:r>
      <w:proofErr w:type="spellStart"/>
      <w:r w:rsidRPr="007A70B6">
        <w:t>Сент</w:t>
      </w:r>
      <w:proofErr w:type="spellEnd"/>
      <w:r w:rsidRPr="007A70B6">
        <w:t>-Китс и Невис.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Океания: </w:t>
      </w:r>
      <w:proofErr w:type="gramStart"/>
      <w:r w:rsidRPr="007A70B6"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7A70B6">
        <w:t>Маршаловы</w:t>
      </w:r>
      <w:proofErr w:type="spellEnd"/>
      <w:r w:rsidRPr="007A70B6">
        <w:t xml:space="preserve"> острова, Палау.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Европа: </w:t>
      </w:r>
      <w:r w:rsidRPr="007A70B6">
        <w:t>Мальта.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Зарубежная Европа: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>Каменноугольные бассейны:</w:t>
      </w:r>
      <w:r w:rsidRPr="007A70B6">
        <w:t xml:space="preserve"> Рурский, Верхне-</w:t>
      </w:r>
      <w:proofErr w:type="spellStart"/>
      <w:r w:rsidRPr="007A70B6">
        <w:t>Силезский</w:t>
      </w:r>
      <w:proofErr w:type="spellEnd"/>
      <w:r w:rsidRPr="007A70B6">
        <w:t>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Нефтегазоносный бассейн: </w:t>
      </w:r>
      <w:r w:rsidRPr="007A70B6">
        <w:t>Североморский.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Железорудный бассейн: </w:t>
      </w:r>
      <w:r w:rsidRPr="007A70B6">
        <w:t>Лотарингский.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Промышленность: </w:t>
      </w:r>
    </w:p>
    <w:p w:rsidR="00324935" w:rsidRPr="007A70B6" w:rsidRDefault="00324935" w:rsidP="00324935">
      <w:pPr>
        <w:pStyle w:val="a9"/>
      </w:pPr>
      <w:r w:rsidRPr="007A70B6">
        <w:t>Автомобилестроение: Франция, ФРГ, Швеция.</w:t>
      </w:r>
    </w:p>
    <w:p w:rsidR="00324935" w:rsidRPr="007A70B6" w:rsidRDefault="00324935" w:rsidP="00324935">
      <w:pPr>
        <w:pStyle w:val="a9"/>
      </w:pPr>
      <w:r w:rsidRPr="007A70B6">
        <w:t>Химическая: ФРГ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Крупнейшие морские порты: </w:t>
      </w:r>
      <w:r w:rsidRPr="007A70B6">
        <w:t>Лондон, Роттердам, Гамбург, Антверпен, Гавр, Марсель, Генуя.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Высокоразвитые районы: </w:t>
      </w:r>
      <w:proofErr w:type="gramStart"/>
      <w:r w:rsidRPr="007A70B6"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324935" w:rsidRPr="007A70B6" w:rsidRDefault="00324935" w:rsidP="00324935">
      <w:pPr>
        <w:pStyle w:val="a9"/>
      </w:pPr>
      <w:proofErr w:type="spellStart"/>
      <w:r w:rsidRPr="007A70B6">
        <w:rPr>
          <w:iCs/>
        </w:rPr>
        <w:t>Старопромышленные</w:t>
      </w:r>
      <w:proofErr w:type="spellEnd"/>
      <w:r w:rsidRPr="007A70B6">
        <w:rPr>
          <w:iCs/>
        </w:rPr>
        <w:t xml:space="preserve"> районы: </w:t>
      </w:r>
      <w:proofErr w:type="gramStart"/>
      <w:r w:rsidRPr="007A70B6">
        <w:t xml:space="preserve">Рурский, Саар (ФРГ), Ланкашир, Йоркшир, западный </w:t>
      </w:r>
      <w:proofErr w:type="spellStart"/>
      <w:r w:rsidRPr="007A70B6">
        <w:t>Мидленд</w:t>
      </w:r>
      <w:proofErr w:type="spellEnd"/>
      <w:r w:rsidRPr="007A70B6">
        <w:t>, Южный Уэльс (Великобритания), Северный район, Эльзас, Лотарингия (Франция), Верхне-</w:t>
      </w:r>
      <w:proofErr w:type="spellStart"/>
      <w:r w:rsidRPr="007A70B6">
        <w:t>Силезский</w:t>
      </w:r>
      <w:proofErr w:type="spellEnd"/>
      <w:r w:rsidRPr="007A70B6">
        <w:t xml:space="preserve"> (Польша), </w:t>
      </w:r>
      <w:proofErr w:type="spellStart"/>
      <w:r w:rsidRPr="007A70B6">
        <w:t>Остравский</w:t>
      </w:r>
      <w:proofErr w:type="spellEnd"/>
      <w:r w:rsidRPr="007A70B6">
        <w:t xml:space="preserve"> (Чехия).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iCs/>
        </w:rPr>
        <w:t>Столицы стран Европы.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Зарубежная Азия и Австралия: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>Страны и столицы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Города: </w:t>
      </w:r>
      <w:r w:rsidRPr="007A70B6">
        <w:t xml:space="preserve">Шанхай, Осака, </w:t>
      </w:r>
      <w:proofErr w:type="spellStart"/>
      <w:r w:rsidRPr="007A70B6">
        <w:t>Мамбаи</w:t>
      </w:r>
      <w:proofErr w:type="spellEnd"/>
      <w:r w:rsidRPr="007A70B6">
        <w:t>, Сидней, Мельбурн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Африка: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>Страны и столицы.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Монокультуры стран: </w:t>
      </w:r>
      <w:proofErr w:type="gramStart"/>
      <w:r w:rsidRPr="007A70B6"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США и Канада: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>Страны и столицы.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Мегалополисы: </w:t>
      </w:r>
      <w:proofErr w:type="spellStart"/>
      <w:r w:rsidRPr="007A70B6">
        <w:t>Босваш</w:t>
      </w:r>
      <w:proofErr w:type="spellEnd"/>
      <w:r w:rsidRPr="007A70B6">
        <w:t xml:space="preserve">, </w:t>
      </w:r>
      <w:proofErr w:type="spellStart"/>
      <w:r w:rsidRPr="007A70B6">
        <w:t>Чипитс</w:t>
      </w:r>
      <w:proofErr w:type="spellEnd"/>
      <w:r w:rsidRPr="007A70B6">
        <w:t xml:space="preserve">, </w:t>
      </w:r>
      <w:proofErr w:type="spellStart"/>
      <w:r w:rsidRPr="007A70B6">
        <w:t>Сансан</w:t>
      </w:r>
      <w:proofErr w:type="spellEnd"/>
      <w:r w:rsidRPr="007A70B6">
        <w:t>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Нефтяные штаты: </w:t>
      </w:r>
      <w:r w:rsidRPr="007A70B6">
        <w:t>Аляска, Техас, Канзас, Калифорния.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 xml:space="preserve">Крупнейшие центры: </w:t>
      </w:r>
      <w:r w:rsidRPr="007A70B6">
        <w:t>Детройт, Хьюстон, Лос-Анджелес, Нью-Йорк, Балтимор, Бостон и др.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Латинская Америка: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>Страны и столицы.</w:t>
      </w:r>
    </w:p>
    <w:p w:rsidR="00324935" w:rsidRPr="007A70B6" w:rsidRDefault="00324935" w:rsidP="00324935">
      <w:pPr>
        <w:pStyle w:val="a9"/>
      </w:pPr>
      <w:r w:rsidRPr="007A70B6">
        <w:rPr>
          <w:iCs/>
        </w:rPr>
        <w:t>Производители:</w:t>
      </w:r>
    </w:p>
    <w:p w:rsidR="00324935" w:rsidRPr="007A70B6" w:rsidRDefault="00324935" w:rsidP="00324935">
      <w:pPr>
        <w:pStyle w:val="a9"/>
      </w:pPr>
      <w:r w:rsidRPr="007A70B6">
        <w:lastRenderedPageBreak/>
        <w:t>Бананы: Бразилия, Коста-Рика, Колумбия, Эквадор, Мексика.</w:t>
      </w:r>
    </w:p>
    <w:p w:rsidR="00324935" w:rsidRPr="007A70B6" w:rsidRDefault="00324935" w:rsidP="00324935">
      <w:pPr>
        <w:pStyle w:val="a9"/>
      </w:pPr>
      <w:r w:rsidRPr="007A70B6">
        <w:t>Сахар: Куба</w:t>
      </w:r>
    </w:p>
    <w:p w:rsidR="00324935" w:rsidRPr="007A70B6" w:rsidRDefault="00324935" w:rsidP="00324935">
      <w:pPr>
        <w:pStyle w:val="a9"/>
      </w:pPr>
      <w:r w:rsidRPr="007A70B6">
        <w:t>Кофе: Бразилия, Колумбия</w:t>
      </w:r>
    </w:p>
    <w:p w:rsidR="00324935" w:rsidRPr="007A70B6" w:rsidRDefault="00324935" w:rsidP="00324935">
      <w:pPr>
        <w:pStyle w:val="a9"/>
      </w:pPr>
      <w:r w:rsidRPr="007A70B6">
        <w:t>Мясо и пшеница: Аргентина</w:t>
      </w:r>
    </w:p>
    <w:p w:rsidR="00324935" w:rsidRPr="007A70B6" w:rsidRDefault="00324935" w:rsidP="00324935">
      <w:pPr>
        <w:pStyle w:val="a9"/>
      </w:pPr>
      <w:r w:rsidRPr="007A70B6">
        <w:t>Города: Сан-Паулу, Рио-де-Жанейро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Крупнейшие городские агломерации мира:</w:t>
      </w:r>
    </w:p>
    <w:p w:rsidR="00324935" w:rsidRPr="007A70B6" w:rsidRDefault="00324935" w:rsidP="00324935">
      <w:pPr>
        <w:pStyle w:val="a9"/>
      </w:pPr>
      <w:r w:rsidRPr="007A70B6">
        <w:t>Токио, Мехико, Мумбаи, Сан-Паулу, Нью-Йорк, Москва и др.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Десять мировых центров:</w:t>
      </w:r>
    </w:p>
    <w:p w:rsidR="00324935" w:rsidRPr="007A70B6" w:rsidRDefault="00324935" w:rsidP="00324935">
      <w:pPr>
        <w:pStyle w:val="a9"/>
      </w:pPr>
      <w:r w:rsidRPr="007A70B6">
        <w:t>Северная Америка, Западная Европа, Китай и др.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 xml:space="preserve">Страны </w:t>
      </w:r>
      <w:proofErr w:type="gramStart"/>
      <w:r w:rsidRPr="007A70B6">
        <w:rPr>
          <w:b/>
          <w:bCs/>
          <w:iCs/>
        </w:rPr>
        <w:t>–л</w:t>
      </w:r>
      <w:proofErr w:type="gramEnd"/>
      <w:r w:rsidRPr="007A70B6">
        <w:rPr>
          <w:b/>
          <w:bCs/>
          <w:iCs/>
        </w:rPr>
        <w:t>идеры по промышленному производству в мире:</w:t>
      </w:r>
    </w:p>
    <w:p w:rsidR="00324935" w:rsidRPr="007A70B6" w:rsidRDefault="00324935" w:rsidP="00324935">
      <w:pPr>
        <w:pStyle w:val="a9"/>
      </w:pPr>
      <w:r w:rsidRPr="007A70B6">
        <w:t>США, Китай, Япония, Германия, Россия и др.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Великие горнодобывающие страны мира:</w:t>
      </w:r>
    </w:p>
    <w:p w:rsidR="00324935" w:rsidRPr="007A70B6" w:rsidRDefault="00324935" w:rsidP="00324935">
      <w:pPr>
        <w:pStyle w:val="a9"/>
      </w:pPr>
      <w:r w:rsidRPr="007A70B6">
        <w:t>США, Канада, Австралия, ЮАР, Россия, Китай, Бразилия, Индия.</w:t>
      </w:r>
    </w:p>
    <w:p w:rsidR="00324935" w:rsidRPr="007A70B6" w:rsidRDefault="00324935" w:rsidP="00324935">
      <w:pPr>
        <w:pStyle w:val="a9"/>
      </w:pPr>
      <w:r w:rsidRPr="007A70B6">
        <w:rPr>
          <w:b/>
          <w:bCs/>
          <w:iCs/>
        </w:rPr>
        <w:t>Страны с узкой специализацией по добыче сырья:</w:t>
      </w:r>
    </w:p>
    <w:p w:rsidR="00324935" w:rsidRPr="007A70B6" w:rsidRDefault="00324935" w:rsidP="00324935">
      <w:pPr>
        <w:pStyle w:val="a9"/>
      </w:pPr>
      <w:r w:rsidRPr="007A70B6">
        <w:t>Медные руды: Чили, Перу, Замбия.</w:t>
      </w:r>
    </w:p>
    <w:p w:rsidR="00324935" w:rsidRPr="007A70B6" w:rsidRDefault="00324935" w:rsidP="00324935">
      <w:pPr>
        <w:pStyle w:val="a9"/>
      </w:pPr>
      <w:r w:rsidRPr="007A70B6">
        <w:t>Олово: Малайзия.</w:t>
      </w:r>
    </w:p>
    <w:p w:rsidR="00324935" w:rsidRPr="007A70B6" w:rsidRDefault="00324935" w:rsidP="00324935">
      <w:pPr>
        <w:pStyle w:val="a9"/>
      </w:pPr>
      <w:r w:rsidRPr="007A70B6">
        <w:t>Бокситы: Гвинея, Ямайка.</w:t>
      </w:r>
    </w:p>
    <w:p w:rsidR="00324935" w:rsidRPr="007A70B6" w:rsidRDefault="00324935" w:rsidP="00324935">
      <w:pPr>
        <w:pStyle w:val="a9"/>
      </w:pPr>
      <w:r w:rsidRPr="007A70B6">
        <w:t>Фосфориты: Марокко.</w:t>
      </w:r>
    </w:p>
    <w:p w:rsidR="00A57DAA" w:rsidRPr="007D11FA" w:rsidRDefault="00A57DAA" w:rsidP="00A57DAA">
      <w:pPr>
        <w:pStyle w:val="a9"/>
        <w:ind w:left="-567"/>
        <w:jc w:val="center"/>
        <w:rPr>
          <w:i/>
          <w:sz w:val="28"/>
          <w:szCs w:val="22"/>
        </w:rPr>
      </w:pPr>
    </w:p>
    <w:p w:rsidR="00324935" w:rsidRPr="007D11FA" w:rsidRDefault="00324935" w:rsidP="00A57DAA">
      <w:pPr>
        <w:pStyle w:val="a9"/>
        <w:ind w:left="-567"/>
        <w:jc w:val="center"/>
        <w:rPr>
          <w:i/>
          <w:sz w:val="28"/>
          <w:szCs w:val="22"/>
        </w:rPr>
      </w:pPr>
    </w:p>
    <w:p w:rsidR="00324935" w:rsidRPr="00324935" w:rsidRDefault="00324935" w:rsidP="00A57DAA">
      <w:pPr>
        <w:pStyle w:val="a9"/>
        <w:ind w:left="-567"/>
        <w:jc w:val="center"/>
        <w:rPr>
          <w:b/>
          <w:i/>
          <w:sz w:val="28"/>
          <w:szCs w:val="22"/>
        </w:rPr>
      </w:pPr>
      <w:r w:rsidRPr="00324935">
        <w:rPr>
          <w:b/>
          <w:i/>
          <w:sz w:val="28"/>
          <w:szCs w:val="22"/>
        </w:rPr>
        <w:t xml:space="preserve">Содержание программы </w:t>
      </w:r>
    </w:p>
    <w:p w:rsidR="00324935" w:rsidRPr="00324935" w:rsidRDefault="00324935" w:rsidP="00A57DAA">
      <w:pPr>
        <w:pStyle w:val="a9"/>
        <w:ind w:left="-567"/>
        <w:jc w:val="center"/>
        <w:rPr>
          <w:i/>
          <w:sz w:val="28"/>
          <w:szCs w:val="22"/>
        </w:rPr>
      </w:pPr>
    </w:p>
    <w:p w:rsidR="00324935" w:rsidRPr="00324935" w:rsidRDefault="00324935" w:rsidP="00A57DAA">
      <w:pPr>
        <w:pStyle w:val="a9"/>
        <w:ind w:left="-567"/>
        <w:jc w:val="center"/>
        <w:rPr>
          <w:i/>
          <w:sz w:val="28"/>
          <w:szCs w:val="22"/>
        </w:rPr>
      </w:pPr>
    </w:p>
    <w:p w:rsidR="00324935" w:rsidRPr="00324935" w:rsidRDefault="00324935" w:rsidP="00A57DAA">
      <w:pPr>
        <w:pStyle w:val="a9"/>
        <w:ind w:left="-567"/>
        <w:jc w:val="center"/>
        <w:rPr>
          <w:i/>
          <w:sz w:val="28"/>
          <w:szCs w:val="22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Раздел. 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Современные методы географических исследований.      </w:t>
      </w: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 xml:space="preserve">                 Источники географической информации (4 часа).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Анализ карт различной тематики.</w:t>
      </w:r>
    </w:p>
    <w:p w:rsidR="00324935" w:rsidRPr="00324935" w:rsidRDefault="00324935" w:rsidP="00324935">
      <w:pPr>
        <w:tabs>
          <w:tab w:val="num" w:pos="1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Обозначение на контурной карте основных географических объектов.</w:t>
      </w:r>
    </w:p>
    <w:p w:rsidR="00324935" w:rsidRPr="00324935" w:rsidRDefault="00324935" w:rsidP="00324935">
      <w:pPr>
        <w:tabs>
          <w:tab w:val="num" w:pos="1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324935" w:rsidRPr="00324935" w:rsidRDefault="00324935" w:rsidP="00324935">
      <w:pPr>
        <w:tabs>
          <w:tab w:val="num" w:pos="1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324935" w:rsidRPr="00324935" w:rsidRDefault="00324935" w:rsidP="00324935">
      <w:pPr>
        <w:tabs>
          <w:tab w:val="num" w:pos="1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 Природа и человек в современном мире (6 часов)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pStyle w:val="aa"/>
        <w:spacing w:line="240" w:lineRule="auto"/>
        <w:jc w:val="left"/>
        <w:rPr>
          <w:sz w:val="24"/>
        </w:rPr>
      </w:pPr>
      <w:r w:rsidRPr="00324935">
        <w:rPr>
          <w:sz w:val="24"/>
        </w:rPr>
        <w:lastRenderedPageBreak/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324935">
        <w:rPr>
          <w:sz w:val="24"/>
        </w:rPr>
        <w:t>Ресурсообеспеченность</w:t>
      </w:r>
      <w:proofErr w:type="spellEnd"/>
      <w:r w:rsidRPr="00324935">
        <w:rPr>
          <w:sz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324935">
        <w:rPr>
          <w:sz w:val="24"/>
        </w:rPr>
        <w:t>Геоэкологические</w:t>
      </w:r>
      <w:proofErr w:type="spellEnd"/>
      <w:r w:rsidRPr="00324935">
        <w:rPr>
          <w:sz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Оценка обеспеченности разных регионов и стран основными видами природных ресурсов.</w:t>
      </w:r>
    </w:p>
    <w:p w:rsidR="00272708" w:rsidRPr="00324935" w:rsidRDefault="00272708" w:rsidP="00324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 Население мира (5 часов)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324935">
        <w:rPr>
          <w:rFonts w:ascii="Times New Roman" w:hAnsi="Times New Roman" w:cs="Times New Roman"/>
          <w:i/>
          <w:iCs/>
          <w:sz w:val="24"/>
          <w:szCs w:val="24"/>
        </w:rPr>
        <w:t>Их типы и виды.</w:t>
      </w:r>
      <w:r w:rsidRPr="00324935">
        <w:rPr>
          <w:rFonts w:ascii="Times New Roman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Определение степени обеспеченности крупных регионов и стран трудовыми ресурсами.</w:t>
      </w: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Оценка особенностей уровня и качества жизни населения в разных странах и регионах мира.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pacing w:val="20"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 География мирового хозяйства (10 часов)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324935">
        <w:rPr>
          <w:rFonts w:ascii="Times New Roman" w:hAnsi="Times New Roman" w:cs="Times New Roman"/>
          <w:i/>
          <w:iCs/>
          <w:sz w:val="24"/>
          <w:szCs w:val="24"/>
        </w:rPr>
        <w:t>География мировых валютно-финансовых отношений.</w:t>
      </w:r>
      <w:r w:rsidRPr="00324935">
        <w:rPr>
          <w:rFonts w:ascii="Times New Roman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935" w:rsidRPr="00272708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324935" w:rsidRPr="00272708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 Регионы и страны мира (не менее 20 часов)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324935">
        <w:rPr>
          <w:rFonts w:ascii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324935">
        <w:rPr>
          <w:rFonts w:ascii="Times New Roman" w:hAnsi="Times New Roman" w:cs="Times New Roman"/>
          <w:sz w:val="24"/>
          <w:szCs w:val="24"/>
        </w:rPr>
        <w:t xml:space="preserve"> развития; новые индустриальные страны и др. группы).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территорий.</w:t>
      </w:r>
    </w:p>
    <w:p w:rsidR="00324935" w:rsidRPr="00272708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 Россия в современном мире (10 часов)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pStyle w:val="aa"/>
        <w:spacing w:line="240" w:lineRule="auto"/>
        <w:jc w:val="left"/>
        <w:rPr>
          <w:sz w:val="24"/>
        </w:rPr>
      </w:pPr>
      <w:r w:rsidRPr="00324935">
        <w:rPr>
          <w:sz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32493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24935">
        <w:rPr>
          <w:rFonts w:ascii="Times New Roman" w:hAnsi="Times New Roman" w:cs="Times New Roman"/>
          <w:sz w:val="24"/>
          <w:szCs w:val="24"/>
        </w:rPr>
        <w:t xml:space="preserve"> проектах.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272708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России, тенденций их возможного развития.</w:t>
      </w: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pacing w:val="20"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324935">
        <w:rPr>
          <w:rFonts w:ascii="Times New Roman" w:hAnsi="Times New Roman" w:cs="Times New Roman"/>
          <w:b/>
          <w:sz w:val="24"/>
          <w:szCs w:val="24"/>
        </w:rPr>
        <w:t xml:space="preserve"> Географические аспекты </w:t>
      </w:r>
      <w:proofErr w:type="gramStart"/>
      <w:r w:rsidRPr="00324935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324935">
        <w:rPr>
          <w:rFonts w:ascii="Times New Roman" w:hAnsi="Times New Roman" w:cs="Times New Roman"/>
          <w:b/>
          <w:sz w:val="24"/>
          <w:szCs w:val="24"/>
        </w:rPr>
        <w:t xml:space="preserve"> глобальных 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 xml:space="preserve">                     проблем человечества (5 часов)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</w:t>
      </w:r>
      <w:r w:rsidRPr="00324935">
        <w:rPr>
          <w:rFonts w:ascii="Times New Roman" w:hAnsi="Times New Roman" w:cs="Times New Roman"/>
          <w:sz w:val="24"/>
          <w:szCs w:val="24"/>
        </w:rPr>
        <w:lastRenderedPageBreak/>
        <w:t xml:space="preserve">особо приоритетные, пути их решения. </w:t>
      </w:r>
      <w:r w:rsidRPr="00324935">
        <w:rPr>
          <w:rFonts w:ascii="Times New Roman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324935">
        <w:rPr>
          <w:rFonts w:ascii="Times New Roman" w:hAnsi="Times New Roman" w:cs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2708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72708" w:rsidRPr="00324935" w:rsidRDefault="00272708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324935" w:rsidRPr="00272708" w:rsidRDefault="00324935" w:rsidP="0032493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2708">
        <w:rPr>
          <w:rFonts w:ascii="Times New Roman" w:hAnsi="Times New Roman" w:cs="Times New Roman"/>
          <w:b/>
          <w:sz w:val="24"/>
          <w:szCs w:val="24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4935" w:rsidRPr="00324935" w:rsidRDefault="00324935" w:rsidP="003249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935">
        <w:rPr>
          <w:rFonts w:ascii="Times New Roman" w:hAnsi="Times New Roman" w:cs="Times New Roman"/>
          <w:b/>
          <w:sz w:val="24"/>
          <w:szCs w:val="24"/>
        </w:rPr>
        <w:t xml:space="preserve">Резервное время – </w:t>
      </w:r>
      <w:r w:rsidRPr="00324935">
        <w:rPr>
          <w:rFonts w:ascii="Times New Roman" w:hAnsi="Times New Roman" w:cs="Times New Roman"/>
          <w:sz w:val="24"/>
          <w:szCs w:val="24"/>
        </w:rPr>
        <w:t>10 часов.</w:t>
      </w:r>
    </w:p>
    <w:p w:rsidR="00A57DAA" w:rsidRDefault="00A57DAA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</w:pPr>
    </w:p>
    <w:p w:rsidR="00A36D67" w:rsidRPr="00324935" w:rsidRDefault="00A36D67" w:rsidP="00324935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</w:rPr>
        <w:sectPr w:rsidR="00A36D67" w:rsidRPr="00324935" w:rsidSect="002376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="-352" w:tblpY="-887"/>
        <w:tblW w:w="18335" w:type="dxa"/>
        <w:tblLayout w:type="fixed"/>
        <w:tblLook w:val="04A0" w:firstRow="1" w:lastRow="0" w:firstColumn="1" w:lastColumn="0" w:noHBand="0" w:noVBand="1"/>
      </w:tblPr>
      <w:tblGrid>
        <w:gridCol w:w="709"/>
        <w:gridCol w:w="317"/>
        <w:gridCol w:w="250"/>
        <w:gridCol w:w="316"/>
        <w:gridCol w:w="1699"/>
        <w:gridCol w:w="2407"/>
        <w:gridCol w:w="2974"/>
        <w:gridCol w:w="2690"/>
        <w:gridCol w:w="1171"/>
        <w:gridCol w:w="981"/>
        <w:gridCol w:w="2329"/>
        <w:gridCol w:w="885"/>
        <w:gridCol w:w="1607"/>
      </w:tblGrid>
      <w:tr w:rsidR="00324935" w:rsidRPr="00B47151" w:rsidTr="00324935">
        <w:trPr>
          <w:gridAfter w:val="2"/>
          <w:wAfter w:w="2492" w:type="dxa"/>
          <w:trHeight w:val="186"/>
        </w:trPr>
        <w:tc>
          <w:tcPr>
            <w:tcW w:w="1026" w:type="dxa"/>
            <w:gridSpan w:val="2"/>
            <w:vMerge w:val="restart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урока в теме, разделе</w:t>
            </w:r>
          </w:p>
        </w:tc>
        <w:tc>
          <w:tcPr>
            <w:tcW w:w="566" w:type="dxa"/>
            <w:gridSpan w:val="2"/>
            <w:vMerge w:val="restart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99" w:type="dxa"/>
            <w:vMerge w:val="restart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71" w:type="dxa"/>
            <w:vMerge w:val="restart"/>
            <w:tcBorders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 приемы</w:t>
            </w:r>
          </w:p>
        </w:tc>
      </w:tr>
      <w:tr w:rsidR="00324935" w:rsidRPr="00B47151" w:rsidTr="00324935">
        <w:trPr>
          <w:gridAfter w:val="2"/>
          <w:wAfter w:w="2492" w:type="dxa"/>
          <w:trHeight w:val="1158"/>
        </w:trPr>
        <w:tc>
          <w:tcPr>
            <w:tcW w:w="1026" w:type="dxa"/>
            <w:gridSpan w:val="2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навыки</w:t>
            </w:r>
          </w:p>
        </w:tc>
        <w:tc>
          <w:tcPr>
            <w:tcW w:w="1171" w:type="dxa"/>
            <w:vMerge/>
            <w:tcBorders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346"/>
        </w:trPr>
        <w:tc>
          <w:tcPr>
            <w:tcW w:w="15843" w:type="dxa"/>
            <w:gridSpan w:val="11"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Default="00324935" w:rsidP="0032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Современные методы географического исследования. Источники географической информации(3ч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аса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324935" w:rsidRPr="00B47151" w:rsidRDefault="00324935" w:rsidP="0032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77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 методы географического  исследования. Виды географической информации, её роль в жизни людей. Геоинформационные системы.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Положение географии в системе наук. Традиционные и новые методы географического  исследования. Географическая карт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источник информации. Географическая номенклатура. Статистический мето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один из основных в географии.  Этапы  изучения географических явлений и процессов. Виды статистических  материалов. Другие методы и способы получения географической информации: экспедиции, наблюдения, камеральная обработка, опыты,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моделирование. Геоинформационная  систем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получения  представления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-координированных данных.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4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Знать/понимать</w:t>
            </w:r>
          </w:p>
          <w:p w:rsidR="00324935" w:rsidRPr="00B47151" w:rsidRDefault="00324935" w:rsidP="00324935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географи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  понятия    и термины;   традици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онные и новые ме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тоды      географиче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ских исследований. </w:t>
            </w:r>
          </w:p>
          <w:p w:rsidR="00324935" w:rsidRPr="00B47151" w:rsidRDefault="00324935" w:rsidP="00324935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 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сравнивать по раз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ным источникам информации гео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графические тен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денции развития 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природных, соци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ально-экономичес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ких и </w:t>
            </w:r>
            <w:proofErr w:type="spellStart"/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геоэкологи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ческих</w:t>
            </w:r>
            <w:proofErr w:type="spellEnd"/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объектов, процессов и явле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324935" w:rsidRPr="00B47151" w:rsidRDefault="00324935" w:rsidP="00324935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Словарная работа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</w:tc>
      </w:tr>
      <w:tr w:rsidR="00324935" w:rsidRPr="00B47151" w:rsidTr="00324935">
        <w:trPr>
          <w:gridAfter w:val="2"/>
          <w:wAfter w:w="2492" w:type="dxa"/>
          <w:trHeight w:val="825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Освоение человеком  планеты  Земля.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этапы освоения Земли  человеком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характера связи человека с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Ойкумена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Словарная работа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Самостоятельная работа с текстом учебника и в тетради</w:t>
            </w:r>
          </w:p>
        </w:tc>
      </w:tr>
      <w:tr w:rsidR="00324935" w:rsidRPr="00B47151" w:rsidTr="00324935">
        <w:trPr>
          <w:gridAfter w:val="2"/>
          <w:wAfter w:w="2492" w:type="dxa"/>
          <w:trHeight w:val="1590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Современные масштабы освоения планеты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508"/>
        </w:trPr>
        <w:tc>
          <w:tcPr>
            <w:tcW w:w="158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24935" w:rsidRPr="005A21B9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:Политическая карта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часа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4822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 и  их типы. Современная политическая карта мира.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Понятие политическая карта мира. Периоды формирования современной политической карты мира. Количественные и качественные  изменения на карте.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 и  их типы. Типы государств, критерии типологии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 и государственное устройство. Политическая география и геополитика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Государство- объект политической карты.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</w:p>
          <w:p w:rsidR="00324935" w:rsidRPr="00B47151" w:rsidRDefault="00324935" w:rsidP="0032493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основные географи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ческие    понятия    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Идею устойчивого развития  общества, этапы формирования политической карты. Знать формы правления, государственный строй, типологию на политической карте мира.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сдвиги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«Этапы формирования политической карты мира»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Анализ тематических карт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820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Типология стран мира.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типология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«Составление классификационной таблицы «Крупнейшие страны мира по формам правления»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«Знаешь ли ты карту»?</w:t>
            </w:r>
          </w:p>
          <w:p w:rsidR="00324935" w:rsidRPr="00B47151" w:rsidRDefault="00324935" w:rsidP="0032493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Тест «Проверь себя»</w:t>
            </w:r>
          </w:p>
          <w:p w:rsidR="00324935" w:rsidRPr="00B47151" w:rsidRDefault="00324935" w:rsidP="0032493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Составление таблицы</w:t>
            </w:r>
          </w:p>
          <w:p w:rsidR="00324935" w:rsidRPr="00B47151" w:rsidRDefault="00324935" w:rsidP="0032493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Словарная работа</w:t>
            </w:r>
          </w:p>
          <w:p w:rsidR="00324935" w:rsidRPr="00B47151" w:rsidRDefault="00324935" w:rsidP="0032493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6. «Подумай и ответь»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1306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(6)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Территория государств и государственный строй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территория государства,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3064"/>
        </w:trPr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(7)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география, геополитика, политико-географическое положение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 особенности нынешнего геополитического положения России по сравнению с СССР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380"/>
        </w:trPr>
        <w:tc>
          <w:tcPr>
            <w:tcW w:w="158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24935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Природа и человек в современном мире</w:t>
            </w: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7часов</w:t>
            </w:r>
            <w:r w:rsidRPr="00B47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1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человека и природы, изменение окружающей среды в прошлом и настоящем. Основные виды ресурсов и их размещение, крупнейшие месторождение 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территориальное сочетание. Рациональное и нерациональное природопользование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человека и природы, изменение окружающей среды в прошлом и настоящем. Международный характер проблемы природопользования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дистобилизация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 виды.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Ресурсообеспеченность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природно-ресурсный потенциал  различных территорий Территориальное сочетание природных ресурсов. 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природных ресурсов  Земли. Виды природопользования. Источники загрязнения окружающей среды.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регионов различных видов природопользования. Пути  сохранения качества окружающей среды.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особенности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размещения основных видов природ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ресурсов, их </w:t>
            </w:r>
            <w:r w:rsidRPr="00B47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главные месторож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и территори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альные сочетания. 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 сравнивать по раз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ным источникам информации гео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графические тен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денции развития природных, соци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ческих и </w:t>
            </w:r>
            <w:proofErr w:type="spellStart"/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геоэкологических</w:t>
            </w:r>
            <w:proofErr w:type="spellEnd"/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объектов,</w:t>
            </w:r>
          </w:p>
          <w:p w:rsidR="00324935" w:rsidRPr="00B47151" w:rsidRDefault="00324935" w:rsidP="00324935">
            <w:pPr>
              <w:shd w:val="clear" w:color="auto" w:fill="FFFFFF"/>
              <w:ind w:right="25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процессов и явле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ний;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ресурсообес</w:t>
            </w:r>
            <w:r w:rsidRPr="00B47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печенность</w:t>
            </w:r>
            <w:proofErr w:type="spellEnd"/>
            <w:r w:rsidRPr="00B47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отдель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стран и регио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нов мира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  <w:r w:rsidRPr="005A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обеспеченности человечества основными видами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1.«Подумай и ответь»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2.Словарная работа 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Составление схемы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учебника и в тетради</w:t>
            </w:r>
          </w:p>
        </w:tc>
      </w:tr>
      <w:tr w:rsidR="00324935" w:rsidRPr="00B47151" w:rsidTr="00324935">
        <w:trPr>
          <w:trHeight w:val="536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(9)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Минеральные ресурсы.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Нанесение на контурную карту  мира районов крупнейших месторождений рудных, нерудных и горючих ископаемых 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1.«Вспомни»?</w:t>
            </w:r>
          </w:p>
          <w:p w:rsidR="00324935" w:rsidRPr="00B47151" w:rsidRDefault="00324935" w:rsidP="00324935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2.Анализ статистического материала</w:t>
            </w:r>
          </w:p>
          <w:p w:rsidR="00324935" w:rsidRPr="00B47151" w:rsidRDefault="00324935" w:rsidP="00324935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3.«Подумай и ответь»</w:t>
            </w:r>
          </w:p>
          <w:p w:rsidR="00324935" w:rsidRPr="00B47151" w:rsidRDefault="00324935" w:rsidP="00324935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536"/>
        </w:trPr>
        <w:tc>
          <w:tcPr>
            <w:tcW w:w="709" w:type="dxa"/>
            <w:tcBorders>
              <w:top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Практикум. Составление таблиц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«Структура земельного фонда мира»</w:t>
            </w:r>
          </w:p>
        </w:tc>
        <w:tc>
          <w:tcPr>
            <w:tcW w:w="232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536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536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5 (12)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Лесные ресурсы.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лесистость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144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6 (13)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Ресурсы  Мирового океана.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морекультура</w:t>
            </w:r>
            <w:proofErr w:type="spellEnd"/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рекреационные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441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7 (14)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природопользо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, геоэкология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519"/>
        </w:trPr>
        <w:tc>
          <w:tcPr>
            <w:tcW w:w="158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24935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8479A9" w:rsidRDefault="00324935" w:rsidP="0032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Население мира. География культуры, религий и цивилизаций.(10 часов)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10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и его воспроизводство.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следствия. Типы воспроизводства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 Состав и структура. География религий, основные очаги этнических и религиозных конфликтов. Основные направления и типы миграций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размещения населения.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Формы расселения,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Урбанизация как всемирный процесс.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Численность, динамика, размещение населения мира, крупнейших регионов и стран. Воспроизводство 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миграция населения, их типы и виды. Структура населени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половая, возрастная, расовая, этническая, религиозная), образовательный уровень. Демографическая ситуация в разных регионах и странах мира. Характеристика трудовых ресурсов и занятости населения. Расселение населения, специфика городского и сельского населения, масштаб и темпы урбанизации различных стран и регионов мира.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Звать 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динамику населе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мира, отдель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регионов и стран, их этногеографическую 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цифику; различия в 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 и качестве жизни населения, 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направле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ния миграций; про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блемы современной урбанизации;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причины и виды миграций, культурн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центры мировых религий, крупнейшие цивилизации и  их особенности.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определять и 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сравнивать по раз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ным источникам информации гео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графические тен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денции развития природных, соци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ально-экономичес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и </w:t>
            </w:r>
            <w:proofErr w:type="spellStart"/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ских</w:t>
            </w:r>
            <w:proofErr w:type="spellEnd"/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объектов, про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цессов и явлений; 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оценивать и объяс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нять демографиче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скую ситуацию, </w:t>
            </w: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уровни урбанизации </w:t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территориальной 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концентрации насе</w:t>
            </w: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ления;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статистический материал, данные средств массовой информации. Знать крупнейшие города и  агломерации, уметь показывать их на карте. Определять  демографические особенности и размещение населения, общи черты в составе  и воспроизводстве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демографический взрыв, демографическая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3  «Объяс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(по результатам сравнения) процессов воспроизводства населения в двух регионах мира по выбору»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 «Ответь-ка»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Словарная работа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Анализ статистического материала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4.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1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 (16)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Расовый и этнический состав.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  Подготовка проекта «Мировые религии»    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«Ответь-ка»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Словарная работа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Анализ статистического материала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1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 (17)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 населения.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 «Составление сравнительной оценки трудовых ресурсов стран и регионов мира»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3864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 формы расселения.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24627F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Практикум. Подготовка проекта «Крупнейшие агломерации мира»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24627F" w:rsidRDefault="00324935" w:rsidP="00324935">
            <w:pPr>
              <w:shd w:val="clear" w:color="auto" w:fill="FFFFFF"/>
              <w:ind w:right="2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62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 «Знаешь – ответь»</w:t>
            </w:r>
          </w:p>
          <w:p w:rsidR="00324935" w:rsidRPr="0024627F" w:rsidRDefault="00324935" w:rsidP="00324935">
            <w:pPr>
              <w:shd w:val="clear" w:color="auto" w:fill="FFFFFF"/>
              <w:ind w:right="2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62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Составление схемы</w:t>
            </w:r>
          </w:p>
          <w:p w:rsidR="00324935" w:rsidRPr="0024627F" w:rsidRDefault="00324935" w:rsidP="0032493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62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 работа с текстом учебника и в тетради</w:t>
            </w: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trHeight w:val="1256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Миграция населения.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Словарная работа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Составление схем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Анализ рисунков, таблиц и текста учебника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40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культуры?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География культуры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Национальная религия, местная религия, традиционные верования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Словарная работа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Сообщения учащихся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Анализ рисунков и таблиц</w:t>
            </w:r>
          </w:p>
        </w:tc>
      </w:tr>
      <w:tr w:rsidR="00324935" w:rsidRPr="00B47151" w:rsidTr="00324935">
        <w:trPr>
          <w:gridAfter w:val="2"/>
          <w:wAfter w:w="2492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География культуры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религия, местная религия, традиционные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верования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 Подготовка проекта «Мировые религии»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Сообщения учащихся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3.Анализ рисунков и таблиц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учебника и в тетради</w:t>
            </w:r>
          </w:p>
        </w:tc>
      </w:tr>
      <w:tr w:rsidR="00324935" w:rsidRPr="00B47151" w:rsidTr="00324935">
        <w:trPr>
          <w:gridAfter w:val="2"/>
          <w:wAfter w:w="2492" w:type="dxa"/>
          <w:trHeight w:val="2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(21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Религиозный состав населения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Merge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1757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Сообщения учащихся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Тест «Проверь себя»</w:t>
            </w:r>
          </w:p>
        </w:tc>
      </w:tr>
      <w:tr w:rsidR="00324935" w:rsidRPr="00B47151" w:rsidTr="00324935">
        <w:trPr>
          <w:gridAfter w:val="2"/>
          <w:wAfter w:w="2492" w:type="dxa"/>
          <w:trHeight w:val="38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(23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Цивилизации Запада.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«Найди адресата»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Сообщения учащихся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учебника и в тетради</w:t>
            </w:r>
          </w:p>
        </w:tc>
      </w:tr>
      <w:tr w:rsidR="00324935" w:rsidRPr="00B47151" w:rsidTr="00324935">
        <w:trPr>
          <w:gridAfter w:val="2"/>
          <w:wAfter w:w="2492" w:type="dxa"/>
          <w:trHeight w:val="5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(24)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«Население мира»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902"/>
        </w:trPr>
        <w:tc>
          <w:tcPr>
            <w:tcW w:w="15843" w:type="dxa"/>
            <w:gridSpan w:val="11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8479A9" w:rsidRDefault="00324935" w:rsidP="0032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8479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География мирового хозяйства (11 часов)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Мировая экономика. НТР и размещение  производственных сил.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Мировое хозяйство, основные типы его развития. Отраслевая и территориальная структура хозяйства мира. География основных отраслей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Мировое хозяйство, основные типы его развития. Отраслевая и территориальная структура хозяйства мира. География важнейших отраслей. Международное географическое разделение труда,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особенности НТР, секторы экономики, основные отрасли мирового хозяйства, технико-экономические и организационно-экономические факторы размещения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статистический материал, данные средств массовой информации. Знать крупнейшие города и  агломерации, уметь показывать их на карте. Определять  демографические особенности и размещение населения, общи черты в составе  и воспроизводстве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причины и виды миграций, культурно-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центры мировых религий, крупнейшие цивилизации и  их особенности.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Мировая экономика, постиндустриальные страны,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глоболизация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«Знаешь – ответь»</w:t>
            </w:r>
          </w:p>
          <w:p w:rsidR="00324935" w:rsidRPr="00B47151" w:rsidRDefault="00324935" w:rsidP="00324935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Составление конспекта темы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569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 (26)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 и мировое хозяйство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и непроизводственной сферы регионов различной специализации. Мировая торговля и туризм. Основные международные транспортные магистрали и транспортные узлы. Международная специализация крупнейших стран, интеграционные отраслевые и  региональные союзы. Ведущие страны 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кспортёры основных видов продукции. География мировых валютно-финансовых отношений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специализация, крупнейшие фирмы, транснациональные корпорации. Отраслевая  международная специализация стран и регионов мира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их факторы.   Внешние экономические связи, создание свободных экономических зон. География валютно-финансовых отношений, крупнейшие международные отраслевые и региональные союзы. Международная торговля, основные направления и структура. Главные центры мировой торговли и туризма.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Производственные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силыв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эпоху НТР, особенности глобализации мировой экономики, место России в мировом хозяйстве. Понятие международное географическое разделение труда, формы мировых хозяйственных связей, роль экономической интеграции. Уметь определять обеспеченность стран отдельными природными ресурсами, их рациональное использование, уметь определять страны, являющееся крупнейшими экспортёрами и  импортёрами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видов промышленных и с/хозяйственной продукции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размещения отраслей промышленности и с/хозяйства, определять факторы размещения ведущих отраслей промышленности, оценивать обеспеченность отдельных регионов природными трудовыми ресурсами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разделение труда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«Подумай и ответь»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2. Географический диктант 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Составление плана - конспекта</w:t>
            </w:r>
          </w:p>
        </w:tc>
      </w:tr>
      <w:tr w:rsidR="00324935" w:rsidRPr="00B47151" w:rsidTr="00324935">
        <w:trPr>
          <w:gridAfter w:val="2"/>
          <w:wAfter w:w="2492" w:type="dxa"/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3 - 4 (27 - 28)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промышленность. Электроэнергетика.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баланс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Практикум. Нанесение на контурную карту мира  крупнейших мировых центров добычи нефти, газа, угля и их основн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грузопотоки.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Составление схем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 «Подумай и ответь»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 Работа в парах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 Работа в контурных картах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 Анализ статистических материалов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 Тест «Проверь себя»</w:t>
            </w:r>
          </w:p>
        </w:tc>
      </w:tr>
      <w:tr w:rsidR="00324935" w:rsidRPr="00B47151" w:rsidTr="00324935">
        <w:trPr>
          <w:gridAfter w:val="2"/>
          <w:wAfter w:w="2492" w:type="dxa"/>
          <w:trHeight w:val="569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  (29 - 30)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Обрабатывающая промышленность. 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 Письменная работа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Составление схем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Заполнение таблицы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«Подумай и ответь»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7 (31)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картосхемы размещения основных районов энергетической, машиностроительной, химической отрасли промышленности»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569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8 (32)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мира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Потребительское  сельское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1.Составление таблицы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«Подумай и ответь»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Анализ статистических материалов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Составление схем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Самостоятельная работа с текстом и в тетради</w:t>
            </w:r>
          </w:p>
          <w:p w:rsidR="00324935" w:rsidRPr="00B47151" w:rsidRDefault="00324935" w:rsidP="00324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6. «Знаешь – ответь»</w:t>
            </w:r>
          </w:p>
        </w:tc>
      </w:tr>
      <w:tr w:rsidR="00324935" w:rsidRPr="00B47151" w:rsidTr="00324935">
        <w:trPr>
          <w:gridAfter w:val="2"/>
          <w:wAfter w:w="2492" w:type="dxa"/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(33)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мира 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Тест «Умники»</w:t>
            </w:r>
          </w:p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2. «Ответь-ка»</w:t>
            </w:r>
          </w:p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3. Составление схем и таблиц</w:t>
            </w:r>
          </w:p>
          <w:p w:rsidR="00324935" w:rsidRPr="00B47151" w:rsidRDefault="00324935" w:rsidP="0032493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5. Работа в контурной карте</w:t>
            </w:r>
          </w:p>
        </w:tc>
      </w:tr>
      <w:tr w:rsidR="00324935" w:rsidRPr="00B47151" w:rsidTr="00324935">
        <w:trPr>
          <w:gridAfter w:val="2"/>
          <w:wAfter w:w="2492" w:type="dxa"/>
          <w:trHeight w:val="569"/>
        </w:trPr>
        <w:tc>
          <w:tcPr>
            <w:tcW w:w="70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10  (34)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2407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47151" w:rsidTr="00324935">
        <w:trPr>
          <w:gridAfter w:val="2"/>
          <w:wAfter w:w="2492" w:type="dxa"/>
          <w:trHeight w:val="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11 (35)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географии 10 класс.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324935" w:rsidRPr="00B47151" w:rsidRDefault="00324935" w:rsidP="0032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37638" w:rsidRDefault="00237638" w:rsidP="00B4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38" w:rsidRDefault="00237638" w:rsidP="00B4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638" w:rsidRPr="00B47151" w:rsidRDefault="00237638" w:rsidP="00B4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001" w:rsidRPr="00B47151" w:rsidRDefault="000E7001" w:rsidP="00B4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708" w:rsidRDefault="00272708" w:rsidP="0027270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72708" w:rsidRDefault="00272708" w:rsidP="0027270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</w:t>
      </w:r>
      <w:r w:rsidRPr="00272708">
        <w:rPr>
          <w:rFonts w:ascii="Times New Roman" w:hAnsi="Times New Roman" w:cs="Times New Roman"/>
          <w:b/>
          <w:sz w:val="28"/>
          <w:szCs w:val="24"/>
        </w:rPr>
        <w:t>Календарно  - тематическое планирование по географии 11 класс</w:t>
      </w:r>
    </w:p>
    <w:tbl>
      <w:tblPr>
        <w:tblW w:w="160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559"/>
        <w:gridCol w:w="993"/>
        <w:gridCol w:w="2125"/>
        <w:gridCol w:w="2550"/>
        <w:gridCol w:w="2267"/>
        <w:gridCol w:w="1958"/>
        <w:gridCol w:w="842"/>
        <w:gridCol w:w="46"/>
        <w:gridCol w:w="2246"/>
        <w:gridCol w:w="15"/>
      </w:tblGrid>
      <w:tr w:rsidR="002F1C83" w:rsidRPr="00F710EF" w:rsidTr="002F1C83">
        <w:trPr>
          <w:trHeight w:val="518"/>
          <w:jc w:val="center"/>
        </w:trPr>
        <w:tc>
          <w:tcPr>
            <w:tcW w:w="724" w:type="dxa"/>
            <w:vMerge w:val="restart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lastRenderedPageBreak/>
              <w:t xml:space="preserve">№ </w:t>
            </w:r>
            <w:proofErr w:type="gramStart"/>
            <w:r w:rsidRPr="00F710EF">
              <w:rPr>
                <w:b/>
              </w:rPr>
              <w:t>п</w:t>
            </w:r>
            <w:proofErr w:type="gramEnd"/>
            <w:r w:rsidRPr="00F710EF">
              <w:rPr>
                <w:b/>
              </w:rPr>
              <w:t>/п урока в теме, разделе</w:t>
            </w:r>
          </w:p>
        </w:tc>
        <w:tc>
          <w:tcPr>
            <w:tcW w:w="709" w:type="dxa"/>
            <w:vMerge w:val="restart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>Домашнее задание</w:t>
            </w:r>
          </w:p>
        </w:tc>
        <w:tc>
          <w:tcPr>
            <w:tcW w:w="6942" w:type="dxa"/>
            <w:gridSpan w:val="3"/>
          </w:tcPr>
          <w:p w:rsidR="002F1C83" w:rsidRPr="00F710EF" w:rsidRDefault="002F1C83" w:rsidP="0000770B">
            <w:pPr>
              <w:pStyle w:val="a9"/>
              <w:jc w:val="center"/>
              <w:rPr>
                <w:b/>
              </w:rPr>
            </w:pPr>
            <w:r w:rsidRPr="00F710EF">
              <w:rPr>
                <w:b/>
              </w:rPr>
              <w:t xml:space="preserve">Планируемый результат </w:t>
            </w:r>
          </w:p>
        </w:tc>
        <w:tc>
          <w:tcPr>
            <w:tcW w:w="1958" w:type="dxa"/>
            <w:vMerge w:val="restart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 xml:space="preserve">Номенклатура </w:t>
            </w:r>
          </w:p>
        </w:tc>
        <w:tc>
          <w:tcPr>
            <w:tcW w:w="888" w:type="dxa"/>
            <w:gridSpan w:val="2"/>
            <w:vMerge w:val="restart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>Практические работы</w:t>
            </w:r>
          </w:p>
        </w:tc>
        <w:tc>
          <w:tcPr>
            <w:tcW w:w="2261" w:type="dxa"/>
            <w:gridSpan w:val="2"/>
            <w:vMerge w:val="restart"/>
          </w:tcPr>
          <w:p w:rsidR="002F1C83" w:rsidRPr="00F710EF" w:rsidRDefault="00D53A6A" w:rsidP="0000770B">
            <w:pPr>
              <w:pStyle w:val="a9"/>
              <w:rPr>
                <w:b/>
              </w:rPr>
            </w:pPr>
            <w:r>
              <w:rPr>
                <w:b/>
              </w:rPr>
              <w:t>Набор методов и приемов</w:t>
            </w:r>
          </w:p>
        </w:tc>
      </w:tr>
      <w:tr w:rsidR="002F1C83" w:rsidRPr="00B209F8" w:rsidTr="002F1C83">
        <w:trPr>
          <w:trHeight w:val="1997"/>
          <w:jc w:val="center"/>
        </w:trPr>
        <w:tc>
          <w:tcPr>
            <w:tcW w:w="724" w:type="dxa"/>
            <w:vMerge/>
          </w:tcPr>
          <w:p w:rsidR="002F1C83" w:rsidRPr="00B209F8" w:rsidRDefault="002F1C83" w:rsidP="0000770B">
            <w:pPr>
              <w:pStyle w:val="a9"/>
            </w:pPr>
          </w:p>
        </w:tc>
        <w:tc>
          <w:tcPr>
            <w:tcW w:w="709" w:type="dxa"/>
            <w:vMerge/>
          </w:tcPr>
          <w:p w:rsidR="002F1C83" w:rsidRPr="00B209F8" w:rsidRDefault="002F1C83" w:rsidP="0000770B">
            <w:pPr>
              <w:pStyle w:val="a9"/>
            </w:pPr>
          </w:p>
        </w:tc>
        <w:tc>
          <w:tcPr>
            <w:tcW w:w="1559" w:type="dxa"/>
            <w:vMerge/>
          </w:tcPr>
          <w:p w:rsidR="002F1C83" w:rsidRPr="00B209F8" w:rsidRDefault="002F1C83" w:rsidP="0000770B">
            <w:pPr>
              <w:pStyle w:val="a9"/>
            </w:pPr>
          </w:p>
        </w:tc>
        <w:tc>
          <w:tcPr>
            <w:tcW w:w="993" w:type="dxa"/>
            <w:vMerge/>
          </w:tcPr>
          <w:p w:rsidR="002F1C83" w:rsidRPr="00B209F8" w:rsidRDefault="002F1C83" w:rsidP="0000770B">
            <w:pPr>
              <w:pStyle w:val="a9"/>
            </w:pPr>
          </w:p>
        </w:tc>
        <w:tc>
          <w:tcPr>
            <w:tcW w:w="2125" w:type="dxa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>Стандарт</w:t>
            </w:r>
          </w:p>
        </w:tc>
        <w:tc>
          <w:tcPr>
            <w:tcW w:w="2550" w:type="dxa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 xml:space="preserve">Программа </w:t>
            </w:r>
          </w:p>
        </w:tc>
        <w:tc>
          <w:tcPr>
            <w:tcW w:w="2267" w:type="dxa"/>
          </w:tcPr>
          <w:p w:rsidR="002F1C83" w:rsidRPr="00F710EF" w:rsidRDefault="002F1C83" w:rsidP="0000770B">
            <w:pPr>
              <w:pStyle w:val="a9"/>
              <w:rPr>
                <w:b/>
              </w:rPr>
            </w:pPr>
            <w:r w:rsidRPr="00F710EF">
              <w:rPr>
                <w:b/>
              </w:rPr>
              <w:t>Знания, умения, навыки</w:t>
            </w:r>
          </w:p>
        </w:tc>
        <w:tc>
          <w:tcPr>
            <w:tcW w:w="1958" w:type="dxa"/>
            <w:vMerge/>
          </w:tcPr>
          <w:p w:rsidR="002F1C83" w:rsidRPr="00B209F8" w:rsidRDefault="002F1C83" w:rsidP="0000770B">
            <w:pPr>
              <w:pStyle w:val="a9"/>
            </w:pPr>
          </w:p>
        </w:tc>
        <w:tc>
          <w:tcPr>
            <w:tcW w:w="888" w:type="dxa"/>
            <w:gridSpan w:val="2"/>
            <w:vMerge/>
          </w:tcPr>
          <w:p w:rsidR="002F1C83" w:rsidRPr="00B209F8" w:rsidRDefault="002F1C83" w:rsidP="0000770B">
            <w:pPr>
              <w:pStyle w:val="a9"/>
            </w:pPr>
          </w:p>
        </w:tc>
        <w:tc>
          <w:tcPr>
            <w:tcW w:w="2261" w:type="dxa"/>
            <w:gridSpan w:val="2"/>
            <w:vMerge/>
          </w:tcPr>
          <w:p w:rsidR="002F1C83" w:rsidRPr="00B209F8" w:rsidRDefault="002F1C83" w:rsidP="0000770B">
            <w:pPr>
              <w:pStyle w:val="a9"/>
            </w:pPr>
          </w:p>
        </w:tc>
      </w:tr>
      <w:tr w:rsidR="00272708" w:rsidRPr="00B209F8" w:rsidTr="00272708">
        <w:trPr>
          <w:gridAfter w:val="1"/>
          <w:wAfter w:w="15" w:type="dxa"/>
          <w:jc w:val="center"/>
        </w:trPr>
        <w:tc>
          <w:tcPr>
            <w:tcW w:w="16019" w:type="dxa"/>
            <w:gridSpan w:val="11"/>
          </w:tcPr>
          <w:p w:rsidR="00272708" w:rsidRDefault="00272708" w:rsidP="0000770B">
            <w:pPr>
              <w:pStyle w:val="a9"/>
              <w:jc w:val="center"/>
              <w:rPr>
                <w:b/>
              </w:rPr>
            </w:pPr>
          </w:p>
          <w:p w:rsidR="00272708" w:rsidRPr="00272708" w:rsidRDefault="00272708" w:rsidP="00007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7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2727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2727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«Регионы и страны мира» (22 часа)</w:t>
            </w:r>
          </w:p>
        </w:tc>
      </w:tr>
      <w:tr w:rsidR="0000770B" w:rsidRPr="00B209F8" w:rsidTr="002F1C83">
        <w:trPr>
          <w:jc w:val="center"/>
        </w:trPr>
        <w:tc>
          <w:tcPr>
            <w:tcW w:w="724" w:type="dxa"/>
          </w:tcPr>
          <w:p w:rsidR="0000770B" w:rsidRPr="00B209F8" w:rsidRDefault="0000770B" w:rsidP="0000770B">
            <w:pPr>
              <w:pStyle w:val="a9"/>
            </w:pPr>
            <w:r>
              <w:t>1</w:t>
            </w:r>
          </w:p>
        </w:tc>
        <w:tc>
          <w:tcPr>
            <w:tcW w:w="709" w:type="dxa"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 w:val="restart"/>
          </w:tcPr>
          <w:p w:rsidR="0000770B" w:rsidRPr="00B209F8" w:rsidRDefault="0000770B" w:rsidP="0000770B">
            <w:pPr>
              <w:pStyle w:val="a9"/>
            </w:pPr>
            <w:r w:rsidRPr="00B47151">
              <w:t xml:space="preserve">Многообразие стран мира и их типы. Современная политическая карта мира. Особенности географического положения, история открытия и освоения, природно-ресурсного-потенциала, населения, хозяйства, культуры, современных проблем развития крупнейших регионов и стран </w:t>
            </w:r>
            <w:r w:rsidRPr="00B47151">
              <w:lastRenderedPageBreak/>
              <w:t>Европы, Азии, Северной и Латинской Америки, Африки и Австралии</w:t>
            </w:r>
          </w:p>
        </w:tc>
        <w:tc>
          <w:tcPr>
            <w:tcW w:w="2550" w:type="dxa"/>
            <w:vMerge w:val="restart"/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географическом регионе, основные варианты регионального деления мира.</w:t>
            </w:r>
          </w:p>
          <w:p w:rsidR="0000770B" w:rsidRPr="00B209F8" w:rsidRDefault="0000770B" w:rsidP="0000770B">
            <w:pPr>
              <w:pStyle w:val="a9"/>
            </w:pPr>
            <w:r w:rsidRPr="00B47151">
              <w:t xml:space="preserve">Особенности географического положения, история открытия и освоения, природно-ресурсного-потенциала, населения, хозяйства, культуры, современных проблем развития крупнейших регионов и стран Европы, Азии, Северной и Латинской Америки, </w:t>
            </w:r>
            <w:r w:rsidRPr="00B47151">
              <w:lastRenderedPageBreak/>
              <w:t>Африки и Австралии.</w:t>
            </w:r>
          </w:p>
        </w:tc>
        <w:tc>
          <w:tcPr>
            <w:tcW w:w="2267" w:type="dxa"/>
            <w:vMerge w:val="restart"/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региональная география и географический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страны мира и столицы, уметь показывать их на карте, географическое положение, природные ресурсы, население, особенности развития и размещение отраслей экономики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номенклатуру.</w:t>
            </w:r>
          </w:p>
          <w:p w:rsidR="0000770B" w:rsidRDefault="0000770B" w:rsidP="0000770B">
            <w:pPr>
              <w:pStyle w:val="a9"/>
            </w:pPr>
            <w:r w:rsidRPr="002F1C83">
              <w:rPr>
                <w:b/>
                <w:u w:val="single"/>
              </w:rPr>
              <w:t>Уметь:</w:t>
            </w:r>
            <w:r w:rsidRPr="00B47151">
              <w:t xml:space="preserve"> составлять  экономико-географическую характеристику отдельных стран, сравнительную характеристику 2-Х стран, осуществлять прогноз основных направлений стратегического воздействия на природную среду, устанавливать причинн</w:t>
            </w:r>
            <w:proofErr w:type="gramStart"/>
            <w:r w:rsidRPr="00B47151">
              <w:t>о-</w:t>
            </w:r>
            <w:proofErr w:type="gramEnd"/>
            <w:r w:rsidRPr="00B47151">
              <w:t xml:space="preserve"> следственные связи  для объяснения  географических явлений и процессов .</w:t>
            </w: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Составлять развёрнутый план доклада, сообщения, уметь составлять картосхемы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диаграммы, таблицы, графики  на основе статистических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и делать выводы, составлять и </w:t>
            </w:r>
          </w:p>
          <w:p w:rsidR="0000770B" w:rsidRPr="00B209F8" w:rsidRDefault="0000770B" w:rsidP="0000770B">
            <w:pPr>
              <w:pStyle w:val="a9"/>
            </w:pPr>
            <w:r w:rsidRPr="00B47151">
              <w:t xml:space="preserve">Презентовать проекты, участвовать в обсуждении проблемных вопросов, </w:t>
            </w:r>
            <w:proofErr w:type="spellStart"/>
            <w:r w:rsidRPr="00B47151">
              <w:t>дисскусиях</w:t>
            </w:r>
            <w:proofErr w:type="spellEnd"/>
            <w:r w:rsidRPr="00B47151">
              <w:t>.  Работать с различными видами текстов, содержащими географическую информацию. Оценивать геополитическое положение стран и регионов.</w:t>
            </w:r>
          </w:p>
        </w:tc>
        <w:tc>
          <w:tcPr>
            <w:tcW w:w="1958" w:type="dxa"/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</w:t>
            </w: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национальное богатство</w:t>
            </w:r>
          </w:p>
        </w:tc>
        <w:tc>
          <w:tcPr>
            <w:tcW w:w="888" w:type="dxa"/>
            <w:gridSpan w:val="2"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Социльно</w:t>
            </w:r>
            <w:proofErr w:type="spell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-экономический прогресс и региональные различия.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B55F94" w:rsidP="0000770B">
            <w:pPr>
              <w:pStyle w:val="a9"/>
            </w:pPr>
            <w:r>
              <w:t xml:space="preserve">Практикум «Составление </w:t>
            </w:r>
            <w:r>
              <w:lastRenderedPageBreak/>
              <w:t>ЭГХ одного из крупных регионов США»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«Ответь-ка»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текстом и в тетради</w:t>
            </w:r>
          </w:p>
          <w:p w:rsidR="0000770B" w:rsidRPr="0053554A" w:rsidRDefault="0053554A" w:rsidP="0053554A">
            <w:pPr>
              <w:pStyle w:val="a9"/>
            </w:pPr>
            <w:r w:rsidRPr="0053554A">
              <w:t xml:space="preserve">3. Сообщения </w:t>
            </w:r>
            <w:r w:rsidRPr="0053554A">
              <w:lastRenderedPageBreak/>
              <w:t>учащихся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53554A" w:rsidRPr="00B209F8" w:rsidRDefault="0053554A" w:rsidP="0053554A">
            <w:pPr>
              <w:pStyle w:val="a9"/>
            </w:pPr>
            <w:r w:rsidRPr="0053554A">
              <w:t>3. Тест «Проверь себя»</w:t>
            </w: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Default="0000770B" w:rsidP="0000770B">
            <w:pPr>
              <w:pStyle w:val="a9"/>
            </w:pPr>
            <w:r>
              <w:t xml:space="preserve"> </w:t>
            </w: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2F1C83">
        <w:trPr>
          <w:trHeight w:val="1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Default="0000770B" w:rsidP="0000770B">
            <w:pPr>
              <w:pStyle w:val="a9"/>
            </w:pPr>
            <w:r>
              <w:t xml:space="preserve"> </w:t>
            </w:r>
          </w:p>
          <w:p w:rsidR="0000770B" w:rsidRDefault="0000770B" w:rsidP="0000770B">
            <w:pPr>
              <w:pStyle w:val="a9"/>
            </w:pPr>
            <w:r>
              <w:t xml:space="preserve"> </w:t>
            </w: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nil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B55F94" w:rsidP="0000770B">
            <w:pPr>
              <w:pStyle w:val="a9"/>
            </w:pPr>
            <w:r>
              <w:t>Практикум «Подготовка проекта «Страны Латинской Америки»»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3. Работа в контурной карте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и в тетради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5. «Подумай и ответь»</w:t>
            </w:r>
          </w:p>
          <w:p w:rsidR="0000770B" w:rsidRPr="0053554A" w:rsidRDefault="0053554A" w:rsidP="0053554A">
            <w:pPr>
              <w:pStyle w:val="a9"/>
            </w:pPr>
            <w:r w:rsidRPr="0053554A">
              <w:t>6. «Выполни-ка!»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. «Ответь-ка»</w:t>
            </w:r>
          </w:p>
          <w:p w:rsidR="0053554A" w:rsidRPr="00B209F8" w:rsidRDefault="0053554A" w:rsidP="0053554A">
            <w:pPr>
              <w:pStyle w:val="a9"/>
            </w:pP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Default="0000770B" w:rsidP="0000770B">
            <w:pPr>
              <w:pStyle w:val="a9"/>
            </w:pPr>
            <w:r>
              <w:t xml:space="preserve"> </w:t>
            </w: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554A">
              <w:rPr>
                <w:rFonts w:ascii="Times New Roman" w:hAnsi="Times New Roman" w:cs="Times New Roman"/>
                <w:sz w:val="24"/>
              </w:rPr>
              <w:t>1. Составление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554A">
              <w:rPr>
                <w:rFonts w:ascii="Times New Roman" w:hAnsi="Times New Roman" w:cs="Times New Roman"/>
                <w:sz w:val="24"/>
              </w:rPr>
              <w:t>2. «Поработаем?»</w:t>
            </w:r>
          </w:p>
          <w:p w:rsidR="0053554A" w:rsidRPr="0053554A" w:rsidRDefault="0053554A" w:rsidP="005355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3554A">
              <w:rPr>
                <w:rFonts w:ascii="Times New Roman" w:hAnsi="Times New Roman" w:cs="Times New Roman"/>
                <w:sz w:val="24"/>
              </w:rPr>
              <w:t>3. Сообщения учащихся</w:t>
            </w:r>
          </w:p>
          <w:p w:rsidR="0000770B" w:rsidRPr="0053554A" w:rsidRDefault="0000770B" w:rsidP="0053554A">
            <w:pPr>
              <w:pStyle w:val="a9"/>
            </w:pP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B55F94" w:rsidP="0000770B">
            <w:pPr>
              <w:pStyle w:val="a9"/>
            </w:pPr>
            <w:r>
              <w:t>Практикум «Подготовка проекта «Страны Европы»»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Составление схем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текстом и в тетради</w:t>
            </w:r>
          </w:p>
          <w:p w:rsidR="0000770B" w:rsidRPr="0053554A" w:rsidRDefault="0053554A" w:rsidP="0053554A">
            <w:pPr>
              <w:pStyle w:val="a9"/>
            </w:pPr>
            <w:r w:rsidRPr="0053554A">
              <w:t>3. Заполнение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«Подумай и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53554A" w:rsidRPr="0053554A" w:rsidRDefault="0053554A" w:rsidP="0053554A">
            <w:pPr>
              <w:pStyle w:val="a9"/>
            </w:pPr>
            <w:r w:rsidRPr="0053554A">
              <w:t>6. Работа  в контурной карте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7. Письменная работа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8. «Ответь-ка»</w:t>
            </w:r>
          </w:p>
          <w:p w:rsidR="0053554A" w:rsidRPr="00B209F8" w:rsidRDefault="0053554A" w:rsidP="0053554A">
            <w:pPr>
              <w:pStyle w:val="a9"/>
            </w:pP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«Визитка страны»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3. «Подумай и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и в тетради»</w:t>
            </w:r>
          </w:p>
          <w:p w:rsidR="0000770B" w:rsidRPr="00B209F8" w:rsidRDefault="0053554A" w:rsidP="0053554A">
            <w:pPr>
              <w:pStyle w:val="a9"/>
            </w:pPr>
            <w:r w:rsidRPr="0053554A">
              <w:t>5. Сообщения учащихся</w:t>
            </w:r>
          </w:p>
        </w:tc>
      </w:tr>
      <w:tr w:rsidR="0000770B" w:rsidRPr="00B209F8" w:rsidTr="002F1C8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lastRenderedPageBreak/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53554A">
            <w:pPr>
              <w:pStyle w:val="a9"/>
            </w:pPr>
            <w:r>
              <w:t xml:space="preserve"> </w:t>
            </w:r>
            <w:r w:rsidRPr="00B47151">
              <w:t>Франция.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Италия.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Default="0000770B" w:rsidP="0000770B">
            <w:pPr>
              <w:pStyle w:val="a9"/>
            </w:pPr>
            <w:r w:rsidRPr="00B47151">
              <w:t>Центральный район Восточной Европы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3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регион.</w:t>
            </w:r>
          </w:p>
          <w:p w:rsidR="0000770B" w:rsidRPr="002F1C83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F1C83">
              <w:rPr>
                <w:rFonts w:ascii="Times New Roman" w:hAnsi="Times New Roman" w:cs="Times New Roman"/>
                <w:sz w:val="24"/>
                <w:szCs w:val="24"/>
              </w:rPr>
              <w:t>Зарубежная Азия.</w:t>
            </w:r>
          </w:p>
          <w:p w:rsidR="0000770B" w:rsidRPr="002F1C83" w:rsidRDefault="0000770B" w:rsidP="0000770B">
            <w:pPr>
              <w:spacing w:line="240" w:lineRule="auto"/>
            </w:pP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B55F94" w:rsidP="0000770B">
            <w:pPr>
              <w:pStyle w:val="a9"/>
            </w:pPr>
            <w:r>
              <w:t>Практикум «Подготовка проекта «Страны Азии»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с текстом и в тетради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«Подумай и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3. Заполнение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Анализ картографических и статистических материалов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5. Заполнение схемы</w:t>
            </w:r>
          </w:p>
          <w:p w:rsidR="0000770B" w:rsidRPr="0053554A" w:rsidRDefault="0053554A" w:rsidP="0053554A">
            <w:pPr>
              <w:pStyle w:val="a9"/>
            </w:pPr>
            <w:r w:rsidRPr="0053554A">
              <w:t>6. Работа в парах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. Составление схемы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D53A6A">
            <w:pPr>
              <w:pStyle w:val="a9"/>
            </w:pPr>
            <w:r>
              <w:t xml:space="preserve"> </w:t>
            </w:r>
            <w:r w:rsidRPr="002F1C83">
              <w:t>Китай.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«Расшифруй»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3. «Визитка страны»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«Подумай и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00770B" w:rsidRPr="0053554A" w:rsidRDefault="0053554A" w:rsidP="0053554A">
            <w:pPr>
              <w:pStyle w:val="a9"/>
            </w:pPr>
            <w:r w:rsidRPr="0053554A">
              <w:t>6. Самостоятельная работа с текстом и в тетради</w:t>
            </w:r>
          </w:p>
        </w:tc>
      </w:tr>
      <w:tr w:rsidR="0000770B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F1C83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3. Составление схемы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 «Визитка страны»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00770B" w:rsidRPr="0053554A" w:rsidRDefault="0053554A" w:rsidP="0053554A">
            <w:pPr>
              <w:pStyle w:val="a9"/>
            </w:pPr>
            <w:r w:rsidRPr="0053554A">
              <w:t>6. Защита рефератов</w:t>
            </w: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D53A6A">
            <w:pPr>
              <w:pStyle w:val="a9"/>
            </w:pPr>
            <w:r>
              <w:t xml:space="preserve"> </w:t>
            </w:r>
            <w:proofErr w:type="gramStart"/>
            <w:r w:rsidRPr="002F1C83">
              <w:t>Юго- Восточная</w:t>
            </w:r>
            <w:proofErr w:type="gramEnd"/>
            <w:r w:rsidRPr="002F1C83">
              <w:t xml:space="preserve"> Азия.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Default="0000770B" w:rsidP="0000770B">
            <w:pPr>
              <w:pStyle w:val="a9"/>
            </w:pPr>
            <w:r>
              <w:t xml:space="preserve"> </w:t>
            </w:r>
          </w:p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3">
              <w:rPr>
                <w:rFonts w:ascii="Times New Roman" w:hAnsi="Times New Roman" w:cs="Times New Roman"/>
                <w:sz w:val="24"/>
                <w:szCs w:val="24"/>
              </w:rPr>
              <w:t>Южная Азия.</w:t>
            </w:r>
          </w:p>
          <w:p w:rsidR="0000770B" w:rsidRPr="002F1C83" w:rsidRDefault="0000770B" w:rsidP="0000770B">
            <w:pPr>
              <w:pStyle w:val="a9"/>
            </w:pPr>
            <w:r w:rsidRPr="002F1C83">
              <w:t>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«Ответь-ка»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«Визитка страны»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3. «Подумай и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Составление схемы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 xml:space="preserve">5. Самостоятельная </w:t>
            </w:r>
            <w:r w:rsidRPr="0053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и в тетради</w:t>
            </w:r>
          </w:p>
          <w:p w:rsidR="0000770B" w:rsidRPr="00B209F8" w:rsidRDefault="0053554A" w:rsidP="0053554A">
            <w:pPr>
              <w:pStyle w:val="a9"/>
            </w:pPr>
            <w:r w:rsidRPr="0053554A">
              <w:t>6. Сообщения учащихся</w:t>
            </w: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00770B">
            <w:pPr>
              <w:pStyle w:val="a9"/>
            </w:pPr>
            <w:r>
              <w:t xml:space="preserve"> </w:t>
            </w:r>
            <w:proofErr w:type="gramStart"/>
            <w:r w:rsidRPr="002F1C83">
              <w:t>Юго- Западная</w:t>
            </w:r>
            <w:proofErr w:type="gramEnd"/>
            <w:r w:rsidRPr="002F1C83">
              <w:t xml:space="preserve"> Азия и Северная Африка.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proofErr w:type="spellStart"/>
            <w:r w:rsidRPr="00B47151">
              <w:t>Аридность</w:t>
            </w:r>
            <w:proofErr w:type="spellEnd"/>
            <w:r w:rsidRPr="00B47151">
              <w:t xml:space="preserve"> климата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B55F94" w:rsidP="0000770B">
            <w:pPr>
              <w:pStyle w:val="a9"/>
            </w:pPr>
            <w:r>
              <w:t>Практикум «Подготовка проекта «Страны Африки»»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с текстом и в тетради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00770B" w:rsidRPr="00B209F8" w:rsidRDefault="0053554A" w:rsidP="0053554A">
            <w:pPr>
              <w:pStyle w:val="a9"/>
            </w:pPr>
            <w:r w:rsidRPr="0053554A">
              <w:t>3. «Ответь-ка»</w:t>
            </w: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3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F1C83">
              <w:rPr>
                <w:rFonts w:ascii="Times New Roman" w:hAnsi="Times New Roman" w:cs="Times New Roman"/>
                <w:sz w:val="24"/>
                <w:szCs w:val="24"/>
              </w:rPr>
              <w:t>Австралия и Океания.</w:t>
            </w:r>
          </w:p>
          <w:p w:rsidR="0000770B" w:rsidRPr="002F1C83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 xml:space="preserve"> </w:t>
            </w:r>
            <w:r w:rsidRPr="002F1C83">
              <w:t xml:space="preserve">Анализ политической карты мира и экономических карт с целью </w:t>
            </w:r>
            <w:r w:rsidRPr="002F1C83">
              <w:lastRenderedPageBreak/>
              <w:t>определения специализации различных типов стран и регионов  мира их участие в международном разделении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lastRenderedPageBreak/>
              <w:t xml:space="preserve"> 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Практическая работа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AC247B">
        <w:trPr>
          <w:jc w:val="center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Default="0000770B" w:rsidP="0000770B">
            <w:pPr>
              <w:spacing w:after="0" w:line="240" w:lineRule="auto"/>
            </w:pPr>
          </w:p>
          <w:p w:rsidR="0000770B" w:rsidRDefault="0000770B" w:rsidP="0000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0077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007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«Россия в современном мире»(8 часов)</w:t>
            </w:r>
          </w:p>
          <w:p w:rsidR="0000770B" w:rsidRPr="0000770B" w:rsidRDefault="0000770B" w:rsidP="00007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3A6A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  <w:r>
              <w:t>1 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карте.</w:t>
            </w:r>
          </w:p>
          <w:p w:rsidR="00D53A6A" w:rsidRDefault="00D53A6A" w:rsidP="0000770B">
            <w:pPr>
              <w:pStyle w:val="a9"/>
            </w:pP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19715C" w:rsidRDefault="00D53A6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политической карте мира, в мировом хозяйстве, в системе международных финансово-экономических и политических отношений, отрасли международной специализации. Особенности географических, экономических, политических,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связей России 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</w:p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развитыми странами мира. Географические аспекты важнейших социально-экономических проблем России.</w:t>
            </w: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на политической карте.  Изменения географического положения России во времени. Характеристика современных границ государства. Современное</w:t>
            </w:r>
          </w:p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геополитическое и геоэкономическое  положение России</w:t>
            </w:r>
          </w:p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</w:t>
            </w:r>
          </w:p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и международном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географическом 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труда; география отраслей и международной специализации. Характеристика </w:t>
            </w:r>
          </w:p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этапа преобразования  закрытой экономики прошлого в открытую экономику будущего </w:t>
            </w:r>
          </w:p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финансово-экономических и политических отношений, особенности географии и структуры международной торговли, крупнейшие торговые партнёры. Структура внешнего торгового баланса, основные формы внешних экономических связей. Участие России в международных отраслевых 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организациях. Россия и страны СНГ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международных социально-экономических и геополитических проектах.</w:t>
            </w: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современного геополитического и геоэкономическое  положение России, её роли в международном географическом разделении труда. Использовать приобретённые знания в практической деятельности и в повседневной жизни для выявления и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географических аспектов текущих событий и ситуаций, нахождение и применение географической информации, используя материалы геоинформационной  системы и ресурсы Интернета. Правильно оценивать  социально- экономические события международной жизни, геополитические и геоэкономические ситуации в России, в других странах и регионах, тенденции их возможного развития.</w:t>
            </w:r>
          </w:p>
          <w:p w:rsidR="00D53A6A" w:rsidRDefault="00D53A6A" w:rsidP="0000770B">
            <w:pPr>
              <w:pStyle w:val="a9"/>
            </w:pPr>
          </w:p>
          <w:p w:rsidR="00D53A6A" w:rsidRDefault="00D53A6A" w:rsidP="0000770B">
            <w:pPr>
              <w:pStyle w:val="a9"/>
            </w:pP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</w:tr>
      <w:tr w:rsidR="00D53A6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  <w:r>
              <w:t>2 (24)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Современное  геополитическое положение России.</w:t>
            </w:r>
          </w:p>
          <w:p w:rsidR="00D53A6A" w:rsidRDefault="00D53A6A" w:rsidP="0000770B">
            <w:pPr>
              <w:pStyle w:val="a9"/>
            </w:pP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19715C" w:rsidRDefault="00D53A6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</w:tr>
      <w:tr w:rsidR="00D53A6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  <w:r>
              <w:t>3 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объяснение  особенностей </w:t>
            </w:r>
            <w:proofErr w:type="gramStart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геополитического</w:t>
            </w:r>
            <w:proofErr w:type="gramEnd"/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геоэкономическое  положение России</w:t>
            </w:r>
          </w:p>
          <w:p w:rsidR="00D53A6A" w:rsidRDefault="00D53A6A" w:rsidP="0000770B">
            <w:pPr>
              <w:pStyle w:val="a9"/>
            </w:pP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19715C" w:rsidRDefault="00D53A6A" w:rsidP="0000770B">
            <w:pPr>
              <w:pStyle w:val="a9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  <w:r>
              <w:t>Практическая работ</w:t>
            </w:r>
            <w:r>
              <w:lastRenderedPageBreak/>
              <w:t>а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</w:tr>
      <w:tr w:rsidR="00D53A6A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  <w:r>
              <w:lastRenderedPageBreak/>
              <w:t>4 (26)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47151" w:rsidRDefault="00D53A6A" w:rsidP="00D53A6A">
            <w:pPr>
              <w:pStyle w:val="a9"/>
            </w:pPr>
            <w:r>
              <w:t xml:space="preserve"> </w:t>
            </w:r>
            <w:r w:rsidRPr="00B47151">
              <w:t>Россия в мировом хозяйстве.</w:t>
            </w: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19715C" w:rsidRDefault="00D53A6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</w:tr>
      <w:tr w:rsidR="00D53A6A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  <w:r>
              <w:t>5 (27)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47151" w:rsidRDefault="00D53A6A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финансово-экономических и политических отношений.</w:t>
            </w:r>
          </w:p>
          <w:p w:rsidR="00D53A6A" w:rsidRDefault="00D53A6A" w:rsidP="0000770B">
            <w:pPr>
              <w:pStyle w:val="a9"/>
            </w:pPr>
          </w:p>
          <w:p w:rsidR="00D53A6A" w:rsidRPr="00B209F8" w:rsidRDefault="00D53A6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19715C" w:rsidRDefault="00D53A6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Pr="00B209F8" w:rsidRDefault="00D53A6A" w:rsidP="0000770B">
            <w:pPr>
              <w:pStyle w:val="a9"/>
            </w:pP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6</w:t>
            </w:r>
            <w:r w:rsidR="00D53A6A">
              <w:t xml:space="preserve"> </w:t>
            </w:r>
            <w:r w:rsidR="00D53A6A">
              <w:lastRenderedPageBreak/>
              <w:t>(28)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внешних экономических связей.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lastRenderedPageBreak/>
              <w:t xml:space="preserve">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lastRenderedPageBreak/>
              <w:t>7</w:t>
            </w:r>
            <w:r w:rsidR="00D53A6A">
              <w:t xml:space="preserve"> (29)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Россия и страны СНГ.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00770B" w:rsidRPr="00B209F8" w:rsidTr="0000770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  <w:r>
              <w:t>8</w:t>
            </w:r>
            <w:r w:rsidR="00D53A6A">
              <w:t xml:space="preserve"> (30)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47151" w:rsidRDefault="0000770B" w:rsidP="0000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внешних экономических связей России с наиболее  развитыми странами мира.</w:t>
            </w:r>
          </w:p>
          <w:p w:rsidR="0000770B" w:rsidRDefault="0000770B" w:rsidP="0000770B">
            <w:pPr>
              <w:pStyle w:val="a9"/>
            </w:pPr>
          </w:p>
          <w:p w:rsidR="0000770B" w:rsidRPr="00B209F8" w:rsidRDefault="0000770B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19715C" w:rsidRDefault="0000770B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D53A6A" w:rsidP="0000770B">
            <w:pPr>
              <w:pStyle w:val="a9"/>
            </w:pPr>
            <w:r>
              <w:t>Практическая работа № 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B" w:rsidRPr="00B209F8" w:rsidRDefault="0000770B" w:rsidP="0000770B">
            <w:pPr>
              <w:pStyle w:val="a9"/>
            </w:pPr>
          </w:p>
        </w:tc>
      </w:tr>
      <w:tr w:rsidR="00D53A6A" w:rsidRPr="00B209F8" w:rsidTr="00AC247B">
        <w:trPr>
          <w:jc w:val="center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6A" w:rsidRDefault="00D53A6A" w:rsidP="0000770B">
            <w:pPr>
              <w:pStyle w:val="a9"/>
            </w:pPr>
            <w:r>
              <w:t xml:space="preserve"> </w:t>
            </w:r>
          </w:p>
          <w:p w:rsidR="00D53A6A" w:rsidRPr="00D53A6A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D53A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5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Географические аспекты современных глобальных проблем человечества(5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</w:t>
            </w:r>
            <w:r w:rsidRPr="00D5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53554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>
              <w:t>1 (31)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Default="0053554A" w:rsidP="0000770B">
            <w:pPr>
              <w:pStyle w:val="a9"/>
            </w:pPr>
            <w:r>
              <w:t xml:space="preserve"> </w:t>
            </w:r>
            <w:r w:rsidRPr="00B47151">
              <w:t>Глобальные проблемы  человечества</w:t>
            </w:r>
          </w:p>
          <w:p w:rsidR="0053554A" w:rsidRPr="00B209F8" w:rsidRDefault="0053554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19715C" w:rsidRDefault="0053554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 w:rsidRPr="00B47151">
              <w:t>Понятие о глобальных проблемах; их типах и взаимосвязях</w:t>
            </w:r>
            <w:proofErr w:type="gramStart"/>
            <w:r w:rsidRPr="00B47151">
              <w:t xml:space="preserve"> ,</w:t>
            </w:r>
            <w:proofErr w:type="gramEnd"/>
            <w:r w:rsidRPr="00B47151">
              <w:t xml:space="preserve"> </w:t>
            </w:r>
            <w:r w:rsidRPr="00B47151">
              <w:lastRenderedPageBreak/>
              <w:t>географическое содержание глобальных проблемах в прошлом и настоящем. Энергетическая и сырьевая, экологическая, демографическая и продовольственная проблемы как приоритетные,  пути их решения. Преодоление  отсталости развивающихся стран, географические аспекты качества жизни населения. Роль географии в решении глобальных проблем.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 w:rsidRPr="00B47151">
              <w:lastRenderedPageBreak/>
              <w:t xml:space="preserve">Природа и цивилизация, понятие о глобальных проблемах; их типах и взаимосвязях </w:t>
            </w:r>
            <w:r w:rsidRPr="00B47151">
              <w:lastRenderedPageBreak/>
              <w:t>географическое содержание глобальных проблемах в прошлом и настоящем. Энергетическая и сырьевая, экологическая, демографическая и продовольственная проблемы как приоритетные,  пути их решения. Преодоление  отсталости развивающихся стран, географические аспекты качества жизни населения. Роль географии в решении глобальных проблем. Геоэкологи</w:t>
            </w:r>
            <w:proofErr w:type="gramStart"/>
            <w:r w:rsidRPr="00B47151">
              <w:t>я-</w:t>
            </w:r>
            <w:proofErr w:type="gramEnd"/>
            <w:r w:rsidRPr="00B47151">
              <w:t xml:space="preserve"> фокус  глобальных проблем человечества, общих и специфических различных регионов Земли.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A" w:rsidRPr="00B47151" w:rsidRDefault="0053554A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прогноз основных направлений 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антропогенного воздействия на природную среду в современном мире. Выявлять  взаимосвязь</w:t>
            </w:r>
          </w:p>
          <w:p w:rsidR="0053554A" w:rsidRPr="00B209F8" w:rsidRDefault="0053554A" w:rsidP="00D53A6A">
            <w:pPr>
              <w:pStyle w:val="a9"/>
            </w:pPr>
            <w:r w:rsidRPr="00B47151">
              <w:t>глобальных проблем человечества, оценивать ресурсы мира, влияние человеческой деятельности на окружающую среду, оценивать экологическую ситуацию в отдельных странах и регионах.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2. Сообщения учащихся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</w:t>
            </w:r>
            <w:r w:rsidRPr="0053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и таблиц</w:t>
            </w:r>
          </w:p>
          <w:p w:rsidR="0053554A" w:rsidRPr="0053554A" w:rsidRDefault="0053554A" w:rsidP="005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4A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и в тетради</w:t>
            </w:r>
          </w:p>
          <w:p w:rsidR="0053554A" w:rsidRPr="00B209F8" w:rsidRDefault="0053554A" w:rsidP="0053554A">
            <w:pPr>
              <w:pStyle w:val="a9"/>
            </w:pPr>
            <w:r w:rsidRPr="0053554A">
              <w:t>5. Тест «Знатоки»</w:t>
            </w:r>
          </w:p>
        </w:tc>
      </w:tr>
      <w:tr w:rsidR="0053554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>
              <w:lastRenderedPageBreak/>
              <w:t>2 (32)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47151" w:rsidRDefault="0053554A" w:rsidP="00D53A6A">
            <w:pPr>
              <w:pStyle w:val="a9"/>
            </w:pPr>
            <w:r w:rsidRPr="00B47151">
              <w:t>Энергетическая и сырьевая проблемы.</w:t>
            </w:r>
          </w:p>
          <w:p w:rsidR="0053554A" w:rsidRPr="00B209F8" w:rsidRDefault="0053554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19715C" w:rsidRDefault="0053554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</w:tr>
      <w:tr w:rsidR="0053554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>
              <w:lastRenderedPageBreak/>
              <w:t>3 (33)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47151" w:rsidRDefault="0053554A" w:rsidP="00D53A6A">
            <w:pPr>
              <w:pStyle w:val="a9"/>
            </w:pPr>
            <w:r w:rsidRPr="00B47151">
              <w:t>Экологические проблемы.</w:t>
            </w:r>
          </w:p>
          <w:p w:rsidR="0053554A" w:rsidRPr="00B209F8" w:rsidRDefault="0053554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19715C" w:rsidRDefault="0053554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>
              <w:t>Практическая работа №4</w:t>
            </w:r>
            <w:r w:rsidRPr="00B47151">
              <w:t xml:space="preserve"> </w:t>
            </w:r>
            <w:r>
              <w:t>«</w:t>
            </w:r>
            <w:r w:rsidRPr="00B47151">
              <w:t xml:space="preserve">Составление простейших  таблиц, схем, картосхем, отражающих географическое взаимодействие глобальных проблем </w:t>
            </w:r>
            <w:r w:rsidRPr="00B47151">
              <w:lastRenderedPageBreak/>
              <w:t>человечества</w:t>
            </w:r>
            <w:r>
              <w:t>»</w:t>
            </w: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</w:tr>
      <w:tr w:rsidR="0053554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  <w:r>
              <w:lastRenderedPageBreak/>
              <w:t>4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47151" w:rsidRDefault="0053554A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7151">
              <w:rPr>
                <w:rFonts w:ascii="Times New Roman" w:hAnsi="Times New Roman" w:cs="Times New Roman"/>
                <w:sz w:val="24"/>
                <w:szCs w:val="24"/>
              </w:rPr>
              <w:t>Демографическая и продовольственная проблемы</w:t>
            </w:r>
          </w:p>
          <w:p w:rsidR="0053554A" w:rsidRDefault="0053554A" w:rsidP="0000770B">
            <w:pPr>
              <w:pStyle w:val="a9"/>
            </w:pPr>
          </w:p>
          <w:p w:rsidR="0053554A" w:rsidRPr="00B209F8" w:rsidRDefault="0053554A" w:rsidP="0000770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19715C" w:rsidRDefault="0053554A" w:rsidP="0000770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4A" w:rsidRPr="00B209F8" w:rsidRDefault="0053554A" w:rsidP="0000770B">
            <w:pPr>
              <w:pStyle w:val="a9"/>
            </w:pPr>
          </w:p>
        </w:tc>
      </w:tr>
      <w:tr w:rsidR="0053554A" w:rsidRPr="00B209F8" w:rsidTr="00AC247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  <w:r>
              <w:t>5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Default="0053554A" w:rsidP="00AC247B">
            <w:pPr>
              <w:pStyle w:val="a9"/>
            </w:pPr>
            <w:r>
              <w:t xml:space="preserve"> Итоговое тестирование за курс «Экономическая и социальная география мира»</w:t>
            </w:r>
          </w:p>
          <w:p w:rsidR="0053554A" w:rsidRPr="00B209F8" w:rsidRDefault="0053554A" w:rsidP="00AC247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19715C" w:rsidRDefault="0053554A" w:rsidP="00AC247B">
            <w:pPr>
              <w:pStyle w:val="a9"/>
            </w:pPr>
            <w:r w:rsidRPr="0019715C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A" w:rsidRPr="00B209F8" w:rsidRDefault="0053554A" w:rsidP="00AC247B">
            <w:pPr>
              <w:pStyle w:val="a9"/>
            </w:pPr>
          </w:p>
        </w:tc>
      </w:tr>
    </w:tbl>
    <w:p w:rsidR="0000770B" w:rsidRDefault="0000770B" w:rsidP="00007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770B" w:rsidRPr="00B47151" w:rsidRDefault="0000770B" w:rsidP="0000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0B" w:rsidRPr="00B47151" w:rsidRDefault="0000770B" w:rsidP="0000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0B" w:rsidRPr="00B47151" w:rsidRDefault="0000770B" w:rsidP="0000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0B" w:rsidRDefault="0000770B" w:rsidP="0000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0B" w:rsidRDefault="0000770B" w:rsidP="0000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70B" w:rsidRDefault="0000770B" w:rsidP="0000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324935" w:rsidSect="00A36D67">
          <w:pgSz w:w="16838" w:h="11906" w:orient="landscape"/>
          <w:pgMar w:top="1701" w:right="1134" w:bottom="850" w:left="1134" w:header="426" w:footer="708" w:gutter="0"/>
          <w:cols w:space="708"/>
          <w:docGrid w:linePitch="360"/>
        </w:sectPr>
      </w:pPr>
    </w:p>
    <w:p w:rsidR="00324935" w:rsidRPr="00483BBE" w:rsidRDefault="00D53A6A" w:rsidP="0032493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</w:t>
      </w:r>
      <w:r w:rsidR="00324935" w:rsidRPr="00483BBE">
        <w:rPr>
          <w:rFonts w:ascii="Times New Roman" w:hAnsi="Times New Roman" w:cs="Times New Roman"/>
          <w:b/>
          <w:sz w:val="24"/>
        </w:rPr>
        <w:t>Практическая часть программы:</w:t>
      </w:r>
    </w:p>
    <w:p w:rsidR="00324935" w:rsidRPr="00483BBE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3BBE">
        <w:rPr>
          <w:rFonts w:ascii="Times New Roman" w:hAnsi="Times New Roman" w:cs="Times New Roman"/>
          <w:b/>
          <w:sz w:val="24"/>
        </w:rPr>
        <w:t>Практические работы.</w:t>
      </w:r>
    </w:p>
    <w:p w:rsidR="00324935" w:rsidRPr="00483BBE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3BBE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324935" w:rsidRPr="00483BBE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83BBE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 xml:space="preserve">10 классе проводится 13 </w:t>
      </w:r>
      <w:r w:rsidRPr="00483BBE">
        <w:rPr>
          <w:rFonts w:ascii="Times New Roman" w:hAnsi="Times New Roman" w:cs="Times New Roman"/>
          <w:i/>
          <w:sz w:val="24"/>
        </w:rPr>
        <w:t xml:space="preserve">  практических работ, из них </w:t>
      </w:r>
      <w:r>
        <w:rPr>
          <w:rFonts w:ascii="Times New Roman" w:hAnsi="Times New Roman" w:cs="Times New Roman"/>
          <w:i/>
          <w:sz w:val="24"/>
        </w:rPr>
        <w:t xml:space="preserve"> 5 </w:t>
      </w:r>
      <w:r w:rsidRPr="00483BBE">
        <w:rPr>
          <w:rFonts w:ascii="Times New Roman" w:hAnsi="Times New Roman" w:cs="Times New Roman"/>
          <w:i/>
          <w:sz w:val="24"/>
        </w:rPr>
        <w:t xml:space="preserve"> оценочных:</w:t>
      </w:r>
    </w:p>
    <w:p w:rsidR="00324935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CB7257" w:rsidRDefault="00324935" w:rsidP="00324935">
      <w:pPr>
        <w:pStyle w:val="a8"/>
        <w:numPr>
          <w:ilvl w:val="0"/>
          <w:numId w:val="3"/>
        </w:numPr>
        <w:rPr>
          <w:b/>
          <w:i/>
          <w:sz w:val="24"/>
          <w:szCs w:val="24"/>
        </w:rPr>
      </w:pPr>
      <w:r w:rsidRPr="00CB7257">
        <w:rPr>
          <w:b/>
          <w:i/>
          <w:sz w:val="24"/>
          <w:szCs w:val="24"/>
        </w:rPr>
        <w:t>по теме «Политическая карта мира»</w:t>
      </w:r>
    </w:p>
    <w:p w:rsidR="00324935" w:rsidRDefault="00324935" w:rsidP="00324935">
      <w:pPr>
        <w:pStyle w:val="a8"/>
        <w:ind w:left="294"/>
        <w:rPr>
          <w:sz w:val="24"/>
          <w:szCs w:val="24"/>
        </w:rPr>
      </w:pPr>
    </w:p>
    <w:p w:rsidR="00324935" w:rsidRDefault="00324935" w:rsidP="00324935">
      <w:pPr>
        <w:pStyle w:val="a8"/>
        <w:ind w:left="294"/>
        <w:rPr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практическая работа № 1 «Составление классификационной таблицы «Крупнейшие страны мира по формам правления»»</w:t>
      </w:r>
    </w:p>
    <w:p w:rsidR="00324935" w:rsidRDefault="00324935" w:rsidP="00324935">
      <w:pPr>
        <w:rPr>
          <w:sz w:val="24"/>
          <w:szCs w:val="24"/>
        </w:rPr>
      </w:pPr>
    </w:p>
    <w:p w:rsidR="00324935" w:rsidRDefault="00324935" w:rsidP="00324935">
      <w:pPr>
        <w:rPr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3"/>
        </w:numPr>
        <w:rPr>
          <w:b/>
          <w:i/>
          <w:sz w:val="24"/>
          <w:szCs w:val="24"/>
        </w:rPr>
      </w:pPr>
      <w:r w:rsidRPr="00CB7257">
        <w:rPr>
          <w:b/>
          <w:i/>
          <w:sz w:val="24"/>
          <w:szCs w:val="24"/>
        </w:rPr>
        <w:t>по теме «Природа и человек  в современном мире»</w:t>
      </w:r>
    </w:p>
    <w:p w:rsidR="00324935" w:rsidRDefault="00324935" w:rsidP="00324935">
      <w:pPr>
        <w:rPr>
          <w:b/>
          <w:i/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практическая работа № 1 «Оценка обеспеченности человечества основными видами природных ресурсов»</w:t>
      </w:r>
    </w:p>
    <w:p w:rsidR="00324935" w:rsidRDefault="00324935" w:rsidP="00324935">
      <w:pPr>
        <w:rPr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«Население мира»</w:t>
      </w:r>
    </w:p>
    <w:p w:rsidR="00324935" w:rsidRDefault="00324935" w:rsidP="00324935">
      <w:pPr>
        <w:pStyle w:val="a8"/>
        <w:ind w:left="294"/>
        <w:rPr>
          <w:b/>
          <w:i/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практическая работа № 1 «Объяснение (по результатам сравнения) процессов воспроизводства населения в двух регионах мира по выбору»</w:t>
      </w:r>
    </w:p>
    <w:p w:rsidR="00324935" w:rsidRDefault="00324935" w:rsidP="00324935">
      <w:pPr>
        <w:pStyle w:val="a8"/>
        <w:numPr>
          <w:ilvl w:val="0"/>
          <w:numId w:val="5"/>
        </w:numPr>
        <w:rPr>
          <w:sz w:val="24"/>
          <w:szCs w:val="24"/>
        </w:rPr>
      </w:pPr>
      <w:r w:rsidRPr="00A35F00">
        <w:rPr>
          <w:sz w:val="24"/>
          <w:szCs w:val="24"/>
        </w:rPr>
        <w:t xml:space="preserve">практическая работа № 2 </w:t>
      </w:r>
      <w:r>
        <w:rPr>
          <w:sz w:val="24"/>
          <w:szCs w:val="24"/>
        </w:rPr>
        <w:t>«Составление сравнительной  оценки трудовых ресурсов</w:t>
      </w:r>
      <w:r w:rsidRPr="00A35F00">
        <w:rPr>
          <w:sz w:val="24"/>
          <w:szCs w:val="24"/>
        </w:rPr>
        <w:t xml:space="preserve"> </w:t>
      </w:r>
      <w:r>
        <w:rPr>
          <w:sz w:val="24"/>
          <w:szCs w:val="24"/>
        </w:rPr>
        <w:t>стран и регионов мира»</w:t>
      </w:r>
    </w:p>
    <w:p w:rsidR="00324935" w:rsidRPr="00A35F00" w:rsidRDefault="00324935" w:rsidP="00324935">
      <w:pPr>
        <w:rPr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теме  «География мирового хозяйства»</w:t>
      </w:r>
    </w:p>
    <w:p w:rsidR="00324935" w:rsidRDefault="00324935" w:rsidP="00324935">
      <w:pPr>
        <w:rPr>
          <w:rFonts w:ascii="Times New Roman" w:hAnsi="Times New Roman" w:cs="Times New Roman"/>
          <w:sz w:val="24"/>
          <w:szCs w:val="24"/>
        </w:rPr>
      </w:pPr>
    </w:p>
    <w:p w:rsidR="00324935" w:rsidRDefault="00324935" w:rsidP="00324935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практическая работа  № 1 «Построение картосхемы размещения основных районов энергетической, машиностроительной и химической отрасли промышленности»</w:t>
      </w:r>
    </w:p>
    <w:p w:rsidR="00324935" w:rsidRDefault="00324935" w:rsidP="00324935">
      <w:pPr>
        <w:rPr>
          <w:sz w:val="24"/>
          <w:szCs w:val="24"/>
        </w:rPr>
      </w:pPr>
    </w:p>
    <w:p w:rsidR="00324935" w:rsidRDefault="00324935" w:rsidP="00324935">
      <w:pPr>
        <w:rPr>
          <w:sz w:val="24"/>
          <w:szCs w:val="24"/>
        </w:rPr>
      </w:pPr>
    </w:p>
    <w:p w:rsidR="00324935" w:rsidRDefault="00324935" w:rsidP="00324935">
      <w:pPr>
        <w:rPr>
          <w:sz w:val="24"/>
          <w:szCs w:val="24"/>
        </w:rPr>
      </w:pPr>
    </w:p>
    <w:p w:rsidR="00324935" w:rsidRPr="00CB7257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257">
        <w:rPr>
          <w:rFonts w:ascii="Times New Roman" w:hAnsi="Times New Roman" w:cs="Times New Roman"/>
          <w:b/>
          <w:sz w:val="28"/>
          <w:szCs w:val="24"/>
        </w:rPr>
        <w:t>Практическая работа № 1</w:t>
      </w:r>
    </w:p>
    <w:p w:rsidR="00324935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257">
        <w:rPr>
          <w:rFonts w:ascii="Times New Roman" w:hAnsi="Times New Roman" w:cs="Times New Roman"/>
          <w:b/>
          <w:i/>
          <w:sz w:val="24"/>
          <w:szCs w:val="24"/>
        </w:rPr>
        <w:t>по теме «Составление классификационной таблицы «Крупнейшие страны мира по  формам правления»</w:t>
      </w:r>
    </w:p>
    <w:p w:rsidR="00324935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935" w:rsidRPr="00BB356A" w:rsidRDefault="00324935" w:rsidP="00324935">
      <w:pPr>
        <w:shd w:val="clear" w:color="auto" w:fill="FFFFFF"/>
        <w:spacing w:after="0" w:line="240" w:lineRule="auto"/>
        <w:ind w:left="29" w:right="10" w:firstLine="278"/>
        <w:rPr>
          <w:rFonts w:ascii="Times New Roman" w:hAnsi="Times New Roman" w:cs="Times New Roman"/>
          <w:sz w:val="24"/>
        </w:rPr>
      </w:pPr>
      <w:r w:rsidRPr="00CB7257">
        <w:rPr>
          <w:rFonts w:ascii="Times New Roman" w:eastAsia="Times New Roman" w:hAnsi="Times New Roman" w:cs="Times New Roman"/>
          <w:b/>
          <w:spacing w:val="-6"/>
          <w:sz w:val="24"/>
        </w:rPr>
        <w:t>Цели работы:</w:t>
      </w:r>
      <w:r w:rsidRPr="00BB356A">
        <w:rPr>
          <w:rFonts w:ascii="Times New Roman" w:eastAsia="Times New Roman" w:hAnsi="Times New Roman" w:cs="Times New Roman"/>
          <w:spacing w:val="-6"/>
          <w:sz w:val="24"/>
        </w:rPr>
        <w:t xml:space="preserve"> 1. Закрепить знания о государственном строе стран </w:t>
      </w:r>
      <w:r w:rsidRPr="00BB356A">
        <w:rPr>
          <w:rFonts w:ascii="Times New Roman" w:eastAsia="Times New Roman" w:hAnsi="Times New Roman" w:cs="Times New Roman"/>
          <w:spacing w:val="-5"/>
          <w:sz w:val="24"/>
        </w:rPr>
        <w:t>мира: формах правления и административно-территориального уст</w:t>
      </w:r>
      <w:r w:rsidRPr="00BB356A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Pr="00BB356A">
        <w:rPr>
          <w:rFonts w:ascii="Times New Roman" w:eastAsia="Times New Roman" w:hAnsi="Times New Roman" w:cs="Times New Roman"/>
          <w:sz w:val="24"/>
        </w:rPr>
        <w:t>ройства.</w:t>
      </w:r>
    </w:p>
    <w:p w:rsidR="00324935" w:rsidRPr="00BB356A" w:rsidRDefault="00324935" w:rsidP="00324935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</w:rPr>
      </w:pPr>
      <w:r w:rsidRPr="00BB356A">
        <w:rPr>
          <w:rFonts w:ascii="Times New Roman" w:hAnsi="Times New Roman" w:cs="Times New Roman"/>
          <w:spacing w:val="-1"/>
          <w:sz w:val="24"/>
        </w:rPr>
        <w:t xml:space="preserve">2. </w:t>
      </w:r>
      <w:r w:rsidRPr="00BB356A">
        <w:rPr>
          <w:rFonts w:ascii="Times New Roman" w:eastAsia="Times New Roman" w:hAnsi="Times New Roman" w:cs="Times New Roman"/>
          <w:spacing w:val="-1"/>
          <w:sz w:val="24"/>
        </w:rPr>
        <w:t>Учиться составлять систематизирующие таблицы.</w:t>
      </w:r>
    </w:p>
    <w:p w:rsidR="00324935" w:rsidRDefault="00324935" w:rsidP="0032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Инструктивная карточка</w:t>
      </w:r>
    </w:p>
    <w:p w:rsidR="00324935" w:rsidRPr="00B93F11" w:rsidRDefault="00324935" w:rsidP="0032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35" w:rsidRPr="00B93F11" w:rsidRDefault="00324935" w:rsidP="003249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93F11">
        <w:rPr>
          <w:rFonts w:ascii="Times New Roman" w:eastAsia="Times New Roman" w:hAnsi="Times New Roman" w:cs="Times New Roman"/>
          <w:sz w:val="24"/>
          <w:szCs w:val="24"/>
        </w:rPr>
        <w:t xml:space="preserve">. На основе «визитной карточки» стран на форзаце учебника </w:t>
      </w:r>
      <w:r w:rsidRPr="00B93F11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составьте систематизирующую (конспективно-справочную) табли</w:t>
      </w:r>
      <w:r w:rsidRPr="00B93F1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цу «Государственный строй стран мира» по следующей форме:</w:t>
      </w:r>
    </w:p>
    <w:p w:rsidR="00324935" w:rsidRPr="00B93F11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66"/>
        <w:gridCol w:w="2929"/>
        <w:gridCol w:w="2835"/>
      </w:tblGrid>
      <w:tr w:rsidR="00324935" w:rsidRPr="00B93F11" w:rsidTr="00A36D67">
        <w:trPr>
          <w:trHeight w:hRule="exact" w:val="586"/>
        </w:trPr>
        <w:tc>
          <w:tcPr>
            <w:tcW w:w="5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правления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ind w:right="48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Форма административно-</w:t>
            </w:r>
            <w:r w:rsidRPr="00B93F1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территориального устройства</w:t>
            </w:r>
          </w:p>
        </w:tc>
      </w:tr>
      <w:tr w:rsidR="00324935" w:rsidRPr="00B93F11" w:rsidTr="00A36D67">
        <w:trPr>
          <w:trHeight w:hRule="exact" w:val="3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Республики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Монархии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ind w:left="38" w:right="5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Унитарные </w:t>
            </w:r>
            <w:r w:rsidRPr="00B93F1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государства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ind w:left="4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</w:t>
            </w:r>
            <w:r w:rsidRPr="00B9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тивные </w:t>
            </w:r>
            <w:r w:rsidRPr="00B93F1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государства</w:t>
            </w:r>
          </w:p>
        </w:tc>
      </w:tr>
      <w:tr w:rsidR="00324935" w:rsidRPr="00B93F11" w:rsidTr="00A36D67">
        <w:trPr>
          <w:trHeight w:hRule="exact" w:val="85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93F11" w:rsidRDefault="00324935" w:rsidP="0032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ind w:left="11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конститу</w:t>
            </w:r>
            <w:r w:rsidRPr="00B93F1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B9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ционные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F1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абсолютные</w:t>
            </w:r>
          </w:p>
        </w:tc>
        <w:tc>
          <w:tcPr>
            <w:tcW w:w="2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B93F11" w:rsidTr="00A36D67"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B93F11" w:rsidRDefault="00324935" w:rsidP="00324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35" w:rsidRPr="00B93F11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B93F11" w:rsidRDefault="00324935" w:rsidP="0032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35" w:rsidRPr="00B93F11" w:rsidRDefault="00324935" w:rsidP="0032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35" w:rsidRPr="00B93F11" w:rsidRDefault="00324935" w:rsidP="00324935">
      <w:pPr>
        <w:shd w:val="clear" w:color="auto" w:fill="FFFFFF"/>
        <w:spacing w:after="0" w:line="240" w:lineRule="auto"/>
        <w:ind w:left="86" w:right="67" w:firstLine="288"/>
        <w:rPr>
          <w:rFonts w:ascii="Times New Roman" w:hAnsi="Times New Roman" w:cs="Times New Roman"/>
          <w:sz w:val="24"/>
          <w:szCs w:val="24"/>
        </w:rPr>
      </w:pPr>
      <w:r w:rsidRPr="00B93F11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B93F11">
        <w:rPr>
          <w:rFonts w:ascii="Times New Roman" w:eastAsia="Times New Roman" w:hAnsi="Times New Roman" w:cs="Times New Roman"/>
          <w:spacing w:val="-1"/>
          <w:sz w:val="24"/>
          <w:szCs w:val="24"/>
        </w:rPr>
        <w:t>В каждую графу впишите названия нескольких стран в каче</w:t>
      </w:r>
      <w:r w:rsidRPr="00B93F1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93F11">
        <w:rPr>
          <w:rFonts w:ascii="Times New Roman" w:eastAsia="Times New Roman" w:hAnsi="Times New Roman" w:cs="Times New Roman"/>
          <w:sz w:val="24"/>
          <w:szCs w:val="24"/>
        </w:rPr>
        <w:t>стве примеров.</w:t>
      </w:r>
    </w:p>
    <w:p w:rsidR="00324935" w:rsidRPr="00B93F11" w:rsidRDefault="00324935" w:rsidP="00324935">
      <w:pPr>
        <w:shd w:val="clear" w:color="auto" w:fill="FFFFFF"/>
        <w:spacing w:after="0" w:line="240" w:lineRule="auto"/>
        <w:ind w:left="106" w:right="58" w:firstLine="326"/>
        <w:rPr>
          <w:rFonts w:ascii="Times New Roman" w:hAnsi="Times New Roman" w:cs="Times New Roman"/>
          <w:sz w:val="24"/>
          <w:szCs w:val="24"/>
        </w:rPr>
      </w:pPr>
      <w:r w:rsidRPr="00B93F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Сделайте вывод о различии стран мира по формам правления </w:t>
      </w:r>
      <w:r w:rsidRPr="00B93F11">
        <w:rPr>
          <w:rFonts w:ascii="Times New Roman" w:eastAsia="Times New Roman" w:hAnsi="Times New Roman" w:cs="Times New Roman"/>
          <w:spacing w:val="-2"/>
          <w:sz w:val="24"/>
          <w:szCs w:val="24"/>
        </w:rPr>
        <w:t>и административно-территориального устройства.</w:t>
      </w:r>
    </w:p>
    <w:p w:rsidR="00324935" w:rsidRDefault="00324935" w:rsidP="00324935">
      <w:pPr>
        <w:spacing w:after="0"/>
        <w:rPr>
          <w:b/>
          <w:sz w:val="24"/>
          <w:szCs w:val="24"/>
        </w:rPr>
      </w:pPr>
    </w:p>
    <w:p w:rsidR="00324935" w:rsidRDefault="00324935" w:rsidP="00324935">
      <w:pPr>
        <w:spacing w:after="0"/>
        <w:rPr>
          <w:b/>
          <w:sz w:val="24"/>
          <w:szCs w:val="24"/>
        </w:rPr>
      </w:pPr>
    </w:p>
    <w:p w:rsidR="00324935" w:rsidRDefault="00324935" w:rsidP="00324935">
      <w:pPr>
        <w:spacing w:after="0"/>
        <w:rPr>
          <w:b/>
          <w:sz w:val="24"/>
          <w:szCs w:val="24"/>
        </w:rPr>
      </w:pPr>
    </w:p>
    <w:p w:rsidR="00324935" w:rsidRPr="00CB7257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257">
        <w:rPr>
          <w:rFonts w:ascii="Times New Roman" w:hAnsi="Times New Roman" w:cs="Times New Roman"/>
          <w:b/>
          <w:sz w:val="28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324935" w:rsidRDefault="00324935" w:rsidP="003249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257">
        <w:rPr>
          <w:rFonts w:ascii="Times New Roman" w:hAnsi="Times New Roman" w:cs="Times New Roman"/>
          <w:b/>
          <w:i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«Оценка обеспеченности человечества основными  видами природных ресурсов»</w:t>
      </w:r>
    </w:p>
    <w:p w:rsidR="00324935" w:rsidRPr="001E4650" w:rsidRDefault="00324935" w:rsidP="00324935">
      <w:pPr>
        <w:shd w:val="clear" w:color="auto" w:fill="FFFFFF"/>
        <w:spacing w:line="240" w:lineRule="auto"/>
        <w:ind w:left="29" w:right="10" w:firstLine="298"/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</w:p>
    <w:p w:rsidR="00324935" w:rsidRDefault="00324935" w:rsidP="00324935">
      <w:pPr>
        <w:shd w:val="clear" w:color="auto" w:fill="FFFFFF"/>
        <w:spacing w:line="240" w:lineRule="auto"/>
        <w:ind w:right="1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Инструктивная карточка </w:t>
      </w:r>
    </w:p>
    <w:p w:rsidR="00324935" w:rsidRDefault="00324935" w:rsidP="00324935">
      <w:pPr>
        <w:shd w:val="clear" w:color="auto" w:fill="FFFFFF"/>
        <w:spacing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тетрадь В.И. Сиротин География 10 класс, с. 5-7</w:t>
      </w:r>
    </w:p>
    <w:p w:rsidR="00324935" w:rsidRDefault="00324935" w:rsidP="00324935">
      <w:pPr>
        <w:shd w:val="clear" w:color="auto" w:fill="FFFFFF"/>
        <w:spacing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324935" w:rsidRPr="00CB7257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257">
        <w:rPr>
          <w:rFonts w:ascii="Times New Roman" w:hAnsi="Times New Roman" w:cs="Times New Roman"/>
          <w:b/>
          <w:sz w:val="28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:rsidR="00324935" w:rsidRDefault="00324935" w:rsidP="00324935">
      <w:pPr>
        <w:shd w:val="clear" w:color="auto" w:fill="FFFFFF"/>
        <w:spacing w:line="240" w:lineRule="auto"/>
        <w:ind w:right="10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257">
        <w:rPr>
          <w:rFonts w:ascii="Times New Roman" w:hAnsi="Times New Roman" w:cs="Times New Roman"/>
          <w:b/>
          <w:i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«Объяснение (по результатам сравнения) процессов воспроизводства населения в двух регионах мира по выбору»</w:t>
      </w:r>
    </w:p>
    <w:p w:rsidR="00324935" w:rsidRDefault="00324935" w:rsidP="00324935">
      <w:pPr>
        <w:shd w:val="clear" w:color="auto" w:fill="FFFFFF"/>
        <w:spacing w:line="240" w:lineRule="auto"/>
        <w:ind w:left="10" w:right="2861" w:firstLine="298"/>
        <w:rPr>
          <w:rFonts w:ascii="Times New Roman" w:eastAsia="Times New Roman" w:hAnsi="Times New Roman" w:cs="Times New Roman"/>
          <w:sz w:val="24"/>
        </w:rPr>
      </w:pPr>
      <w:r w:rsidRPr="00C80317">
        <w:rPr>
          <w:rFonts w:ascii="Times New Roman" w:eastAsia="Times New Roman" w:hAnsi="Times New Roman" w:cs="Times New Roman"/>
          <w:b/>
          <w:sz w:val="24"/>
        </w:rPr>
        <w:t>Цели работы:</w:t>
      </w:r>
      <w:r w:rsidRPr="00B20168">
        <w:rPr>
          <w:rFonts w:ascii="Times New Roman" w:eastAsia="Times New Roman" w:hAnsi="Times New Roman" w:cs="Times New Roman"/>
          <w:sz w:val="24"/>
        </w:rPr>
        <w:t xml:space="preserve"> </w:t>
      </w:r>
    </w:p>
    <w:p w:rsidR="00324935" w:rsidRPr="00B20168" w:rsidRDefault="00324935" w:rsidP="00324935">
      <w:pPr>
        <w:shd w:val="clear" w:color="auto" w:fill="FFFFFF"/>
        <w:spacing w:line="240" w:lineRule="auto"/>
        <w:ind w:left="10" w:right="-2" w:firstLine="298"/>
        <w:rPr>
          <w:rFonts w:ascii="Times New Roman" w:hAnsi="Times New Roman" w:cs="Times New Roman"/>
          <w:sz w:val="24"/>
        </w:rPr>
      </w:pPr>
      <w:proofErr w:type="gramStart"/>
      <w:r w:rsidRPr="00B20168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20168">
        <w:rPr>
          <w:rFonts w:ascii="Times New Roman" w:eastAsia="Times New Roman" w:hAnsi="Times New Roman" w:cs="Times New Roman"/>
          <w:sz w:val="24"/>
        </w:rPr>
        <w:t>. Закрепить поня</w:t>
      </w:r>
      <w:r w:rsidRPr="00B20168">
        <w:rPr>
          <w:rFonts w:ascii="Times New Roman" w:eastAsia="Times New Roman" w:hAnsi="Times New Roman" w:cs="Times New Roman"/>
          <w:sz w:val="24"/>
        </w:rPr>
        <w:softHyphen/>
        <w:t>тие «воспроизводство населения», установить главные признаки и осо</w:t>
      </w:r>
      <w:r w:rsidRPr="00B20168">
        <w:rPr>
          <w:rFonts w:ascii="Times New Roman" w:eastAsia="Times New Roman" w:hAnsi="Times New Roman" w:cs="Times New Roman"/>
          <w:sz w:val="24"/>
        </w:rPr>
        <w:softHyphen/>
        <w:t xml:space="preserve">бенности первого и второго типов </w:t>
      </w:r>
      <w:r w:rsidRPr="00B20168">
        <w:rPr>
          <w:rFonts w:ascii="Times New Roman" w:eastAsia="Times New Roman" w:hAnsi="Times New Roman" w:cs="Times New Roman"/>
          <w:spacing w:val="-3"/>
          <w:sz w:val="24"/>
        </w:rPr>
        <w:t>воспроизводства населения.</w:t>
      </w:r>
      <w:proofErr w:type="gramEnd"/>
    </w:p>
    <w:p w:rsidR="00324935" w:rsidRDefault="00324935" w:rsidP="00324935">
      <w:pPr>
        <w:shd w:val="clear" w:color="auto" w:fill="FFFFFF"/>
        <w:tabs>
          <w:tab w:val="left" w:pos="595"/>
        </w:tabs>
        <w:spacing w:line="240" w:lineRule="auto"/>
        <w:ind w:left="29" w:right="2861" w:firstLine="278"/>
        <w:rPr>
          <w:rFonts w:ascii="Times New Roman" w:eastAsia="Times New Roman" w:hAnsi="Times New Roman" w:cs="Times New Roman"/>
          <w:sz w:val="24"/>
        </w:rPr>
      </w:pPr>
      <w:r w:rsidRPr="00B20168">
        <w:rPr>
          <w:rFonts w:ascii="Times New Roman" w:hAnsi="Times New Roman" w:cs="Times New Roman"/>
          <w:spacing w:val="-12"/>
          <w:sz w:val="24"/>
        </w:rPr>
        <w:t>2.</w:t>
      </w:r>
      <w:r w:rsidRPr="00B20168">
        <w:rPr>
          <w:rFonts w:ascii="Times New Roman" w:hAnsi="Times New Roman" w:cs="Times New Roman"/>
          <w:sz w:val="24"/>
        </w:rPr>
        <w:tab/>
      </w:r>
      <w:r w:rsidRPr="00B20168">
        <w:rPr>
          <w:rFonts w:ascii="Times New Roman" w:eastAsia="Times New Roman" w:hAnsi="Times New Roman" w:cs="Times New Roman"/>
          <w:sz w:val="24"/>
        </w:rPr>
        <w:t>Научиться объяснять по ре</w:t>
      </w:r>
      <w:r w:rsidRPr="00B20168">
        <w:rPr>
          <w:rFonts w:ascii="Times New Roman" w:eastAsia="Times New Roman" w:hAnsi="Times New Roman" w:cs="Times New Roman"/>
          <w:sz w:val="24"/>
        </w:rPr>
        <w:softHyphen/>
      </w:r>
      <w:r w:rsidRPr="00B20168">
        <w:rPr>
          <w:rFonts w:ascii="Times New Roman" w:eastAsia="Times New Roman" w:hAnsi="Times New Roman" w:cs="Times New Roman"/>
          <w:spacing w:val="-4"/>
          <w:sz w:val="24"/>
        </w:rPr>
        <w:t>зультатам сравнения процессы вос</w:t>
      </w:r>
      <w:r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B20168">
        <w:rPr>
          <w:rFonts w:ascii="Times New Roman" w:eastAsia="Times New Roman" w:hAnsi="Times New Roman" w:cs="Times New Roman"/>
          <w:spacing w:val="-4"/>
          <w:sz w:val="24"/>
        </w:rPr>
        <w:t>производства населения на примере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 </w:t>
      </w:r>
      <w:r w:rsidRPr="00B20168">
        <w:rPr>
          <w:rFonts w:ascii="Times New Roman" w:eastAsia="Times New Roman" w:hAnsi="Times New Roman" w:cs="Times New Roman"/>
          <w:sz w:val="24"/>
        </w:rPr>
        <w:t>конкретных регионов.</w:t>
      </w:r>
    </w:p>
    <w:p w:rsidR="00324935" w:rsidRPr="00C80317" w:rsidRDefault="00324935" w:rsidP="00324935">
      <w:pPr>
        <w:shd w:val="clear" w:color="auto" w:fill="FFFFFF"/>
        <w:tabs>
          <w:tab w:val="left" w:pos="595"/>
        </w:tabs>
        <w:spacing w:line="240" w:lineRule="auto"/>
        <w:ind w:left="29" w:right="2861" w:firstLine="278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Инструктивная карточка</w:t>
      </w:r>
    </w:p>
    <w:p w:rsidR="00324935" w:rsidRDefault="00324935" w:rsidP="003249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1"/>
          <w:sz w:val="24"/>
        </w:rPr>
      </w:pPr>
    </w:p>
    <w:p w:rsidR="00324935" w:rsidRPr="00C80317" w:rsidRDefault="00324935" w:rsidP="003249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 w:rsidRPr="00C80317">
        <w:rPr>
          <w:rFonts w:ascii="Times New Roman" w:eastAsia="Times New Roman" w:hAnsi="Times New Roman" w:cs="Times New Roman"/>
          <w:sz w:val="24"/>
        </w:rPr>
        <w:t>Изучив текст учебника на с</w:t>
      </w:r>
      <w:r>
        <w:rPr>
          <w:rFonts w:ascii="Times New Roman" w:eastAsia="Times New Roman" w:hAnsi="Times New Roman" w:cs="Times New Roman"/>
          <w:sz w:val="24"/>
        </w:rPr>
        <w:t>.  48 – 52</w:t>
      </w:r>
      <w:r w:rsidRPr="00C80317">
        <w:rPr>
          <w:rFonts w:ascii="Times New Roman" w:eastAsia="Times New Roman" w:hAnsi="Times New Roman" w:cs="Times New Roman"/>
          <w:sz w:val="24"/>
        </w:rPr>
        <w:t>, определи</w:t>
      </w:r>
      <w:r w:rsidRPr="00C80317">
        <w:rPr>
          <w:rFonts w:ascii="Times New Roman" w:eastAsia="Times New Roman" w:hAnsi="Times New Roman" w:cs="Times New Roman"/>
          <w:sz w:val="24"/>
        </w:rPr>
        <w:softHyphen/>
        <w:t>те, каковы основные признаки и показатели первого и второго типов воспроизводства населения.</w:t>
      </w:r>
    </w:p>
    <w:p w:rsidR="00324935" w:rsidRDefault="00324935" w:rsidP="003249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2. </w:t>
      </w:r>
      <w:r w:rsidRPr="00B20168">
        <w:rPr>
          <w:rFonts w:ascii="Times New Roman" w:eastAsia="Times New Roman" w:hAnsi="Times New Roman" w:cs="Times New Roman"/>
          <w:spacing w:val="-1"/>
          <w:sz w:val="24"/>
        </w:rPr>
        <w:t>По рис. 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9 </w:t>
      </w:r>
      <w:r w:rsidRPr="00B20168">
        <w:rPr>
          <w:rFonts w:ascii="Times New Roman" w:eastAsia="Times New Roman" w:hAnsi="Times New Roman" w:cs="Times New Roman"/>
          <w:spacing w:val="-1"/>
          <w:sz w:val="24"/>
        </w:rPr>
        <w:t xml:space="preserve"> на с. 49 охарактеризуйте распространение первого </w:t>
      </w:r>
      <w:r w:rsidRPr="00B20168">
        <w:rPr>
          <w:rFonts w:ascii="Times New Roman" w:eastAsia="Times New Roman" w:hAnsi="Times New Roman" w:cs="Times New Roman"/>
          <w:sz w:val="24"/>
        </w:rPr>
        <w:t>и второго типов воспроизводства населения.</w:t>
      </w:r>
    </w:p>
    <w:p w:rsidR="00324935" w:rsidRPr="00C80317" w:rsidRDefault="00324935" w:rsidP="003249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324935" w:rsidRPr="00A57DAA" w:rsidRDefault="00DF7451" w:rsidP="00324935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19" w:right="38" w:firstLine="278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" from="715.7pt,-5.75pt" to="715.7pt,46.1pt" o:allowincell="f" strokeweight="1.45pt">
            <w10:wrap anchorx="margin"/>
          </v:line>
        </w:pict>
      </w:r>
      <w:r w:rsidR="00324935" w:rsidRPr="00A57DA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Проанализируйте средние цифровые показатели (формулы) воспроизводства населения двух различных регионов, относящих</w:t>
      </w:r>
      <w:r w:rsidR="00324935" w:rsidRPr="00A57DA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 w:rsidR="00324935" w:rsidRPr="00A57DA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ся к первому и второму типам воспроизводства населения, срав</w:t>
      </w:r>
      <w:r w:rsidR="00324935" w:rsidRPr="00A57DA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="00324935" w:rsidRPr="00A57DAA">
        <w:rPr>
          <w:rFonts w:ascii="Times New Roman" w:eastAsia="Times New Roman" w:hAnsi="Times New Roman" w:cs="Times New Roman"/>
          <w:bCs/>
          <w:sz w:val="24"/>
          <w:szCs w:val="24"/>
        </w:rPr>
        <w:t>ните их и объясните различия.</w:t>
      </w:r>
    </w:p>
    <w:p w:rsidR="00324935" w:rsidRPr="00A57DAA" w:rsidRDefault="00324935" w:rsidP="00324935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67" w:line="240" w:lineRule="auto"/>
        <w:ind w:left="19" w:right="48" w:firstLine="27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Работу   оформить в виде таблицы </w:t>
      </w:r>
    </w:p>
    <w:tbl>
      <w:tblPr>
        <w:tblW w:w="9923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9"/>
        <w:gridCol w:w="3842"/>
        <w:gridCol w:w="3402"/>
      </w:tblGrid>
      <w:tr w:rsidR="00324935" w:rsidRPr="00A57DAA" w:rsidTr="00A36D67">
        <w:trPr>
          <w:trHeight w:hRule="exact" w:val="948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ind w:left="9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Тип </w:t>
            </w:r>
            <w:r w:rsidRPr="00A57DAA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 воспроизводства </w:t>
            </w: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тип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тип </w:t>
            </w:r>
          </w:p>
        </w:tc>
      </w:tr>
      <w:tr w:rsidR="00324935" w:rsidRPr="00A57DAA" w:rsidTr="00A36D67">
        <w:trPr>
          <w:trHeight w:hRule="exact" w:val="860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признаки и показатели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A57DAA" w:rsidTr="00A36D67">
        <w:trPr>
          <w:trHeight w:hRule="exact" w:val="987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ind w:right="49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распространения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A57DAA" w:rsidTr="00A36D67">
        <w:trPr>
          <w:trHeight w:hRule="exact" w:val="845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ind w:righ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Сравниваемые регионы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A57DAA" w:rsidTr="00A36D67">
        <w:trPr>
          <w:trHeight w:hRule="exact" w:val="1553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Объяснение процессов </w:t>
            </w: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 </w:t>
            </w: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рои </w:t>
            </w:r>
            <w:proofErr w:type="spellStart"/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niD</w:t>
            </w:r>
            <w:proofErr w:type="spellEnd"/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>.'</w:t>
            </w:r>
            <w:proofErr w:type="spellStart"/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 сравниваемых регионах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35" w:rsidRPr="00A57DAA" w:rsidTr="00A36D67">
        <w:trPr>
          <w:trHeight w:hRule="exact" w:val="1702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демографической политики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35" w:rsidRPr="00A57DAA" w:rsidRDefault="00324935" w:rsidP="00324935">
            <w:pPr>
              <w:shd w:val="clear" w:color="auto" w:fill="FFFFFF"/>
              <w:spacing w:line="240" w:lineRule="auto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24935" w:rsidRPr="00A57DAA" w:rsidRDefault="00324935" w:rsidP="00324935">
      <w:pPr>
        <w:shd w:val="clear" w:color="auto" w:fill="FFFFFF"/>
        <w:spacing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</w:p>
    <w:p w:rsidR="00324935" w:rsidRPr="00CB7257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57">
        <w:rPr>
          <w:rFonts w:ascii="Times New Roman" w:hAnsi="Times New Roman" w:cs="Times New Roman"/>
          <w:b/>
          <w:sz w:val="28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4"/>
        </w:rPr>
        <w:t>4</w:t>
      </w:r>
    </w:p>
    <w:p w:rsidR="00324935" w:rsidRDefault="00324935" w:rsidP="00324935">
      <w:pPr>
        <w:spacing w:after="86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257">
        <w:rPr>
          <w:rFonts w:ascii="Times New Roman" w:hAnsi="Times New Roman" w:cs="Times New Roman"/>
          <w:b/>
          <w:i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«Составление сравнительной оценки трудовых ресурсов стран и регионов мира»</w:t>
      </w:r>
    </w:p>
    <w:p w:rsidR="00324935" w:rsidRDefault="00324935" w:rsidP="00324935">
      <w:pPr>
        <w:spacing w:after="86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935" w:rsidRDefault="00324935" w:rsidP="00324935">
      <w:pPr>
        <w:spacing w:after="8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Инструктивная карточка</w:t>
      </w:r>
    </w:p>
    <w:p w:rsidR="00324935" w:rsidRDefault="00324935" w:rsidP="00324935">
      <w:pPr>
        <w:spacing w:after="8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pacing w:after="8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тетрадь В.И. Сиротин География 10 класс, с. 8-11</w:t>
      </w:r>
    </w:p>
    <w:p w:rsidR="00324935" w:rsidRPr="00C80317" w:rsidRDefault="00324935" w:rsidP="00324935">
      <w:pPr>
        <w:spacing w:after="86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CB7257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CB7257">
        <w:rPr>
          <w:rFonts w:ascii="Times New Roman" w:hAnsi="Times New Roman" w:cs="Times New Roman"/>
          <w:b/>
          <w:sz w:val="28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</w:p>
    <w:p w:rsidR="00324935" w:rsidRDefault="00324935" w:rsidP="003249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 w:right="19"/>
        <w:jc w:val="center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CB7257">
        <w:rPr>
          <w:rFonts w:ascii="Times New Roman" w:hAnsi="Times New Roman" w:cs="Times New Roman"/>
          <w:b/>
          <w:i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 Построение  картосхемы размещения основных районов энергетической, машиностроительной, химической отраслей  промышленности»</w:t>
      </w:r>
    </w:p>
    <w:p w:rsidR="00324935" w:rsidRPr="001D4CE3" w:rsidRDefault="00324935" w:rsidP="0032493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 w:right="19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324935" w:rsidRDefault="00324935" w:rsidP="00324935">
      <w:pPr>
        <w:spacing w:after="86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</w:p>
    <w:p w:rsidR="00324935" w:rsidRDefault="00324935" w:rsidP="00324935">
      <w:pPr>
        <w:spacing w:after="8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Инструктивная карточка</w:t>
      </w:r>
    </w:p>
    <w:p w:rsidR="00324935" w:rsidRDefault="00324935" w:rsidP="00324935">
      <w:pPr>
        <w:spacing w:after="8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35" w:rsidRDefault="00324935" w:rsidP="00324935">
      <w:pPr>
        <w:shd w:val="clear" w:color="auto" w:fill="FFFFFF"/>
        <w:tabs>
          <w:tab w:val="left" w:pos="538"/>
        </w:tabs>
        <w:spacing w:after="0" w:line="240" w:lineRule="auto"/>
        <w:ind w:left="10" w:right="29" w:firstLine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В.И. Сиротин География 10 класс  12-16, </w:t>
      </w:r>
    </w:p>
    <w:p w:rsidR="00324935" w:rsidRDefault="00324935" w:rsidP="00324935">
      <w:pPr>
        <w:shd w:val="clear" w:color="auto" w:fill="FFFFFF"/>
        <w:tabs>
          <w:tab w:val="left" w:pos="538"/>
        </w:tabs>
        <w:spacing w:after="0" w:line="240" w:lineRule="auto"/>
        <w:ind w:left="10" w:right="29" w:firstLine="269"/>
        <w:rPr>
          <w:rFonts w:ascii="Times New Roman" w:eastAsia="Times New Roman" w:hAnsi="Times New Roman" w:cs="Times New Roman"/>
          <w:sz w:val="24"/>
          <w:szCs w:val="24"/>
        </w:rPr>
      </w:pPr>
    </w:p>
    <w:p w:rsidR="00324935" w:rsidRDefault="00324935" w:rsidP="00324935">
      <w:pPr>
        <w:shd w:val="clear" w:color="auto" w:fill="FFFFFF"/>
        <w:tabs>
          <w:tab w:val="left" w:pos="538"/>
        </w:tabs>
        <w:spacing w:after="0" w:line="240" w:lineRule="auto"/>
        <w:ind w:left="10" w:right="29" w:firstLine="269"/>
        <w:rPr>
          <w:rFonts w:ascii="Times New Roman" w:eastAsia="Times New Roman" w:hAnsi="Times New Roman" w:cs="Times New Roman"/>
          <w:sz w:val="24"/>
          <w:szCs w:val="24"/>
        </w:rPr>
      </w:pPr>
    </w:p>
    <w:p w:rsidR="00324935" w:rsidRDefault="00324935" w:rsidP="00324935">
      <w:pPr>
        <w:shd w:val="clear" w:color="auto" w:fill="FFFFFF"/>
        <w:tabs>
          <w:tab w:val="left" w:pos="538"/>
        </w:tabs>
        <w:spacing w:after="0" w:line="240" w:lineRule="auto"/>
        <w:ind w:left="10" w:right="29" w:firstLine="269"/>
        <w:rPr>
          <w:rFonts w:ascii="Times New Roman" w:eastAsia="Times New Roman" w:hAnsi="Times New Roman" w:cs="Times New Roman"/>
          <w:sz w:val="24"/>
          <w:szCs w:val="24"/>
        </w:rPr>
      </w:pPr>
    </w:p>
    <w:p w:rsidR="00324935" w:rsidRDefault="00324935" w:rsidP="00324935">
      <w:pPr>
        <w:shd w:val="clear" w:color="auto" w:fill="FFFFFF"/>
        <w:tabs>
          <w:tab w:val="left" w:pos="538"/>
        </w:tabs>
        <w:spacing w:after="0" w:line="240" w:lineRule="auto"/>
        <w:ind w:left="10" w:right="29" w:firstLine="269"/>
        <w:rPr>
          <w:rFonts w:ascii="Times New Roman" w:eastAsia="Times New Roman" w:hAnsi="Times New Roman" w:cs="Times New Roman"/>
          <w:sz w:val="24"/>
          <w:szCs w:val="24"/>
        </w:rPr>
      </w:pPr>
    </w:p>
    <w:p w:rsidR="00324935" w:rsidRDefault="00324935" w:rsidP="00324935">
      <w:pPr>
        <w:pStyle w:val="a9"/>
        <w:ind w:left="-567"/>
        <w:rPr>
          <w:szCs w:val="22"/>
        </w:rPr>
      </w:pPr>
    </w:p>
    <w:p w:rsidR="00324935" w:rsidRDefault="00324935" w:rsidP="00324935">
      <w:pPr>
        <w:pStyle w:val="a9"/>
        <w:ind w:left="-567"/>
        <w:jc w:val="center"/>
        <w:rPr>
          <w:sz w:val="28"/>
          <w:szCs w:val="22"/>
        </w:rPr>
      </w:pPr>
      <w:r>
        <w:rPr>
          <w:sz w:val="28"/>
          <w:szCs w:val="22"/>
        </w:rPr>
        <w:t>СИСТЕМА КОНТРОЛЯ ЗНАНИЙ И УМЕНИЙ ПО  ЭКОНОМИЧЕСКОЙ И СОЦИАЛЬНОЙ ГЕОГРАФИИ МИРА В 10 КЛАССЕ</w:t>
      </w:r>
    </w:p>
    <w:p w:rsidR="00324935" w:rsidRDefault="00324935" w:rsidP="00324935">
      <w:pPr>
        <w:pStyle w:val="a9"/>
        <w:ind w:left="-567"/>
        <w:jc w:val="center"/>
        <w:rPr>
          <w:i/>
          <w:sz w:val="28"/>
          <w:szCs w:val="22"/>
        </w:rPr>
      </w:pPr>
      <w:r>
        <w:rPr>
          <w:i/>
          <w:sz w:val="28"/>
          <w:szCs w:val="22"/>
        </w:rPr>
        <w:t>включает в себя</w:t>
      </w:r>
    </w:p>
    <w:p w:rsidR="00324935" w:rsidRDefault="00324935" w:rsidP="00324935">
      <w:pPr>
        <w:pStyle w:val="a9"/>
        <w:ind w:left="-567"/>
        <w:jc w:val="center"/>
        <w:rPr>
          <w:i/>
          <w:sz w:val="28"/>
          <w:szCs w:val="22"/>
        </w:rPr>
      </w:pPr>
      <w:r>
        <w:rPr>
          <w:i/>
          <w:sz w:val="28"/>
          <w:szCs w:val="22"/>
        </w:rPr>
        <w:t xml:space="preserve">4   </w:t>
      </w:r>
      <w:proofErr w:type="gramStart"/>
      <w:r>
        <w:rPr>
          <w:i/>
          <w:sz w:val="28"/>
          <w:szCs w:val="22"/>
        </w:rPr>
        <w:t>проверочных</w:t>
      </w:r>
      <w:proofErr w:type="gramEnd"/>
      <w:r>
        <w:rPr>
          <w:i/>
          <w:sz w:val="28"/>
          <w:szCs w:val="22"/>
        </w:rPr>
        <w:t xml:space="preserve"> работы и одно итоговое тестирование</w:t>
      </w:r>
    </w:p>
    <w:p w:rsidR="00324935" w:rsidRDefault="00324935" w:rsidP="00324935">
      <w:pPr>
        <w:pStyle w:val="a9"/>
        <w:ind w:left="-567"/>
        <w:jc w:val="center"/>
        <w:rPr>
          <w:i/>
          <w:sz w:val="28"/>
          <w:szCs w:val="22"/>
        </w:rPr>
      </w:pPr>
    </w:p>
    <w:p w:rsidR="00324935" w:rsidRPr="00A57DAA" w:rsidRDefault="00324935" w:rsidP="0032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AA">
        <w:rPr>
          <w:rFonts w:ascii="Times New Roman" w:hAnsi="Times New Roman" w:cs="Times New Roman"/>
          <w:b/>
          <w:sz w:val="24"/>
          <w:szCs w:val="24"/>
        </w:rPr>
        <w:t>Политическая  карта мира.</w:t>
      </w:r>
    </w:p>
    <w:p w:rsidR="00324935" w:rsidRPr="00A57DAA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A57DAA" w:rsidRDefault="00324935" w:rsidP="00324935">
      <w:pPr>
        <w:pStyle w:val="a8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lastRenderedPageBreak/>
        <w:t>Какие из перечисленных стран имеют республиканскую форму правления: Болгария, Польша, Великобритания, Франция, Япония, Саудовская Аравия.</w:t>
      </w:r>
    </w:p>
    <w:p w:rsidR="00324935" w:rsidRPr="00A57DAA" w:rsidRDefault="00324935" w:rsidP="00324935">
      <w:pPr>
        <w:pStyle w:val="a8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>Какие из перечисленных стран имеют федеративное административно- территориальное устройство: США, ФРГ, Франция, Индия, Египет, Бразилия, Израиль,  Китай.</w:t>
      </w:r>
    </w:p>
    <w:p w:rsidR="00324935" w:rsidRPr="00A57DAA" w:rsidRDefault="00324935" w:rsidP="00324935">
      <w:pPr>
        <w:pStyle w:val="a8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 xml:space="preserve">Какие из перечисленных стран добились независимости после Второй мировой войны: Иран, Индия, Индонезия, </w:t>
      </w:r>
      <w:proofErr w:type="spellStart"/>
      <w:r w:rsidRPr="00A57DAA">
        <w:rPr>
          <w:sz w:val="24"/>
          <w:szCs w:val="24"/>
        </w:rPr>
        <w:t>Тайланд</w:t>
      </w:r>
      <w:proofErr w:type="spellEnd"/>
      <w:r w:rsidRPr="00A57DAA">
        <w:rPr>
          <w:sz w:val="24"/>
          <w:szCs w:val="24"/>
        </w:rPr>
        <w:t>, Египет, Алжир, Колумбия, Мексика.</w:t>
      </w:r>
    </w:p>
    <w:p w:rsidR="00324935" w:rsidRDefault="00324935" w:rsidP="00324935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ab/>
      </w:r>
    </w:p>
    <w:p w:rsidR="00324935" w:rsidRPr="00A57DAA" w:rsidRDefault="00324935" w:rsidP="00324935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AA">
        <w:rPr>
          <w:rFonts w:ascii="Times New Roman" w:hAnsi="Times New Roman" w:cs="Times New Roman"/>
          <w:b/>
          <w:sz w:val="24"/>
          <w:szCs w:val="24"/>
        </w:rPr>
        <w:t>Природа и человек в современном мире.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>1. Какие из перечисленных стран относятся к  странам с наибольшей и наименьшей обеспеченностью пахотными землями: Австралия, Япония, ФРГ, Китай, Аргентина.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>2.Какие из перечисленных стран относятся к  странам с наибольшей и наименьшей обеспеченностью водными  ресурсами: Канада, Бразилия, Конго, Саудовская Аравия, Египет.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 xml:space="preserve">3.Какие из перечисленных мер позволяют вести борьбу за чистоту окружающей среды: </w:t>
      </w:r>
      <w:r w:rsidR="00A36D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DAA">
        <w:rPr>
          <w:rFonts w:ascii="Times New Roman" w:hAnsi="Times New Roman" w:cs="Times New Roman"/>
          <w:sz w:val="24"/>
          <w:szCs w:val="24"/>
        </w:rPr>
        <w:t>а) утилизация отходов; б) разработка новых технологий; в) вынос «грязных производств» в менее плотно заселённые районы; г) принятие более жёстких нормативов  на выбросы в атмосферу, гидросферу, почвы.</w:t>
      </w:r>
    </w:p>
    <w:p w:rsidR="00324935" w:rsidRPr="00A57DAA" w:rsidRDefault="00324935" w:rsidP="00324935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>Население мира. География культуры, религий, цивилизаций.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>1.  Какие из перечисленных стран относятся к  странам первого типа воспроизводства: Кения, Франция, Болгария, Кувейт, Алжир, Япония, Австралия.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>2. Какие из перечисленных народов относятся к индоевропейской семье: китайцы,  хиндустанцы,  русские, японцы, бразильцы, англичане.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>3. В каких из перечисленных стран большая часть населения исповедуют католицизм: Украина, Италия, Греция, Индонезия, Россия, Аргентина, Судан.</w:t>
      </w:r>
    </w:p>
    <w:p w:rsidR="00324935" w:rsidRPr="00A57DAA" w:rsidRDefault="00324935" w:rsidP="00324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 xml:space="preserve">4. Распределите перечисленные страны в соответствии с уровнем их урбанизации           </w:t>
      </w:r>
      <w:r w:rsidR="00A36D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7D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7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7DAA">
        <w:rPr>
          <w:rFonts w:ascii="Times New Roman" w:hAnsi="Times New Roman" w:cs="Times New Roman"/>
          <w:sz w:val="24"/>
          <w:szCs w:val="24"/>
        </w:rPr>
        <w:t>по убывающей): Австралия, Китай, США, Великобритания, Эфиопия, Аргентина, ФРГ.</w:t>
      </w:r>
    </w:p>
    <w:p w:rsidR="00324935" w:rsidRPr="00A57DAA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A57DAA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A57DAA" w:rsidRDefault="00324935" w:rsidP="0032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35" w:rsidRPr="00A57DAA" w:rsidRDefault="00324935" w:rsidP="00324935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AA">
        <w:rPr>
          <w:rFonts w:ascii="Times New Roman" w:hAnsi="Times New Roman" w:cs="Times New Roman"/>
          <w:sz w:val="24"/>
          <w:szCs w:val="24"/>
        </w:rPr>
        <w:tab/>
      </w:r>
    </w:p>
    <w:p w:rsidR="00324935" w:rsidRPr="00A57DAA" w:rsidRDefault="00324935" w:rsidP="0032493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AA">
        <w:rPr>
          <w:rFonts w:ascii="Times New Roman" w:hAnsi="Times New Roman" w:cs="Times New Roman"/>
          <w:b/>
          <w:sz w:val="24"/>
          <w:szCs w:val="24"/>
        </w:rPr>
        <w:t>География  мирового хозяйства.</w:t>
      </w:r>
    </w:p>
    <w:p w:rsidR="00324935" w:rsidRPr="00A57DAA" w:rsidRDefault="00324935" w:rsidP="00324935">
      <w:pPr>
        <w:pStyle w:val="a8"/>
        <w:widowControl/>
        <w:numPr>
          <w:ilvl w:val="0"/>
          <w:numId w:val="13"/>
        </w:numPr>
        <w:tabs>
          <w:tab w:val="left" w:pos="1365"/>
        </w:tabs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>Какие из перечисленных стран занимают два первых места по добыче угля: Канада, Китай, Россия, Польша, США, Мексика.</w:t>
      </w:r>
    </w:p>
    <w:p w:rsidR="00324935" w:rsidRPr="00A57DAA" w:rsidRDefault="00324935" w:rsidP="00324935">
      <w:pPr>
        <w:pStyle w:val="a8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>Какие из перечисленных стран имеют значительную выплавку цветных металлов: Россия, Украина, Замбия, Чили, США, Япония.</w:t>
      </w:r>
    </w:p>
    <w:p w:rsidR="00324935" w:rsidRPr="00A57DAA" w:rsidRDefault="00324935" w:rsidP="00324935">
      <w:pPr>
        <w:pStyle w:val="a8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 xml:space="preserve"> Какие из перечисленных стран являются важнейшими экспортёрами  пшеницы: Аргентина, Индия, Франция, Канада, Индонезия, Египет.</w:t>
      </w:r>
    </w:p>
    <w:p w:rsidR="00324935" w:rsidRPr="00A57DAA" w:rsidRDefault="00324935" w:rsidP="00324935">
      <w:pPr>
        <w:pStyle w:val="a8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>По какому из видов поголовья скота, перечисленные страны занимают первые места в мире: а) Китай, б) Индия, в) Австралия.</w:t>
      </w:r>
    </w:p>
    <w:p w:rsidR="00324935" w:rsidRPr="00A57DAA" w:rsidRDefault="00324935" w:rsidP="00324935">
      <w:pPr>
        <w:pStyle w:val="a8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57DAA">
        <w:rPr>
          <w:sz w:val="24"/>
          <w:szCs w:val="24"/>
        </w:rPr>
        <w:t>Под флагами,  каких из перечисленных стран плавают самые крупные в мире морские флоты: США, Великобритания, Греция, Франция, Либерия, Панама, Норвегия.</w:t>
      </w:r>
    </w:p>
    <w:p w:rsidR="00324935" w:rsidRDefault="00324935" w:rsidP="00324935">
      <w:pPr>
        <w:ind w:left="720"/>
        <w:rPr>
          <w:rFonts w:ascii="Times New Roman" w:hAnsi="Times New Roman" w:cs="Times New Roman"/>
          <w:sz w:val="28"/>
        </w:rPr>
      </w:pPr>
    </w:p>
    <w:p w:rsidR="00324935" w:rsidRPr="00A57DAA" w:rsidRDefault="00324935" w:rsidP="00324935">
      <w:pPr>
        <w:jc w:val="center"/>
        <w:rPr>
          <w:rFonts w:ascii="Times New Roman" w:hAnsi="Times New Roman" w:cs="Times New Roman"/>
          <w:b/>
          <w:sz w:val="28"/>
        </w:rPr>
      </w:pPr>
    </w:p>
    <w:p w:rsidR="00324935" w:rsidRPr="00A57DAA" w:rsidRDefault="00324935" w:rsidP="00324935">
      <w:pPr>
        <w:jc w:val="center"/>
        <w:rPr>
          <w:rFonts w:ascii="Times New Roman" w:hAnsi="Times New Roman" w:cs="Times New Roman"/>
          <w:b/>
          <w:sz w:val="28"/>
        </w:rPr>
      </w:pPr>
      <w:r w:rsidRPr="00A57DAA">
        <w:rPr>
          <w:rFonts w:ascii="Times New Roman" w:hAnsi="Times New Roman" w:cs="Times New Roman"/>
          <w:b/>
          <w:sz w:val="28"/>
        </w:rPr>
        <w:t>Итоговая контрольная работа  по географии  10 класс</w:t>
      </w:r>
    </w:p>
    <w:p w:rsidR="00324935" w:rsidRDefault="00324935" w:rsidP="003249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Что такое геотермальная энергия, и в каких странах есть ее ресурсы?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Назовите страну, обладающую крупнейшими запасами нефти.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Какие земельные ресурсы являются сельскохозяйственными угодьями?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Какова причина роста пустынь?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Назовите самое большое по запасам пресной воды озеро мира.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С чем  связан  растущий  дефицит пресной воды на Земле?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lastRenderedPageBreak/>
        <w:t>Каковы последствия сокращения площади лесов в мире?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Что такое рождаемость и  чем она измеряется?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Что такое демографическая политика? Какую  демографическую политику проводит Китай?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Охарактеризуйте типы воспроизводства населения.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Перечислите мировые религии.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 xml:space="preserve">Что такое </w:t>
      </w:r>
      <w:proofErr w:type="spellStart"/>
      <w:r w:rsidRPr="00324935">
        <w:rPr>
          <w:sz w:val="24"/>
        </w:rPr>
        <w:t>субурбанизация</w:t>
      </w:r>
      <w:proofErr w:type="spellEnd"/>
      <w:r w:rsidRPr="00324935">
        <w:rPr>
          <w:sz w:val="24"/>
        </w:rPr>
        <w:t>, и где она отмечается?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Что такое эмиграция и «утечка умов»? Приведите примеры.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Что такое географическое (территориальное) разделение труда?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В какой стране мира уже ¾ электроэнергии вырабатывается на АЭС?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 xml:space="preserve">Какая страна Западного полушария занимает ведущие позиции в автомобилестроении? </w:t>
      </w:r>
    </w:p>
    <w:p w:rsidR="00324935" w:rsidRPr="00324935" w:rsidRDefault="00324935" w:rsidP="00324935">
      <w:pPr>
        <w:pStyle w:val="a8"/>
        <w:numPr>
          <w:ilvl w:val="0"/>
          <w:numId w:val="19"/>
        </w:numPr>
        <w:rPr>
          <w:sz w:val="24"/>
        </w:rPr>
      </w:pPr>
      <w:r w:rsidRPr="00324935">
        <w:rPr>
          <w:sz w:val="24"/>
        </w:rPr>
        <w:t>Что такое «зеленая революция»?</w:t>
      </w:r>
    </w:p>
    <w:p w:rsidR="00324935" w:rsidRDefault="00324935" w:rsidP="00324935">
      <w:pPr>
        <w:rPr>
          <w:rFonts w:ascii="Times New Roman" w:hAnsi="Times New Roman" w:cs="Times New Roman"/>
          <w:sz w:val="28"/>
        </w:rPr>
      </w:pPr>
    </w:p>
    <w:p w:rsidR="00324935" w:rsidRDefault="00324935" w:rsidP="003249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геотермальная энергия, и в каких странах есть ее ресурсы?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Назовите страну, обладающую крупнейшими запасами природного газа?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Какая страна мира обладает самыми  большими земельными  ресурсами?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Какова причина роста пустынь?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Назовите самое большое по площади озеро мира.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Каковы пути преодоления дефицита пресной воды на Земле?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Каковы последствия сокращения площади лесов?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смертность и чем она измеряется?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 демографическая политика? Какую демографическую политику проводит Германия?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Охарактеризуйте типы воспроизводства населения.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Назовите мировые религии.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ложная урбанизация и где она отмечается?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иммиграция, «утечка умов»?  Приведите примеры.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 географическое (территориальное) разделение труда?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В какой стране Европы практически вся электроэнергия вырабатывается на ГЭС, хотя у этой страны имеются значительные  собственные  месторождения природного газа и нефти?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 xml:space="preserve">Какая страна Восточного полушария занимает  ведущие позиции  в автомобилестроении? </w:t>
      </w:r>
    </w:p>
    <w:p w:rsidR="00324935" w:rsidRPr="00324935" w:rsidRDefault="00324935" w:rsidP="00324935">
      <w:pPr>
        <w:pStyle w:val="a8"/>
        <w:numPr>
          <w:ilvl w:val="0"/>
          <w:numId w:val="20"/>
        </w:numPr>
        <w:rPr>
          <w:sz w:val="24"/>
        </w:rPr>
      </w:pPr>
      <w:r w:rsidRPr="00324935">
        <w:rPr>
          <w:sz w:val="24"/>
        </w:rPr>
        <w:t>Что такое «зеленая революция»?</w:t>
      </w:r>
    </w:p>
    <w:p w:rsidR="00324935" w:rsidRDefault="00324935" w:rsidP="00324935">
      <w:pPr>
        <w:pStyle w:val="a8"/>
        <w:rPr>
          <w:sz w:val="24"/>
        </w:rPr>
      </w:pPr>
    </w:p>
    <w:p w:rsidR="00B55F94" w:rsidRDefault="00B55F94" w:rsidP="00324935">
      <w:pPr>
        <w:pStyle w:val="a8"/>
        <w:rPr>
          <w:sz w:val="24"/>
        </w:rPr>
      </w:pPr>
    </w:p>
    <w:p w:rsidR="00B55F94" w:rsidRDefault="00B55F94" w:rsidP="00324935">
      <w:pPr>
        <w:pStyle w:val="a8"/>
        <w:rPr>
          <w:sz w:val="24"/>
        </w:rPr>
      </w:pPr>
    </w:p>
    <w:p w:rsidR="00B55F94" w:rsidRDefault="00B55F94" w:rsidP="00324935">
      <w:pPr>
        <w:pStyle w:val="a8"/>
        <w:rPr>
          <w:sz w:val="24"/>
        </w:rPr>
      </w:pPr>
    </w:p>
    <w:p w:rsidR="00B55F94" w:rsidRPr="00483BBE" w:rsidRDefault="00B55F94" w:rsidP="00B55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3BBE">
        <w:rPr>
          <w:rFonts w:ascii="Times New Roman" w:hAnsi="Times New Roman" w:cs="Times New Roman"/>
          <w:b/>
          <w:sz w:val="24"/>
        </w:rPr>
        <w:t>Практическая часть программы:</w:t>
      </w:r>
    </w:p>
    <w:p w:rsidR="00B55F94" w:rsidRPr="00483BBE" w:rsidRDefault="00B55F94" w:rsidP="00B55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3BBE">
        <w:rPr>
          <w:rFonts w:ascii="Times New Roman" w:hAnsi="Times New Roman" w:cs="Times New Roman"/>
          <w:b/>
          <w:sz w:val="24"/>
        </w:rPr>
        <w:t>Практические работы.</w:t>
      </w:r>
    </w:p>
    <w:p w:rsidR="00B55F94" w:rsidRPr="00483BBE" w:rsidRDefault="00B55F94" w:rsidP="00B55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3BBE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B55F94" w:rsidRDefault="00B55F94" w:rsidP="00B55F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83BBE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 xml:space="preserve">11 классе проводится  9 </w:t>
      </w:r>
      <w:r w:rsidRPr="00483BBE">
        <w:rPr>
          <w:rFonts w:ascii="Times New Roman" w:hAnsi="Times New Roman" w:cs="Times New Roman"/>
          <w:i/>
          <w:sz w:val="24"/>
        </w:rPr>
        <w:t xml:space="preserve">  практических работ, из них </w:t>
      </w:r>
      <w:r>
        <w:rPr>
          <w:rFonts w:ascii="Times New Roman" w:hAnsi="Times New Roman" w:cs="Times New Roman"/>
          <w:i/>
          <w:sz w:val="24"/>
        </w:rPr>
        <w:t xml:space="preserve"> 4 </w:t>
      </w:r>
      <w:r w:rsidRPr="00483BBE">
        <w:rPr>
          <w:rFonts w:ascii="Times New Roman" w:hAnsi="Times New Roman" w:cs="Times New Roman"/>
          <w:i/>
          <w:sz w:val="24"/>
        </w:rPr>
        <w:t xml:space="preserve"> оценочных:</w:t>
      </w:r>
    </w:p>
    <w:p w:rsidR="00B55F94" w:rsidRDefault="00B55F94" w:rsidP="00B55F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B55F94" w:rsidRDefault="00B55F94" w:rsidP="00B55F94">
      <w:pPr>
        <w:pStyle w:val="a8"/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по теме «Регионы и страны мира»</w:t>
      </w:r>
    </w:p>
    <w:p w:rsidR="00B55F94" w:rsidRDefault="00B55F94" w:rsidP="00B55F94">
      <w:pPr>
        <w:pStyle w:val="a8"/>
        <w:ind w:left="294"/>
        <w:rPr>
          <w:b/>
          <w:i/>
          <w:sz w:val="24"/>
        </w:rPr>
      </w:pPr>
    </w:p>
    <w:p w:rsidR="00B55F94" w:rsidRPr="00B55F94" w:rsidRDefault="00B55F94" w:rsidP="00B55F94">
      <w:pPr>
        <w:pStyle w:val="a8"/>
        <w:numPr>
          <w:ilvl w:val="0"/>
          <w:numId w:val="6"/>
        </w:numPr>
        <w:rPr>
          <w:sz w:val="24"/>
        </w:rPr>
      </w:pPr>
      <w:r w:rsidRPr="00B55F94">
        <w:rPr>
          <w:sz w:val="24"/>
        </w:rPr>
        <w:t xml:space="preserve">практическая работа № 1 «Анализ политической карты мира и экономических карт с целью определения специализации различных типов стран и регионов мира их участие в международном разделении труда» </w:t>
      </w:r>
    </w:p>
    <w:p w:rsidR="00B55F94" w:rsidRDefault="00B55F94" w:rsidP="00324935">
      <w:pPr>
        <w:pStyle w:val="a8"/>
        <w:rPr>
          <w:sz w:val="24"/>
        </w:rPr>
      </w:pPr>
    </w:p>
    <w:p w:rsidR="00B55F94" w:rsidRDefault="00B55F94" w:rsidP="00324935">
      <w:pPr>
        <w:pStyle w:val="a8"/>
        <w:rPr>
          <w:sz w:val="24"/>
        </w:rPr>
      </w:pPr>
    </w:p>
    <w:p w:rsidR="00B55F94" w:rsidRDefault="00B55F94" w:rsidP="00B55F94">
      <w:pPr>
        <w:pStyle w:val="a8"/>
        <w:numPr>
          <w:ilvl w:val="0"/>
          <w:numId w:val="3"/>
        </w:numPr>
        <w:ind w:left="0" w:firstLine="0"/>
        <w:rPr>
          <w:b/>
          <w:i/>
          <w:sz w:val="24"/>
        </w:rPr>
      </w:pPr>
      <w:r>
        <w:rPr>
          <w:b/>
          <w:i/>
          <w:sz w:val="24"/>
        </w:rPr>
        <w:t xml:space="preserve"> по теме «Россия в современном мире»</w:t>
      </w:r>
    </w:p>
    <w:p w:rsidR="00B55F94" w:rsidRPr="00B55F94" w:rsidRDefault="00B55F94" w:rsidP="00B55F94">
      <w:pPr>
        <w:pStyle w:val="a8"/>
        <w:ind w:left="0"/>
        <w:rPr>
          <w:b/>
          <w:i/>
          <w:sz w:val="24"/>
        </w:rPr>
      </w:pPr>
    </w:p>
    <w:p w:rsidR="00B55F94" w:rsidRDefault="00B55F94" w:rsidP="00B55F94">
      <w:pPr>
        <w:pStyle w:val="a8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 xml:space="preserve"> практическая работа  № 1 «Анализ и объяснение особенностей геополитического и геоэкономического положения России»</w:t>
      </w:r>
    </w:p>
    <w:p w:rsidR="00B55F94" w:rsidRPr="00B55F94" w:rsidRDefault="00B55F94" w:rsidP="00B55F94">
      <w:pPr>
        <w:pStyle w:val="a8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 xml:space="preserve">практическая работа № 2  </w:t>
      </w:r>
      <w:r w:rsidRPr="00B55F94">
        <w:rPr>
          <w:sz w:val="24"/>
        </w:rPr>
        <w:t>«Определение основных направлений внешних экономических  связей России  с  наиболее  развитыми странами мира»</w:t>
      </w:r>
    </w:p>
    <w:p w:rsidR="00B55F94" w:rsidRDefault="00B55F94" w:rsidP="00B55F94">
      <w:pPr>
        <w:rPr>
          <w:sz w:val="24"/>
        </w:rPr>
      </w:pPr>
    </w:p>
    <w:p w:rsidR="00B55F94" w:rsidRDefault="00B55F94" w:rsidP="00B55F94">
      <w:pPr>
        <w:pStyle w:val="a8"/>
        <w:numPr>
          <w:ilvl w:val="0"/>
          <w:numId w:val="3"/>
        </w:numPr>
        <w:ind w:left="0" w:firstLine="0"/>
        <w:rPr>
          <w:b/>
          <w:i/>
          <w:sz w:val="24"/>
        </w:rPr>
      </w:pPr>
      <w:r>
        <w:rPr>
          <w:b/>
          <w:i/>
          <w:sz w:val="24"/>
        </w:rPr>
        <w:t xml:space="preserve"> по теме  «Географические аспекты современных глобальных проблем человечества»</w:t>
      </w:r>
    </w:p>
    <w:p w:rsidR="00B55F94" w:rsidRPr="00B55F94" w:rsidRDefault="00B55F94" w:rsidP="00B55F94">
      <w:pPr>
        <w:pStyle w:val="a8"/>
        <w:ind w:left="0"/>
        <w:rPr>
          <w:b/>
          <w:i/>
          <w:sz w:val="24"/>
        </w:rPr>
      </w:pPr>
    </w:p>
    <w:p w:rsidR="00B55F94" w:rsidRDefault="00B55F94" w:rsidP="00B55F94">
      <w:pPr>
        <w:pStyle w:val="a8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 практическая </w:t>
      </w:r>
      <w:r w:rsidR="005B2B90">
        <w:rPr>
          <w:sz w:val="24"/>
        </w:rPr>
        <w:t xml:space="preserve"> работа № 1 «Составление простейших таблиц, схем, отражающих географическое взаимодействие глобальных проблем человечества»</w:t>
      </w:r>
    </w:p>
    <w:p w:rsidR="005B2B90" w:rsidRDefault="005B2B90" w:rsidP="005B2B90">
      <w:pPr>
        <w:rPr>
          <w:sz w:val="24"/>
        </w:rPr>
      </w:pPr>
    </w:p>
    <w:p w:rsidR="005B2B90" w:rsidRDefault="005B2B90" w:rsidP="005B2B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Практическая работа № 1 </w:t>
      </w:r>
    </w:p>
    <w:p w:rsidR="005B2B90" w:rsidRDefault="005B2B90" w:rsidP="005B2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 теме </w:t>
      </w:r>
      <w:r w:rsidRPr="002A096D">
        <w:rPr>
          <w:rFonts w:ascii="Times New Roman" w:hAnsi="Times New Roman" w:cs="Times New Roman"/>
          <w:b/>
          <w:i/>
          <w:sz w:val="24"/>
        </w:rPr>
        <w:t>«</w:t>
      </w:r>
      <w:r w:rsidR="002A096D" w:rsidRPr="002A096D">
        <w:rPr>
          <w:rFonts w:ascii="Times New Roman" w:hAnsi="Times New Roman" w:cs="Times New Roman"/>
          <w:b/>
          <w:i/>
          <w:sz w:val="24"/>
        </w:rPr>
        <w:t>Анализ политической карты мира и экономических карт с целью определения специализации различных типов стран и регионов мира их участие в международном разделении труда»</w:t>
      </w:r>
    </w:p>
    <w:p w:rsidR="002A096D" w:rsidRDefault="002A096D" w:rsidP="005B2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A096D" w:rsidRDefault="002A096D" w:rsidP="005B2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A096D" w:rsidRDefault="002A096D" w:rsidP="002A09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определить специализацию различных типов стран и регионов мира и их участие в международном  разделении труда, используя политическую и экономические карты.</w:t>
      </w:r>
    </w:p>
    <w:p w:rsidR="002A096D" w:rsidRDefault="002A096D" w:rsidP="002A09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96D" w:rsidRDefault="002A096D" w:rsidP="002A09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A096D">
        <w:rPr>
          <w:rFonts w:ascii="Times New Roman" w:hAnsi="Times New Roman" w:cs="Times New Roman"/>
          <w:b/>
          <w:sz w:val="24"/>
        </w:rPr>
        <w:t>Инструктивная карточка</w:t>
      </w:r>
    </w:p>
    <w:p w:rsidR="002A096D" w:rsidRDefault="002A096D" w:rsidP="002A09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2634" w:rsidRPr="00DD2634" w:rsidRDefault="00DD2634" w:rsidP="00DD2634">
      <w:pPr>
        <w:shd w:val="clear" w:color="auto" w:fill="FFFFFF"/>
        <w:spacing w:after="0" w:line="240" w:lineRule="auto"/>
        <w:ind w:left="29" w:right="34" w:firstLine="394"/>
        <w:rPr>
          <w:rFonts w:ascii="Times New Roman" w:hAnsi="Times New Roman" w:cs="Times New Roman"/>
          <w:sz w:val="24"/>
          <w:szCs w:val="24"/>
        </w:rPr>
      </w:pPr>
      <w:r w:rsidRPr="00DD2634">
        <w:rPr>
          <w:rFonts w:ascii="Times New Roman" w:eastAsia="Times New Roman" w:hAnsi="Times New Roman" w:cs="Times New Roman"/>
          <w:sz w:val="24"/>
          <w:szCs w:val="24"/>
        </w:rPr>
        <w:t xml:space="preserve">1.  При помощи  карт атласа, текста учебника, приложения,   различных  справочников, покажите   возможность экономического сотрудничества для развития хозяйства каждой страны. Результаты занесите в таблицу. </w:t>
      </w:r>
    </w:p>
    <w:p w:rsidR="00DD2634" w:rsidRPr="00DD2634" w:rsidRDefault="00DD2634" w:rsidP="00DD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7"/>
        <w:gridCol w:w="2531"/>
        <w:gridCol w:w="2552"/>
        <w:gridCol w:w="2976"/>
      </w:tblGrid>
      <w:tr w:rsidR="00DD2634" w:rsidRPr="00DD2634" w:rsidTr="00DD2634">
        <w:trPr>
          <w:trHeight w:hRule="exact" w:val="1053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</w:p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2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 определяю</w:t>
            </w: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международную специализацию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</w:t>
            </w:r>
          </w:p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</w:t>
            </w:r>
          </w:p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ind w:left="38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связи с другими странами</w:t>
            </w:r>
          </w:p>
        </w:tc>
      </w:tr>
      <w:tr w:rsidR="00DD2634" w:rsidRPr="00DD2634" w:rsidTr="00DD2634">
        <w:trPr>
          <w:trHeight w:hRule="exact" w:val="931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634" w:rsidRPr="00DD2634" w:rsidRDefault="00DD2634" w:rsidP="00DD26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34" w:rsidRDefault="00DD2634" w:rsidP="00DD2634">
      <w:pPr>
        <w:shd w:val="clear" w:color="auto" w:fill="FFFFFF"/>
        <w:spacing w:after="0" w:line="240" w:lineRule="auto"/>
        <w:ind w:left="58" w:right="19" w:firstLine="398"/>
        <w:rPr>
          <w:rFonts w:ascii="Times New Roman" w:eastAsia="Times New Roman" w:hAnsi="Times New Roman" w:cs="Times New Roman"/>
          <w:sz w:val="24"/>
        </w:rPr>
      </w:pPr>
    </w:p>
    <w:p w:rsidR="00DD2634" w:rsidRDefault="00DD2634" w:rsidP="00DD2634">
      <w:pPr>
        <w:shd w:val="clear" w:color="auto" w:fill="FFFFFF"/>
        <w:spacing w:after="0" w:line="240" w:lineRule="auto"/>
        <w:ind w:left="58" w:right="19" w:firstLine="3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DD2634">
        <w:rPr>
          <w:rFonts w:ascii="Times New Roman" w:eastAsia="Times New Roman" w:hAnsi="Times New Roman" w:cs="Times New Roman"/>
          <w:sz w:val="24"/>
        </w:rPr>
        <w:t xml:space="preserve">После заполнения таблицы и характеристики двух-трех </w:t>
      </w:r>
      <w:proofErr w:type="gramStart"/>
      <w:r w:rsidRPr="00DD2634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DD2634">
        <w:rPr>
          <w:rFonts w:ascii="Times New Roman" w:eastAsia="Times New Roman" w:hAnsi="Times New Roman" w:cs="Times New Roman"/>
          <w:sz w:val="24"/>
        </w:rPr>
        <w:t xml:space="preserve"> разных стран</w:t>
      </w:r>
    </w:p>
    <w:p w:rsidR="00DD2634" w:rsidRPr="00DD2634" w:rsidRDefault="00DD2634" w:rsidP="00DD2634">
      <w:pPr>
        <w:shd w:val="clear" w:color="auto" w:fill="FFFFFF"/>
        <w:spacing w:after="0" w:line="240" w:lineRule="auto"/>
        <w:ind w:left="58" w:right="19" w:firstLine="398"/>
        <w:rPr>
          <w:rFonts w:ascii="Times New Roman" w:hAnsi="Times New Roman" w:cs="Times New Roman"/>
          <w:sz w:val="24"/>
        </w:rPr>
      </w:pPr>
      <w:proofErr w:type="gramStart"/>
      <w:r w:rsidRPr="00DD2634">
        <w:rPr>
          <w:rFonts w:ascii="Times New Roman" w:eastAsia="Times New Roman" w:hAnsi="Times New Roman" w:cs="Times New Roman"/>
          <w:sz w:val="24"/>
        </w:rPr>
        <w:t>оценить</w:t>
      </w:r>
      <w:proofErr w:type="gramEnd"/>
      <w:r w:rsidRPr="00DD2634">
        <w:rPr>
          <w:rFonts w:ascii="Times New Roman" w:eastAsia="Times New Roman" w:hAnsi="Times New Roman" w:cs="Times New Roman"/>
          <w:sz w:val="24"/>
        </w:rPr>
        <w:t xml:space="preserve"> возможно страны обмениваться с другими странами своей продукцией,  доставлять различные виды сырья, квалифицированные трудовые  ресурсы для расширения интеграционных связей.</w:t>
      </w:r>
    </w:p>
    <w:p w:rsidR="002A096D" w:rsidRDefault="002A096D" w:rsidP="00DD26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2634" w:rsidRDefault="00DD2634" w:rsidP="00DD26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2634" w:rsidRDefault="00DD2634" w:rsidP="00DD26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Практическая работа № 2 </w:t>
      </w:r>
    </w:p>
    <w:p w:rsidR="00DD2634" w:rsidRDefault="00DD2634" w:rsidP="00DD2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 теме «Анализ  и объяснение особенностей геополитического и геоэкономического положения России» </w:t>
      </w:r>
    </w:p>
    <w:p w:rsidR="00DD2634" w:rsidRDefault="00DD2634" w:rsidP="00DD2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247B" w:rsidRDefault="00AC247B" w:rsidP="00DD2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247B" w:rsidRDefault="00AC247B" w:rsidP="00AC24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объяснить особенности  геополитического и геоэкономического положения России</w:t>
      </w:r>
    </w:p>
    <w:p w:rsidR="00AC247B" w:rsidRDefault="00AC247B" w:rsidP="00AC24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47B" w:rsidRDefault="00AC247B" w:rsidP="00AC24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47B" w:rsidRDefault="00AC247B" w:rsidP="00AC247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C247B">
        <w:rPr>
          <w:rFonts w:ascii="Times New Roman" w:hAnsi="Times New Roman" w:cs="Times New Roman"/>
          <w:b/>
          <w:sz w:val="24"/>
        </w:rPr>
        <w:t xml:space="preserve">Инструктивная карточка </w:t>
      </w:r>
    </w:p>
    <w:p w:rsidR="00AC247B" w:rsidRDefault="00AC247B" w:rsidP="00AC247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247B" w:rsidRPr="00AC247B" w:rsidRDefault="00AC247B" w:rsidP="00AC24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AC247B">
        <w:rPr>
          <w:rFonts w:ascii="Times New Roman" w:hAnsi="Times New Roman" w:cs="Times New Roman"/>
          <w:sz w:val="24"/>
        </w:rPr>
        <w:t>1. Постройте диаграмму, используя приведенные в таблице данные.</w:t>
      </w:r>
    </w:p>
    <w:p w:rsidR="00AC247B" w:rsidRPr="00AC247B" w:rsidRDefault="00AC247B" w:rsidP="00AC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C247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Сравнение России с государствами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4904"/>
      </w:tblGrid>
      <w:tr w:rsidR="00AC247B" w:rsidRPr="00AC247B" w:rsidTr="00AC247B">
        <w:trPr>
          <w:tblCellSpacing w:w="0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Государство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Площадь крупнейших государств мира,</w:t>
            </w: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млн</w:t>
            </w:r>
            <w:proofErr w:type="gramEnd"/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 xml:space="preserve"> км</w:t>
            </w:r>
            <w:r w:rsidRPr="00AC24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</w:tr>
      <w:tr w:rsidR="00AC247B" w:rsidRPr="00AC247B" w:rsidTr="00AC247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17,1</w:t>
            </w:r>
          </w:p>
        </w:tc>
      </w:tr>
      <w:tr w:rsidR="00AC247B" w:rsidRPr="00AC247B" w:rsidTr="00AC247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Канада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9,98</w:t>
            </w:r>
          </w:p>
        </w:tc>
      </w:tr>
      <w:tr w:rsidR="00AC247B" w:rsidRPr="00AC247B" w:rsidTr="00AC247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Китай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9,56</w:t>
            </w:r>
          </w:p>
        </w:tc>
      </w:tr>
      <w:tr w:rsidR="00AC247B" w:rsidRPr="00AC247B" w:rsidTr="00AC247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США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9,36</w:t>
            </w:r>
          </w:p>
        </w:tc>
      </w:tr>
      <w:tr w:rsidR="00AC247B" w:rsidRPr="00AC247B" w:rsidTr="00AC247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Бразилия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8,51</w:t>
            </w:r>
          </w:p>
        </w:tc>
      </w:tr>
      <w:tr w:rsidR="00AC247B" w:rsidRPr="00AC247B" w:rsidTr="00AC247B">
        <w:tblPrEx>
          <w:tblCellSpacing w:w="-8" w:type="dxa"/>
        </w:tblPrEx>
        <w:trPr>
          <w:tblCellSpacing w:w="-8" w:type="dxa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Австралия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</w:rPr>
              <w:t>7,59</w:t>
            </w:r>
          </w:p>
        </w:tc>
      </w:tr>
    </w:tbl>
    <w:p w:rsidR="00AC247B" w:rsidRPr="0061221C" w:rsidRDefault="00AC247B" w:rsidP="00AC247B">
      <w:pPr>
        <w:autoSpaceDE w:val="0"/>
        <w:autoSpaceDN w:val="0"/>
        <w:adjustRightInd w:val="0"/>
        <w:spacing w:after="0"/>
        <w:ind w:firstLine="360"/>
        <w:jc w:val="both"/>
        <w:rPr>
          <w:b/>
          <w:bCs/>
        </w:rPr>
      </w:pPr>
    </w:p>
    <w:p w:rsidR="00AC247B" w:rsidRPr="0061221C" w:rsidRDefault="00AC247B" w:rsidP="00AC247B">
      <w:pPr>
        <w:autoSpaceDE w:val="0"/>
        <w:autoSpaceDN w:val="0"/>
        <w:adjustRightInd w:val="0"/>
        <w:ind w:firstLine="360"/>
        <w:jc w:val="both"/>
      </w:pPr>
      <w:r>
        <w:t xml:space="preserve"> </w:t>
      </w:r>
    </w:p>
    <w:p w:rsidR="00AC247B" w:rsidRPr="00AC247B" w:rsidRDefault="00AC247B" w:rsidP="00AC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C24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Справочно-информационный материал</w:t>
      </w:r>
    </w:p>
    <w:p w:rsidR="00AC247B" w:rsidRPr="00AC247B" w:rsidRDefault="00AC247B" w:rsidP="00AC247B">
      <w:pPr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России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1710"/>
        <w:gridCol w:w="1574"/>
        <w:gridCol w:w="1860"/>
        <w:gridCol w:w="1336"/>
      </w:tblGrid>
      <w:tr w:rsidR="00AC247B" w:rsidRPr="00AC247B" w:rsidTr="00AC247B">
        <w:trPr>
          <w:tblCellSpacing w:w="0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Пограничные</w:t>
            </w: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длина, </w:t>
            </w:r>
            <w:proofErr w:type="gramStart"/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морю, 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суше,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рекам 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озерам, </w:t>
            </w:r>
            <w:proofErr w:type="gramStart"/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180,1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Эстония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235,3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381,3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425,6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7598,6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5936,1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1576,7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606,4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4209,3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3559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КНДР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45"/>
          <w:tblCellSpacing w:w="-8" w:type="dxa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23115,2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14509,3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7616</w:t>
            </w:r>
          </w:p>
        </w:tc>
      </w:tr>
    </w:tbl>
    <w:p w:rsidR="00AC247B" w:rsidRPr="00AC247B" w:rsidRDefault="00AC247B" w:rsidP="00AC24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C247B" w:rsidRPr="00AC247B" w:rsidRDefault="00AC247B" w:rsidP="00AC247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247B">
        <w:rPr>
          <w:rFonts w:ascii="Times New Roman" w:hAnsi="Times New Roman" w:cs="Times New Roman"/>
          <w:sz w:val="24"/>
          <w:szCs w:val="24"/>
        </w:rPr>
        <w:t xml:space="preserve">Географический центр России расположен на юго-западном берегу оз. </w:t>
      </w:r>
      <w:proofErr w:type="spellStart"/>
      <w:r w:rsidRPr="00AC247B">
        <w:rPr>
          <w:rFonts w:ascii="Times New Roman" w:hAnsi="Times New Roman" w:cs="Times New Roman"/>
          <w:sz w:val="24"/>
          <w:szCs w:val="24"/>
        </w:rPr>
        <w:t>Виви</w:t>
      </w:r>
      <w:proofErr w:type="spellEnd"/>
      <w:r w:rsidRPr="00AC247B">
        <w:rPr>
          <w:rFonts w:ascii="Times New Roman" w:hAnsi="Times New Roman" w:cs="Times New Roman"/>
          <w:sz w:val="24"/>
          <w:szCs w:val="24"/>
        </w:rPr>
        <w:t xml:space="preserve"> (Среднесибирское плоскогорье).</w:t>
      </w:r>
    </w:p>
    <w:p w:rsidR="00AC247B" w:rsidRPr="00AC247B" w:rsidRDefault="00AC247B" w:rsidP="00AC247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247B">
        <w:rPr>
          <w:rFonts w:ascii="Times New Roman" w:hAnsi="Times New Roman" w:cs="Times New Roman"/>
          <w:sz w:val="24"/>
          <w:szCs w:val="24"/>
        </w:rPr>
        <w:t>2.  Как можно доказать, что Россия – северная страна?</w:t>
      </w:r>
    </w:p>
    <w:p w:rsidR="00AC247B" w:rsidRPr="00AC247B" w:rsidRDefault="00AC247B" w:rsidP="00AC247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247B">
        <w:rPr>
          <w:rFonts w:ascii="Times New Roman" w:hAnsi="Times New Roman" w:cs="Times New Roman"/>
          <w:sz w:val="24"/>
          <w:szCs w:val="24"/>
        </w:rPr>
        <w:t xml:space="preserve">3. Какие особенности экономико-географического положения благоприятны для развития нашей страны? Заполнить таблицу </w:t>
      </w:r>
    </w:p>
    <w:p w:rsidR="00AC247B" w:rsidRPr="00AC247B" w:rsidRDefault="00AC247B" w:rsidP="00AC247B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24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758"/>
      </w:tblGrid>
      <w:tr w:rsidR="00AC247B" w:rsidRPr="00AC247B" w:rsidTr="00AC247B">
        <w:trPr>
          <w:trHeight w:val="572"/>
          <w:tblCellSpacing w:w="0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Особенности ЭГП, благоприятные</w:t>
            </w:r>
            <w:r w:rsidRPr="00AC247B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экономики России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Неблагоприятные особенности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ЭГП России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271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1386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1. Россия имеет выходы к трем океанам. Это облегчает экономические связи со многими странами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1. Немалые по площади районы России </w:t>
            </w:r>
            <w:proofErr w:type="gramStart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мало пригодны</w:t>
            </w:r>
            <w:proofErr w:type="gramEnd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 или вообще не пригодны для жизни человека. К ним относятся, например, территории, испытывающие влияние </w:t>
            </w:r>
            <w:r w:rsidRPr="00A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Северного Ледовитого океана, высокогорья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1672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Россия граничит со многими странами. Это помогает организовать экономическое сотрудничество с ними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2. Огромная территория России создает дополнительные трудности для экономического развития – требуется больше сре</w:t>
            </w:r>
            <w:proofErr w:type="gramStart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я постройки дорог и транспортировки народнохозяйственных грузов, усложняется управление хозяйством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1151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3. Моря Северного Ледовитого океана позволяют доставлять по Северному морскому пути народнохозяйственные грузы в малодоступные районы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3. На обширных пространствах больше природных ресурсов, но осваивать их труднее. В особенности это относится к труднодоступным районам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1386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4. На огромной территории России сосредоточенна значительная часть природных богатств Земли. Мы обладаем, к примеру, 20 % всех топливно-энергетических ресурсов мира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4. Длительные зимы </w:t>
            </w:r>
            <w:proofErr w:type="gramStart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на большей части территории</w:t>
            </w:r>
            <w:proofErr w:type="gramEnd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 России требуют дополнительных ресурсов на отопление жилищ, теплой одежды, обуви для населения, усилий по расчистке дорог и т. д.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5. Значительная часть нашей территории находится в умеренном поясе. Он в целом благоприятен для жизни населения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5. Климатические условия обширных районов не благоприятны для сельскохозяйственного производства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798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6. Побережья теплых морей создают хорошие условия для отдыха и восстановления здоровья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7B" w:rsidRPr="00AC247B" w:rsidTr="00AC247B">
        <w:tblPrEx>
          <w:tblCellSpacing w:w="-8" w:type="dxa"/>
        </w:tblPrEx>
        <w:trPr>
          <w:trHeight w:val="1265"/>
          <w:tblCellSpacing w:w="-8" w:type="dxa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7. Обширные пространства в различных природных зонах позволяют путешествовать, увидеть значительную часть планеты, многообразие ее природы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7B" w:rsidRPr="00AC247B" w:rsidRDefault="00AC247B" w:rsidP="00AC247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C247B" w:rsidRPr="00AC247B" w:rsidRDefault="00AC247B" w:rsidP="00AC247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247B">
        <w:rPr>
          <w:rFonts w:ascii="Times New Roman" w:hAnsi="Times New Roman" w:cs="Times New Roman"/>
          <w:sz w:val="24"/>
          <w:szCs w:val="24"/>
        </w:rPr>
        <w:t>Сравнение географического положения России с положением других государств.</w:t>
      </w:r>
    </w:p>
    <w:p w:rsidR="00AC247B" w:rsidRPr="00AC247B" w:rsidRDefault="00AC247B" w:rsidP="00AC247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4"/>
        <w:gridCol w:w="3765"/>
      </w:tblGrid>
      <w:tr w:rsidR="00AC247B" w:rsidRPr="00AC247B" w:rsidTr="00AC247B">
        <w:trPr>
          <w:trHeight w:val="858"/>
          <w:tblCellSpacing w:w="0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связанные 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с географическим положением России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Сложности, связанные 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 xml:space="preserve">с географическим положением </w:t>
            </w:r>
          </w:p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AC247B" w:rsidRPr="00AC247B" w:rsidTr="00AC247B">
        <w:tblPrEx>
          <w:tblCellSpacing w:w="-8" w:type="dxa"/>
        </w:tblPrEx>
        <w:trPr>
          <w:trHeight w:val="2223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1. Мы имеем открытие выходы в моря в Азии и Европе. Многие же государства таких выходов не имеют и вынуждены транспортировать свои грузы через соседние государства (т. е. пользоваться транзитом). Значение прямого выхода к морю велико. Ряд государств добивались его даже военными средствами. Россия, например, при Петре I «прорубила окно» в Европу после длительной войны со  Швецией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7B" w:rsidRPr="00AC247B" w:rsidTr="00AC247B">
        <w:tblPrEx>
          <w:tblCellSpacing w:w="-8" w:type="dxa"/>
        </w:tblPrEx>
        <w:trPr>
          <w:trHeight w:val="1149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Мы граничим в основном с дружественными государствами. Добрососедство необходимо всем. </w:t>
            </w:r>
            <w:proofErr w:type="gramStart"/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А для страны с такими протяженными границами, как наши, это особенно важно</w:t>
            </w:r>
            <w:proofErr w:type="gramEnd"/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7B" w:rsidRPr="00AC247B" w:rsidTr="00AC247B">
        <w:tblPrEx>
          <w:tblCellSpacing w:w="-8" w:type="dxa"/>
        </w:tblPrEx>
        <w:trPr>
          <w:trHeight w:val="1118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br w:type="page"/>
              <w:t>3. Значительная часть нашей территории равнинная. Это облегчает хозяйственную деятельность населения. Среди зарубежных государств многие имеют гористый рельеф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7B" w:rsidRPr="00AC247B" w:rsidTr="00AC247B">
        <w:tblPrEx>
          <w:tblCellSpacing w:w="-8" w:type="dxa"/>
        </w:tblPrEx>
        <w:trPr>
          <w:trHeight w:val="567"/>
          <w:tblCellSpacing w:w="-8" w:type="dxa"/>
        </w:trPr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7B">
              <w:rPr>
                <w:rFonts w:ascii="Times New Roman" w:hAnsi="Times New Roman" w:cs="Times New Roman"/>
                <w:sz w:val="24"/>
                <w:szCs w:val="24"/>
              </w:rPr>
              <w:t>4. Наша страна расположена в двух частях света: Европе и Азии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47B" w:rsidRPr="00AC247B" w:rsidRDefault="00AC247B" w:rsidP="00AC24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D6" w:rsidRDefault="00FB72D6" w:rsidP="002A0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14B" w:rsidRDefault="004A314B" w:rsidP="002A0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14B" w:rsidRDefault="004A314B" w:rsidP="004A31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Практическая работа № 3 </w:t>
      </w:r>
    </w:p>
    <w:p w:rsidR="004A314B" w:rsidRPr="00D43654" w:rsidRDefault="004A314B" w:rsidP="007D11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теме «Определение  основных направлений внешних экономических связей России с наиболее развитыми странами мира»</w:t>
      </w: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определить основные направления экономических связей России с наиболее развитыми странами мира.</w:t>
      </w: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sz w:val="24"/>
        </w:rPr>
      </w:pP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D11FA">
        <w:rPr>
          <w:rFonts w:ascii="Times New Roman" w:hAnsi="Times New Roman" w:cs="Times New Roman"/>
          <w:b/>
          <w:sz w:val="24"/>
        </w:rPr>
        <w:t xml:space="preserve">Инструктивная карточка </w:t>
      </w: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D11FA" w:rsidRPr="007D11FA" w:rsidRDefault="007D11FA" w:rsidP="007D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FA">
        <w:rPr>
          <w:rFonts w:ascii="Times New Roman" w:hAnsi="Times New Roman" w:cs="Times New Roman"/>
          <w:sz w:val="24"/>
          <w:szCs w:val="24"/>
        </w:rPr>
        <w:t>1. Рассмотрите  экономические связи России со странами Западной Европы.</w:t>
      </w:r>
    </w:p>
    <w:p w:rsidR="007D11FA" w:rsidRPr="007D11FA" w:rsidRDefault="007D11FA" w:rsidP="007D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FA">
        <w:rPr>
          <w:rFonts w:ascii="Times New Roman" w:hAnsi="Times New Roman" w:cs="Times New Roman"/>
          <w:sz w:val="24"/>
          <w:szCs w:val="24"/>
        </w:rPr>
        <w:t>2.  Какие  перспективы  у российской экономики  в европейском  экономическом  пространстве?</w:t>
      </w:r>
    </w:p>
    <w:p w:rsidR="007D11FA" w:rsidRPr="007D11FA" w:rsidRDefault="007D11FA" w:rsidP="007D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FA">
        <w:rPr>
          <w:rFonts w:ascii="Times New Roman" w:hAnsi="Times New Roman" w:cs="Times New Roman"/>
          <w:sz w:val="24"/>
          <w:szCs w:val="24"/>
        </w:rPr>
        <w:t xml:space="preserve">3.  Каковы  перспективы функционирования </w:t>
      </w:r>
      <w:proofErr w:type="gramStart"/>
      <w:r w:rsidRPr="007D11FA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7D11FA">
        <w:rPr>
          <w:rFonts w:ascii="Times New Roman" w:hAnsi="Times New Roman" w:cs="Times New Roman"/>
          <w:sz w:val="24"/>
          <w:szCs w:val="24"/>
        </w:rPr>
        <w:t xml:space="preserve"> СЭЗ?</w:t>
      </w:r>
    </w:p>
    <w:p w:rsidR="007D11FA" w:rsidRPr="007D11FA" w:rsidRDefault="007D11FA" w:rsidP="007D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1FA">
        <w:rPr>
          <w:rFonts w:ascii="Times New Roman" w:hAnsi="Times New Roman" w:cs="Times New Roman"/>
          <w:sz w:val="24"/>
          <w:szCs w:val="24"/>
        </w:rPr>
        <w:t xml:space="preserve">4.   Каковы  основные приобретения и проблемы на пути вступления России в ВТО?    </w:t>
      </w:r>
    </w:p>
    <w:p w:rsidR="007D11FA" w:rsidRPr="007D11FA" w:rsidRDefault="007D11FA" w:rsidP="007D11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1FA" w:rsidRDefault="007D11FA" w:rsidP="007D11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Практическая работа № 4 </w:t>
      </w:r>
    </w:p>
    <w:p w:rsidR="004A314B" w:rsidRDefault="007D11FA" w:rsidP="007D11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теме «Составление простейших таблиц, схем, отражающих географическое взаимодействие глобальных проблем человечества»</w:t>
      </w:r>
    </w:p>
    <w:p w:rsidR="007D11FA" w:rsidRDefault="007D11FA" w:rsidP="007D11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уметь анализировать  предоставленные тексты и составлять таблицы и схемы, отражающие  географическое взаимодействие  глобальных проблем человечества.</w:t>
      </w: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sz w:val="24"/>
        </w:rPr>
      </w:pPr>
    </w:p>
    <w:p w:rsidR="007D11FA" w:rsidRDefault="007D11FA" w:rsidP="007D11F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D11FA">
        <w:rPr>
          <w:rFonts w:ascii="Times New Roman" w:hAnsi="Times New Roman" w:cs="Times New Roman"/>
          <w:b/>
          <w:sz w:val="24"/>
        </w:rPr>
        <w:t>Инструктивная карточка</w:t>
      </w:r>
    </w:p>
    <w:p w:rsidR="00B96D26" w:rsidRDefault="00B96D26" w:rsidP="007D11FA">
      <w:pPr>
        <w:spacing w:line="240" w:lineRule="auto"/>
      </w:pPr>
      <w:r>
        <w:t>1. Что такое глобальные проблемы?</w:t>
      </w:r>
    </w:p>
    <w:p w:rsidR="00B96D26" w:rsidRDefault="00B96D26" w:rsidP="007D11FA">
      <w:pPr>
        <w:spacing w:line="240" w:lineRule="auto"/>
      </w:pPr>
      <w:r>
        <w:t>2. Составить схему «Классификация глобальных проблем»</w:t>
      </w:r>
    </w:p>
    <w:p w:rsidR="00B96D26" w:rsidRPr="00B96D26" w:rsidRDefault="00B96D26" w:rsidP="007D11FA">
      <w:pPr>
        <w:spacing w:line="240" w:lineRule="auto"/>
        <w:rPr>
          <w:rFonts w:ascii="Times New Roman" w:hAnsi="Times New Roman" w:cs="Times New Roman"/>
          <w:sz w:val="24"/>
        </w:rPr>
      </w:pPr>
      <w:r w:rsidRPr="00B96D26">
        <w:rPr>
          <w:rFonts w:ascii="Times New Roman" w:hAnsi="Times New Roman" w:cs="Times New Roman"/>
          <w:sz w:val="24"/>
        </w:rPr>
        <w:t>3. Заполнить таблицу «Характеристика глобальных проблем»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55"/>
        <w:gridCol w:w="2098"/>
      </w:tblGrid>
      <w:tr w:rsidR="00B96D26" w:rsidTr="00B96D26">
        <w:tc>
          <w:tcPr>
            <w:tcW w:w="2235" w:type="dxa"/>
          </w:tcPr>
          <w:p w:rsidR="00B96D26" w:rsidRDefault="00B96D26" w:rsidP="007D11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Глобальная проблема </w:t>
            </w:r>
          </w:p>
        </w:tc>
        <w:tc>
          <w:tcPr>
            <w:tcW w:w="5255" w:type="dxa"/>
            <w:tcBorders>
              <w:right w:val="single" w:sz="4" w:space="0" w:color="auto"/>
            </w:tcBorders>
          </w:tcPr>
          <w:p w:rsidR="00B96D26" w:rsidRDefault="00B96D26" w:rsidP="00B96D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B96D26" w:rsidRDefault="00B96D26" w:rsidP="00B96D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Примеры стран, в которых данная проблема  просматривается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очень сильно.</w:t>
            </w:r>
          </w:p>
        </w:tc>
      </w:tr>
      <w:tr w:rsidR="00B96D26" w:rsidTr="00B96D26">
        <w:tc>
          <w:tcPr>
            <w:tcW w:w="2235" w:type="dxa"/>
          </w:tcPr>
          <w:p w:rsidR="00B96D26" w:rsidRDefault="00B96D26" w:rsidP="007D11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5" w:type="dxa"/>
            <w:tcBorders>
              <w:right w:val="single" w:sz="4" w:space="0" w:color="auto"/>
            </w:tcBorders>
          </w:tcPr>
          <w:p w:rsidR="00B96D26" w:rsidRDefault="00B96D26" w:rsidP="007D11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B96D26" w:rsidRDefault="00B96D26" w:rsidP="007D11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6D26" w:rsidRPr="007D11FA" w:rsidRDefault="00B96D26" w:rsidP="007D11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D11FA" w:rsidRDefault="00B96D26" w:rsidP="004A31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Характеристику проблемы  дать по плану: </w:t>
      </w:r>
    </w:p>
    <w:p w:rsidR="00B96D26" w:rsidRDefault="00B96D26" w:rsidP="004A31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Сущность проблемы</w:t>
      </w:r>
    </w:p>
    <w:p w:rsidR="00B96D26" w:rsidRDefault="00B96D26" w:rsidP="004A31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Причины ее возникновения</w:t>
      </w:r>
    </w:p>
    <w:p w:rsidR="00B96D26" w:rsidRDefault="00B96D26" w:rsidP="004A31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Пути решения проблемы</w:t>
      </w:r>
    </w:p>
    <w:p w:rsidR="007D11FA" w:rsidRPr="007D11FA" w:rsidRDefault="007D11FA" w:rsidP="004A314B">
      <w:pPr>
        <w:spacing w:line="240" w:lineRule="auto"/>
        <w:rPr>
          <w:rFonts w:ascii="Times New Roman" w:hAnsi="Times New Roman" w:cs="Times New Roman"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B96D26" w:rsidRDefault="00B96D26" w:rsidP="00B96D26">
      <w:pPr>
        <w:pStyle w:val="a9"/>
        <w:ind w:left="-567"/>
        <w:jc w:val="center"/>
        <w:rPr>
          <w:sz w:val="28"/>
          <w:szCs w:val="22"/>
        </w:rPr>
      </w:pPr>
      <w:r>
        <w:rPr>
          <w:sz w:val="28"/>
          <w:szCs w:val="22"/>
        </w:rPr>
        <w:t>СИСТЕМА КОНТРОЛЯ ЗНАНИЙ И УМЕНИЙ ПО  ЭКОНОМИЧЕСКОЙ И СОЦИАЛЬНОЙ ГЕОГРАФИИ МИРА В 111 КЛАССЕ</w:t>
      </w:r>
    </w:p>
    <w:p w:rsidR="00B96D26" w:rsidRDefault="00B96D26" w:rsidP="00B96D26">
      <w:pPr>
        <w:pStyle w:val="a9"/>
        <w:ind w:left="-567"/>
        <w:jc w:val="center"/>
        <w:rPr>
          <w:i/>
          <w:sz w:val="28"/>
          <w:szCs w:val="22"/>
        </w:rPr>
      </w:pPr>
      <w:r>
        <w:rPr>
          <w:i/>
          <w:sz w:val="28"/>
          <w:szCs w:val="22"/>
        </w:rPr>
        <w:t>включает в себя</w:t>
      </w:r>
    </w:p>
    <w:p w:rsidR="00B96D26" w:rsidRDefault="00B96D26" w:rsidP="00B96D26">
      <w:pPr>
        <w:pStyle w:val="a9"/>
        <w:ind w:left="-567"/>
        <w:jc w:val="center"/>
        <w:rPr>
          <w:i/>
          <w:sz w:val="28"/>
          <w:szCs w:val="22"/>
        </w:rPr>
      </w:pPr>
      <w:r>
        <w:rPr>
          <w:i/>
          <w:sz w:val="28"/>
          <w:szCs w:val="22"/>
        </w:rPr>
        <w:t>2     проверочные  работы и одно итоговое тестирование</w:t>
      </w: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B96D26" w:rsidRPr="00B96D26" w:rsidRDefault="00B96D26" w:rsidP="00B96D26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D26">
        <w:rPr>
          <w:rFonts w:ascii="Times New Roman" w:hAnsi="Times New Roman" w:cs="Times New Roman"/>
          <w:b/>
          <w:sz w:val="28"/>
          <w:szCs w:val="24"/>
        </w:rPr>
        <w:t>Регионы и страны мира.</w:t>
      </w:r>
    </w:p>
    <w:p w:rsidR="00B96D26" w:rsidRPr="001046BD" w:rsidRDefault="00B96D26" w:rsidP="00B9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26" w:rsidRPr="001046BD" w:rsidRDefault="00B96D26" w:rsidP="00B96D26">
      <w:pPr>
        <w:pStyle w:val="a8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>Какие из перечисленных районов Европы относятся  к числу высокоразвитых: Южный Уэльс, Лондонский, Парижский, Лотарингия, Южн</w:t>
      </w:r>
      <w:proofErr w:type="gramStart"/>
      <w:r w:rsidRPr="001046BD">
        <w:rPr>
          <w:sz w:val="24"/>
          <w:szCs w:val="24"/>
        </w:rPr>
        <w:t>о-</w:t>
      </w:r>
      <w:proofErr w:type="gramEnd"/>
      <w:r w:rsidRPr="001046BD">
        <w:rPr>
          <w:sz w:val="24"/>
          <w:szCs w:val="24"/>
        </w:rPr>
        <w:t xml:space="preserve"> Германский.</w:t>
      </w:r>
    </w:p>
    <w:p w:rsidR="00B96D26" w:rsidRPr="001046BD" w:rsidRDefault="00B96D26" w:rsidP="00B96D26">
      <w:pPr>
        <w:pStyle w:val="a8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 xml:space="preserve">Недра </w:t>
      </w:r>
      <w:proofErr w:type="spellStart"/>
      <w:proofErr w:type="gramStart"/>
      <w:r w:rsidRPr="001046BD">
        <w:rPr>
          <w:sz w:val="24"/>
          <w:szCs w:val="24"/>
        </w:rPr>
        <w:t>Юго</w:t>
      </w:r>
      <w:proofErr w:type="spellEnd"/>
      <w:r w:rsidRPr="001046BD">
        <w:rPr>
          <w:sz w:val="24"/>
          <w:szCs w:val="24"/>
        </w:rPr>
        <w:t xml:space="preserve"> - Западной</w:t>
      </w:r>
      <w:proofErr w:type="gramEnd"/>
      <w:r w:rsidRPr="001046BD">
        <w:rPr>
          <w:sz w:val="24"/>
          <w:szCs w:val="24"/>
        </w:rPr>
        <w:t xml:space="preserve"> Азии богаты: нефтью, железной рудой, ураном.</w:t>
      </w:r>
    </w:p>
    <w:p w:rsidR="00B96D26" w:rsidRPr="001046BD" w:rsidRDefault="00B96D26" w:rsidP="00B96D26">
      <w:pPr>
        <w:pStyle w:val="a8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>Какая страна Латинской Америки является главным экспортёром: а) кофе,</w:t>
      </w:r>
      <w:r>
        <w:rPr>
          <w:sz w:val="24"/>
          <w:szCs w:val="24"/>
        </w:rPr>
        <w:t xml:space="preserve">                     </w:t>
      </w:r>
      <w:r w:rsidR="00A36D6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046BD">
        <w:rPr>
          <w:sz w:val="24"/>
          <w:szCs w:val="24"/>
        </w:rPr>
        <w:t xml:space="preserve"> б)  медь, в) мясо.</w:t>
      </w:r>
    </w:p>
    <w:p w:rsidR="00B96D26" w:rsidRPr="001046BD" w:rsidRDefault="00B96D26" w:rsidP="00B96D26">
      <w:pPr>
        <w:pStyle w:val="a8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>Какие из сельскохозяйственных  культур  являются главными экспортными культурами для Тропической Африки: пшеница, просо, арахис, кофе, хлопчатник.</w:t>
      </w:r>
    </w:p>
    <w:p w:rsidR="00B96D26" w:rsidRPr="001046BD" w:rsidRDefault="00B96D26" w:rsidP="00B96D26">
      <w:pPr>
        <w:pStyle w:val="a8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 xml:space="preserve">Какие из перечисленных районов США и  Канады относятся </w:t>
      </w:r>
      <w:proofErr w:type="gramStart"/>
      <w:r w:rsidRPr="001046BD">
        <w:rPr>
          <w:sz w:val="24"/>
          <w:szCs w:val="24"/>
        </w:rPr>
        <w:t>к</w:t>
      </w:r>
      <w:proofErr w:type="gramEnd"/>
      <w:r w:rsidRPr="001046BD">
        <w:rPr>
          <w:sz w:val="24"/>
          <w:szCs w:val="24"/>
        </w:rPr>
        <w:t xml:space="preserve"> наиболее развитым: Атлантическое побережье, Приозёрье, Канадский Север, </w:t>
      </w:r>
      <w:proofErr w:type="spellStart"/>
      <w:r w:rsidRPr="001046BD">
        <w:rPr>
          <w:sz w:val="24"/>
          <w:szCs w:val="24"/>
        </w:rPr>
        <w:t>Тихоокеаническое</w:t>
      </w:r>
      <w:proofErr w:type="spellEnd"/>
      <w:r w:rsidRPr="001046BD">
        <w:rPr>
          <w:sz w:val="24"/>
          <w:szCs w:val="24"/>
        </w:rPr>
        <w:t xml:space="preserve"> побережье, побережье Мексиканского залива. </w:t>
      </w:r>
    </w:p>
    <w:p w:rsidR="00B96D26" w:rsidRDefault="00B96D26" w:rsidP="00B96D26">
      <w:pPr>
        <w:pStyle w:val="a8"/>
        <w:widowControl/>
        <w:numPr>
          <w:ilvl w:val="0"/>
          <w:numId w:val="23"/>
        </w:numPr>
        <w:tabs>
          <w:tab w:val="left" w:pos="495"/>
        </w:tabs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>Какие из перечисленных столиц  являются приморскими: Токио,  Париж, Пекин, Каир, Мехико, Лондон, Москва, Сидней.</w:t>
      </w:r>
    </w:p>
    <w:p w:rsidR="00B96D26" w:rsidRPr="00B96D26" w:rsidRDefault="00B96D26" w:rsidP="00B96D26">
      <w:pPr>
        <w:tabs>
          <w:tab w:val="left" w:pos="495"/>
        </w:tabs>
        <w:rPr>
          <w:sz w:val="24"/>
          <w:szCs w:val="24"/>
        </w:rPr>
      </w:pPr>
    </w:p>
    <w:p w:rsidR="00B96D26" w:rsidRPr="00B96D26" w:rsidRDefault="00B96D26" w:rsidP="00B96D26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D26">
        <w:rPr>
          <w:rFonts w:ascii="Times New Roman" w:hAnsi="Times New Roman" w:cs="Times New Roman"/>
          <w:b/>
          <w:sz w:val="28"/>
          <w:szCs w:val="24"/>
        </w:rPr>
        <w:t>Географический аспект современных глобальных проблем человечества.</w:t>
      </w:r>
    </w:p>
    <w:p w:rsidR="00B96D26" w:rsidRDefault="00B96D26" w:rsidP="00B96D26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26" w:rsidRPr="001046BD" w:rsidRDefault="00B96D26" w:rsidP="00B96D26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26" w:rsidRPr="001046BD" w:rsidRDefault="00B96D26" w:rsidP="00B96D26">
      <w:pPr>
        <w:pStyle w:val="a8"/>
        <w:widowControl/>
        <w:numPr>
          <w:ilvl w:val="0"/>
          <w:numId w:val="24"/>
        </w:numPr>
        <w:tabs>
          <w:tab w:val="left" w:pos="975"/>
        </w:tabs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>Какие из перечисленных стран США, Израиль, Япония, Швеция, Дания являются лидером</w:t>
      </w:r>
      <w:proofErr w:type="gramStart"/>
      <w:r w:rsidRPr="001046BD">
        <w:rPr>
          <w:sz w:val="24"/>
          <w:szCs w:val="24"/>
        </w:rPr>
        <w:t xml:space="preserve"> :</w:t>
      </w:r>
      <w:proofErr w:type="gramEnd"/>
      <w:r w:rsidRPr="001046BD">
        <w:rPr>
          <w:sz w:val="24"/>
          <w:szCs w:val="24"/>
        </w:rPr>
        <w:t xml:space="preserve"> а) по использованию ветровой энергии, б) в строительстве жилищ с солнечными обогревателями, в) производстве экономичных  электроламп, </w:t>
      </w:r>
      <w:r>
        <w:rPr>
          <w:sz w:val="24"/>
          <w:szCs w:val="24"/>
        </w:rPr>
        <w:t xml:space="preserve">                          </w:t>
      </w:r>
      <w:r w:rsidR="00A36D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Pr="001046BD">
        <w:rPr>
          <w:sz w:val="24"/>
          <w:szCs w:val="24"/>
        </w:rPr>
        <w:lastRenderedPageBreak/>
        <w:t xml:space="preserve">г) строительстве </w:t>
      </w:r>
      <w:proofErr w:type="spellStart"/>
      <w:r w:rsidRPr="001046BD">
        <w:rPr>
          <w:sz w:val="24"/>
          <w:szCs w:val="24"/>
        </w:rPr>
        <w:t>электроэкономических</w:t>
      </w:r>
      <w:proofErr w:type="spellEnd"/>
      <w:r w:rsidRPr="001046BD">
        <w:rPr>
          <w:sz w:val="24"/>
          <w:szCs w:val="24"/>
        </w:rPr>
        <w:t xml:space="preserve"> зданий, д) производство самых  экономных автомобилей с учётом использованного топлива.</w:t>
      </w:r>
    </w:p>
    <w:p w:rsidR="00B96D26" w:rsidRPr="001046BD" w:rsidRDefault="00B96D26" w:rsidP="00B96D26">
      <w:pPr>
        <w:pStyle w:val="a8"/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1046BD">
        <w:rPr>
          <w:sz w:val="24"/>
          <w:szCs w:val="24"/>
        </w:rPr>
        <w:t>Какие из глобальных проблем относятся к проблемам социального характера: продовольственная, экологическая, сохранения мира</w:t>
      </w:r>
      <w:proofErr w:type="gramStart"/>
      <w:r w:rsidRPr="001046BD">
        <w:rPr>
          <w:sz w:val="24"/>
          <w:szCs w:val="24"/>
        </w:rPr>
        <w:t xml:space="preserve"> ,</w:t>
      </w:r>
      <w:proofErr w:type="gramEnd"/>
      <w:r w:rsidRPr="001046BD">
        <w:rPr>
          <w:sz w:val="24"/>
          <w:szCs w:val="24"/>
        </w:rPr>
        <w:t xml:space="preserve"> сырьевая.</w:t>
      </w:r>
    </w:p>
    <w:p w:rsidR="004A314B" w:rsidRDefault="004A314B" w:rsidP="004A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26" w:rsidRDefault="00B96D26" w:rsidP="004A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D67" w:rsidRDefault="00A36D67" w:rsidP="00A36D67">
      <w:pPr>
        <w:rPr>
          <w:b/>
          <w:sz w:val="28"/>
        </w:rPr>
      </w:pPr>
      <w:r>
        <w:rPr>
          <w:b/>
          <w:sz w:val="28"/>
        </w:rPr>
        <w:t xml:space="preserve">                    Итоговая контрольная работа по географии 11 класс</w:t>
      </w:r>
    </w:p>
    <w:p w:rsidR="00A36D67" w:rsidRDefault="00A36D67" w:rsidP="00A36D67">
      <w:pPr>
        <w:rPr>
          <w:sz w:val="28"/>
        </w:rPr>
      </w:pPr>
      <w:r>
        <w:rPr>
          <w:sz w:val="28"/>
        </w:rPr>
        <w:t xml:space="preserve">                               Вариант 1</w:t>
      </w:r>
    </w:p>
    <w:p w:rsidR="00A36D67" w:rsidRDefault="00A36D67" w:rsidP="00A36D67">
      <w:pPr>
        <w:pStyle w:val="a8"/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Оцените основные черты экономико-географического положения зарубежной Европы.</w:t>
      </w:r>
    </w:p>
    <w:p w:rsidR="00A36D67" w:rsidRDefault="00A36D67" w:rsidP="00A36D67">
      <w:pPr>
        <w:pStyle w:val="a8"/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Почему в структуре промышленности Японии на добывающие отрасли приходится всего 0,3%?</w:t>
      </w:r>
    </w:p>
    <w:p w:rsidR="00A36D67" w:rsidRDefault="00A36D67" w:rsidP="00A36D67">
      <w:pPr>
        <w:pStyle w:val="a8"/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Напишите определения: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Сепаратизм – это…..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Депопуляция – это….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Доминион – это….</w:t>
      </w:r>
    </w:p>
    <w:p w:rsidR="00A36D67" w:rsidRDefault="00A36D67" w:rsidP="00A36D67">
      <w:pPr>
        <w:pStyle w:val="a8"/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Почему, несмотря на очень высокие абсолютные масштабы производства промышленной и сельскохозяйственной продукции Индия все-таки относится к  числу развивающихся стран?</w:t>
      </w:r>
    </w:p>
    <w:p w:rsidR="00A36D67" w:rsidRDefault="00A36D67" w:rsidP="00A36D67">
      <w:pPr>
        <w:pStyle w:val="a8"/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>
        <w:rPr>
          <w:sz w:val="28"/>
        </w:rPr>
        <w:t>Определите,  какие государства  зарубежной Европы обозначены цифрами. Напишите названия их столиц.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4943475" cy="3971925"/>
            <wp:effectExtent l="19050" t="0" r="9525" b="0"/>
            <wp:docPr id="1" name="Рисунок 0" descr="img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073" cy="39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67" w:rsidRPr="00A36D67" w:rsidRDefault="00A36D67" w:rsidP="00A36D67">
      <w:pPr>
        <w:pStyle w:val="a8"/>
        <w:rPr>
          <w:sz w:val="28"/>
        </w:rPr>
        <w:sectPr w:rsidR="00A36D67" w:rsidRPr="00A36D67" w:rsidSect="00DF7451">
          <w:pgSz w:w="11906" w:h="16838"/>
          <w:pgMar w:top="719" w:right="850" w:bottom="719" w:left="900" w:header="709" w:footer="709" w:gutter="0"/>
          <w:cols w:space="708"/>
          <w:docGrid w:linePitch="360"/>
        </w:sectPr>
      </w:pPr>
    </w:p>
    <w:p w:rsidR="00A36D67" w:rsidRPr="00A36D67" w:rsidRDefault="00A36D67" w:rsidP="00A36D67">
      <w:pPr>
        <w:spacing w:after="0" w:line="240" w:lineRule="auto"/>
        <w:rPr>
          <w:sz w:val="24"/>
        </w:rPr>
      </w:pPr>
      <w:r w:rsidRPr="00A36D67">
        <w:rPr>
          <w:sz w:val="28"/>
        </w:rPr>
        <w:lastRenderedPageBreak/>
        <w:t>1</w:t>
      </w:r>
      <w:r w:rsidRPr="00A36D67">
        <w:rPr>
          <w:sz w:val="24"/>
        </w:rPr>
        <w:t>.-------------------------------                              10.-------------------------------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2.-------------------------------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3.--------------------------------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4.---------------------------------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5.--------------------------------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6.---------------------------------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7.---------------------------------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8.---------------------------------</w:t>
      </w:r>
    </w:p>
    <w:p w:rsidR="00A36D67" w:rsidRPr="00A36D67" w:rsidRDefault="00A36D67" w:rsidP="00A36D67">
      <w:pPr>
        <w:pStyle w:val="a8"/>
        <w:rPr>
          <w:sz w:val="24"/>
        </w:rPr>
      </w:pPr>
      <w:r w:rsidRPr="00A36D67">
        <w:rPr>
          <w:sz w:val="24"/>
        </w:rPr>
        <w:t>9.---------------------------------</w:t>
      </w:r>
    </w:p>
    <w:p w:rsidR="00A36D67" w:rsidRDefault="00A36D67" w:rsidP="00A36D67">
      <w:pPr>
        <w:pStyle w:val="a8"/>
        <w:rPr>
          <w:sz w:val="28"/>
        </w:rPr>
      </w:pPr>
    </w:p>
    <w:p w:rsidR="00A36D67" w:rsidRDefault="00A36D67" w:rsidP="00A36D67">
      <w:pPr>
        <w:rPr>
          <w:b/>
          <w:sz w:val="28"/>
        </w:rPr>
      </w:pPr>
      <w:r>
        <w:rPr>
          <w:sz w:val="28"/>
        </w:rPr>
        <w:t xml:space="preserve">                        </w:t>
      </w:r>
      <w:r>
        <w:rPr>
          <w:b/>
          <w:sz w:val="28"/>
        </w:rPr>
        <w:t>Итоговая контрольная работа по географии 11 класс</w:t>
      </w:r>
    </w:p>
    <w:p w:rsidR="00A36D67" w:rsidRDefault="00A36D67" w:rsidP="00A36D67">
      <w:pPr>
        <w:rPr>
          <w:sz w:val="28"/>
        </w:rPr>
      </w:pPr>
      <w:r>
        <w:rPr>
          <w:sz w:val="28"/>
        </w:rPr>
        <w:t xml:space="preserve">                               Вариант 2</w:t>
      </w:r>
    </w:p>
    <w:p w:rsidR="00A36D67" w:rsidRDefault="00A36D67" w:rsidP="00A36D67">
      <w:pPr>
        <w:pStyle w:val="a8"/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Охарактеризуйте население зарубежной Азии.</w:t>
      </w:r>
    </w:p>
    <w:p w:rsidR="00A36D67" w:rsidRDefault="00A36D67" w:rsidP="00A36D67">
      <w:pPr>
        <w:pStyle w:val="a8"/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Почему более протяженная  сухопутная граница Индии в сравнении с морской границей в экономической  жизни страны играет небольшую роль?</w:t>
      </w:r>
    </w:p>
    <w:p w:rsidR="00A36D67" w:rsidRDefault="00A36D67" w:rsidP="00A36D67">
      <w:pPr>
        <w:pStyle w:val="a8"/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Напишите определения: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Мегаполис – это……………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Демографическая политика – это………..</w:t>
      </w:r>
    </w:p>
    <w:p w:rsidR="00A36D67" w:rsidRDefault="00A36D67" w:rsidP="00A36D67">
      <w:pPr>
        <w:pStyle w:val="a8"/>
        <w:rPr>
          <w:sz w:val="28"/>
        </w:rPr>
      </w:pP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 xml:space="preserve"> – это………..</w:t>
      </w:r>
    </w:p>
    <w:p w:rsidR="00A36D67" w:rsidRDefault="00A36D67" w:rsidP="00A36D67">
      <w:pPr>
        <w:pStyle w:val="a8"/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Западная Европа – самый густонаселенный крупный регион мира (100 чел. на 1 км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). В то же время   его доля  в населении мира  уменьшается. Отчего это происходит?</w:t>
      </w:r>
    </w:p>
    <w:p w:rsidR="00A36D67" w:rsidRPr="009F2AB5" w:rsidRDefault="00A36D67" w:rsidP="00A36D67">
      <w:pPr>
        <w:pStyle w:val="a8"/>
        <w:widowControl/>
        <w:numPr>
          <w:ilvl w:val="0"/>
          <w:numId w:val="26"/>
        </w:numPr>
        <w:autoSpaceDE/>
        <w:autoSpaceDN/>
        <w:adjustRightInd/>
        <w:rPr>
          <w:sz w:val="28"/>
        </w:rPr>
      </w:pPr>
      <w:r>
        <w:rPr>
          <w:sz w:val="28"/>
        </w:rPr>
        <w:t>Напишите названия государств зарубежной Азии,  обозначенные цифрами. Напишите названия их столиц.</w:t>
      </w:r>
    </w:p>
    <w:p w:rsidR="00A36D67" w:rsidRDefault="00A36D67" w:rsidP="00A36D67">
      <w:pPr>
        <w:pStyle w:val="a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71975" cy="3048000"/>
            <wp:effectExtent l="19050" t="0" r="9525" b="0"/>
            <wp:docPr id="2" name="Рисунок 1" descr="img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618" cy="30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67" w:rsidRDefault="00A36D67" w:rsidP="00A36D67">
      <w:pPr>
        <w:pStyle w:val="a8"/>
        <w:rPr>
          <w:sz w:val="28"/>
        </w:rPr>
      </w:pPr>
    </w:p>
    <w:p w:rsidR="00A36D67" w:rsidRPr="009F2AB5" w:rsidRDefault="00A36D67" w:rsidP="00A36D67">
      <w:pPr>
        <w:pStyle w:val="a8"/>
        <w:rPr>
          <w:sz w:val="28"/>
        </w:rPr>
      </w:pPr>
      <w:r>
        <w:rPr>
          <w:sz w:val="28"/>
        </w:rPr>
        <w:t>1.-------------------------------</w:t>
      </w:r>
      <w:r w:rsidRPr="009F2AB5">
        <w:rPr>
          <w:sz w:val="28"/>
        </w:rPr>
        <w:t xml:space="preserve"> </w:t>
      </w:r>
      <w:r>
        <w:rPr>
          <w:sz w:val="28"/>
        </w:rPr>
        <w:t xml:space="preserve">                             10.-------------------------------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2.-------------------------------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3.--------------------------------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lastRenderedPageBreak/>
        <w:t>4.---------------------------------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5.--------------------------------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6.---------------------------------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7.---------------------------------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8.---------------------------------</w:t>
      </w:r>
    </w:p>
    <w:p w:rsidR="00A36D67" w:rsidRDefault="00A36D67" w:rsidP="00A36D67">
      <w:pPr>
        <w:pStyle w:val="a8"/>
        <w:rPr>
          <w:sz w:val="28"/>
        </w:rPr>
      </w:pPr>
      <w:r>
        <w:rPr>
          <w:sz w:val="28"/>
        </w:rPr>
        <w:t>9.---------------------------------</w:t>
      </w:r>
    </w:p>
    <w:p w:rsidR="00A36D67" w:rsidRPr="009F2AB5" w:rsidRDefault="00A36D67" w:rsidP="00A36D67">
      <w:pPr>
        <w:pStyle w:val="a8"/>
        <w:rPr>
          <w:sz w:val="28"/>
        </w:rPr>
      </w:pPr>
    </w:p>
    <w:p w:rsidR="00B96D26" w:rsidRPr="00B47151" w:rsidRDefault="00B96D26" w:rsidP="004A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6D26" w:rsidRPr="00B47151" w:rsidSect="002A0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2A" w:rsidRDefault="003F1F2A" w:rsidP="000B022F">
      <w:pPr>
        <w:spacing w:after="0" w:line="240" w:lineRule="auto"/>
      </w:pPr>
      <w:r>
        <w:separator/>
      </w:r>
    </w:p>
  </w:endnote>
  <w:endnote w:type="continuationSeparator" w:id="0">
    <w:p w:rsidR="003F1F2A" w:rsidRDefault="003F1F2A" w:rsidP="000B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2A" w:rsidRDefault="003F1F2A" w:rsidP="000B022F">
      <w:pPr>
        <w:spacing w:after="0" w:line="240" w:lineRule="auto"/>
      </w:pPr>
      <w:r>
        <w:separator/>
      </w:r>
    </w:p>
  </w:footnote>
  <w:footnote w:type="continuationSeparator" w:id="0">
    <w:p w:rsidR="003F1F2A" w:rsidRDefault="003F1F2A" w:rsidP="000B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51" w:rsidRDefault="00DF7451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95"/>
    <w:multiLevelType w:val="singleLevel"/>
    <w:tmpl w:val="0C92895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6EB03A4"/>
    <w:multiLevelType w:val="singleLevel"/>
    <w:tmpl w:val="A678BB9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D18"/>
    <w:multiLevelType w:val="hybridMultilevel"/>
    <w:tmpl w:val="BF2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4FB5"/>
    <w:multiLevelType w:val="hybridMultilevel"/>
    <w:tmpl w:val="2BE0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0076"/>
    <w:multiLevelType w:val="hybridMultilevel"/>
    <w:tmpl w:val="F30CB482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0DC91C27"/>
    <w:multiLevelType w:val="singleLevel"/>
    <w:tmpl w:val="691E1BF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8">
    <w:nsid w:val="147D422E"/>
    <w:multiLevelType w:val="hybridMultilevel"/>
    <w:tmpl w:val="49E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F82B67"/>
    <w:multiLevelType w:val="hybridMultilevel"/>
    <w:tmpl w:val="7534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89E"/>
    <w:multiLevelType w:val="hybridMultilevel"/>
    <w:tmpl w:val="49D6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365B"/>
    <w:multiLevelType w:val="singleLevel"/>
    <w:tmpl w:val="E9BA042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2C267AC9"/>
    <w:multiLevelType w:val="hybridMultilevel"/>
    <w:tmpl w:val="503EDA56"/>
    <w:lvl w:ilvl="0" w:tplc="474EE3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360E5"/>
    <w:multiLevelType w:val="hybridMultilevel"/>
    <w:tmpl w:val="13F87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F4BD1"/>
    <w:multiLevelType w:val="hybridMultilevel"/>
    <w:tmpl w:val="0CAC6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12CC"/>
    <w:multiLevelType w:val="hybridMultilevel"/>
    <w:tmpl w:val="FF6C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1598F"/>
    <w:multiLevelType w:val="hybridMultilevel"/>
    <w:tmpl w:val="35CAFAA8"/>
    <w:lvl w:ilvl="0" w:tplc="51464616">
      <w:start w:val="1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6EA3E3E"/>
    <w:multiLevelType w:val="hybridMultilevel"/>
    <w:tmpl w:val="7ABE3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D5B2C"/>
    <w:multiLevelType w:val="singleLevel"/>
    <w:tmpl w:val="C3F655C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5F1F63C7"/>
    <w:multiLevelType w:val="hybridMultilevel"/>
    <w:tmpl w:val="F0F2F722"/>
    <w:lvl w:ilvl="0" w:tplc="EB408C0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60404D18"/>
    <w:multiLevelType w:val="hybridMultilevel"/>
    <w:tmpl w:val="DD604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31C95"/>
    <w:multiLevelType w:val="hybridMultilevel"/>
    <w:tmpl w:val="063EF58E"/>
    <w:lvl w:ilvl="0" w:tplc="6EC86A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6C53196"/>
    <w:multiLevelType w:val="hybridMultilevel"/>
    <w:tmpl w:val="F47616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C017660"/>
    <w:multiLevelType w:val="hybridMultilevel"/>
    <w:tmpl w:val="39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71856"/>
    <w:multiLevelType w:val="hybridMultilevel"/>
    <w:tmpl w:val="106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1"/>
  </w:num>
  <w:num w:numId="11">
    <w:abstractNumId w:val="7"/>
  </w:num>
  <w:num w:numId="12">
    <w:abstractNumId w:val="24"/>
  </w:num>
  <w:num w:numId="13">
    <w:abstractNumId w:val="3"/>
  </w:num>
  <w:num w:numId="14">
    <w:abstractNumId w:val="16"/>
  </w:num>
  <w:num w:numId="15">
    <w:abstractNumId w:val="11"/>
  </w:num>
  <w:num w:numId="16">
    <w:abstractNumId w:val="5"/>
  </w:num>
  <w:num w:numId="17">
    <w:abstractNumId w:val="2"/>
  </w:num>
  <w:num w:numId="18">
    <w:abstractNumId w:val="10"/>
  </w:num>
  <w:num w:numId="19">
    <w:abstractNumId w:val="21"/>
  </w:num>
  <w:num w:numId="20">
    <w:abstractNumId w:val="18"/>
  </w:num>
  <w:num w:numId="21">
    <w:abstractNumId w:val="9"/>
  </w:num>
  <w:num w:numId="22">
    <w:abstractNumId w:val="14"/>
  </w:num>
  <w:num w:numId="23">
    <w:abstractNumId w:val="22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909"/>
    <w:rsid w:val="0000770B"/>
    <w:rsid w:val="000317AF"/>
    <w:rsid w:val="0003555E"/>
    <w:rsid w:val="000445C9"/>
    <w:rsid w:val="00063A91"/>
    <w:rsid w:val="00076560"/>
    <w:rsid w:val="000A55B7"/>
    <w:rsid w:val="000B022F"/>
    <w:rsid w:val="000B473D"/>
    <w:rsid w:val="000B4CFB"/>
    <w:rsid w:val="000E7001"/>
    <w:rsid w:val="000F0436"/>
    <w:rsid w:val="001917B3"/>
    <w:rsid w:val="00191C69"/>
    <w:rsid w:val="001C0966"/>
    <w:rsid w:val="001E290A"/>
    <w:rsid w:val="001F505B"/>
    <w:rsid w:val="002046D1"/>
    <w:rsid w:val="00205AC0"/>
    <w:rsid w:val="00215133"/>
    <w:rsid w:val="00237638"/>
    <w:rsid w:val="0024627F"/>
    <w:rsid w:val="00272708"/>
    <w:rsid w:val="00286FF8"/>
    <w:rsid w:val="002A096D"/>
    <w:rsid w:val="002F1C83"/>
    <w:rsid w:val="00324935"/>
    <w:rsid w:val="00333EDA"/>
    <w:rsid w:val="00347C33"/>
    <w:rsid w:val="00367B62"/>
    <w:rsid w:val="003A52AB"/>
    <w:rsid w:val="003F1F2A"/>
    <w:rsid w:val="003F22A1"/>
    <w:rsid w:val="004054F9"/>
    <w:rsid w:val="0041621D"/>
    <w:rsid w:val="00424948"/>
    <w:rsid w:val="00425D4F"/>
    <w:rsid w:val="0047002A"/>
    <w:rsid w:val="00476181"/>
    <w:rsid w:val="00494A3E"/>
    <w:rsid w:val="004A314B"/>
    <w:rsid w:val="004B031D"/>
    <w:rsid w:val="004B040E"/>
    <w:rsid w:val="004D7095"/>
    <w:rsid w:val="004F69D9"/>
    <w:rsid w:val="005312D7"/>
    <w:rsid w:val="0053554A"/>
    <w:rsid w:val="005A21B9"/>
    <w:rsid w:val="005B2B90"/>
    <w:rsid w:val="005C5E29"/>
    <w:rsid w:val="005D621A"/>
    <w:rsid w:val="005E359F"/>
    <w:rsid w:val="005F69CF"/>
    <w:rsid w:val="006121AA"/>
    <w:rsid w:val="0061559A"/>
    <w:rsid w:val="006A68EC"/>
    <w:rsid w:val="006B25C3"/>
    <w:rsid w:val="006D3F17"/>
    <w:rsid w:val="00710047"/>
    <w:rsid w:val="007313F1"/>
    <w:rsid w:val="00731D32"/>
    <w:rsid w:val="0074636C"/>
    <w:rsid w:val="0079131E"/>
    <w:rsid w:val="007B3D39"/>
    <w:rsid w:val="007D11FA"/>
    <w:rsid w:val="007D34EF"/>
    <w:rsid w:val="007E2460"/>
    <w:rsid w:val="00817679"/>
    <w:rsid w:val="0084694B"/>
    <w:rsid w:val="008479A9"/>
    <w:rsid w:val="00851B7F"/>
    <w:rsid w:val="00884445"/>
    <w:rsid w:val="00894443"/>
    <w:rsid w:val="00896CEF"/>
    <w:rsid w:val="008E4FF1"/>
    <w:rsid w:val="008F4537"/>
    <w:rsid w:val="00972510"/>
    <w:rsid w:val="009A13B4"/>
    <w:rsid w:val="009D6C68"/>
    <w:rsid w:val="00A35F00"/>
    <w:rsid w:val="00A36D67"/>
    <w:rsid w:val="00A57DAA"/>
    <w:rsid w:val="00A77A9E"/>
    <w:rsid w:val="00A83D5C"/>
    <w:rsid w:val="00A84679"/>
    <w:rsid w:val="00AC247B"/>
    <w:rsid w:val="00AC3171"/>
    <w:rsid w:val="00AE33BC"/>
    <w:rsid w:val="00AE5540"/>
    <w:rsid w:val="00B47151"/>
    <w:rsid w:val="00B55F94"/>
    <w:rsid w:val="00B653EF"/>
    <w:rsid w:val="00B96D26"/>
    <w:rsid w:val="00BB2539"/>
    <w:rsid w:val="00BC69F8"/>
    <w:rsid w:val="00BF2410"/>
    <w:rsid w:val="00C30A64"/>
    <w:rsid w:val="00C328FE"/>
    <w:rsid w:val="00C40CEA"/>
    <w:rsid w:val="00C80317"/>
    <w:rsid w:val="00CC6F30"/>
    <w:rsid w:val="00CD157A"/>
    <w:rsid w:val="00D017E3"/>
    <w:rsid w:val="00D144CC"/>
    <w:rsid w:val="00D202D8"/>
    <w:rsid w:val="00D358BA"/>
    <w:rsid w:val="00D40E3D"/>
    <w:rsid w:val="00D43654"/>
    <w:rsid w:val="00D53A6A"/>
    <w:rsid w:val="00D57326"/>
    <w:rsid w:val="00D6357C"/>
    <w:rsid w:val="00D81D04"/>
    <w:rsid w:val="00D831DB"/>
    <w:rsid w:val="00D85AF6"/>
    <w:rsid w:val="00DB288B"/>
    <w:rsid w:val="00DB3DAE"/>
    <w:rsid w:val="00DD2634"/>
    <w:rsid w:val="00DD56D8"/>
    <w:rsid w:val="00DE586E"/>
    <w:rsid w:val="00DF7451"/>
    <w:rsid w:val="00E22909"/>
    <w:rsid w:val="00E80C6B"/>
    <w:rsid w:val="00EB0D03"/>
    <w:rsid w:val="00ED446D"/>
    <w:rsid w:val="00ED5F61"/>
    <w:rsid w:val="00ED6780"/>
    <w:rsid w:val="00F42D83"/>
    <w:rsid w:val="00F76E46"/>
    <w:rsid w:val="00FA2021"/>
    <w:rsid w:val="00FB72D6"/>
    <w:rsid w:val="00FD4E90"/>
    <w:rsid w:val="00FE1492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10"/>
  </w:style>
  <w:style w:type="paragraph" w:styleId="2">
    <w:name w:val="heading 2"/>
    <w:basedOn w:val="a"/>
    <w:next w:val="a"/>
    <w:link w:val="20"/>
    <w:qFormat/>
    <w:rsid w:val="00D4365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365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22F"/>
  </w:style>
  <w:style w:type="paragraph" w:styleId="a6">
    <w:name w:val="footer"/>
    <w:basedOn w:val="a"/>
    <w:link w:val="a7"/>
    <w:uiPriority w:val="99"/>
    <w:semiHidden/>
    <w:unhideWhenUsed/>
    <w:rsid w:val="000B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22F"/>
  </w:style>
  <w:style w:type="paragraph" w:styleId="a8">
    <w:name w:val="List Paragraph"/>
    <w:basedOn w:val="a"/>
    <w:uiPriority w:val="34"/>
    <w:qFormat/>
    <w:rsid w:val="006A68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5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249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24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D67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unhideWhenUsed/>
    <w:rsid w:val="00A36D6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20">
    <w:name w:val="Заголовок 2 Знак"/>
    <w:basedOn w:val="a0"/>
    <w:link w:val="2"/>
    <w:rsid w:val="00D436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36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0342-0934-4444-9992-3FDCE2A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12327</Words>
  <Characters>70266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всн</dc:creator>
  <cp:lastModifiedBy>1</cp:lastModifiedBy>
  <cp:revision>15</cp:revision>
  <cp:lastPrinted>2010-09-13T03:20:00Z</cp:lastPrinted>
  <dcterms:created xsi:type="dcterms:W3CDTF">2010-09-08T04:33:00Z</dcterms:created>
  <dcterms:modified xsi:type="dcterms:W3CDTF">2013-08-30T11:07:00Z</dcterms:modified>
</cp:coreProperties>
</file>