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5"/>
        <w:gridCol w:w="2936"/>
        <w:gridCol w:w="1315"/>
        <w:gridCol w:w="1627"/>
        <w:gridCol w:w="2918"/>
        <w:gridCol w:w="3045"/>
      </w:tblGrid>
      <w:tr w:rsidR="007174AA" w:rsidRPr="00FF624A" w:rsidTr="00D342AB">
        <w:tc>
          <w:tcPr>
            <w:tcW w:w="2945" w:type="dxa"/>
          </w:tcPr>
          <w:p w:rsidR="00506B62" w:rsidRDefault="00FF624A" w:rsidP="00506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624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F624A" w:rsidRPr="00FF624A" w:rsidRDefault="00FF624A" w:rsidP="0050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13.03.10</w:t>
            </w:r>
          </w:p>
        </w:tc>
        <w:tc>
          <w:tcPr>
            <w:tcW w:w="2936" w:type="dxa"/>
          </w:tcPr>
          <w:p w:rsidR="007174AA" w:rsidRDefault="00FF624A" w:rsidP="0050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  <w:p w:rsidR="00FF624A" w:rsidRPr="00FF624A" w:rsidRDefault="00FF624A" w:rsidP="0050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М.В.</w:t>
            </w:r>
          </w:p>
        </w:tc>
        <w:tc>
          <w:tcPr>
            <w:tcW w:w="2942" w:type="dxa"/>
            <w:gridSpan w:val="2"/>
          </w:tcPr>
          <w:p w:rsidR="007174AA" w:rsidRDefault="00FF624A" w:rsidP="0050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Предмет: физика</w:t>
            </w:r>
          </w:p>
          <w:p w:rsidR="00FF624A" w:rsidRPr="00FF624A" w:rsidRDefault="00FF624A" w:rsidP="0050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9 «А»</w:t>
            </w:r>
          </w:p>
        </w:tc>
        <w:tc>
          <w:tcPr>
            <w:tcW w:w="2918" w:type="dxa"/>
          </w:tcPr>
          <w:p w:rsidR="007174AA" w:rsidRDefault="00FF624A" w:rsidP="0050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урока в курсе:</w:t>
            </w:r>
          </w:p>
          <w:p w:rsidR="00636E9B" w:rsidRPr="00FF624A" w:rsidRDefault="00636E9B" w:rsidP="0050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7174AA" w:rsidRPr="00FF624A" w:rsidRDefault="00FF624A" w:rsidP="0050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образовательной программы: базовый</w:t>
            </w:r>
          </w:p>
        </w:tc>
      </w:tr>
      <w:tr w:rsidR="00FF624A" w:rsidRPr="00FF624A" w:rsidTr="0095122A">
        <w:tc>
          <w:tcPr>
            <w:tcW w:w="14786" w:type="dxa"/>
            <w:gridSpan w:val="6"/>
          </w:tcPr>
          <w:p w:rsidR="00FF624A" w:rsidRDefault="00FF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="004A7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педагогический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портрет класса:</w:t>
            </w:r>
            <w:r w:rsidR="008E7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B35">
              <w:rPr>
                <w:rFonts w:ascii="Times New Roman" w:hAnsi="Times New Roman" w:cs="Times New Roman"/>
                <w:sz w:val="28"/>
                <w:szCs w:val="28"/>
              </w:rPr>
              <w:t>педагогом- психологом ОУ ДПО «РЕСУРСНЫЙ ЦЕНТР»  проведена психологическая характеристика реальных учебных и воспитательных возможностей учащихся 9 «А» класса.</w:t>
            </w:r>
            <w:r w:rsidR="00C37999">
              <w:rPr>
                <w:rFonts w:ascii="Times New Roman" w:hAnsi="Times New Roman" w:cs="Times New Roman"/>
                <w:sz w:val="28"/>
                <w:szCs w:val="28"/>
              </w:rPr>
              <w:t xml:space="preserve"> В классе 28 человек, из них 19 девочек и 9 мальчиков, в исследовании участвовало 23 ученика.</w:t>
            </w:r>
            <w:r w:rsidR="0010572C">
              <w:rPr>
                <w:rFonts w:ascii="Times New Roman" w:hAnsi="Times New Roman" w:cs="Times New Roman"/>
                <w:sz w:val="28"/>
                <w:szCs w:val="28"/>
              </w:rPr>
              <w:t xml:space="preserve"> В ходе исследования было выявлено, что по темпераменту: сангвиников 10 человек</w:t>
            </w:r>
            <w:proofErr w:type="gramStart"/>
            <w:r w:rsidR="0010572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0572C">
              <w:rPr>
                <w:rFonts w:ascii="Times New Roman" w:hAnsi="Times New Roman" w:cs="Times New Roman"/>
                <w:sz w:val="28"/>
                <w:szCs w:val="28"/>
              </w:rPr>
              <w:t xml:space="preserve"> т.е. 43%, холериков- этот </w:t>
            </w:r>
            <w:r w:rsidR="007F07E5">
              <w:rPr>
                <w:rFonts w:ascii="Times New Roman" w:hAnsi="Times New Roman" w:cs="Times New Roman"/>
                <w:sz w:val="28"/>
                <w:szCs w:val="28"/>
              </w:rPr>
              <w:t xml:space="preserve"> тип </w:t>
            </w:r>
            <w:r w:rsidR="0010572C">
              <w:rPr>
                <w:rFonts w:ascii="Times New Roman" w:hAnsi="Times New Roman" w:cs="Times New Roman"/>
                <w:sz w:val="28"/>
                <w:szCs w:val="28"/>
              </w:rPr>
              <w:t>демонстрирует 34% (8чел)</w:t>
            </w:r>
            <w:r w:rsidR="007F07E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флегматик-</w:t>
            </w:r>
            <w:r w:rsidR="00105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23B">
              <w:rPr>
                <w:rFonts w:ascii="Times New Roman" w:hAnsi="Times New Roman" w:cs="Times New Roman"/>
                <w:sz w:val="28"/>
                <w:szCs w:val="28"/>
              </w:rPr>
              <w:t>этот  тип демонстрирует 4% (1чел) учащихся, меланхолический темперамент демонстрируют</w:t>
            </w:r>
            <w:r w:rsidR="00F012D9">
              <w:rPr>
                <w:rFonts w:ascii="Times New Roman" w:hAnsi="Times New Roman" w:cs="Times New Roman"/>
                <w:sz w:val="28"/>
                <w:szCs w:val="28"/>
              </w:rPr>
              <w:t xml:space="preserve"> 17% (4чел) учащихся. Это все говорит о том, что дети достаточно подвижны и значит надо максимально вовлечь их в работу.</w:t>
            </w:r>
          </w:p>
          <w:p w:rsidR="004A7860" w:rsidRDefault="00EB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Индивидуальность человека, особенность восприятия зависит от того какое из полушарий наиболее развито</w:t>
            </w:r>
            <w:proofErr w:type="gramStart"/>
            <w:r w:rsidR="002C649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2C649D">
              <w:rPr>
                <w:rFonts w:ascii="Times New Roman" w:hAnsi="Times New Roman" w:cs="Times New Roman"/>
                <w:sz w:val="28"/>
                <w:szCs w:val="28"/>
              </w:rPr>
              <w:t xml:space="preserve">  левое полушарие отвечает за абстрактное логическое мышление, оно развито у 17 учащихся, а правое полушарие, оно развито </w:t>
            </w:r>
            <w:r w:rsidR="00F57688">
              <w:rPr>
                <w:rFonts w:ascii="Times New Roman" w:hAnsi="Times New Roman" w:cs="Times New Roman"/>
                <w:sz w:val="28"/>
                <w:szCs w:val="28"/>
              </w:rPr>
              <w:t>у 3 учащихся, ответственно за чувственное восприятие мира, и смешанное у 3 учащихся.</w:t>
            </w:r>
            <w:r w:rsidR="00D93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35E4" w:rsidRPr="00FF624A" w:rsidRDefault="00D935E4" w:rsidP="000E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Изучая особенности восприятия и переработки информации выяснили, что в классе</w:t>
            </w:r>
            <w:r w:rsidR="00A72AA2">
              <w:rPr>
                <w:rFonts w:ascii="Times New Roman" w:hAnsi="Times New Roman" w:cs="Times New Roman"/>
                <w:sz w:val="28"/>
                <w:szCs w:val="28"/>
              </w:rPr>
              <w:t xml:space="preserve"> преобладают учащиеся, которые получают информацию через слуховой аппарат т.е. </w:t>
            </w:r>
            <w:proofErr w:type="spellStart"/>
            <w:r w:rsidR="00A72AA2">
              <w:rPr>
                <w:rFonts w:ascii="Times New Roman" w:hAnsi="Times New Roman" w:cs="Times New Roman"/>
                <w:sz w:val="28"/>
                <w:szCs w:val="28"/>
              </w:rPr>
              <w:t>аудиалы</w:t>
            </w:r>
            <w:proofErr w:type="spellEnd"/>
            <w:r w:rsidR="00A72AA2">
              <w:rPr>
                <w:rFonts w:ascii="Times New Roman" w:hAnsi="Times New Roman" w:cs="Times New Roman"/>
                <w:sz w:val="28"/>
                <w:szCs w:val="28"/>
              </w:rPr>
              <w:t xml:space="preserve"> 39% (9 чел)</w:t>
            </w:r>
            <w:proofErr w:type="gramStart"/>
            <w:r w:rsidR="00A72A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254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0E254F">
              <w:rPr>
                <w:rFonts w:ascii="Times New Roman" w:hAnsi="Times New Roman" w:cs="Times New Roman"/>
                <w:sz w:val="28"/>
                <w:szCs w:val="28"/>
              </w:rPr>
              <w:t xml:space="preserve">чащиеся со смешанным типом восприятия информации 26% (6 чел), </w:t>
            </w:r>
            <w:proofErr w:type="spellStart"/>
            <w:r w:rsidR="000E254F">
              <w:rPr>
                <w:rFonts w:ascii="Times New Roman" w:hAnsi="Times New Roman" w:cs="Times New Roman"/>
                <w:sz w:val="28"/>
                <w:szCs w:val="28"/>
              </w:rPr>
              <w:t>визуалов</w:t>
            </w:r>
            <w:proofErr w:type="spellEnd"/>
            <w:r w:rsidR="000E254F">
              <w:rPr>
                <w:rFonts w:ascii="Times New Roman" w:hAnsi="Times New Roman" w:cs="Times New Roman"/>
                <w:sz w:val="28"/>
                <w:szCs w:val="28"/>
              </w:rPr>
              <w:t>, воспринимающих большую часть информации</w:t>
            </w:r>
            <w:r w:rsidR="00636E9B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зрения 22% (5 чел)</w:t>
            </w:r>
          </w:p>
        </w:tc>
      </w:tr>
      <w:tr w:rsidR="004A7860" w:rsidRPr="00FF624A" w:rsidTr="00D342AB">
        <w:tc>
          <w:tcPr>
            <w:tcW w:w="11741" w:type="dxa"/>
            <w:gridSpan w:val="5"/>
          </w:tcPr>
          <w:p w:rsidR="004A7860" w:rsidRDefault="004A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урока: Ускорение свободного падения на Земле и других небесных телах.</w:t>
            </w:r>
          </w:p>
          <w:p w:rsidR="008F3307" w:rsidRPr="00FF624A" w:rsidRDefault="00FF4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Эпиграф: </w:t>
            </w:r>
            <w:r w:rsidR="00CF025F">
              <w:rPr>
                <w:rFonts w:ascii="Times New Roman" w:hAnsi="Times New Roman" w:cs="Times New Roman"/>
                <w:sz w:val="28"/>
                <w:szCs w:val="28"/>
              </w:rPr>
              <w:t>« Земной шар, обращающийся в беспредельном пространстве, служит пьедесталом для всего на нем обретающегося» (</w:t>
            </w:r>
            <w:proofErr w:type="spellStart"/>
            <w:r w:rsidR="00CF025F">
              <w:rPr>
                <w:rFonts w:ascii="Times New Roman" w:hAnsi="Times New Roman" w:cs="Times New Roman"/>
                <w:sz w:val="28"/>
                <w:szCs w:val="28"/>
              </w:rPr>
              <w:t>Козьма</w:t>
            </w:r>
            <w:proofErr w:type="spellEnd"/>
            <w:r w:rsidR="00CF025F">
              <w:rPr>
                <w:rFonts w:ascii="Times New Roman" w:hAnsi="Times New Roman" w:cs="Times New Roman"/>
                <w:sz w:val="28"/>
                <w:szCs w:val="28"/>
              </w:rPr>
              <w:t xml:space="preserve"> Прутков)</w:t>
            </w:r>
          </w:p>
        </w:tc>
        <w:tc>
          <w:tcPr>
            <w:tcW w:w="3045" w:type="dxa"/>
          </w:tcPr>
          <w:p w:rsidR="004A7860" w:rsidRPr="00FF624A" w:rsidRDefault="008F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урока: урок общеметодологической направленности.</w:t>
            </w:r>
          </w:p>
        </w:tc>
      </w:tr>
      <w:tr w:rsidR="00D93F87" w:rsidRPr="00FF624A" w:rsidTr="00D342AB">
        <w:tc>
          <w:tcPr>
            <w:tcW w:w="11741" w:type="dxa"/>
            <w:gridSpan w:val="5"/>
          </w:tcPr>
          <w:p w:rsidR="00D93F87" w:rsidRDefault="00D93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урока:</w:t>
            </w:r>
          </w:p>
        </w:tc>
        <w:tc>
          <w:tcPr>
            <w:tcW w:w="3045" w:type="dxa"/>
          </w:tcPr>
          <w:p w:rsidR="00D93F87" w:rsidRDefault="00D93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технологии:</w:t>
            </w:r>
          </w:p>
        </w:tc>
      </w:tr>
      <w:tr w:rsidR="0061607D" w:rsidRPr="00FF624A" w:rsidTr="0061607D">
        <w:tc>
          <w:tcPr>
            <w:tcW w:w="2945" w:type="dxa"/>
          </w:tcPr>
          <w:p w:rsidR="0061607D" w:rsidRDefault="0061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аспект: </w:t>
            </w:r>
          </w:p>
          <w:p w:rsidR="0061607D" w:rsidRPr="00FF624A" w:rsidRDefault="0061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зависимость ускорения свободного падения от широты местности и высоты над Землей и его практическую значимость</w:t>
            </w:r>
          </w:p>
        </w:tc>
        <w:tc>
          <w:tcPr>
            <w:tcW w:w="4251" w:type="dxa"/>
            <w:gridSpan w:val="2"/>
          </w:tcPr>
          <w:p w:rsidR="0061607D" w:rsidRDefault="0061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Развивающий аспект:</w:t>
            </w:r>
          </w:p>
          <w:p w:rsidR="00232B04" w:rsidRDefault="00232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у учащихся речевых навыков, содействовать развитию способностей к анализу, способствовать развитию мышления.</w:t>
            </w:r>
          </w:p>
          <w:p w:rsidR="0061607D" w:rsidRPr="00FF624A" w:rsidRDefault="0061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gridSpan w:val="2"/>
          </w:tcPr>
          <w:p w:rsidR="0061607D" w:rsidRDefault="0061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 аспект:</w:t>
            </w:r>
          </w:p>
          <w:p w:rsidR="005D172C" w:rsidRPr="00FF624A" w:rsidRDefault="005D172C" w:rsidP="00A9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умения сотрудничать, выслушивать товарища, уважать мнение оппонента, развитие у учащихся стремлени</w:t>
            </w:r>
            <w:r w:rsidR="00A916D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познанию, формирование мировоззренческой идеи позн</w:t>
            </w:r>
            <w:r w:rsidR="00F243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ваемости явлений и свойств</w:t>
            </w:r>
            <w:r w:rsidR="00F24311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окружающего мира.</w:t>
            </w:r>
          </w:p>
        </w:tc>
        <w:tc>
          <w:tcPr>
            <w:tcW w:w="3045" w:type="dxa"/>
            <w:vMerge w:val="restart"/>
          </w:tcPr>
          <w:p w:rsidR="0061607D" w:rsidRPr="00FF624A" w:rsidRDefault="0061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проблемного обучения, технология урока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основе</w:t>
            </w:r>
            <w:r w:rsidR="00954563">
              <w:rPr>
                <w:rFonts w:ascii="Times New Roman" w:hAnsi="Times New Roman" w:cs="Times New Roman"/>
                <w:sz w:val="28"/>
                <w:szCs w:val="28"/>
              </w:rPr>
              <w:t>, информационно-коммуникативные технологии.</w:t>
            </w:r>
          </w:p>
        </w:tc>
      </w:tr>
      <w:tr w:rsidR="00D342AB" w:rsidRPr="00FF624A" w:rsidTr="00D342AB">
        <w:tc>
          <w:tcPr>
            <w:tcW w:w="11741" w:type="dxa"/>
            <w:gridSpan w:val="5"/>
          </w:tcPr>
          <w:p w:rsidR="00D342AB" w:rsidRDefault="00D34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урока достигнуты, если учащиеся</w:t>
            </w:r>
            <w:r w:rsidR="005276CA">
              <w:rPr>
                <w:rFonts w:ascii="Times New Roman" w:hAnsi="Times New Roman" w:cs="Times New Roman"/>
                <w:sz w:val="28"/>
                <w:szCs w:val="28"/>
              </w:rPr>
              <w:t xml:space="preserve"> выяснили зависимость ускорения свободного падения от широты местности и высоты над Землей и его практическую значимость</w:t>
            </w:r>
            <w:r w:rsidR="0095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4563" w:rsidRPr="00FF624A" w:rsidRDefault="00954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vMerge/>
          </w:tcPr>
          <w:p w:rsidR="00D342AB" w:rsidRPr="00FF624A" w:rsidRDefault="00D34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2B7" w:rsidRPr="00FF624A" w:rsidTr="00DA781A">
        <w:tc>
          <w:tcPr>
            <w:tcW w:w="11741" w:type="dxa"/>
            <w:gridSpan w:val="5"/>
          </w:tcPr>
          <w:p w:rsidR="00EE12B7" w:rsidRPr="00FF624A" w:rsidRDefault="00EE1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Оборудование:</w:t>
            </w:r>
            <w:r w:rsidR="00FC140A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компьютер, экран, проектор.</w:t>
            </w:r>
          </w:p>
        </w:tc>
        <w:tc>
          <w:tcPr>
            <w:tcW w:w="3045" w:type="dxa"/>
          </w:tcPr>
          <w:p w:rsidR="00EE12B7" w:rsidRPr="00FF624A" w:rsidRDefault="00EE1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материал:</w:t>
            </w:r>
            <w:r w:rsidR="00166CBA">
              <w:rPr>
                <w:rFonts w:ascii="Times New Roman" w:hAnsi="Times New Roman" w:cs="Times New Roman"/>
                <w:sz w:val="28"/>
                <w:szCs w:val="28"/>
              </w:rPr>
              <w:t xml:space="preserve"> раздаточный материал для самостоятельной работы</w:t>
            </w:r>
          </w:p>
        </w:tc>
      </w:tr>
    </w:tbl>
    <w:p w:rsidR="00DA3CC0" w:rsidRDefault="00DA3CC0">
      <w:pPr>
        <w:rPr>
          <w:rFonts w:ascii="Times New Roman" w:hAnsi="Times New Roman" w:cs="Times New Roman"/>
          <w:sz w:val="28"/>
          <w:szCs w:val="28"/>
        </w:rPr>
      </w:pPr>
    </w:p>
    <w:p w:rsidR="00EE12B7" w:rsidRDefault="00EE12B7">
      <w:pPr>
        <w:rPr>
          <w:rFonts w:ascii="Times New Roman" w:hAnsi="Times New Roman" w:cs="Times New Roman"/>
          <w:sz w:val="28"/>
          <w:szCs w:val="28"/>
        </w:rPr>
      </w:pPr>
    </w:p>
    <w:p w:rsidR="00D2169A" w:rsidRDefault="00D2169A">
      <w:pPr>
        <w:rPr>
          <w:rFonts w:ascii="Times New Roman" w:hAnsi="Times New Roman" w:cs="Times New Roman"/>
          <w:sz w:val="28"/>
          <w:szCs w:val="28"/>
        </w:rPr>
      </w:pPr>
    </w:p>
    <w:p w:rsidR="00D2169A" w:rsidRDefault="00D2169A">
      <w:pPr>
        <w:rPr>
          <w:rFonts w:ascii="Times New Roman" w:hAnsi="Times New Roman" w:cs="Times New Roman"/>
          <w:sz w:val="28"/>
          <w:szCs w:val="28"/>
        </w:rPr>
      </w:pPr>
    </w:p>
    <w:p w:rsidR="00D2169A" w:rsidRDefault="00D2169A">
      <w:pPr>
        <w:rPr>
          <w:rFonts w:ascii="Times New Roman" w:hAnsi="Times New Roman" w:cs="Times New Roman"/>
          <w:sz w:val="28"/>
          <w:szCs w:val="28"/>
        </w:rPr>
      </w:pPr>
    </w:p>
    <w:p w:rsidR="00D2169A" w:rsidRDefault="00D2169A">
      <w:pPr>
        <w:rPr>
          <w:rFonts w:ascii="Times New Roman" w:hAnsi="Times New Roman" w:cs="Times New Roman"/>
          <w:sz w:val="28"/>
          <w:szCs w:val="28"/>
        </w:rPr>
      </w:pPr>
    </w:p>
    <w:p w:rsidR="00D2169A" w:rsidRDefault="00D2169A">
      <w:pPr>
        <w:rPr>
          <w:rFonts w:ascii="Times New Roman" w:hAnsi="Times New Roman" w:cs="Times New Roman"/>
          <w:sz w:val="28"/>
          <w:szCs w:val="28"/>
        </w:rPr>
      </w:pPr>
    </w:p>
    <w:p w:rsidR="00954563" w:rsidRDefault="00954563">
      <w:pPr>
        <w:rPr>
          <w:rFonts w:ascii="Times New Roman" w:hAnsi="Times New Roman" w:cs="Times New Roman"/>
          <w:sz w:val="28"/>
          <w:szCs w:val="28"/>
        </w:rPr>
      </w:pPr>
    </w:p>
    <w:p w:rsidR="00954563" w:rsidRDefault="00954563">
      <w:pPr>
        <w:rPr>
          <w:rFonts w:ascii="Times New Roman" w:hAnsi="Times New Roman" w:cs="Times New Roman"/>
          <w:sz w:val="28"/>
          <w:szCs w:val="28"/>
        </w:rPr>
      </w:pPr>
    </w:p>
    <w:p w:rsidR="00954563" w:rsidRDefault="00954563">
      <w:pPr>
        <w:rPr>
          <w:rFonts w:ascii="Times New Roman" w:hAnsi="Times New Roman" w:cs="Times New Roman"/>
          <w:sz w:val="28"/>
          <w:szCs w:val="28"/>
        </w:rPr>
      </w:pPr>
    </w:p>
    <w:p w:rsidR="00954563" w:rsidRDefault="00954563">
      <w:pPr>
        <w:rPr>
          <w:rFonts w:ascii="Times New Roman" w:hAnsi="Times New Roman" w:cs="Times New Roman"/>
          <w:sz w:val="28"/>
          <w:szCs w:val="28"/>
        </w:rPr>
      </w:pPr>
    </w:p>
    <w:p w:rsidR="00954563" w:rsidRDefault="00954563">
      <w:pPr>
        <w:rPr>
          <w:rFonts w:ascii="Times New Roman" w:hAnsi="Times New Roman" w:cs="Times New Roman"/>
          <w:sz w:val="28"/>
          <w:szCs w:val="28"/>
        </w:rPr>
      </w:pPr>
    </w:p>
    <w:p w:rsidR="00954563" w:rsidRDefault="00954563">
      <w:pPr>
        <w:rPr>
          <w:rFonts w:ascii="Times New Roman" w:hAnsi="Times New Roman" w:cs="Times New Roman"/>
          <w:sz w:val="28"/>
          <w:szCs w:val="28"/>
        </w:rPr>
      </w:pPr>
    </w:p>
    <w:p w:rsidR="00954563" w:rsidRDefault="00954563">
      <w:pPr>
        <w:rPr>
          <w:rFonts w:ascii="Times New Roman" w:hAnsi="Times New Roman" w:cs="Times New Roman"/>
          <w:sz w:val="28"/>
          <w:szCs w:val="28"/>
        </w:rPr>
      </w:pPr>
    </w:p>
    <w:p w:rsidR="00954563" w:rsidRDefault="00954563">
      <w:pPr>
        <w:rPr>
          <w:rFonts w:ascii="Times New Roman" w:hAnsi="Times New Roman" w:cs="Times New Roman"/>
          <w:sz w:val="28"/>
          <w:szCs w:val="28"/>
        </w:rPr>
      </w:pPr>
    </w:p>
    <w:p w:rsidR="00D2169A" w:rsidRDefault="00D2169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861"/>
        <w:gridCol w:w="3500"/>
        <w:gridCol w:w="992"/>
        <w:gridCol w:w="3260"/>
        <w:gridCol w:w="3402"/>
        <w:gridCol w:w="3119"/>
      </w:tblGrid>
      <w:tr w:rsidR="00C00DAE" w:rsidTr="00C00DAE">
        <w:tc>
          <w:tcPr>
            <w:tcW w:w="861" w:type="dxa"/>
          </w:tcPr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00" w:type="dxa"/>
          </w:tcPr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модули урока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основе</w:t>
            </w:r>
          </w:p>
        </w:tc>
        <w:tc>
          <w:tcPr>
            <w:tcW w:w="992" w:type="dxa"/>
          </w:tcPr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(мин)</w:t>
            </w:r>
          </w:p>
        </w:tc>
        <w:tc>
          <w:tcPr>
            <w:tcW w:w="3260" w:type="dxa"/>
          </w:tcPr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</w:tcPr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3119" w:type="dxa"/>
          </w:tcPr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урока достигнуты, если учащиеся…</w:t>
            </w:r>
          </w:p>
        </w:tc>
      </w:tr>
      <w:tr w:rsidR="00C00DAE" w:rsidTr="00C00DAE">
        <w:tc>
          <w:tcPr>
            <w:tcW w:w="861" w:type="dxa"/>
          </w:tcPr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0" w:type="dxa"/>
          </w:tcPr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мотивация учащихся на самостоятельное принятие цели</w:t>
            </w:r>
          </w:p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проблемной ситуации или</w:t>
            </w:r>
          </w:p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-использование личностного опыта учащихся </w:t>
            </w:r>
          </w:p>
          <w:p w:rsidR="00C00DAE" w:rsidRPr="001F447B" w:rsidRDefault="00C00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47B">
              <w:rPr>
                <w:rFonts w:ascii="Times New Roman" w:hAnsi="Times New Roman" w:cs="Times New Roman"/>
                <w:b/>
                <w:sz w:val="28"/>
                <w:szCs w:val="28"/>
              </w:rPr>
              <w:t>Интрига</w:t>
            </w:r>
          </w:p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47B">
              <w:rPr>
                <w:rFonts w:ascii="Times New Roman" w:hAnsi="Times New Roman" w:cs="Times New Roman"/>
                <w:b/>
                <w:sz w:val="28"/>
                <w:szCs w:val="28"/>
              </w:rPr>
              <w:t>Принятие цели</w:t>
            </w:r>
          </w:p>
        </w:tc>
        <w:tc>
          <w:tcPr>
            <w:tcW w:w="992" w:type="dxa"/>
          </w:tcPr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день, дорогие ребята. </w:t>
            </w:r>
          </w:p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Настроим себя на урок, у каждого на столе лежит смайлик,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солнышка, предлагаю нарисовать свое состояние до начала урока и после.</w:t>
            </w:r>
          </w:p>
          <w:p w:rsidR="00EA74BB" w:rsidRDefault="00EA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18F" w:rsidRDefault="00F1418F" w:rsidP="00EA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не первый урок по данной теме. Мы с вами выяснили чему равно</w:t>
            </w:r>
            <w:r w:rsidR="00A916D0">
              <w:rPr>
                <w:rFonts w:ascii="Times New Roman" w:hAnsi="Times New Roman" w:cs="Times New Roman"/>
                <w:sz w:val="28"/>
                <w:szCs w:val="28"/>
              </w:rPr>
              <w:t xml:space="preserve"> ускорение свободного падения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близи поверхности Земли.</w:t>
            </w:r>
            <w:r w:rsidR="00EA74BB">
              <w:rPr>
                <w:rFonts w:ascii="Times New Roman" w:hAnsi="Times New Roman" w:cs="Times New Roman"/>
                <w:sz w:val="28"/>
                <w:szCs w:val="28"/>
              </w:rPr>
              <w:t xml:space="preserve"> Провели лабораторную работу по определению ускорения свободного падения на Земле</w:t>
            </w:r>
            <w:r w:rsidR="003902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902BA" w:rsidRDefault="003902BA" w:rsidP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мы с вами выяснили, чему равно ускорение свободного падения на Земле?</w:t>
            </w:r>
          </w:p>
          <w:p w:rsidR="00926BC6" w:rsidRDefault="00926BC6" w:rsidP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6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A91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обладают ли  другие планеты такой величиной. </w:t>
            </w:r>
          </w:p>
          <w:p w:rsidR="00926BC6" w:rsidRDefault="00926BC6" w:rsidP="00926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нашего урока «Ускорение свободного падения на Земле и других небесных телах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FF16FC" w:rsidRDefault="00FF16FC" w:rsidP="00926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мы должны узнать на уроке</w:t>
            </w:r>
            <w:r w:rsidR="00162AD2">
              <w:rPr>
                <w:rFonts w:ascii="Times New Roman" w:hAnsi="Times New Roman" w:cs="Times New Roman"/>
                <w:sz w:val="28"/>
                <w:szCs w:val="28"/>
              </w:rPr>
              <w:t>, какова ваша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402" w:type="dxa"/>
          </w:tcPr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учителя.</w:t>
            </w:r>
          </w:p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Рисуют свое состояние на смайлике.</w:t>
            </w:r>
          </w:p>
          <w:p w:rsidR="003902BA" w:rsidRDefault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BA" w:rsidRDefault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BA" w:rsidRDefault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BA" w:rsidRDefault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BA" w:rsidRDefault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BA" w:rsidRDefault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BA" w:rsidRDefault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BA" w:rsidRDefault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BA" w:rsidRDefault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BA" w:rsidRDefault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BA" w:rsidRDefault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BA" w:rsidRDefault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BA" w:rsidRDefault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BA" w:rsidRDefault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BA" w:rsidRDefault="003902BA" w:rsidP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вопрос: Ускорение свободного падения в близи поверхности Земли  равно 9,8 м/с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16FC" w:rsidRDefault="00FF16FC" w:rsidP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6FC" w:rsidRDefault="00FF16FC" w:rsidP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6FC" w:rsidRDefault="00FF16FC" w:rsidP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6FC" w:rsidRDefault="00FF16FC" w:rsidP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6FC" w:rsidRDefault="00FF16FC" w:rsidP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Обладают и другие планеты.</w:t>
            </w:r>
          </w:p>
          <w:p w:rsidR="00FF16FC" w:rsidRDefault="00A916D0" w:rsidP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тему урока в тетрадях.</w:t>
            </w:r>
          </w:p>
          <w:p w:rsidR="00FF16FC" w:rsidRDefault="00FF16FC" w:rsidP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6FC" w:rsidRDefault="00FF16FC" w:rsidP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6FC" w:rsidRDefault="00FF16FC" w:rsidP="0039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0E" w:rsidRDefault="00162AD2" w:rsidP="00FF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 ч</w:t>
            </w:r>
            <w:r w:rsidR="00FF16FC">
              <w:rPr>
                <w:rFonts w:ascii="Times New Roman" w:hAnsi="Times New Roman" w:cs="Times New Roman"/>
                <w:sz w:val="28"/>
                <w:szCs w:val="28"/>
              </w:rPr>
              <w:t>ему равно ускорение свободного падения на Земле и других небесных телах,</w:t>
            </w:r>
          </w:p>
          <w:p w:rsidR="00FF16FC" w:rsidRPr="003902BA" w:rsidRDefault="00162AD2" w:rsidP="00A9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F16FC">
              <w:rPr>
                <w:rFonts w:ascii="Times New Roman" w:hAnsi="Times New Roman" w:cs="Times New Roman"/>
                <w:sz w:val="28"/>
                <w:szCs w:val="28"/>
              </w:rPr>
              <w:t xml:space="preserve"> от каких </w:t>
            </w:r>
            <w:r w:rsidR="00A916D0">
              <w:rPr>
                <w:rFonts w:ascii="Times New Roman" w:hAnsi="Times New Roman" w:cs="Times New Roman"/>
                <w:sz w:val="28"/>
                <w:szCs w:val="28"/>
              </w:rPr>
              <w:t xml:space="preserve">параметров </w:t>
            </w:r>
            <w:r w:rsidR="00FF16FC">
              <w:rPr>
                <w:rFonts w:ascii="Times New Roman" w:hAnsi="Times New Roman" w:cs="Times New Roman"/>
                <w:sz w:val="28"/>
                <w:szCs w:val="28"/>
              </w:rPr>
              <w:t>зависит эта величина.</w:t>
            </w:r>
          </w:p>
        </w:tc>
        <w:tc>
          <w:tcPr>
            <w:tcW w:w="3119" w:type="dxa"/>
          </w:tcPr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DAE" w:rsidTr="00C00DAE">
        <w:tc>
          <w:tcPr>
            <w:tcW w:w="861" w:type="dxa"/>
          </w:tcPr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00" w:type="dxa"/>
          </w:tcPr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планирование с учеником самостоятельной деятельности </w:t>
            </w:r>
          </w:p>
          <w:p w:rsidR="00C00DAE" w:rsidRPr="008E6B4A" w:rsidRDefault="00C00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Замысел </w:t>
            </w:r>
          </w:p>
        </w:tc>
        <w:tc>
          <w:tcPr>
            <w:tcW w:w="992" w:type="dxa"/>
          </w:tcPr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0DAE" w:rsidRDefault="00A9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1.Какая сила называется силой тяжести?</w:t>
            </w:r>
          </w:p>
          <w:p w:rsidR="00A916D0" w:rsidRDefault="00A91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6D0" w:rsidRDefault="00A91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6D0" w:rsidRDefault="00A91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BB" w:rsidRDefault="00A9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4B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567BB">
              <w:rPr>
                <w:rFonts w:ascii="Times New Roman" w:hAnsi="Times New Roman" w:cs="Times New Roman"/>
                <w:sz w:val="28"/>
                <w:szCs w:val="28"/>
              </w:rPr>
              <w:t>Что произойдет с телом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67BB">
              <w:rPr>
                <w:rFonts w:ascii="Times New Roman" w:hAnsi="Times New Roman" w:cs="Times New Roman"/>
                <w:sz w:val="28"/>
                <w:szCs w:val="28"/>
              </w:rPr>
              <w:t xml:space="preserve"> если на него действует только </w:t>
            </w:r>
            <w:r w:rsidR="00EE63D8">
              <w:rPr>
                <w:rFonts w:ascii="Times New Roman" w:hAnsi="Times New Roman" w:cs="Times New Roman"/>
                <w:sz w:val="28"/>
                <w:szCs w:val="28"/>
              </w:rPr>
              <w:t>сила тяжести?</w:t>
            </w:r>
          </w:p>
          <w:p w:rsidR="00154BD8" w:rsidRDefault="0015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 считают, что если на тело действует только сила тяжести, оно может падать вниз</w:t>
            </w:r>
            <w:r w:rsidR="00D1128E">
              <w:rPr>
                <w:rFonts w:ascii="Times New Roman" w:hAnsi="Times New Roman" w:cs="Times New Roman"/>
                <w:sz w:val="28"/>
                <w:szCs w:val="28"/>
              </w:rPr>
              <w:t>. Однако это неверно, потому что движение тела определяется не только действующей на него силой, но и начальной скоростью</w:t>
            </w:r>
            <w:r w:rsidR="00351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16D0" w:rsidRDefault="00A91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6D0" w:rsidRDefault="00A91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0E" w:rsidRDefault="00A9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Что произойдет с телом, </w:t>
            </w:r>
            <w:r w:rsidR="0035170E">
              <w:rPr>
                <w:rFonts w:ascii="Times New Roman" w:hAnsi="Times New Roman" w:cs="Times New Roman"/>
                <w:sz w:val="28"/>
                <w:szCs w:val="28"/>
              </w:rPr>
              <w:t>если его бросить вверх?</w:t>
            </w:r>
          </w:p>
          <w:p w:rsidR="0036518F" w:rsidRDefault="0036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18F" w:rsidRDefault="0036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18F" w:rsidRDefault="0036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18F" w:rsidRDefault="0036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18F" w:rsidRDefault="0036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18F" w:rsidRDefault="0036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18F" w:rsidRDefault="0036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18F" w:rsidRDefault="0036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18F" w:rsidRDefault="0036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18F" w:rsidRDefault="0036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18F" w:rsidRDefault="0036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18F" w:rsidRDefault="0036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CA9" w:rsidRDefault="005C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CA9" w:rsidRDefault="005C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CA9" w:rsidRDefault="005C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18F" w:rsidRDefault="0036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18F" w:rsidRDefault="00AB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6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3CA9">
              <w:rPr>
                <w:rFonts w:ascii="Times New Roman" w:hAnsi="Times New Roman" w:cs="Times New Roman"/>
                <w:sz w:val="28"/>
                <w:szCs w:val="28"/>
              </w:rPr>
              <w:t>Представим себе, что тело падает вниз. Почему?</w:t>
            </w:r>
          </w:p>
          <w:p w:rsidR="00AB4B15" w:rsidRDefault="00AB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притягивает ли само тело Землю?</w:t>
            </w:r>
          </w:p>
          <w:p w:rsidR="00E4654D" w:rsidRDefault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54D" w:rsidRDefault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54D" w:rsidRDefault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54D" w:rsidRDefault="00AB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654D">
              <w:rPr>
                <w:rFonts w:ascii="Times New Roman" w:hAnsi="Times New Roman" w:cs="Times New Roman"/>
                <w:sz w:val="28"/>
                <w:szCs w:val="28"/>
              </w:rPr>
              <w:t>.Как называется сила взаимодействия между телом и Землей?</w:t>
            </w:r>
          </w:p>
          <w:p w:rsidR="00AB4B15" w:rsidRDefault="00AB4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465" w:rsidRDefault="003F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9BB" w:rsidRDefault="003F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Рассматривая Землю как однородный шар, получаем, что </w:t>
            </w:r>
            <w:r w:rsidR="00D64408">
              <w:rPr>
                <w:rFonts w:ascii="Times New Roman" w:hAnsi="Times New Roman" w:cs="Times New Roman"/>
                <w:sz w:val="28"/>
                <w:szCs w:val="28"/>
              </w:rPr>
              <w:t xml:space="preserve">Земля притягивает находящиеся на ее поверхности тело массой </w:t>
            </w:r>
            <w:proofErr w:type="spellStart"/>
            <w:r w:rsidR="00D6440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="00D64408">
              <w:rPr>
                <w:rFonts w:ascii="Times New Roman" w:hAnsi="Times New Roman" w:cs="Times New Roman"/>
                <w:sz w:val="28"/>
                <w:szCs w:val="28"/>
              </w:rPr>
              <w:t xml:space="preserve">  с силой </w:t>
            </w:r>
            <w:proofErr w:type="gramEnd"/>
          </w:p>
          <w:p w:rsidR="003F7465" w:rsidRDefault="00D64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1209BB" w:rsidRPr="001209B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120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1209BB" w:rsidRPr="001209B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20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1209BB" w:rsidRPr="001209B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20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Start"/>
            <w:r w:rsidR="001209B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Зем</w:t>
            </w:r>
            <w:proofErr w:type="spellEnd"/>
            <w:r w:rsidR="001209BB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120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8664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866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09B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масса Земли, </w:t>
            </w:r>
            <w:r w:rsidR="00120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proofErr w:type="spellStart"/>
            <w:r w:rsidR="001209B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радиус Земли. </w:t>
            </w:r>
          </w:p>
          <w:p w:rsidR="0086641A" w:rsidRDefault="00866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1A" w:rsidRDefault="00866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 сила сообщает телам ускорение свободного падения, которое равно  </w:t>
            </w:r>
          </w:p>
          <w:p w:rsidR="0086641A" w:rsidRDefault="00866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1A" w:rsidRDefault="004F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2B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g</w:t>
            </w:r>
            <w:r w:rsidRPr="004F12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= </w:t>
            </w:r>
            <w:r w:rsidRPr="004F12B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F</w:t>
            </w:r>
            <w:r w:rsidRPr="004F12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</w:t>
            </w:r>
            <w:r w:rsidRPr="004F12B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m</w:t>
            </w:r>
            <w:r w:rsidRPr="004F12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= </w:t>
            </w:r>
            <w:r w:rsidRPr="004F12B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G</w:t>
            </w:r>
            <w:r w:rsidRPr="004F12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* </w:t>
            </w:r>
            <w:r w:rsidRPr="004F12B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M</w:t>
            </w:r>
            <w:proofErr w:type="spellStart"/>
            <w:r w:rsidRPr="004F12B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bscript"/>
              </w:rPr>
              <w:t>Зем</w:t>
            </w:r>
            <w:proofErr w:type="spellEnd"/>
            <w:r w:rsidRPr="004F12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/</w:t>
            </w:r>
            <w:r w:rsidRPr="004F12B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R</w:t>
            </w:r>
            <w:r w:rsidRPr="004F12B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2</w:t>
            </w:r>
            <w:r w:rsidRPr="004F12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F12B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bscript"/>
              </w:rPr>
              <w:t>Зем</w:t>
            </w:r>
            <w:proofErr w:type="spellEnd"/>
          </w:p>
          <w:p w:rsidR="00B9595B" w:rsidRDefault="00B9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5B" w:rsidRPr="004F12B2" w:rsidRDefault="0059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595B">
              <w:rPr>
                <w:rFonts w:ascii="Times New Roman" w:hAnsi="Times New Roman" w:cs="Times New Roman"/>
                <w:sz w:val="28"/>
                <w:szCs w:val="28"/>
              </w:rPr>
              <w:t>.Что видно из этой формулы?</w:t>
            </w:r>
          </w:p>
          <w:p w:rsidR="00154BD8" w:rsidRDefault="0015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377" w:rsidRDefault="00594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377" w:rsidRDefault="00594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377" w:rsidRDefault="00594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377" w:rsidRDefault="00594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377" w:rsidRDefault="00594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377" w:rsidRPr="001F255E" w:rsidRDefault="00594377" w:rsidP="0059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7.Как вы думаете,  можно ли использовать эту формулу для нахождения ускорения свободного падения на других планетах?</w:t>
            </w:r>
          </w:p>
          <w:p w:rsidR="001F255E" w:rsidRDefault="001F255E" w:rsidP="005943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255E" w:rsidRDefault="001F255E" w:rsidP="005943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255E" w:rsidRDefault="001F255E" w:rsidP="00594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55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1F255E" w:rsidRDefault="001F255E" w:rsidP="00594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55E" w:rsidRPr="001F255E" w:rsidRDefault="001F255E" w:rsidP="00594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377" w:rsidRDefault="00594377" w:rsidP="00594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377" w:rsidRDefault="00594377" w:rsidP="0059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настало время самим определить ускорение свободного падения на небесных телах. </w:t>
            </w:r>
          </w:p>
          <w:p w:rsidR="00594377" w:rsidRDefault="00594377" w:rsidP="0059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определить его на Луне, Солнце и Марсе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1216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91216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91216A">
              <w:rPr>
                <w:rFonts w:ascii="Times New Roman" w:hAnsi="Times New Roman" w:cs="Times New Roman"/>
                <w:sz w:val="28"/>
                <w:szCs w:val="28"/>
              </w:rPr>
              <w:t xml:space="preserve">анные на </w:t>
            </w:r>
            <w:r w:rsidR="00FE0619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91216A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  <w:p w:rsidR="0091216A" w:rsidRDefault="0091216A" w:rsidP="00594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6A" w:rsidRDefault="0091216A" w:rsidP="00594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6A" w:rsidRDefault="0091216A" w:rsidP="0059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Вернемся к Земле </w:t>
            </w:r>
          </w:p>
          <w:p w:rsidR="0091216A" w:rsidRDefault="0091216A" w:rsidP="00594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6A" w:rsidRDefault="0091216A" w:rsidP="009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1.как зависит ускорение свободного падения от положения тела на </w:t>
            </w:r>
            <w:r w:rsidR="00E753DC">
              <w:rPr>
                <w:rFonts w:ascii="Times New Roman" w:hAnsi="Times New Roman" w:cs="Times New Roman"/>
                <w:sz w:val="28"/>
                <w:szCs w:val="28"/>
              </w:rPr>
              <w:t>земной поверхности</w:t>
            </w:r>
            <w:proofErr w:type="gramStart"/>
            <w:r w:rsidR="00E753DC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E753DC" w:rsidRDefault="00E753DC" w:rsidP="009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форму имеет Земля?</w:t>
            </w:r>
          </w:p>
        </w:tc>
        <w:tc>
          <w:tcPr>
            <w:tcW w:w="3402" w:type="dxa"/>
          </w:tcPr>
          <w:p w:rsidR="00C00DAE" w:rsidRDefault="0015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вопросы:</w:t>
            </w:r>
          </w:p>
          <w:p w:rsidR="00A916D0" w:rsidRDefault="00A9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1.Сила, с которой Земля действует на любые тела, называется силой тяжести.</w:t>
            </w:r>
          </w:p>
          <w:p w:rsidR="00154BD8" w:rsidRDefault="00A916D0" w:rsidP="00351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1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4BD8" w:rsidRPr="0035170E">
              <w:rPr>
                <w:rFonts w:ascii="Times New Roman" w:hAnsi="Times New Roman" w:cs="Times New Roman"/>
                <w:sz w:val="28"/>
                <w:szCs w:val="28"/>
              </w:rPr>
              <w:t>Тело падает вниз.</w:t>
            </w:r>
          </w:p>
          <w:p w:rsidR="0035170E" w:rsidRDefault="0035170E" w:rsidP="0035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0E" w:rsidRDefault="0035170E" w:rsidP="0035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0E" w:rsidRDefault="0035170E" w:rsidP="0035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0E" w:rsidRDefault="0035170E" w:rsidP="0035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0E" w:rsidRDefault="0035170E" w:rsidP="0035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0E" w:rsidRDefault="0035170E" w:rsidP="0035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0E" w:rsidRDefault="0035170E" w:rsidP="0035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0E" w:rsidRDefault="0035170E" w:rsidP="0035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0E" w:rsidRDefault="0035170E" w:rsidP="0035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6D0" w:rsidRDefault="00A916D0" w:rsidP="0035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6D0" w:rsidRDefault="00A916D0" w:rsidP="0035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6D0" w:rsidRDefault="00A916D0" w:rsidP="0035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6D0" w:rsidRDefault="00A916D0" w:rsidP="0035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6D0" w:rsidRDefault="00A916D0" w:rsidP="0035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0E" w:rsidRDefault="0035170E" w:rsidP="0035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0E" w:rsidRDefault="00A916D0" w:rsidP="0036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51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1A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273F7">
              <w:rPr>
                <w:rFonts w:ascii="Times New Roman" w:hAnsi="Times New Roman" w:cs="Times New Roman"/>
                <w:sz w:val="28"/>
                <w:szCs w:val="28"/>
              </w:rPr>
              <w:t>сли бросить тело вертикально вверх</w:t>
            </w:r>
            <w:r w:rsidR="00C11A03">
              <w:rPr>
                <w:rFonts w:ascii="Times New Roman" w:hAnsi="Times New Roman" w:cs="Times New Roman"/>
                <w:sz w:val="28"/>
                <w:szCs w:val="28"/>
              </w:rPr>
              <w:t>, то некоторое время оно будет продолжать двигаться вверх, несмотря на то, что на него действует только сила тяжести, направленная вниз. Поскольку ускорение тела направлено вниз, скорость тела будет уменьшаться со временем</w:t>
            </w:r>
            <w:r w:rsidR="0036518F">
              <w:rPr>
                <w:rFonts w:ascii="Times New Roman" w:hAnsi="Times New Roman" w:cs="Times New Roman"/>
                <w:sz w:val="28"/>
                <w:szCs w:val="28"/>
              </w:rPr>
              <w:t>. В некоторый момент времени скорость тела станет равной нулю, и только после этого оно начнет падать вниз.</w:t>
            </w:r>
          </w:p>
          <w:p w:rsidR="005C3CA9" w:rsidRDefault="005C3CA9" w:rsidP="0036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CA9" w:rsidRDefault="005C3CA9" w:rsidP="0036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B15" w:rsidRDefault="00AB4B15" w:rsidP="0036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6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3CA9">
              <w:rPr>
                <w:rFonts w:ascii="Times New Roman" w:hAnsi="Times New Roman" w:cs="Times New Roman"/>
                <w:sz w:val="28"/>
                <w:szCs w:val="28"/>
              </w:rPr>
              <w:t xml:space="preserve">Тело падает вниз, потому что его притягивает Земля. </w:t>
            </w:r>
          </w:p>
          <w:p w:rsidR="005C3CA9" w:rsidRDefault="005C3CA9" w:rsidP="0036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 тоже притягивает к себе Землю</w:t>
            </w:r>
          </w:p>
          <w:p w:rsidR="00E4654D" w:rsidRDefault="00E4654D" w:rsidP="0036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B15" w:rsidRDefault="00AB4B15" w:rsidP="0036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B15" w:rsidRDefault="00AB4B15" w:rsidP="0036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54D" w:rsidRDefault="00AB4B15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654D">
              <w:rPr>
                <w:rFonts w:ascii="Times New Roman" w:hAnsi="Times New Roman" w:cs="Times New Roman"/>
                <w:sz w:val="28"/>
                <w:szCs w:val="28"/>
              </w:rPr>
              <w:t>.Сила взаимодействия между телам</w:t>
            </w:r>
            <w:proofErr w:type="gramStart"/>
            <w:r w:rsidR="00E4654D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E4654D">
              <w:rPr>
                <w:rFonts w:ascii="Times New Roman" w:hAnsi="Times New Roman" w:cs="Times New Roman"/>
                <w:sz w:val="28"/>
                <w:szCs w:val="28"/>
              </w:rPr>
              <w:t xml:space="preserve"> это силы всемирного тяготения.</w:t>
            </w:r>
          </w:p>
          <w:p w:rsidR="00B9595B" w:rsidRDefault="00B9595B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5B" w:rsidRDefault="00B9595B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5B" w:rsidRDefault="00B9595B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5B" w:rsidRDefault="00B9595B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5B" w:rsidRDefault="00B9595B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5B" w:rsidRDefault="00B9595B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5B" w:rsidRDefault="00B9595B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5B" w:rsidRDefault="00B9595B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5B" w:rsidRDefault="00B9595B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5B" w:rsidRDefault="00B9595B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5B" w:rsidRDefault="00B9595B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5B" w:rsidRDefault="00B9595B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5B" w:rsidRDefault="00B9595B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5B" w:rsidRDefault="00B9595B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5B" w:rsidRDefault="00B9595B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5B" w:rsidRDefault="00B9595B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5B" w:rsidRDefault="00B9595B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377" w:rsidRDefault="00594377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5B" w:rsidRDefault="00B9595B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5B" w:rsidRDefault="00594377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595B">
              <w:rPr>
                <w:rFonts w:ascii="Times New Roman" w:hAnsi="Times New Roman" w:cs="Times New Roman"/>
                <w:sz w:val="28"/>
                <w:szCs w:val="28"/>
              </w:rPr>
              <w:t>.Из этой формулы видно, что ускорение свободного падения определяется только массой Земли и расстоянием от центра Земли до тела.</w:t>
            </w:r>
          </w:p>
          <w:p w:rsidR="00594377" w:rsidRDefault="00594377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377" w:rsidRDefault="00594377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377" w:rsidRDefault="00594377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7.Можно, если брать данные для других планет.</w:t>
            </w:r>
          </w:p>
          <w:p w:rsidR="0091216A" w:rsidRDefault="0091216A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6A" w:rsidRDefault="0091216A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6A" w:rsidRDefault="0091216A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6A" w:rsidRDefault="0091216A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6A" w:rsidRDefault="0091216A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6A" w:rsidRDefault="0091216A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6A" w:rsidRDefault="0091216A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6A" w:rsidRDefault="0091216A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6A" w:rsidRDefault="0091216A" w:rsidP="00E46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6A" w:rsidRDefault="0091216A" w:rsidP="009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самостоятельно определяют значение ускорения свободного падения (ответы на доске)</w:t>
            </w:r>
          </w:p>
          <w:p w:rsidR="0091216A" w:rsidRDefault="0091216A" w:rsidP="0091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6A" w:rsidRDefault="0091216A" w:rsidP="0091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5E" w:rsidRDefault="001F255E" w:rsidP="0091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5E" w:rsidRDefault="001F255E" w:rsidP="0091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5E" w:rsidRDefault="001F255E" w:rsidP="0091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5E" w:rsidRDefault="001F255E" w:rsidP="0091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5E" w:rsidRDefault="001F255E" w:rsidP="0091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5E" w:rsidRDefault="001F255E" w:rsidP="0091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5E" w:rsidRDefault="001F255E" w:rsidP="0091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6A" w:rsidRDefault="0091216A" w:rsidP="009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Отвечая на 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делают вывод: Ускорение свободного падения зависит:</w:t>
            </w:r>
          </w:p>
          <w:p w:rsidR="0091216A" w:rsidRDefault="0091216A" w:rsidP="009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1216A">
              <w:rPr>
                <w:rFonts w:ascii="Times New Roman" w:hAnsi="Times New Roman" w:cs="Times New Roman"/>
                <w:sz w:val="28"/>
                <w:szCs w:val="28"/>
              </w:rPr>
              <w:t xml:space="preserve">от высоты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поверхностью Земли.</w:t>
            </w:r>
          </w:p>
          <w:p w:rsidR="0091216A" w:rsidRDefault="0091216A" w:rsidP="009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 широты местности</w:t>
            </w:r>
          </w:p>
          <w:p w:rsidR="0091216A" w:rsidRDefault="0091216A" w:rsidP="009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3.от плотности пород земной коры.</w:t>
            </w:r>
          </w:p>
          <w:p w:rsidR="0091216A" w:rsidRDefault="0091216A" w:rsidP="009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4.от формы Земли</w:t>
            </w:r>
          </w:p>
          <w:p w:rsidR="001F255E" w:rsidRDefault="001F255E" w:rsidP="0091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5E" w:rsidRDefault="001F255E" w:rsidP="0091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5E" w:rsidRDefault="001F255E" w:rsidP="0091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5E" w:rsidRPr="0091216A" w:rsidRDefault="001F255E" w:rsidP="0091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2513D" w:rsidRDefault="0022513D" w:rsidP="0022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Выяснили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 произойдет с телом, если на него действует только сила тяжести, что ускорение свободного падения определяется только массой Земли и расстоянием от центра Земли до тела.</w:t>
            </w:r>
          </w:p>
          <w:p w:rsidR="0022513D" w:rsidRDefault="0022513D" w:rsidP="00225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3D" w:rsidRDefault="0022513D" w:rsidP="00225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DAE" w:rsidTr="00C00DAE">
        <w:tc>
          <w:tcPr>
            <w:tcW w:w="861" w:type="dxa"/>
          </w:tcPr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00" w:type="dxa"/>
          </w:tcPr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самостоятельной деятельности учащихся по дифференцированным заданиям.</w:t>
            </w:r>
          </w:p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Вариативные дидактические материалы </w:t>
            </w:r>
          </w:p>
          <w:p w:rsidR="00C00DAE" w:rsidRPr="00524639" w:rsidRDefault="00C00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639">
              <w:rPr>
                <w:rFonts w:ascii="Times New Roman" w:hAnsi="Times New Roman" w:cs="Times New Roman"/>
                <w:b/>
                <w:sz w:val="28"/>
                <w:szCs w:val="28"/>
              </w:rPr>
              <w:t>Выбор, действие</w:t>
            </w:r>
          </w:p>
        </w:tc>
        <w:tc>
          <w:tcPr>
            <w:tcW w:w="992" w:type="dxa"/>
          </w:tcPr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0DAE" w:rsidRDefault="00E7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ученику раздается задание на листочке, задания дифференцированы.</w:t>
            </w:r>
          </w:p>
          <w:p w:rsidR="00E753DC" w:rsidRDefault="00E75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DC" w:rsidRDefault="00E75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DC" w:rsidRDefault="00E7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задания записаны на слайде.</w:t>
            </w:r>
          </w:p>
          <w:p w:rsidR="00FE0619" w:rsidRDefault="00FE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619" w:rsidRDefault="00FE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619" w:rsidRDefault="00FE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00DAE" w:rsidRDefault="00E7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выполняют задание на готовых листах.</w:t>
            </w:r>
          </w:p>
        </w:tc>
        <w:tc>
          <w:tcPr>
            <w:tcW w:w="3119" w:type="dxa"/>
          </w:tcPr>
          <w:p w:rsidR="00C00DAE" w:rsidRDefault="0022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Должны справиться с базовым уровнем заданий.</w:t>
            </w:r>
          </w:p>
        </w:tc>
      </w:tr>
      <w:tr w:rsidR="00C00DAE" w:rsidTr="00C00DAE">
        <w:tc>
          <w:tcPr>
            <w:tcW w:w="861" w:type="dxa"/>
          </w:tcPr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00" w:type="dxa"/>
          </w:tcPr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и самооценка результата деятельности и процесса его достижения </w:t>
            </w:r>
          </w:p>
          <w:p w:rsidR="00C00DAE" w:rsidRPr="00147BDE" w:rsidRDefault="00C00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BDE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992" w:type="dxa"/>
          </w:tcPr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0DAE" w:rsidRDefault="00FE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учащиеся, вам предлагается проанализировать урок и дополнить высказывания: </w:t>
            </w:r>
          </w:p>
          <w:p w:rsidR="00FE0619" w:rsidRDefault="00FE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Выберите одно из высказываний и закончите его. По возможности не повторяйтесь</w:t>
            </w:r>
          </w:p>
          <w:p w:rsidR="00FE0619" w:rsidRDefault="00FE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619" w:rsidRDefault="00FE0619" w:rsidP="00FE06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интересно…</w:t>
            </w:r>
          </w:p>
          <w:p w:rsidR="00FE0619" w:rsidRDefault="00FE0619" w:rsidP="00FE06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трудно…</w:t>
            </w:r>
          </w:p>
          <w:p w:rsidR="00FE0619" w:rsidRDefault="00FE0619" w:rsidP="00FE06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понял, что…</w:t>
            </w:r>
          </w:p>
          <w:p w:rsidR="00FE0619" w:rsidRDefault="00FE0619" w:rsidP="00FE06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удивило…</w:t>
            </w:r>
          </w:p>
          <w:p w:rsidR="00FE0619" w:rsidRPr="00FE0619" w:rsidRDefault="00FE0619" w:rsidP="00FE06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захотелось…</w:t>
            </w:r>
          </w:p>
        </w:tc>
        <w:tc>
          <w:tcPr>
            <w:tcW w:w="3402" w:type="dxa"/>
          </w:tcPr>
          <w:p w:rsidR="00C00DAE" w:rsidRDefault="00015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высказываются одним предложением, выбирая начало фразы.</w:t>
            </w:r>
          </w:p>
        </w:tc>
        <w:tc>
          <w:tcPr>
            <w:tcW w:w="3119" w:type="dxa"/>
          </w:tcPr>
          <w:p w:rsidR="00C00DAE" w:rsidRDefault="0022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вывод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усвоении материала.</w:t>
            </w:r>
          </w:p>
        </w:tc>
      </w:tr>
      <w:tr w:rsidR="00C00DAE" w:rsidTr="00C00DAE">
        <w:tc>
          <w:tcPr>
            <w:tcW w:w="861" w:type="dxa"/>
          </w:tcPr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00" w:type="dxa"/>
          </w:tcPr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Вариативное домашнее задание.</w:t>
            </w:r>
          </w:p>
          <w:p w:rsidR="00C00DAE" w:rsidRPr="00147BDE" w:rsidRDefault="00C00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B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Выбор </w:t>
            </w:r>
          </w:p>
        </w:tc>
        <w:tc>
          <w:tcPr>
            <w:tcW w:w="992" w:type="dxa"/>
          </w:tcPr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0DAE" w:rsidRDefault="003B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ускорение свободного падения на других планетах.</w:t>
            </w:r>
          </w:p>
        </w:tc>
        <w:tc>
          <w:tcPr>
            <w:tcW w:w="3402" w:type="dxa"/>
          </w:tcPr>
          <w:p w:rsidR="00C00DAE" w:rsidRDefault="003B4D60" w:rsidP="003B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домашнее задание в дневник. </w:t>
            </w:r>
          </w:p>
        </w:tc>
        <w:tc>
          <w:tcPr>
            <w:tcW w:w="3119" w:type="dxa"/>
          </w:tcPr>
          <w:p w:rsidR="00C00DAE" w:rsidRDefault="00C00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69A" w:rsidRPr="00FF624A" w:rsidRDefault="00D2169A">
      <w:pPr>
        <w:rPr>
          <w:rFonts w:ascii="Times New Roman" w:hAnsi="Times New Roman" w:cs="Times New Roman"/>
          <w:sz w:val="28"/>
          <w:szCs w:val="28"/>
        </w:rPr>
      </w:pPr>
    </w:p>
    <w:sectPr w:rsidR="00D2169A" w:rsidRPr="00FF624A" w:rsidSect="00506B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557C"/>
    <w:multiLevelType w:val="hybridMultilevel"/>
    <w:tmpl w:val="D63A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17333"/>
    <w:multiLevelType w:val="hybridMultilevel"/>
    <w:tmpl w:val="E724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E4423"/>
    <w:multiLevelType w:val="hybridMultilevel"/>
    <w:tmpl w:val="A3684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F4008"/>
    <w:multiLevelType w:val="hybridMultilevel"/>
    <w:tmpl w:val="082E1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74AA"/>
    <w:rsid w:val="000151C3"/>
    <w:rsid w:val="000940DA"/>
    <w:rsid w:val="000E254F"/>
    <w:rsid w:val="0010572C"/>
    <w:rsid w:val="001209BB"/>
    <w:rsid w:val="00147BDE"/>
    <w:rsid w:val="00154BD8"/>
    <w:rsid w:val="00162AD2"/>
    <w:rsid w:val="00166CBA"/>
    <w:rsid w:val="001F255E"/>
    <w:rsid w:val="001F447B"/>
    <w:rsid w:val="0022513D"/>
    <w:rsid w:val="00232B04"/>
    <w:rsid w:val="00245957"/>
    <w:rsid w:val="00284555"/>
    <w:rsid w:val="002C649D"/>
    <w:rsid w:val="003153D0"/>
    <w:rsid w:val="0033523B"/>
    <w:rsid w:val="0035170E"/>
    <w:rsid w:val="0036518F"/>
    <w:rsid w:val="003902BA"/>
    <w:rsid w:val="003A2DA3"/>
    <w:rsid w:val="003B4D60"/>
    <w:rsid w:val="003D6472"/>
    <w:rsid w:val="003F7465"/>
    <w:rsid w:val="004A7860"/>
    <w:rsid w:val="004E05A6"/>
    <w:rsid w:val="004F12B2"/>
    <w:rsid w:val="00506B62"/>
    <w:rsid w:val="00524639"/>
    <w:rsid w:val="005276CA"/>
    <w:rsid w:val="00594377"/>
    <w:rsid w:val="005C3CA9"/>
    <w:rsid w:val="005D172C"/>
    <w:rsid w:val="0061607D"/>
    <w:rsid w:val="00636E9B"/>
    <w:rsid w:val="007174AA"/>
    <w:rsid w:val="007273F7"/>
    <w:rsid w:val="007743FD"/>
    <w:rsid w:val="007F07E5"/>
    <w:rsid w:val="008567BB"/>
    <w:rsid w:val="0086641A"/>
    <w:rsid w:val="008A05AF"/>
    <w:rsid w:val="008A0C2D"/>
    <w:rsid w:val="008C32FC"/>
    <w:rsid w:val="008E5B35"/>
    <w:rsid w:val="008E6B4A"/>
    <w:rsid w:val="008E764D"/>
    <w:rsid w:val="008F1DAB"/>
    <w:rsid w:val="008F3307"/>
    <w:rsid w:val="0091216A"/>
    <w:rsid w:val="00926BC6"/>
    <w:rsid w:val="00954563"/>
    <w:rsid w:val="00A72AA2"/>
    <w:rsid w:val="00A916D0"/>
    <w:rsid w:val="00AB3460"/>
    <w:rsid w:val="00AB4B15"/>
    <w:rsid w:val="00B11B4D"/>
    <w:rsid w:val="00B9098B"/>
    <w:rsid w:val="00B9595B"/>
    <w:rsid w:val="00C00DAE"/>
    <w:rsid w:val="00C11A03"/>
    <w:rsid w:val="00C37999"/>
    <w:rsid w:val="00CF025F"/>
    <w:rsid w:val="00D1128E"/>
    <w:rsid w:val="00D1616F"/>
    <w:rsid w:val="00D2169A"/>
    <w:rsid w:val="00D342AB"/>
    <w:rsid w:val="00D64408"/>
    <w:rsid w:val="00D935E4"/>
    <w:rsid w:val="00D93F87"/>
    <w:rsid w:val="00DA3CC0"/>
    <w:rsid w:val="00E205B9"/>
    <w:rsid w:val="00E4654D"/>
    <w:rsid w:val="00E753DC"/>
    <w:rsid w:val="00EA74BB"/>
    <w:rsid w:val="00EB197D"/>
    <w:rsid w:val="00ED45CA"/>
    <w:rsid w:val="00EE12B7"/>
    <w:rsid w:val="00EE63D8"/>
    <w:rsid w:val="00F012D9"/>
    <w:rsid w:val="00F1418F"/>
    <w:rsid w:val="00F24311"/>
    <w:rsid w:val="00F57688"/>
    <w:rsid w:val="00FC140A"/>
    <w:rsid w:val="00FE0619"/>
    <w:rsid w:val="00FF16FC"/>
    <w:rsid w:val="00FF4C11"/>
    <w:rsid w:val="00FF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4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FB24-BD0A-419B-B089-24A0330B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78</cp:revision>
  <dcterms:created xsi:type="dcterms:W3CDTF">2010-03-07T15:21:00Z</dcterms:created>
  <dcterms:modified xsi:type="dcterms:W3CDTF">2010-03-09T14:07:00Z</dcterms:modified>
</cp:coreProperties>
</file>